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1242" w:rsidRPr="00991242" w:rsidRDefault="00991242" w:rsidP="00991242">
      <w:pPr>
        <w:rPr>
          <w:sz w:val="24"/>
          <w:szCs w:val="22"/>
        </w:rPr>
      </w:pPr>
      <w:r w:rsidRPr="00991242">
        <w:rPr>
          <w:rStyle w:val="Strong"/>
          <w:color w:val="0E101A"/>
          <w:sz w:val="24"/>
          <w:szCs w:val="22"/>
        </w:rPr>
        <w:t>Tactical wallets: the preferred materials.</w:t>
      </w:r>
    </w:p>
    <w:p w:rsidR="00991242" w:rsidRPr="00991242" w:rsidRDefault="00991242" w:rsidP="00991242">
      <w:pPr>
        <w:rPr>
          <w:sz w:val="24"/>
          <w:szCs w:val="22"/>
        </w:rPr>
      </w:pPr>
    </w:p>
    <w:p w:rsidR="00991242" w:rsidRPr="00991242" w:rsidRDefault="00991242" w:rsidP="00991242">
      <w:pPr>
        <w:rPr>
          <w:sz w:val="24"/>
          <w:szCs w:val="22"/>
        </w:rPr>
      </w:pPr>
      <w:r w:rsidRPr="00991242">
        <w:rPr>
          <w:sz w:val="24"/>
          <w:szCs w:val="22"/>
        </w:rPr>
        <w:t>Yes, you read it right! Tactical property is the most fashionable and classy one when it comes to wallets. Tactical, itself, is careful and accurate planning for ensuring the military end-based gains, and adding this to the wallets upraises their higher-end and standardized usage.</w:t>
      </w:r>
    </w:p>
    <w:p w:rsidR="00991242" w:rsidRPr="00991242" w:rsidRDefault="00991242" w:rsidP="00991242">
      <w:pPr>
        <w:rPr>
          <w:sz w:val="24"/>
          <w:szCs w:val="22"/>
        </w:rPr>
      </w:pPr>
      <w:r w:rsidRPr="00991242">
        <w:rPr>
          <w:sz w:val="24"/>
          <w:szCs w:val="22"/>
        </w:rPr>
        <w:t>Tactical Wallets are the precisely designed wallets with enhanced durability and strength. They also assure astonishing quality along with longer-lasting usage.</w:t>
      </w:r>
    </w:p>
    <w:p w:rsidR="00991242" w:rsidRPr="00991242" w:rsidRDefault="00991242" w:rsidP="00991242">
      <w:pPr>
        <w:rPr>
          <w:sz w:val="24"/>
          <w:szCs w:val="22"/>
        </w:rPr>
      </w:pPr>
      <w:r w:rsidRPr="00991242">
        <w:rPr>
          <w:sz w:val="24"/>
          <w:szCs w:val="22"/>
        </w:rPr>
        <w:t>But, are you sure your wallet is a tactical one? With extensively busy schedules and lesser time for frequent shopping, don’t you want to have something durable and longer-lasting in the matter of the wallets? </w:t>
      </w:r>
    </w:p>
    <w:p w:rsidR="00991242" w:rsidRPr="00991242" w:rsidRDefault="00991242" w:rsidP="00991242">
      <w:pPr>
        <w:rPr>
          <w:sz w:val="24"/>
          <w:szCs w:val="22"/>
        </w:rPr>
      </w:pPr>
      <w:r w:rsidRPr="00991242">
        <w:rPr>
          <w:sz w:val="24"/>
          <w:szCs w:val="22"/>
        </w:rPr>
        <w:t>Here is the spotlight over material usage of the tactical wallets and the top ones preferred globally.</w:t>
      </w:r>
    </w:p>
    <w:p w:rsidR="00991242" w:rsidRPr="00991242" w:rsidRDefault="00991242" w:rsidP="00991242">
      <w:pPr>
        <w:rPr>
          <w:sz w:val="24"/>
          <w:szCs w:val="22"/>
        </w:rPr>
      </w:pPr>
      <w:r w:rsidRPr="00991242">
        <w:rPr>
          <w:rStyle w:val="Strong"/>
          <w:color w:val="0E101A"/>
          <w:sz w:val="24"/>
          <w:szCs w:val="22"/>
        </w:rPr>
        <w:t>CARBON FIBER:</w:t>
      </w:r>
    </w:p>
    <w:p w:rsidR="00991242" w:rsidRPr="00991242" w:rsidRDefault="00991242" w:rsidP="00991242">
      <w:pPr>
        <w:rPr>
          <w:sz w:val="24"/>
          <w:szCs w:val="22"/>
        </w:rPr>
      </w:pPr>
      <w:r w:rsidRPr="00991242">
        <w:rPr>
          <w:sz w:val="24"/>
          <w:szCs w:val="22"/>
        </w:rPr>
        <w:t>Top-quality tactical wallets are the ones having CX6 carbon fiber as the material. This one has the highest tensile strength too among all the ones used, and also exhibits the exceptional flexibility and enhanced quality ensuring the perfect usage in soft applications. Carbon Fiber Wallets do not go through any stretches even with rough usage, ensuring longer-lasting usage.</w:t>
      </w:r>
    </w:p>
    <w:p w:rsidR="00991242" w:rsidRPr="00991242" w:rsidRDefault="00991242" w:rsidP="00991242">
      <w:pPr>
        <w:rPr>
          <w:sz w:val="24"/>
          <w:szCs w:val="22"/>
        </w:rPr>
      </w:pPr>
      <w:r w:rsidRPr="00991242">
        <w:rPr>
          <w:sz w:val="24"/>
          <w:szCs w:val="22"/>
        </w:rPr>
        <w:t>Carbon fiber wallets have crystalline structures enhancing an attractive and classy appearance along with the virtual indestructibility. </w:t>
      </w:r>
    </w:p>
    <w:p w:rsidR="00991242" w:rsidRPr="00991242" w:rsidRDefault="00991242" w:rsidP="00991242">
      <w:pPr>
        <w:rPr>
          <w:sz w:val="24"/>
          <w:szCs w:val="22"/>
        </w:rPr>
      </w:pPr>
      <w:r w:rsidRPr="00991242">
        <w:rPr>
          <w:rStyle w:val="Strong"/>
          <w:color w:val="0E101A"/>
          <w:sz w:val="24"/>
          <w:szCs w:val="22"/>
        </w:rPr>
        <w:t>KANGAROO LEATHER:</w:t>
      </w:r>
    </w:p>
    <w:p w:rsidR="00991242" w:rsidRPr="00991242" w:rsidRDefault="00991242" w:rsidP="00991242">
      <w:pPr>
        <w:rPr>
          <w:sz w:val="24"/>
          <w:szCs w:val="22"/>
        </w:rPr>
      </w:pPr>
      <w:r w:rsidRPr="00991242">
        <w:rPr>
          <w:sz w:val="24"/>
          <w:szCs w:val="22"/>
        </w:rPr>
        <w:t>Kangaroo Leather is the light weighted one and durable at the same time. Wallets using this have soft and fine structure along with enhanced strength (up to 10 times more than cow leather). For tactical wallets, Kangaroo Leather is also a preferred material, but this is a bit rare due to the ban on hunting.</w:t>
      </w:r>
    </w:p>
    <w:p w:rsidR="00991242" w:rsidRPr="00991242" w:rsidRDefault="00991242" w:rsidP="00991242">
      <w:pPr>
        <w:rPr>
          <w:sz w:val="24"/>
          <w:szCs w:val="22"/>
        </w:rPr>
      </w:pPr>
      <w:r w:rsidRPr="00991242">
        <w:rPr>
          <w:sz w:val="24"/>
          <w:szCs w:val="22"/>
        </w:rPr>
        <w:t>Expert design textures of Kangaroo leather tactical wallets ensure a stand out for the fashionists along with extra durability and higher usage with rough conditions too.</w:t>
      </w:r>
    </w:p>
    <w:p w:rsidR="00991242" w:rsidRPr="00991242" w:rsidRDefault="00991242" w:rsidP="00991242">
      <w:pPr>
        <w:rPr>
          <w:sz w:val="24"/>
          <w:szCs w:val="22"/>
        </w:rPr>
      </w:pPr>
      <w:r w:rsidRPr="00991242">
        <w:rPr>
          <w:rStyle w:val="Strong"/>
          <w:color w:val="0E101A"/>
          <w:sz w:val="24"/>
          <w:szCs w:val="22"/>
        </w:rPr>
        <w:t>RFID ARMOR:</w:t>
      </w:r>
    </w:p>
    <w:p w:rsidR="00991242" w:rsidRPr="00991242" w:rsidRDefault="00991242" w:rsidP="00991242">
      <w:pPr>
        <w:rPr>
          <w:sz w:val="24"/>
          <w:szCs w:val="22"/>
        </w:rPr>
      </w:pPr>
      <w:r w:rsidRPr="00991242">
        <w:rPr>
          <w:sz w:val="24"/>
          <w:szCs w:val="22"/>
        </w:rPr>
        <w:t>RFID armor is among the vital material for cost-effective, resistant, attractive, and tough wallets. </w:t>
      </w:r>
    </w:p>
    <w:p w:rsidR="00991242" w:rsidRPr="00991242" w:rsidRDefault="00991242" w:rsidP="00991242">
      <w:pPr>
        <w:rPr>
          <w:sz w:val="24"/>
          <w:szCs w:val="22"/>
        </w:rPr>
      </w:pPr>
      <w:r w:rsidRPr="00991242">
        <w:rPr>
          <w:sz w:val="24"/>
          <w:szCs w:val="22"/>
        </w:rPr>
        <w:t>Durability is a must in the wallets, but what about the security from several electronic pickpocketing threats?</w:t>
      </w:r>
    </w:p>
    <w:p w:rsidR="00991242" w:rsidRPr="00991242" w:rsidRDefault="00991242" w:rsidP="00991242">
      <w:pPr>
        <w:rPr>
          <w:sz w:val="24"/>
          <w:szCs w:val="22"/>
        </w:rPr>
      </w:pPr>
      <w:r w:rsidRPr="00991242">
        <w:rPr>
          <w:sz w:val="24"/>
          <w:szCs w:val="22"/>
        </w:rPr>
        <w:lastRenderedPageBreak/>
        <w:t>Credit card details getting stolen with RFID wireless technologies and other threats of electronic pickpocketing are no more the major threats in public places with the extra secure RFID armor wallets!</w:t>
      </w:r>
    </w:p>
    <w:p w:rsidR="00991242" w:rsidRPr="00991242" w:rsidRDefault="00991242" w:rsidP="00991242">
      <w:pPr>
        <w:rPr>
          <w:sz w:val="24"/>
          <w:szCs w:val="22"/>
        </w:rPr>
      </w:pPr>
      <w:r w:rsidRPr="00991242">
        <w:rPr>
          <w:sz w:val="24"/>
          <w:szCs w:val="22"/>
        </w:rPr>
        <w:t>RFID armor tactical wallets constitute thin data armor technology for joining the EMF blocking fabric with the foils, ensuring the highest protection and extra credibility. </w:t>
      </w:r>
    </w:p>
    <w:p w:rsidR="00991242" w:rsidRPr="00991242" w:rsidRDefault="00991242" w:rsidP="00991242">
      <w:pPr>
        <w:rPr>
          <w:sz w:val="24"/>
          <w:szCs w:val="22"/>
        </w:rPr>
      </w:pPr>
      <w:r w:rsidRPr="00991242">
        <w:rPr>
          <w:rStyle w:val="Strong"/>
          <w:color w:val="0E101A"/>
          <w:sz w:val="24"/>
          <w:szCs w:val="22"/>
        </w:rPr>
        <w:t>DYNEEMA FIBERS:</w:t>
      </w:r>
    </w:p>
    <w:p w:rsidR="00991242" w:rsidRPr="00991242" w:rsidRDefault="00991242" w:rsidP="00991242">
      <w:pPr>
        <w:rPr>
          <w:sz w:val="24"/>
          <w:szCs w:val="22"/>
        </w:rPr>
      </w:pPr>
      <w:r w:rsidRPr="00991242">
        <w:rPr>
          <w:sz w:val="24"/>
          <w:szCs w:val="22"/>
        </w:rPr>
        <w:t>Dyneema fiber is precisely and accurately designed with an aim of extra durability in each of its layer, and these used in the production of wallets ensures immense strength along with the intensified probity of the carbon fiber ones. Multiple layers of strength material ensure extortionate durability of around 15 times stronger than steel, and also maintains the thinner appearance of the wallets. </w:t>
      </w:r>
    </w:p>
    <w:p w:rsidR="00991242" w:rsidRPr="00991242" w:rsidRDefault="00991242" w:rsidP="00991242">
      <w:pPr>
        <w:rPr>
          <w:sz w:val="24"/>
          <w:szCs w:val="22"/>
        </w:rPr>
      </w:pPr>
      <w:r w:rsidRPr="00991242">
        <w:rPr>
          <w:sz w:val="24"/>
          <w:szCs w:val="22"/>
        </w:rPr>
        <w:t>Dyneema fibers are reported to be the strongest ones across the globe, and hence the usage and rough handling of the wallets can also not affect their material. Additionally, Dyneema fiber tactical wallets ensure stunning appearance and textures along with extra comfort.</w:t>
      </w:r>
    </w:p>
    <w:p w:rsidR="00991242" w:rsidRPr="00991242" w:rsidRDefault="00991242" w:rsidP="00991242">
      <w:pPr>
        <w:rPr>
          <w:sz w:val="24"/>
          <w:szCs w:val="22"/>
        </w:rPr>
      </w:pPr>
      <w:r w:rsidRPr="00991242">
        <w:rPr>
          <w:rStyle w:val="Strong"/>
          <w:color w:val="0E101A"/>
          <w:sz w:val="24"/>
          <w:szCs w:val="22"/>
        </w:rPr>
        <w:t>TITANIUM AND TUNGSTEN:</w:t>
      </w:r>
    </w:p>
    <w:p w:rsidR="00991242" w:rsidRPr="00991242" w:rsidRDefault="00991242" w:rsidP="00991242">
      <w:pPr>
        <w:rPr>
          <w:sz w:val="24"/>
          <w:szCs w:val="22"/>
        </w:rPr>
      </w:pPr>
      <w:r w:rsidRPr="00991242">
        <w:rPr>
          <w:sz w:val="24"/>
          <w:szCs w:val="22"/>
        </w:rPr>
        <w:t>Durability and safety are assured with the production materials mentioned above, but what about the materials of the added items like the zippers or the logo plates? These materials might be sticking out of even the most durable wallets, exposing the glue and making it all look messier! Titanium and tungsten-based materials, however, are extra durable with added strength and maintenance of luxurious style.</w:t>
      </w:r>
    </w:p>
    <w:p w:rsidR="00991242" w:rsidRPr="00991242" w:rsidRDefault="00991242" w:rsidP="00991242">
      <w:pPr>
        <w:rPr>
          <w:sz w:val="24"/>
          <w:szCs w:val="22"/>
        </w:rPr>
      </w:pPr>
      <w:r w:rsidRPr="00991242">
        <w:rPr>
          <w:sz w:val="24"/>
          <w:szCs w:val="22"/>
        </w:rPr>
        <w:t>Tungsten is among the top metal for astonishing and eye-charming tools and items, and titanium also offers immense strength for facing roughness.</w:t>
      </w:r>
    </w:p>
    <w:p w:rsidR="00991242" w:rsidRPr="00991242" w:rsidRDefault="00991242" w:rsidP="00991242">
      <w:pPr>
        <w:rPr>
          <w:sz w:val="24"/>
          <w:szCs w:val="22"/>
        </w:rPr>
      </w:pPr>
      <w:r w:rsidRPr="00991242">
        <w:rPr>
          <w:rStyle w:val="Strong"/>
          <w:color w:val="0E101A"/>
          <w:sz w:val="24"/>
          <w:szCs w:val="22"/>
        </w:rPr>
        <w:t>The end lines:</w:t>
      </w:r>
    </w:p>
    <w:p w:rsidR="00991242" w:rsidRPr="00991242" w:rsidRDefault="00991242" w:rsidP="00991242">
      <w:pPr>
        <w:rPr>
          <w:sz w:val="24"/>
          <w:szCs w:val="22"/>
        </w:rPr>
      </w:pPr>
      <w:r w:rsidRPr="00991242">
        <w:rPr>
          <w:sz w:val="24"/>
          <w:szCs w:val="22"/>
        </w:rPr>
        <w:t>Extra resistance to rough handling and conditions along with astonishing and stunning appearance is a need for the wallets. While going out, or in a gathering, it is a must to have a gorgeous appearance to stand out of the crowd, along with every accessory precisely stunning and jaw-dropping!</w:t>
      </w:r>
    </w:p>
    <w:p w:rsidR="00991242" w:rsidRPr="00991242" w:rsidRDefault="00991242" w:rsidP="00991242">
      <w:pPr>
        <w:rPr>
          <w:sz w:val="24"/>
          <w:szCs w:val="22"/>
        </w:rPr>
      </w:pPr>
      <w:r w:rsidRPr="00991242">
        <w:rPr>
          <w:sz w:val="24"/>
          <w:szCs w:val="22"/>
        </w:rPr>
        <w:t>Tactical materials ensure neatness in the wallets, letting them stay extremely new throughout the usage time!</w:t>
      </w:r>
    </w:p>
    <w:p w:rsidR="00D52CF6" w:rsidRPr="00991242" w:rsidRDefault="00991242" w:rsidP="00991242">
      <w:pPr>
        <w:rPr>
          <w:sz w:val="24"/>
          <w:szCs w:val="22"/>
        </w:rPr>
      </w:pPr>
      <w:r w:rsidRPr="00991242">
        <w:rPr>
          <w:sz w:val="24"/>
          <w:szCs w:val="22"/>
        </w:rPr>
        <w:t>We have an array of tactical wallets with un-matching strength and toughness, assured for longer-lasting usage.</w:t>
      </w:r>
    </w:p>
    <w:sectPr w:rsidR="00D52CF6" w:rsidRPr="00991242" w:rsidSect="00C801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75D95"/>
    <w:rsid w:val="00021B5F"/>
    <w:rsid w:val="000B2D0B"/>
    <w:rsid w:val="0028041B"/>
    <w:rsid w:val="002C6FF0"/>
    <w:rsid w:val="00411037"/>
    <w:rsid w:val="004F02FD"/>
    <w:rsid w:val="005447BF"/>
    <w:rsid w:val="00545CF1"/>
    <w:rsid w:val="00546484"/>
    <w:rsid w:val="00573A0C"/>
    <w:rsid w:val="00591493"/>
    <w:rsid w:val="006A22DC"/>
    <w:rsid w:val="007A7139"/>
    <w:rsid w:val="00885E33"/>
    <w:rsid w:val="008E2A26"/>
    <w:rsid w:val="008F73A6"/>
    <w:rsid w:val="00991242"/>
    <w:rsid w:val="00C56E9A"/>
    <w:rsid w:val="00C7256A"/>
    <w:rsid w:val="00C80182"/>
    <w:rsid w:val="00D52CF6"/>
    <w:rsid w:val="00D57866"/>
    <w:rsid w:val="00EB68B9"/>
    <w:rsid w:val="00EC7E8C"/>
    <w:rsid w:val="00F75D95"/>
    <w:rsid w:val="00FF01F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182"/>
  </w:style>
  <w:style w:type="paragraph" w:styleId="Heading3">
    <w:name w:val="heading 3"/>
    <w:basedOn w:val="Normal"/>
    <w:link w:val="Heading3Char"/>
    <w:uiPriority w:val="9"/>
    <w:qFormat/>
    <w:rsid w:val="00F75D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5D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5D95"/>
    <w:rPr>
      <w:color w:val="0000FF"/>
      <w:u w:val="single"/>
    </w:rPr>
  </w:style>
  <w:style w:type="character" w:customStyle="1" w:styleId="Heading3Char">
    <w:name w:val="Heading 3 Char"/>
    <w:basedOn w:val="DefaultParagraphFont"/>
    <w:link w:val="Heading3"/>
    <w:uiPriority w:val="9"/>
    <w:rsid w:val="00F75D95"/>
    <w:rPr>
      <w:rFonts w:ascii="Times New Roman" w:eastAsia="Times New Roman" w:hAnsi="Times New Roman" w:cs="Times New Roman"/>
      <w:b/>
      <w:bCs/>
      <w:sz w:val="27"/>
      <w:szCs w:val="27"/>
    </w:rPr>
  </w:style>
  <w:style w:type="character" w:styleId="Emphasis">
    <w:name w:val="Emphasis"/>
    <w:basedOn w:val="DefaultParagraphFont"/>
    <w:uiPriority w:val="20"/>
    <w:qFormat/>
    <w:rsid w:val="00F75D95"/>
    <w:rPr>
      <w:i/>
      <w:iCs/>
    </w:rPr>
  </w:style>
  <w:style w:type="paragraph" w:styleId="BalloonText">
    <w:name w:val="Balloon Text"/>
    <w:basedOn w:val="Normal"/>
    <w:link w:val="BalloonTextChar"/>
    <w:uiPriority w:val="99"/>
    <w:semiHidden/>
    <w:unhideWhenUsed/>
    <w:rsid w:val="00F75D9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75D95"/>
    <w:rPr>
      <w:rFonts w:ascii="Tahoma" w:hAnsi="Tahoma" w:cs="Mangal"/>
      <w:sz w:val="16"/>
      <w:szCs w:val="14"/>
    </w:rPr>
  </w:style>
  <w:style w:type="character" w:styleId="Strong">
    <w:name w:val="Strong"/>
    <w:basedOn w:val="DefaultParagraphFont"/>
    <w:uiPriority w:val="22"/>
    <w:qFormat/>
    <w:rsid w:val="00991242"/>
    <w:rPr>
      <w:b/>
      <w:bCs/>
    </w:rPr>
  </w:style>
</w:styles>
</file>

<file path=word/webSettings.xml><?xml version="1.0" encoding="utf-8"?>
<w:webSettings xmlns:r="http://schemas.openxmlformats.org/officeDocument/2006/relationships" xmlns:w="http://schemas.openxmlformats.org/wordprocessingml/2006/main">
  <w:divs>
    <w:div w:id="63918788">
      <w:bodyDiv w:val="1"/>
      <w:marLeft w:val="0"/>
      <w:marRight w:val="0"/>
      <w:marTop w:val="0"/>
      <w:marBottom w:val="0"/>
      <w:divBdr>
        <w:top w:val="none" w:sz="0" w:space="0" w:color="auto"/>
        <w:left w:val="none" w:sz="0" w:space="0" w:color="auto"/>
        <w:bottom w:val="none" w:sz="0" w:space="0" w:color="auto"/>
        <w:right w:val="none" w:sz="0" w:space="0" w:color="auto"/>
      </w:divBdr>
      <w:divsChild>
        <w:div w:id="1935893081">
          <w:marLeft w:val="0"/>
          <w:marRight w:val="0"/>
          <w:marTop w:val="272"/>
          <w:marBottom w:val="0"/>
          <w:divBdr>
            <w:top w:val="none" w:sz="0" w:space="0" w:color="auto"/>
            <w:left w:val="none" w:sz="0" w:space="0" w:color="auto"/>
            <w:bottom w:val="none" w:sz="0" w:space="0" w:color="auto"/>
            <w:right w:val="none" w:sz="0" w:space="0" w:color="auto"/>
          </w:divBdr>
        </w:div>
      </w:divsChild>
    </w:div>
    <w:div w:id="1006518203">
      <w:bodyDiv w:val="1"/>
      <w:marLeft w:val="0"/>
      <w:marRight w:val="0"/>
      <w:marTop w:val="0"/>
      <w:marBottom w:val="0"/>
      <w:divBdr>
        <w:top w:val="none" w:sz="0" w:space="0" w:color="auto"/>
        <w:left w:val="none" w:sz="0" w:space="0" w:color="auto"/>
        <w:bottom w:val="none" w:sz="0" w:space="0" w:color="auto"/>
        <w:right w:val="none" w:sz="0" w:space="0" w:color="auto"/>
      </w:divBdr>
    </w:div>
    <w:div w:id="185186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9</cp:revision>
  <dcterms:created xsi:type="dcterms:W3CDTF">2020-09-05T17:20:00Z</dcterms:created>
  <dcterms:modified xsi:type="dcterms:W3CDTF">2020-09-06T15:29:00Z</dcterms:modified>
</cp:coreProperties>
</file>