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91" w:rsidRPr="007E6991" w:rsidRDefault="007E6991" w:rsidP="007E6991">
      <w:pPr>
        <w:spacing w:after="240" w:line="240" w:lineRule="auto"/>
        <w:rPr>
          <w:rFonts w:eastAsia="Times New Roman" w:cs="Times New Roman"/>
          <w:color w:val="0E101A"/>
          <w:sz w:val="28"/>
          <w:szCs w:val="24"/>
        </w:rPr>
      </w:pPr>
      <w:r w:rsidRPr="007E6991">
        <w:rPr>
          <w:rFonts w:eastAsia="Times New Roman" w:cs="Times New Roman"/>
          <w:b/>
          <w:bCs/>
          <w:color w:val="0E101A"/>
          <w:sz w:val="28"/>
          <w:szCs w:val="24"/>
          <w:u w:val="single"/>
        </w:rPr>
        <w:t>Seagate Ultra Touch SSD 500GB External Solid State Drive</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Everyone these days suffers from memory issues while saving any data! What is the best and optimized way to store anything with the least hardships and data usage?</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The present decade is all about saving memories and data in various electronic devices including mobile phones, PC, tablets, and many more. However, there are ways to save data directly on the cloud storage, and that is a safer storage option, but it requires higher data and internet facility to upload the items online. Seagate Ultra Touch SSD is an external drive that has a capacity of about 500GB is the best way to expand the memory access and save any data including the files, documents, and media.</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Seagate Ultra Touch SSD is a complete package with excellent features and specifications and secure data storage for long-lasting usage.</w:t>
      </w:r>
    </w:p>
    <w:p w:rsidR="007E6991" w:rsidRPr="007E6991" w:rsidRDefault="007E6991" w:rsidP="007E6991">
      <w:pPr>
        <w:spacing w:after="240" w:line="240" w:lineRule="auto"/>
        <w:rPr>
          <w:rFonts w:eastAsia="Times New Roman" w:cs="Times New Roman"/>
          <w:color w:val="0E101A"/>
          <w:sz w:val="24"/>
          <w:szCs w:val="24"/>
        </w:rPr>
      </w:pP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b/>
          <w:bCs/>
          <w:color w:val="0E101A"/>
          <w:sz w:val="24"/>
          <w:szCs w:val="24"/>
        </w:rPr>
        <w:t>Box contents:</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Seagate Ultra Touch SSD comes with other items and excellent features for quick access as well as other facilities for extended uses. A complete package comes with the following things wrapped inside:</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Seagate Ultra Touch SSD</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USB 3.0 cable of 20 cm</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USB A to C adapter</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 xml:space="preserve">1-year plan for </w:t>
      </w:r>
      <w:proofErr w:type="spellStart"/>
      <w:r w:rsidRPr="007E6991">
        <w:rPr>
          <w:rFonts w:eastAsia="Times New Roman" w:cs="Times New Roman"/>
          <w:color w:val="0E101A"/>
          <w:sz w:val="24"/>
          <w:szCs w:val="24"/>
        </w:rPr>
        <w:t>Mylio</w:t>
      </w:r>
      <w:proofErr w:type="spellEnd"/>
      <w:r w:rsidRPr="007E6991">
        <w:rPr>
          <w:rFonts w:eastAsia="Times New Roman" w:cs="Times New Roman"/>
          <w:color w:val="0E101A"/>
          <w:sz w:val="24"/>
          <w:szCs w:val="24"/>
        </w:rPr>
        <w:t xml:space="preserve"> create</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Start guide for quick access</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Toolkit software with sync plus that is downloadable</w:t>
      </w:r>
    </w:p>
    <w:p w:rsidR="007E6991" w:rsidRPr="007E6991" w:rsidRDefault="007E6991" w:rsidP="007E6991">
      <w:pPr>
        <w:numPr>
          <w:ilvl w:val="0"/>
          <w:numId w:val="2"/>
        </w:num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Adobe creative photography plan for two months.</w:t>
      </w:r>
    </w:p>
    <w:p w:rsidR="007E6991" w:rsidRPr="007E6991" w:rsidRDefault="007E6991" w:rsidP="007E6991">
      <w:pPr>
        <w:spacing w:after="240" w:line="240" w:lineRule="auto"/>
        <w:rPr>
          <w:rFonts w:eastAsia="Times New Roman" w:cs="Times New Roman"/>
          <w:color w:val="0E101A"/>
          <w:sz w:val="24"/>
          <w:szCs w:val="24"/>
        </w:rPr>
      </w:pP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b/>
          <w:bCs/>
          <w:color w:val="0E101A"/>
          <w:sz w:val="24"/>
          <w:szCs w:val="24"/>
        </w:rPr>
        <w:t>Design:</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This SSD has around 2.95 inches length, 2.1 9 inches of width, and 0.39 inches of thickness, these dimensions ensure its small and near-to palm-size appearance. And, the model number for the product is STJW500400 and has 2.24 ounces of weight. </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 xml:space="preserve">Seagate Ultra touch external SSD has an attractive appearance with a woven fabric texture available in white and black </w:t>
      </w:r>
      <w:proofErr w:type="spellStart"/>
      <w:r w:rsidRPr="007E6991">
        <w:rPr>
          <w:rFonts w:eastAsia="Times New Roman" w:cs="Times New Roman"/>
          <w:color w:val="0E101A"/>
          <w:sz w:val="24"/>
          <w:szCs w:val="24"/>
        </w:rPr>
        <w:t>color</w:t>
      </w:r>
      <w:proofErr w:type="spellEnd"/>
      <w:r w:rsidRPr="007E6991">
        <w:rPr>
          <w:rFonts w:eastAsia="Times New Roman" w:cs="Times New Roman"/>
          <w:color w:val="0E101A"/>
          <w:sz w:val="24"/>
          <w:szCs w:val="24"/>
        </w:rPr>
        <w:t xml:space="preserve"> for 1TB storage. This SSD also has printed outer coverage available with </w:t>
      </w:r>
      <w:proofErr w:type="spellStart"/>
      <w:r w:rsidRPr="007E6991">
        <w:rPr>
          <w:rFonts w:eastAsia="Times New Roman" w:cs="Times New Roman"/>
          <w:color w:val="0E101A"/>
          <w:sz w:val="24"/>
          <w:szCs w:val="24"/>
        </w:rPr>
        <w:t>Camo</w:t>
      </w:r>
      <w:proofErr w:type="spellEnd"/>
      <w:r w:rsidRPr="007E6991">
        <w:rPr>
          <w:rFonts w:eastAsia="Times New Roman" w:cs="Times New Roman"/>
          <w:color w:val="0E101A"/>
          <w:sz w:val="24"/>
          <w:szCs w:val="24"/>
        </w:rPr>
        <w:t xml:space="preserve">, Bear, and Bison print in green, grey, red, and blue </w:t>
      </w:r>
      <w:proofErr w:type="spellStart"/>
      <w:r w:rsidRPr="007E6991">
        <w:rPr>
          <w:rFonts w:eastAsia="Times New Roman" w:cs="Times New Roman"/>
          <w:color w:val="0E101A"/>
          <w:sz w:val="24"/>
          <w:szCs w:val="24"/>
        </w:rPr>
        <w:t>colors</w:t>
      </w:r>
      <w:proofErr w:type="spellEnd"/>
      <w:r w:rsidRPr="007E6991">
        <w:rPr>
          <w:rFonts w:eastAsia="Times New Roman" w:cs="Times New Roman"/>
          <w:color w:val="0E101A"/>
          <w:sz w:val="24"/>
          <w:szCs w:val="24"/>
        </w:rPr>
        <w:t xml:space="preserve"> for 500GB one.</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lastRenderedPageBreak/>
        <w:t xml:space="preserve">The printed and designer appearance provides a satisfying carry option to anywhere and drawing wide attention towards your advance product. Seagate ultra touch provides </w:t>
      </w:r>
      <w:proofErr w:type="spellStart"/>
      <w:r w:rsidRPr="007E6991">
        <w:rPr>
          <w:rFonts w:eastAsia="Times New Roman" w:cs="Times New Roman"/>
          <w:color w:val="0E101A"/>
          <w:sz w:val="24"/>
          <w:szCs w:val="24"/>
        </w:rPr>
        <w:t>colorful</w:t>
      </w:r>
      <w:proofErr w:type="spellEnd"/>
      <w:r w:rsidRPr="007E6991">
        <w:rPr>
          <w:rFonts w:eastAsia="Times New Roman" w:cs="Times New Roman"/>
          <w:color w:val="0E101A"/>
          <w:sz w:val="24"/>
          <w:szCs w:val="24"/>
        </w:rPr>
        <w:t xml:space="preserve"> and happy experiences with its </w:t>
      </w:r>
      <w:proofErr w:type="spellStart"/>
      <w:r w:rsidRPr="007E6991">
        <w:rPr>
          <w:rFonts w:eastAsia="Times New Roman" w:cs="Times New Roman"/>
          <w:color w:val="0E101A"/>
          <w:sz w:val="24"/>
          <w:szCs w:val="24"/>
        </w:rPr>
        <w:t>colorful</w:t>
      </w:r>
      <w:proofErr w:type="spellEnd"/>
      <w:r w:rsidRPr="007E6991">
        <w:rPr>
          <w:rFonts w:eastAsia="Times New Roman" w:cs="Times New Roman"/>
          <w:color w:val="0E101A"/>
          <w:sz w:val="24"/>
          <w:szCs w:val="24"/>
        </w:rPr>
        <w:t xml:space="preserve"> textures.</w:t>
      </w:r>
    </w:p>
    <w:p w:rsidR="007E6991" w:rsidRPr="007E6991" w:rsidRDefault="007E6991" w:rsidP="007E6991">
      <w:pPr>
        <w:spacing w:after="240" w:line="240" w:lineRule="auto"/>
        <w:rPr>
          <w:rFonts w:eastAsia="Times New Roman" w:cs="Times New Roman"/>
          <w:color w:val="0E101A"/>
          <w:sz w:val="24"/>
          <w:szCs w:val="24"/>
        </w:rPr>
      </w:pP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b/>
          <w:bCs/>
          <w:color w:val="0E101A"/>
          <w:sz w:val="24"/>
          <w:szCs w:val="24"/>
        </w:rPr>
        <w:t>2C: Capacity and Compatibility</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The storage capacity of Seagate Ultra Touch SSD is both 500GB and 1TB. The product under consideration is Seagate Ultra Touch SSD 500GB external device for extended storage. The transfer speed of this SSD is high too, as it provides 400MB/s of speed that ensures fast transfer and least waiting time requirement.</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 xml:space="preserve">Seagate Ultra Touch SSD has USB A to C type compatibility as well as USB 3.0 compatibility that </w:t>
      </w:r>
      <w:proofErr w:type="gramStart"/>
      <w:r w:rsidRPr="007E6991">
        <w:rPr>
          <w:rFonts w:eastAsia="Times New Roman" w:cs="Times New Roman"/>
          <w:color w:val="0E101A"/>
          <w:sz w:val="24"/>
          <w:szCs w:val="24"/>
        </w:rPr>
        <w:t>ensures</w:t>
      </w:r>
      <w:proofErr w:type="gramEnd"/>
      <w:r w:rsidRPr="007E6991">
        <w:rPr>
          <w:rFonts w:eastAsia="Times New Roman" w:cs="Times New Roman"/>
          <w:color w:val="0E101A"/>
          <w:sz w:val="24"/>
          <w:szCs w:val="24"/>
        </w:rPr>
        <w:t xml:space="preserve"> its proper connectivity with windows as well as </w:t>
      </w:r>
      <w:proofErr w:type="spellStart"/>
      <w:r w:rsidRPr="007E6991">
        <w:rPr>
          <w:rFonts w:eastAsia="Times New Roman" w:cs="Times New Roman"/>
          <w:color w:val="0E101A"/>
          <w:sz w:val="24"/>
          <w:szCs w:val="24"/>
        </w:rPr>
        <w:t>mac</w:t>
      </w:r>
      <w:proofErr w:type="spellEnd"/>
      <w:r w:rsidRPr="007E6991">
        <w:rPr>
          <w:rFonts w:eastAsia="Times New Roman" w:cs="Times New Roman"/>
          <w:color w:val="0E101A"/>
          <w:sz w:val="24"/>
          <w:szCs w:val="24"/>
        </w:rPr>
        <w:t xml:space="preserve"> devices. This SSD also has connectivity with mobile devices to save data and media with the help of the Android Backup app of Seagate.</w:t>
      </w:r>
    </w:p>
    <w:p w:rsidR="007E6991" w:rsidRPr="007E6991" w:rsidRDefault="007E6991" w:rsidP="007E6991">
      <w:pPr>
        <w:spacing w:after="240" w:line="240" w:lineRule="auto"/>
        <w:rPr>
          <w:rFonts w:eastAsia="Times New Roman" w:cs="Times New Roman"/>
          <w:color w:val="0E101A"/>
          <w:sz w:val="24"/>
          <w:szCs w:val="24"/>
        </w:rPr>
      </w:pP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b/>
          <w:bCs/>
          <w:color w:val="0E101A"/>
          <w:sz w:val="24"/>
          <w:szCs w:val="24"/>
        </w:rPr>
        <w:t>Extra features and packages:</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The Seagate Ultra Touch SSD comes with excellent covering and outer body that ensures 100% shock resistance and thus can even be left connected to the device in front of kids.</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 xml:space="preserve">The package comes with a 1-year subscription of </w:t>
      </w:r>
      <w:proofErr w:type="spellStart"/>
      <w:r w:rsidRPr="007E6991">
        <w:rPr>
          <w:rFonts w:eastAsia="Times New Roman" w:cs="Times New Roman"/>
          <w:color w:val="0E101A"/>
          <w:sz w:val="24"/>
          <w:szCs w:val="24"/>
        </w:rPr>
        <w:t>Mylio</w:t>
      </w:r>
      <w:proofErr w:type="spellEnd"/>
      <w:r w:rsidRPr="007E6991">
        <w:rPr>
          <w:rFonts w:eastAsia="Times New Roman" w:cs="Times New Roman"/>
          <w:color w:val="0E101A"/>
          <w:sz w:val="24"/>
          <w:szCs w:val="24"/>
        </w:rPr>
        <w:t xml:space="preserve"> create that provides a feature to help you organize your photos and media like a calendar view. This also has easy editing features and provides secure data saving and multiple device connectivity for easy syncing.</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Another feature that comes handy with a fully-fledged package of Seagate Ultra Touch SSD is Adobe creative cloud photography plan with a two-month membership. This ensures extra attractive photographs with an easy interface for editing and Photoshop features.</w:t>
      </w:r>
    </w:p>
    <w:p w:rsidR="007E6991" w:rsidRPr="007E6991" w:rsidRDefault="007E6991" w:rsidP="007E6991">
      <w:pPr>
        <w:spacing w:after="240" w:line="240" w:lineRule="auto"/>
        <w:rPr>
          <w:rFonts w:eastAsia="Times New Roman" w:cs="Times New Roman"/>
          <w:color w:val="0E101A"/>
          <w:sz w:val="24"/>
          <w:szCs w:val="24"/>
        </w:rPr>
      </w:pPr>
      <w:r w:rsidRPr="007E6991">
        <w:rPr>
          <w:rFonts w:eastAsia="Times New Roman" w:cs="Times New Roman"/>
          <w:color w:val="0E101A"/>
          <w:sz w:val="24"/>
          <w:szCs w:val="24"/>
        </w:rPr>
        <w:t>Seagate Ultra Touch SSD is a reliable product with secure and quality data storage and longer-lasting experiences with enhanced durability.</w:t>
      </w:r>
    </w:p>
    <w:p w:rsidR="00504EFC" w:rsidRPr="007E6991" w:rsidRDefault="00504EFC" w:rsidP="007E6991">
      <w:pPr>
        <w:spacing w:after="240"/>
      </w:pPr>
    </w:p>
    <w:sectPr w:rsidR="00504EFC" w:rsidRPr="007E6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05841"/>
    <w:multiLevelType w:val="multilevel"/>
    <w:tmpl w:val="E02A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E81E16"/>
    <w:multiLevelType w:val="hybridMultilevel"/>
    <w:tmpl w:val="C1CE8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B45F0"/>
    <w:rsid w:val="000B45F0"/>
    <w:rsid w:val="001E4FE4"/>
    <w:rsid w:val="00232C38"/>
    <w:rsid w:val="00504EFC"/>
    <w:rsid w:val="006A4BD7"/>
    <w:rsid w:val="007E6991"/>
    <w:rsid w:val="00BF48B2"/>
    <w:rsid w:val="00C146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4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F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0B45F0"/>
  </w:style>
  <w:style w:type="paragraph" w:styleId="ListParagraph">
    <w:name w:val="List Paragraph"/>
    <w:basedOn w:val="Normal"/>
    <w:uiPriority w:val="34"/>
    <w:qFormat/>
    <w:rsid w:val="00BF48B2"/>
    <w:pPr>
      <w:ind w:left="720"/>
      <w:contextualSpacing/>
    </w:pPr>
  </w:style>
  <w:style w:type="paragraph" w:styleId="NormalWeb">
    <w:name w:val="Normal (Web)"/>
    <w:basedOn w:val="Normal"/>
    <w:uiPriority w:val="99"/>
    <w:semiHidden/>
    <w:unhideWhenUsed/>
    <w:rsid w:val="007E6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991"/>
    <w:rPr>
      <w:b/>
      <w:bCs/>
    </w:rPr>
  </w:style>
</w:styles>
</file>

<file path=word/webSettings.xml><?xml version="1.0" encoding="utf-8"?>
<w:webSettings xmlns:r="http://schemas.openxmlformats.org/officeDocument/2006/relationships" xmlns:w="http://schemas.openxmlformats.org/wordprocessingml/2006/main">
  <w:divs>
    <w:div w:id="1044208737">
      <w:bodyDiv w:val="1"/>
      <w:marLeft w:val="0"/>
      <w:marRight w:val="0"/>
      <w:marTop w:val="0"/>
      <w:marBottom w:val="0"/>
      <w:divBdr>
        <w:top w:val="none" w:sz="0" w:space="0" w:color="auto"/>
        <w:left w:val="none" w:sz="0" w:space="0" w:color="auto"/>
        <w:bottom w:val="none" w:sz="0" w:space="0" w:color="auto"/>
        <w:right w:val="none" w:sz="0" w:space="0" w:color="auto"/>
      </w:divBdr>
    </w:div>
    <w:div w:id="197821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2020-08-01T08:56:00Z</dcterms:created>
  <dcterms:modified xsi:type="dcterms:W3CDTF">2020-08-01T10:31:00Z</dcterms:modified>
</cp:coreProperties>
</file>