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BCA" w:rsidRPr="00E12BCA" w:rsidRDefault="00E12BCA" w:rsidP="00E12BCA">
      <w:pPr>
        <w:rPr>
          <w:sz w:val="24"/>
        </w:rPr>
      </w:pPr>
      <w:r w:rsidRPr="00E12BCA">
        <w:rPr>
          <w:rStyle w:val="Strong"/>
          <w:color w:val="0E101A"/>
          <w:sz w:val="24"/>
          <w:u w:val="single"/>
        </w:rPr>
        <w:t>India banning Chinese apps, 250 more under analysis for the same!</w:t>
      </w:r>
    </w:p>
    <w:p w:rsidR="00E12BCA" w:rsidRPr="00E12BCA" w:rsidRDefault="00E12BCA" w:rsidP="00E12BCA">
      <w:pPr>
        <w:rPr>
          <w:sz w:val="24"/>
        </w:rPr>
      </w:pPr>
      <w:r w:rsidRPr="00E12BCA">
        <w:rPr>
          <w:sz w:val="24"/>
        </w:rPr>
        <w:t>India and China’s clash on the Himalayan border led to the loss of 20 Indian soldiers and a wave of widespread anger across the country. To this, India responded soon by banning 59 Chinese apps for the security concerns and the apps were the top ones that are utilized across the nation and are the most popular ones owned by the Chinese Tech Giants.</w:t>
      </w:r>
    </w:p>
    <w:p w:rsidR="00E12BCA" w:rsidRPr="00E12BCA" w:rsidRDefault="00E12BCA" w:rsidP="00E12BCA">
      <w:pPr>
        <w:rPr>
          <w:sz w:val="24"/>
        </w:rPr>
      </w:pPr>
      <w:r w:rsidRPr="00E12BCA">
        <w:rPr>
          <w:sz w:val="24"/>
        </w:rPr>
        <w:t>Soon after the previous banning, India again responded by banning 47 of the Chinese apps in the country and came up with a list of 250 other Chinese applications including Ali Baba and PUBG that are in the hit list because of being considered as the sources for sharing Indian data over Chinese governments and violating the privacy and national security.</w:t>
      </w:r>
    </w:p>
    <w:p w:rsidR="00E12BCA" w:rsidRPr="00E12BCA" w:rsidRDefault="00E12BCA" w:rsidP="00E12BCA">
      <w:pPr>
        <w:rPr>
          <w:sz w:val="24"/>
        </w:rPr>
      </w:pPr>
      <w:r w:rsidRPr="00E12BCA">
        <w:rPr>
          <w:sz w:val="24"/>
        </w:rPr>
        <w:t xml:space="preserve">These applications are sharing the data with Chinese agencies. And, as the border tension continues, the government has said that these applications were engaged in the activities that were harmful to the integrity and </w:t>
      </w:r>
      <w:proofErr w:type="spellStart"/>
      <w:r w:rsidRPr="00E12BCA">
        <w:rPr>
          <w:sz w:val="24"/>
        </w:rPr>
        <w:t>defense</w:t>
      </w:r>
      <w:proofErr w:type="spellEnd"/>
      <w:r w:rsidRPr="00E12BCA">
        <w:rPr>
          <w:sz w:val="24"/>
        </w:rPr>
        <w:t xml:space="preserve"> of the country.</w:t>
      </w:r>
    </w:p>
    <w:p w:rsidR="00E12BCA" w:rsidRPr="00E12BCA" w:rsidRDefault="00E12BCA" w:rsidP="00E12BCA">
      <w:pPr>
        <w:rPr>
          <w:sz w:val="24"/>
        </w:rPr>
      </w:pPr>
      <w:r w:rsidRPr="00E12BCA">
        <w:rPr>
          <w:sz w:val="24"/>
        </w:rPr>
        <w:t>Section 69A of the Information Technology Act mentioned that the ban is relevant for security purposes and to safeguard the nation from emerging threats and attacks. Chinese apps are either red-flagged for security concerns or data sharing, but the main target that seems to be there is the banning of as many products as is possible to stop the Chinese interference in the Indian markets and the economy.</w:t>
      </w:r>
    </w:p>
    <w:p w:rsidR="00E12BCA" w:rsidRPr="00E12BCA" w:rsidRDefault="00E12BCA" w:rsidP="00E12BCA">
      <w:pPr>
        <w:rPr>
          <w:sz w:val="24"/>
        </w:rPr>
      </w:pPr>
      <w:r w:rsidRPr="00E12BCA">
        <w:rPr>
          <w:sz w:val="24"/>
        </w:rPr>
        <w:t xml:space="preserve">Chinese Government responded to this that they are strongly concerned with the Indian government’s actions. </w:t>
      </w:r>
      <w:proofErr w:type="spellStart"/>
      <w:r w:rsidRPr="00E12BCA">
        <w:rPr>
          <w:sz w:val="24"/>
        </w:rPr>
        <w:t>Tiktok</w:t>
      </w:r>
      <w:proofErr w:type="spellEnd"/>
      <w:r w:rsidRPr="00E12BCA">
        <w:rPr>
          <w:sz w:val="24"/>
        </w:rPr>
        <w:t xml:space="preserve"> and other giants even came forward with an aim of legal actions against India for the banning. Chinese government states that India must uphold the legal rights of international investors and follow the rules and regulations.</w:t>
      </w:r>
    </w:p>
    <w:p w:rsidR="00E12BCA" w:rsidRPr="00E12BCA" w:rsidRDefault="00E12BCA" w:rsidP="00E12BCA">
      <w:pPr>
        <w:rPr>
          <w:sz w:val="24"/>
        </w:rPr>
      </w:pPr>
      <w:r w:rsidRPr="00E12BCA">
        <w:rPr>
          <w:sz w:val="24"/>
        </w:rPr>
        <w:t>The hit list of the 250 apps would soon be released too; however, the date is not yet confirmed by the government. But, the applications are expected to be the popular Chinese brands that can be offensive under the IT Act. </w:t>
      </w:r>
    </w:p>
    <w:p w:rsidR="00E12BCA" w:rsidRPr="00E12BCA" w:rsidRDefault="00E12BCA" w:rsidP="00E12BCA">
      <w:pPr>
        <w:rPr>
          <w:sz w:val="24"/>
        </w:rPr>
      </w:pPr>
      <w:r w:rsidRPr="00E12BCA">
        <w:rPr>
          <w:sz w:val="24"/>
        </w:rPr>
        <w:t>India is thus responding to the violent actions of the Chinese troops and government by attacking their economy source and IT sector. This is the best non-violence action to any threat that any nation has taken so far!</w:t>
      </w:r>
    </w:p>
    <w:p w:rsidR="00232689" w:rsidRPr="00E12BCA" w:rsidRDefault="00232689" w:rsidP="00E12BCA">
      <w:pPr>
        <w:rPr>
          <w:sz w:val="24"/>
        </w:rPr>
      </w:pPr>
    </w:p>
    <w:sectPr w:rsidR="00232689" w:rsidRPr="00E12BCA" w:rsidSect="008A4B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92C0D"/>
    <w:rsid w:val="00232689"/>
    <w:rsid w:val="00317C76"/>
    <w:rsid w:val="008A4B91"/>
    <w:rsid w:val="00D92C0D"/>
    <w:rsid w:val="00E12B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B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6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2689"/>
    <w:rPr>
      <w:b/>
      <w:bCs/>
    </w:rPr>
  </w:style>
</w:styles>
</file>

<file path=word/webSettings.xml><?xml version="1.0" encoding="utf-8"?>
<w:webSettings xmlns:r="http://schemas.openxmlformats.org/officeDocument/2006/relationships" xmlns:w="http://schemas.openxmlformats.org/wordprocessingml/2006/main">
  <w:divs>
    <w:div w:id="956448065">
      <w:bodyDiv w:val="1"/>
      <w:marLeft w:val="0"/>
      <w:marRight w:val="0"/>
      <w:marTop w:val="0"/>
      <w:marBottom w:val="0"/>
      <w:divBdr>
        <w:top w:val="none" w:sz="0" w:space="0" w:color="auto"/>
        <w:left w:val="none" w:sz="0" w:space="0" w:color="auto"/>
        <w:bottom w:val="none" w:sz="0" w:space="0" w:color="auto"/>
        <w:right w:val="none" w:sz="0" w:space="0" w:color="auto"/>
      </w:divBdr>
    </w:div>
    <w:div w:id="177061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2020-07-30T07:23:00Z</dcterms:created>
  <dcterms:modified xsi:type="dcterms:W3CDTF">2020-07-30T08:36:00Z</dcterms:modified>
</cp:coreProperties>
</file>