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BB5" w:rsidRPr="006E4BB5" w:rsidRDefault="006E4BB5" w:rsidP="006E4BB5">
      <w:pPr>
        <w:rPr>
          <w:sz w:val="24"/>
        </w:rPr>
      </w:pPr>
      <w:r w:rsidRPr="006E4BB5">
        <w:rPr>
          <w:rStyle w:val="Strong"/>
          <w:color w:val="0E101A"/>
          <w:sz w:val="24"/>
          <w:u w:val="single"/>
        </w:rPr>
        <w:t xml:space="preserve">Google announces five new games free for </w:t>
      </w:r>
      <w:proofErr w:type="spellStart"/>
      <w:r w:rsidRPr="006E4BB5">
        <w:rPr>
          <w:rStyle w:val="Strong"/>
          <w:color w:val="0E101A"/>
          <w:sz w:val="24"/>
          <w:u w:val="single"/>
        </w:rPr>
        <w:t>Stadio</w:t>
      </w:r>
      <w:proofErr w:type="spellEnd"/>
      <w:r w:rsidRPr="006E4BB5">
        <w:rPr>
          <w:rStyle w:val="Strong"/>
          <w:color w:val="0E101A"/>
          <w:sz w:val="24"/>
          <w:u w:val="single"/>
        </w:rPr>
        <w:t xml:space="preserve"> Pro members</w:t>
      </w:r>
    </w:p>
    <w:p w:rsidR="006E4BB5" w:rsidRPr="006E4BB5" w:rsidRDefault="006E4BB5" w:rsidP="006E4BB5">
      <w:pPr>
        <w:rPr>
          <w:sz w:val="24"/>
        </w:rPr>
      </w:pPr>
      <w:r w:rsidRPr="006E4BB5">
        <w:rPr>
          <w:sz w:val="24"/>
        </w:rPr>
        <w:t xml:space="preserve">Google Announces that the members of Stadia Pro will get five free games in August. The games will arrive by 14 August for their accessibility. The included games are Strange Brigade, Kona, Metro 2033 </w:t>
      </w:r>
      <w:proofErr w:type="spellStart"/>
      <w:r w:rsidRPr="006E4BB5">
        <w:rPr>
          <w:sz w:val="24"/>
        </w:rPr>
        <w:t>Redux</w:t>
      </w:r>
      <w:proofErr w:type="spellEnd"/>
      <w:r w:rsidRPr="006E4BB5">
        <w:rPr>
          <w:sz w:val="24"/>
        </w:rPr>
        <w:t xml:space="preserve">, </w:t>
      </w:r>
      <w:proofErr w:type="gramStart"/>
      <w:r w:rsidRPr="006E4BB5">
        <w:rPr>
          <w:sz w:val="24"/>
        </w:rPr>
        <w:t>Rock</w:t>
      </w:r>
      <w:proofErr w:type="gramEnd"/>
      <w:r w:rsidRPr="006E4BB5">
        <w:rPr>
          <w:sz w:val="24"/>
        </w:rPr>
        <w:t xml:space="preserve"> of Ages 3: Make and Break, and the last one is Just Shapes and Beats.</w:t>
      </w:r>
    </w:p>
    <w:p w:rsidR="006E4BB5" w:rsidRPr="006E4BB5" w:rsidRDefault="006E4BB5" w:rsidP="006E4BB5">
      <w:pPr>
        <w:rPr>
          <w:sz w:val="24"/>
        </w:rPr>
      </w:pPr>
      <w:r w:rsidRPr="006E4BB5">
        <w:rPr>
          <w:sz w:val="24"/>
        </w:rPr>
        <w:t xml:space="preserve">Stadia Pro is a cloud platform offered by </w:t>
      </w:r>
      <w:proofErr w:type="gramStart"/>
      <w:r w:rsidRPr="006E4BB5">
        <w:rPr>
          <w:sz w:val="24"/>
        </w:rPr>
        <w:t>Google,</w:t>
      </w:r>
      <w:proofErr w:type="gramEnd"/>
      <w:r w:rsidRPr="006E4BB5">
        <w:rPr>
          <w:sz w:val="24"/>
        </w:rPr>
        <w:t xml:space="preserve"> and Stadia Pro membership costs around $9.99 per month. Yet, there is a new trend for a month's free trial for the new joiners. For the free trial accessibility, one can visit stadia.com and enjoy the benefits.</w:t>
      </w:r>
    </w:p>
    <w:p w:rsidR="006E4BB5" w:rsidRPr="006E4BB5" w:rsidRDefault="006E4BB5" w:rsidP="006E4BB5">
      <w:pPr>
        <w:rPr>
          <w:sz w:val="24"/>
        </w:rPr>
      </w:pPr>
      <w:r w:rsidRPr="006E4BB5">
        <w:rPr>
          <w:sz w:val="24"/>
        </w:rPr>
        <w:t xml:space="preserve">18 games are already available for the Stadia Pro members. And, these five games will add on to the enhanced entertainment. There is also free accessibility as stated by Google. There is a list of games included for Stadia Pro. The list has Destiny 2: The Collection, </w:t>
      </w:r>
      <w:proofErr w:type="spellStart"/>
      <w:r w:rsidRPr="006E4BB5">
        <w:rPr>
          <w:sz w:val="24"/>
        </w:rPr>
        <w:t>SteamWorld</w:t>
      </w:r>
      <w:proofErr w:type="spellEnd"/>
      <w:r w:rsidRPr="006E4BB5">
        <w:rPr>
          <w:sz w:val="24"/>
        </w:rPr>
        <w:t xml:space="preserve"> Dig, </w:t>
      </w:r>
      <w:proofErr w:type="spellStart"/>
      <w:r w:rsidRPr="006E4BB5">
        <w:rPr>
          <w:sz w:val="24"/>
        </w:rPr>
        <w:t>SteamWorld</w:t>
      </w:r>
      <w:proofErr w:type="spellEnd"/>
      <w:r w:rsidRPr="006E4BB5">
        <w:rPr>
          <w:sz w:val="24"/>
        </w:rPr>
        <w:t xml:space="preserve"> Dig 2, West of Loathing, and a few more blockbuster titles.</w:t>
      </w:r>
    </w:p>
    <w:p w:rsidR="006E4BB5" w:rsidRPr="006E4BB5" w:rsidRDefault="006E4BB5" w:rsidP="006E4BB5">
      <w:pPr>
        <w:rPr>
          <w:sz w:val="24"/>
        </w:rPr>
      </w:pPr>
      <w:r w:rsidRPr="006E4BB5">
        <w:rPr>
          <w:sz w:val="24"/>
        </w:rPr>
        <w:t>Google came up with a blog mentioning how users can have a Beta version of State Share. This is an early version of features enhanced by Stadia, known as State Share.</w:t>
      </w:r>
    </w:p>
    <w:p w:rsidR="006E4BB5" w:rsidRPr="006E4BB5" w:rsidRDefault="006E4BB5" w:rsidP="006E4BB5">
      <w:pPr>
        <w:rPr>
          <w:sz w:val="24"/>
        </w:rPr>
      </w:pPr>
      <w:r w:rsidRPr="006E4BB5">
        <w:rPr>
          <w:sz w:val="24"/>
        </w:rPr>
        <w:t>Google also mentioned that users can collaborate and play with other friends and co-gamers. Users only need to create games and play together. For this enhanced entertainment, the players need to create a link and share it with people who they want to compete with. They also added the release dates confirmed with their partner. For the release, on August 1, the Rock of Ages 3: Make and Break is there, and the rest 4 games expected by August 14.</w:t>
      </w:r>
    </w:p>
    <w:p w:rsidR="006E4BB5" w:rsidRPr="006E4BB5" w:rsidRDefault="006E4BB5" w:rsidP="006E4BB5">
      <w:pPr>
        <w:rPr>
          <w:sz w:val="24"/>
        </w:rPr>
      </w:pPr>
      <w:r w:rsidRPr="006E4BB5">
        <w:rPr>
          <w:sz w:val="24"/>
        </w:rPr>
        <w:t>Apart from these five game releases, Google also added a disclosure about another release on August 21, which is PGA Tour 2k21. Google also announced a new experiment on Stadia Pro to ensure game playing on 4G and 5G networks for mobile devices. Before this, the game playing was only available over Wi-Fi connection for Android users. And, this experiment will bring out a whole new gaming entertainment.</w:t>
      </w:r>
    </w:p>
    <w:p w:rsidR="002A7B7E" w:rsidRPr="006E4BB5" w:rsidRDefault="002A7B7E" w:rsidP="006E4BB5">
      <w:pPr>
        <w:rPr>
          <w:sz w:val="24"/>
        </w:rPr>
      </w:pPr>
    </w:p>
    <w:sectPr w:rsidR="002A7B7E" w:rsidRPr="006E4B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A74"/>
    <w:rsid w:val="002A7B7E"/>
    <w:rsid w:val="00361069"/>
    <w:rsid w:val="004C1DDB"/>
    <w:rsid w:val="00682A74"/>
    <w:rsid w:val="006E4B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B7E"/>
    <w:rPr>
      <w:b/>
      <w:bCs/>
    </w:rPr>
  </w:style>
  <w:style w:type="character" w:customStyle="1" w:styleId="hardreadability">
    <w:name w:val="hardreadability"/>
    <w:basedOn w:val="DefaultParagraphFont"/>
    <w:rsid w:val="006E4BB5"/>
  </w:style>
  <w:style w:type="character" w:customStyle="1" w:styleId="qualifier">
    <w:name w:val="qualifier"/>
    <w:basedOn w:val="DefaultParagraphFont"/>
    <w:rsid w:val="006E4BB5"/>
  </w:style>
</w:styles>
</file>

<file path=word/webSettings.xml><?xml version="1.0" encoding="utf-8"?>
<w:webSettings xmlns:r="http://schemas.openxmlformats.org/officeDocument/2006/relationships" xmlns:w="http://schemas.openxmlformats.org/wordprocessingml/2006/main">
  <w:divs>
    <w:div w:id="1016344196">
      <w:bodyDiv w:val="1"/>
      <w:marLeft w:val="0"/>
      <w:marRight w:val="0"/>
      <w:marTop w:val="0"/>
      <w:marBottom w:val="0"/>
      <w:divBdr>
        <w:top w:val="none" w:sz="0" w:space="0" w:color="auto"/>
        <w:left w:val="none" w:sz="0" w:space="0" w:color="auto"/>
        <w:bottom w:val="none" w:sz="0" w:space="0" w:color="auto"/>
        <w:right w:val="none" w:sz="0" w:space="0" w:color="auto"/>
      </w:divBdr>
    </w:div>
    <w:div w:id="1600874793">
      <w:bodyDiv w:val="1"/>
      <w:marLeft w:val="0"/>
      <w:marRight w:val="0"/>
      <w:marTop w:val="0"/>
      <w:marBottom w:val="0"/>
      <w:divBdr>
        <w:top w:val="none" w:sz="0" w:space="0" w:color="auto"/>
        <w:left w:val="none" w:sz="0" w:space="0" w:color="auto"/>
        <w:bottom w:val="none" w:sz="0" w:space="0" w:color="auto"/>
        <w:right w:val="none" w:sz="0" w:space="0" w:color="auto"/>
      </w:divBdr>
      <w:divsChild>
        <w:div w:id="1523402375">
          <w:marLeft w:val="0"/>
          <w:marRight w:val="0"/>
          <w:marTop w:val="0"/>
          <w:marBottom w:val="0"/>
          <w:divBdr>
            <w:top w:val="none" w:sz="0" w:space="0" w:color="auto"/>
            <w:left w:val="none" w:sz="0" w:space="0" w:color="auto"/>
            <w:bottom w:val="none" w:sz="0" w:space="0" w:color="auto"/>
            <w:right w:val="none" w:sz="0" w:space="0" w:color="auto"/>
          </w:divBdr>
        </w:div>
        <w:div w:id="1082878077">
          <w:marLeft w:val="0"/>
          <w:marRight w:val="0"/>
          <w:marTop w:val="0"/>
          <w:marBottom w:val="0"/>
          <w:divBdr>
            <w:top w:val="none" w:sz="0" w:space="0" w:color="auto"/>
            <w:left w:val="none" w:sz="0" w:space="0" w:color="auto"/>
            <w:bottom w:val="none" w:sz="0" w:space="0" w:color="auto"/>
            <w:right w:val="none" w:sz="0" w:space="0" w:color="auto"/>
          </w:divBdr>
        </w:div>
        <w:div w:id="900864838">
          <w:marLeft w:val="0"/>
          <w:marRight w:val="0"/>
          <w:marTop w:val="0"/>
          <w:marBottom w:val="0"/>
          <w:divBdr>
            <w:top w:val="none" w:sz="0" w:space="0" w:color="auto"/>
            <w:left w:val="none" w:sz="0" w:space="0" w:color="auto"/>
            <w:bottom w:val="none" w:sz="0" w:space="0" w:color="auto"/>
            <w:right w:val="none" w:sz="0" w:space="0" w:color="auto"/>
          </w:divBdr>
        </w:div>
        <w:div w:id="1692798447">
          <w:marLeft w:val="0"/>
          <w:marRight w:val="0"/>
          <w:marTop w:val="0"/>
          <w:marBottom w:val="0"/>
          <w:divBdr>
            <w:top w:val="none" w:sz="0" w:space="0" w:color="auto"/>
            <w:left w:val="none" w:sz="0" w:space="0" w:color="auto"/>
            <w:bottom w:val="none" w:sz="0" w:space="0" w:color="auto"/>
            <w:right w:val="none" w:sz="0" w:space="0" w:color="auto"/>
          </w:divBdr>
        </w:div>
        <w:div w:id="522982571">
          <w:marLeft w:val="0"/>
          <w:marRight w:val="0"/>
          <w:marTop w:val="0"/>
          <w:marBottom w:val="0"/>
          <w:divBdr>
            <w:top w:val="none" w:sz="0" w:space="0" w:color="auto"/>
            <w:left w:val="none" w:sz="0" w:space="0" w:color="auto"/>
            <w:bottom w:val="none" w:sz="0" w:space="0" w:color="auto"/>
            <w:right w:val="none" w:sz="0" w:space="0" w:color="auto"/>
          </w:divBdr>
        </w:div>
        <w:div w:id="26564029">
          <w:marLeft w:val="0"/>
          <w:marRight w:val="0"/>
          <w:marTop w:val="0"/>
          <w:marBottom w:val="0"/>
          <w:divBdr>
            <w:top w:val="none" w:sz="0" w:space="0" w:color="auto"/>
            <w:left w:val="none" w:sz="0" w:space="0" w:color="auto"/>
            <w:bottom w:val="none" w:sz="0" w:space="0" w:color="auto"/>
            <w:right w:val="none" w:sz="0" w:space="0" w:color="auto"/>
          </w:divBdr>
        </w:div>
        <w:div w:id="1236013037">
          <w:marLeft w:val="0"/>
          <w:marRight w:val="0"/>
          <w:marTop w:val="0"/>
          <w:marBottom w:val="0"/>
          <w:divBdr>
            <w:top w:val="none" w:sz="0" w:space="0" w:color="auto"/>
            <w:left w:val="none" w:sz="0" w:space="0" w:color="auto"/>
            <w:bottom w:val="none" w:sz="0" w:space="0" w:color="auto"/>
            <w:right w:val="none" w:sz="0" w:space="0" w:color="auto"/>
          </w:divBdr>
        </w:div>
        <w:div w:id="114257643">
          <w:marLeft w:val="0"/>
          <w:marRight w:val="0"/>
          <w:marTop w:val="0"/>
          <w:marBottom w:val="0"/>
          <w:divBdr>
            <w:top w:val="none" w:sz="0" w:space="0" w:color="auto"/>
            <w:left w:val="none" w:sz="0" w:space="0" w:color="auto"/>
            <w:bottom w:val="none" w:sz="0" w:space="0" w:color="auto"/>
            <w:right w:val="none" w:sz="0" w:space="0" w:color="auto"/>
          </w:divBdr>
        </w:div>
        <w:div w:id="1348556309">
          <w:marLeft w:val="0"/>
          <w:marRight w:val="0"/>
          <w:marTop w:val="0"/>
          <w:marBottom w:val="0"/>
          <w:divBdr>
            <w:top w:val="none" w:sz="0" w:space="0" w:color="auto"/>
            <w:left w:val="none" w:sz="0" w:space="0" w:color="auto"/>
            <w:bottom w:val="none" w:sz="0" w:space="0" w:color="auto"/>
            <w:right w:val="none" w:sz="0" w:space="0" w:color="auto"/>
          </w:divBdr>
        </w:div>
        <w:div w:id="293339347">
          <w:marLeft w:val="0"/>
          <w:marRight w:val="0"/>
          <w:marTop w:val="0"/>
          <w:marBottom w:val="0"/>
          <w:divBdr>
            <w:top w:val="none" w:sz="0" w:space="0" w:color="auto"/>
            <w:left w:val="none" w:sz="0" w:space="0" w:color="auto"/>
            <w:bottom w:val="none" w:sz="0" w:space="0" w:color="auto"/>
            <w:right w:val="none" w:sz="0" w:space="0" w:color="auto"/>
          </w:divBdr>
        </w:div>
        <w:div w:id="607085923">
          <w:marLeft w:val="0"/>
          <w:marRight w:val="0"/>
          <w:marTop w:val="0"/>
          <w:marBottom w:val="0"/>
          <w:divBdr>
            <w:top w:val="none" w:sz="0" w:space="0" w:color="auto"/>
            <w:left w:val="none" w:sz="0" w:space="0" w:color="auto"/>
            <w:bottom w:val="none" w:sz="0" w:space="0" w:color="auto"/>
            <w:right w:val="none" w:sz="0" w:space="0" w:color="auto"/>
          </w:divBdr>
        </w:div>
        <w:div w:id="763499867">
          <w:marLeft w:val="0"/>
          <w:marRight w:val="0"/>
          <w:marTop w:val="0"/>
          <w:marBottom w:val="0"/>
          <w:divBdr>
            <w:top w:val="none" w:sz="0" w:space="0" w:color="auto"/>
            <w:left w:val="none" w:sz="0" w:space="0" w:color="auto"/>
            <w:bottom w:val="none" w:sz="0" w:space="0" w:color="auto"/>
            <w:right w:val="none" w:sz="0" w:space="0" w:color="auto"/>
          </w:divBdr>
        </w:div>
        <w:div w:id="1086532337">
          <w:marLeft w:val="0"/>
          <w:marRight w:val="0"/>
          <w:marTop w:val="0"/>
          <w:marBottom w:val="0"/>
          <w:divBdr>
            <w:top w:val="none" w:sz="0" w:space="0" w:color="auto"/>
            <w:left w:val="none" w:sz="0" w:space="0" w:color="auto"/>
            <w:bottom w:val="none" w:sz="0" w:space="0" w:color="auto"/>
            <w:right w:val="none" w:sz="0" w:space="0" w:color="auto"/>
          </w:divBdr>
        </w:div>
        <w:div w:id="1788741672">
          <w:marLeft w:val="0"/>
          <w:marRight w:val="0"/>
          <w:marTop w:val="0"/>
          <w:marBottom w:val="0"/>
          <w:divBdr>
            <w:top w:val="none" w:sz="0" w:space="0" w:color="auto"/>
            <w:left w:val="none" w:sz="0" w:space="0" w:color="auto"/>
            <w:bottom w:val="none" w:sz="0" w:space="0" w:color="auto"/>
            <w:right w:val="none" w:sz="0" w:space="0" w:color="auto"/>
          </w:divBdr>
        </w:div>
      </w:divsChild>
    </w:div>
    <w:div w:id="1712267617">
      <w:bodyDiv w:val="1"/>
      <w:marLeft w:val="0"/>
      <w:marRight w:val="0"/>
      <w:marTop w:val="0"/>
      <w:marBottom w:val="0"/>
      <w:divBdr>
        <w:top w:val="none" w:sz="0" w:space="0" w:color="auto"/>
        <w:left w:val="none" w:sz="0" w:space="0" w:color="auto"/>
        <w:bottom w:val="none" w:sz="0" w:space="0" w:color="auto"/>
        <w:right w:val="none" w:sz="0" w:space="0" w:color="auto"/>
      </w:divBdr>
    </w:div>
    <w:div w:id="1766457812">
      <w:bodyDiv w:val="1"/>
      <w:marLeft w:val="0"/>
      <w:marRight w:val="0"/>
      <w:marTop w:val="0"/>
      <w:marBottom w:val="0"/>
      <w:divBdr>
        <w:top w:val="none" w:sz="0" w:space="0" w:color="auto"/>
        <w:left w:val="none" w:sz="0" w:space="0" w:color="auto"/>
        <w:bottom w:val="none" w:sz="0" w:space="0" w:color="auto"/>
        <w:right w:val="none" w:sz="0" w:space="0" w:color="auto"/>
      </w:divBdr>
      <w:divsChild>
        <w:div w:id="550532619">
          <w:marLeft w:val="0"/>
          <w:marRight w:val="0"/>
          <w:marTop w:val="0"/>
          <w:marBottom w:val="0"/>
          <w:divBdr>
            <w:top w:val="none" w:sz="0" w:space="0" w:color="auto"/>
            <w:left w:val="none" w:sz="0" w:space="0" w:color="auto"/>
            <w:bottom w:val="none" w:sz="0" w:space="0" w:color="auto"/>
            <w:right w:val="none" w:sz="0" w:space="0" w:color="auto"/>
          </w:divBdr>
        </w:div>
        <w:div w:id="649944000">
          <w:marLeft w:val="0"/>
          <w:marRight w:val="0"/>
          <w:marTop w:val="0"/>
          <w:marBottom w:val="0"/>
          <w:divBdr>
            <w:top w:val="none" w:sz="0" w:space="0" w:color="auto"/>
            <w:left w:val="none" w:sz="0" w:space="0" w:color="auto"/>
            <w:bottom w:val="none" w:sz="0" w:space="0" w:color="auto"/>
            <w:right w:val="none" w:sz="0" w:space="0" w:color="auto"/>
          </w:divBdr>
        </w:div>
        <w:div w:id="89595181">
          <w:marLeft w:val="0"/>
          <w:marRight w:val="0"/>
          <w:marTop w:val="0"/>
          <w:marBottom w:val="0"/>
          <w:divBdr>
            <w:top w:val="none" w:sz="0" w:space="0" w:color="auto"/>
            <w:left w:val="none" w:sz="0" w:space="0" w:color="auto"/>
            <w:bottom w:val="none" w:sz="0" w:space="0" w:color="auto"/>
            <w:right w:val="none" w:sz="0" w:space="0" w:color="auto"/>
          </w:divBdr>
        </w:div>
        <w:div w:id="1214342347">
          <w:marLeft w:val="0"/>
          <w:marRight w:val="0"/>
          <w:marTop w:val="0"/>
          <w:marBottom w:val="0"/>
          <w:divBdr>
            <w:top w:val="none" w:sz="0" w:space="0" w:color="auto"/>
            <w:left w:val="none" w:sz="0" w:space="0" w:color="auto"/>
            <w:bottom w:val="none" w:sz="0" w:space="0" w:color="auto"/>
            <w:right w:val="none" w:sz="0" w:space="0" w:color="auto"/>
          </w:divBdr>
        </w:div>
        <w:div w:id="1999577362">
          <w:marLeft w:val="0"/>
          <w:marRight w:val="0"/>
          <w:marTop w:val="0"/>
          <w:marBottom w:val="0"/>
          <w:divBdr>
            <w:top w:val="none" w:sz="0" w:space="0" w:color="auto"/>
            <w:left w:val="none" w:sz="0" w:space="0" w:color="auto"/>
            <w:bottom w:val="none" w:sz="0" w:space="0" w:color="auto"/>
            <w:right w:val="none" w:sz="0" w:space="0" w:color="auto"/>
          </w:divBdr>
        </w:div>
        <w:div w:id="1285428116">
          <w:marLeft w:val="0"/>
          <w:marRight w:val="0"/>
          <w:marTop w:val="0"/>
          <w:marBottom w:val="0"/>
          <w:divBdr>
            <w:top w:val="none" w:sz="0" w:space="0" w:color="auto"/>
            <w:left w:val="none" w:sz="0" w:space="0" w:color="auto"/>
            <w:bottom w:val="none" w:sz="0" w:space="0" w:color="auto"/>
            <w:right w:val="none" w:sz="0" w:space="0" w:color="auto"/>
          </w:divBdr>
        </w:div>
        <w:div w:id="448862190">
          <w:marLeft w:val="0"/>
          <w:marRight w:val="0"/>
          <w:marTop w:val="0"/>
          <w:marBottom w:val="0"/>
          <w:divBdr>
            <w:top w:val="none" w:sz="0" w:space="0" w:color="auto"/>
            <w:left w:val="none" w:sz="0" w:space="0" w:color="auto"/>
            <w:bottom w:val="none" w:sz="0" w:space="0" w:color="auto"/>
            <w:right w:val="none" w:sz="0" w:space="0" w:color="auto"/>
          </w:divBdr>
        </w:div>
        <w:div w:id="92022789">
          <w:marLeft w:val="0"/>
          <w:marRight w:val="0"/>
          <w:marTop w:val="0"/>
          <w:marBottom w:val="0"/>
          <w:divBdr>
            <w:top w:val="none" w:sz="0" w:space="0" w:color="auto"/>
            <w:left w:val="none" w:sz="0" w:space="0" w:color="auto"/>
            <w:bottom w:val="none" w:sz="0" w:space="0" w:color="auto"/>
            <w:right w:val="none" w:sz="0" w:space="0" w:color="auto"/>
          </w:divBdr>
        </w:div>
        <w:div w:id="1834563680">
          <w:marLeft w:val="0"/>
          <w:marRight w:val="0"/>
          <w:marTop w:val="0"/>
          <w:marBottom w:val="0"/>
          <w:divBdr>
            <w:top w:val="none" w:sz="0" w:space="0" w:color="auto"/>
            <w:left w:val="none" w:sz="0" w:space="0" w:color="auto"/>
            <w:bottom w:val="none" w:sz="0" w:space="0" w:color="auto"/>
            <w:right w:val="none" w:sz="0" w:space="0" w:color="auto"/>
          </w:divBdr>
        </w:div>
        <w:div w:id="1247376778">
          <w:marLeft w:val="0"/>
          <w:marRight w:val="0"/>
          <w:marTop w:val="0"/>
          <w:marBottom w:val="0"/>
          <w:divBdr>
            <w:top w:val="none" w:sz="0" w:space="0" w:color="auto"/>
            <w:left w:val="none" w:sz="0" w:space="0" w:color="auto"/>
            <w:bottom w:val="none" w:sz="0" w:space="0" w:color="auto"/>
            <w:right w:val="none" w:sz="0" w:space="0" w:color="auto"/>
          </w:divBdr>
        </w:div>
        <w:div w:id="1518883060">
          <w:marLeft w:val="0"/>
          <w:marRight w:val="0"/>
          <w:marTop w:val="0"/>
          <w:marBottom w:val="0"/>
          <w:divBdr>
            <w:top w:val="none" w:sz="0" w:space="0" w:color="auto"/>
            <w:left w:val="none" w:sz="0" w:space="0" w:color="auto"/>
            <w:bottom w:val="none" w:sz="0" w:space="0" w:color="auto"/>
            <w:right w:val="none" w:sz="0" w:space="0" w:color="auto"/>
          </w:divBdr>
        </w:div>
        <w:div w:id="1014768859">
          <w:marLeft w:val="0"/>
          <w:marRight w:val="0"/>
          <w:marTop w:val="0"/>
          <w:marBottom w:val="0"/>
          <w:divBdr>
            <w:top w:val="none" w:sz="0" w:space="0" w:color="auto"/>
            <w:left w:val="none" w:sz="0" w:space="0" w:color="auto"/>
            <w:bottom w:val="none" w:sz="0" w:space="0" w:color="auto"/>
            <w:right w:val="none" w:sz="0" w:space="0" w:color="auto"/>
          </w:divBdr>
        </w:div>
        <w:div w:id="2014184510">
          <w:marLeft w:val="0"/>
          <w:marRight w:val="0"/>
          <w:marTop w:val="0"/>
          <w:marBottom w:val="0"/>
          <w:divBdr>
            <w:top w:val="none" w:sz="0" w:space="0" w:color="auto"/>
            <w:left w:val="none" w:sz="0" w:space="0" w:color="auto"/>
            <w:bottom w:val="none" w:sz="0" w:space="0" w:color="auto"/>
            <w:right w:val="none" w:sz="0" w:space="0" w:color="auto"/>
          </w:divBdr>
        </w:div>
        <w:div w:id="95151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2020-08-04T06:02:00Z</dcterms:created>
  <dcterms:modified xsi:type="dcterms:W3CDTF">2020-08-04T06:52:00Z</dcterms:modified>
</cp:coreProperties>
</file>