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A46" w:rsidRPr="001C268E" w:rsidRDefault="00B56A46" w:rsidP="00B56A46">
      <w:pPr>
        <w:pStyle w:val="StyleJustifiedLinespacing2lines"/>
        <w:rPr>
          <w:b/>
        </w:rPr>
      </w:pPr>
      <w:r w:rsidRPr="001C268E">
        <w:rPr>
          <w:b/>
        </w:rPr>
        <w:t xml:space="preserve">LEACH (Low-Energy Adaptive Clustering Hierarchy) </w:t>
      </w:r>
    </w:p>
    <w:p w:rsidR="003E2281" w:rsidRPr="00B56A46" w:rsidRDefault="00B56A46" w:rsidP="00B56A46">
      <w:pPr>
        <w:pStyle w:val="StyleJustifiedLinespacing2lines"/>
        <w:ind w:firstLine="720"/>
      </w:pPr>
      <w:r w:rsidRPr="001C268E">
        <w:t xml:space="preserve">W. R </w:t>
      </w:r>
      <w:proofErr w:type="spellStart"/>
      <w:r w:rsidRPr="001C268E">
        <w:t>Heinzeolman</w:t>
      </w:r>
      <w:proofErr w:type="spellEnd"/>
      <w:r w:rsidRPr="001C268E">
        <w:t xml:space="preserve"> proposed LEACH protocol, which based on cluster structure and hierarchical technology. Relative to the traditional protocol, LEACH could save a greater degree of energy. It used adaptiv</w:t>
      </w:r>
      <w:r>
        <w:t xml:space="preserve">e technology and Next Node, node </w:t>
      </w:r>
      <w:r w:rsidRPr="001C268E">
        <w:t>rotation technology, the</w:t>
      </w:r>
      <w:r>
        <w:t xml:space="preserve"> </w:t>
      </w:r>
      <w:r w:rsidRPr="001C268E">
        <w:t>LEACH was more efficient than the original class network structure; the whole WSN was more balanced on load distribution, and could extend the WSN lifetime greatly. In addition, each cluster could calculate locally and remove redundant data, reduce the communication burden of Next Node</w:t>
      </w:r>
      <w:r>
        <w:t>,</w:t>
      </w:r>
      <w:r w:rsidRPr="001C268E">
        <w:t xml:space="preserve"> node. As the energy consumption of calculation was much less than the energy consumption of communication, so LEACH could save energy greatly. </w:t>
      </w:r>
      <w:r w:rsidR="003E2281" w:rsidRPr="003E2281">
        <w:rPr>
          <w:szCs w:val="24"/>
        </w:rPr>
        <w:t xml:space="preserve">At the beginning of each round, each node advertises it probability, (depending upon its current energy level) to be the </w:t>
      </w:r>
      <w:r w:rsidR="003E2281" w:rsidRPr="003E2281">
        <w:rPr>
          <w:bCs/>
          <w:szCs w:val="24"/>
        </w:rPr>
        <w:t>Cluster Head</w:t>
      </w:r>
      <w:r w:rsidR="003E2281" w:rsidRPr="003E2281">
        <w:rPr>
          <w:szCs w:val="24"/>
        </w:rPr>
        <w:t xml:space="preserve">, to all other nodes. Nodes (k for each </w:t>
      </w:r>
      <w:r w:rsidR="003E2281" w:rsidRPr="003E2281">
        <w:rPr>
          <w:iCs/>
          <w:szCs w:val="24"/>
        </w:rPr>
        <w:t>round</w:t>
      </w:r>
      <w:r w:rsidR="003E2281" w:rsidRPr="003E2281">
        <w:rPr>
          <w:szCs w:val="24"/>
        </w:rPr>
        <w:t xml:space="preserve">) with higher probabilities are chosen as the Cluster Heads. Cluster Heads broadcasts an </w:t>
      </w:r>
      <w:r w:rsidR="003E2281" w:rsidRPr="003E2281">
        <w:rPr>
          <w:iCs/>
          <w:szCs w:val="24"/>
        </w:rPr>
        <w:t xml:space="preserve">advertisement message </w:t>
      </w:r>
      <w:r w:rsidR="003E2281" w:rsidRPr="003E2281">
        <w:rPr>
          <w:szCs w:val="24"/>
        </w:rPr>
        <w:t xml:space="preserve">(ADV) using </w:t>
      </w:r>
      <w:r w:rsidR="003E2281" w:rsidRPr="003E2281">
        <w:rPr>
          <w:iCs/>
          <w:szCs w:val="24"/>
        </w:rPr>
        <w:t>CSMA MAC protocol</w:t>
      </w:r>
      <w:r w:rsidR="003E2281" w:rsidRPr="003E2281">
        <w:rPr>
          <w:szCs w:val="24"/>
        </w:rPr>
        <w:t xml:space="preserve">. Based on the </w:t>
      </w:r>
      <w:r w:rsidR="003E2281" w:rsidRPr="003E2281">
        <w:rPr>
          <w:iCs/>
          <w:szCs w:val="24"/>
        </w:rPr>
        <w:t xml:space="preserve">received signal strength, </w:t>
      </w:r>
      <w:r w:rsidR="003E2281" w:rsidRPr="003E2281">
        <w:rPr>
          <w:szCs w:val="24"/>
        </w:rPr>
        <w:t xml:space="preserve">each non-Cluster Head node determines its Cluster Head for this round </w:t>
      </w:r>
      <w:r w:rsidR="003E2281" w:rsidRPr="003E2281">
        <w:rPr>
          <w:iCs/>
          <w:szCs w:val="24"/>
        </w:rPr>
        <w:t>(random selection with obstacle).</w:t>
      </w:r>
      <w:r w:rsidR="003E2281" w:rsidRPr="003E2281">
        <w:rPr>
          <w:szCs w:val="24"/>
        </w:rPr>
        <w:t xml:space="preserve"> Each non-Cluster Head transmits a join-request message (Join-REQ) back to its chosen Cluster Head using a CSMA MAC protocol. Cluster Head node sets up a TDMA schedule for data transmission coordination within the cluster. Flow chart for CH selection in setup phase is given below:</w:t>
      </w:r>
    </w:p>
    <w:p w:rsidR="003E2281" w:rsidRDefault="003E2281" w:rsidP="003E2281"/>
    <w:p w:rsidR="003E2281" w:rsidRDefault="003E2281" w:rsidP="003E2281">
      <w:r>
        <w:rPr>
          <w:noProof/>
        </w:rPr>
        <w:lastRenderedPageBreak/>
        <w:drawing>
          <wp:inline distT="0" distB="0" distL="0" distR="0">
            <wp:extent cx="5375910" cy="4288667"/>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5381331" cy="4292991"/>
                    </a:xfrm>
                    <a:prstGeom prst="rect">
                      <a:avLst/>
                    </a:prstGeom>
                    <a:noFill/>
                    <a:ln w="9525">
                      <a:noFill/>
                      <a:miter lim="800000"/>
                      <a:headEnd/>
                      <a:tailEnd/>
                    </a:ln>
                  </pic:spPr>
                </pic:pic>
              </a:graphicData>
            </a:graphic>
          </wp:inline>
        </w:drawing>
      </w:r>
    </w:p>
    <w:p w:rsidR="003E2281" w:rsidRPr="00582A77" w:rsidRDefault="003E2281" w:rsidP="003E2281">
      <w:pPr>
        <w:ind w:left="2160" w:firstLine="720"/>
        <w:rPr>
          <w:b/>
        </w:rPr>
      </w:pPr>
      <w:r>
        <w:rPr>
          <w:b/>
        </w:rPr>
        <w:t>Flow chart for LEACH</w:t>
      </w:r>
      <w:r w:rsidRPr="00582A77">
        <w:rPr>
          <w:b/>
        </w:rPr>
        <w:t xml:space="preserve"> </w:t>
      </w:r>
    </w:p>
    <w:p w:rsidR="003E2281" w:rsidRDefault="003E2281" w:rsidP="003E2281"/>
    <w:p w:rsidR="003E2281" w:rsidRPr="003E2281" w:rsidRDefault="003E2281" w:rsidP="003E2281">
      <w:pPr>
        <w:rPr>
          <w:b/>
        </w:rPr>
      </w:pPr>
      <w:r>
        <w:rPr>
          <w:b/>
        </w:rPr>
        <w:t>Algorithm for LEACH protocol</w:t>
      </w:r>
      <w:r w:rsidRPr="00582A77">
        <w:rPr>
          <w:b/>
        </w:rPr>
        <w:t>:</w:t>
      </w:r>
    </w:p>
    <w:p w:rsidR="003E2281" w:rsidRDefault="003E2281" w:rsidP="003E2281">
      <w:pPr>
        <w:spacing w:line="360" w:lineRule="auto"/>
        <w:jc w:val="both"/>
      </w:pPr>
      <w:r>
        <w:t xml:space="preserve">// </w:t>
      </w:r>
      <w:proofErr w:type="gramStart"/>
      <w:r>
        <w:t>The</w:t>
      </w:r>
      <w:proofErr w:type="gramEnd"/>
      <w:r>
        <w:t xml:space="preserve"> number of rounds</w:t>
      </w:r>
    </w:p>
    <w:p w:rsidR="003E2281" w:rsidRDefault="003E2281" w:rsidP="003E2281">
      <w:pPr>
        <w:spacing w:line="360" w:lineRule="auto"/>
        <w:jc w:val="both"/>
      </w:pPr>
      <w:r>
        <w:t xml:space="preserve"> </w:t>
      </w:r>
      <w:r>
        <w:tab/>
        <w:t>r=0</w:t>
      </w:r>
    </w:p>
    <w:p w:rsidR="003E2281" w:rsidRDefault="003E2281" w:rsidP="003E2281">
      <w:pPr>
        <w:spacing w:line="360" w:lineRule="auto"/>
        <w:ind w:firstLine="720"/>
        <w:jc w:val="both"/>
      </w:pPr>
      <w:proofErr w:type="gramStart"/>
      <w:r>
        <w:t>while</w:t>
      </w:r>
      <w:proofErr w:type="gramEnd"/>
      <w:r>
        <w:t xml:space="preserve"> node alive do </w:t>
      </w:r>
    </w:p>
    <w:p w:rsidR="003E2281" w:rsidRDefault="003E2281" w:rsidP="003E2281">
      <w:pPr>
        <w:spacing w:line="360" w:lineRule="auto"/>
        <w:ind w:firstLine="720"/>
        <w:jc w:val="both"/>
      </w:pPr>
      <w:proofErr w:type="gramStart"/>
      <w:r>
        <w:t>for</w:t>
      </w:r>
      <w:proofErr w:type="gramEnd"/>
      <w:r>
        <w:t xml:space="preserve"> </w:t>
      </w:r>
      <w:proofErr w:type="spellStart"/>
      <w:r>
        <w:t>i</w:t>
      </w:r>
      <w:proofErr w:type="spellEnd"/>
      <w:r>
        <w:t xml:space="preserve">=1to N do </w:t>
      </w:r>
    </w:p>
    <w:p w:rsidR="003E2281" w:rsidRDefault="003E2281" w:rsidP="003E2281">
      <w:pPr>
        <w:spacing w:line="360" w:lineRule="auto"/>
        <w:ind w:firstLine="720"/>
        <w:jc w:val="both"/>
      </w:pPr>
      <w:proofErr w:type="spellStart"/>
      <w:proofErr w:type="gramStart"/>
      <w:r>
        <w:t>checkNumDeadNode</w:t>
      </w:r>
      <w:proofErr w:type="spellEnd"/>
      <w:r>
        <w:t>(</w:t>
      </w:r>
      <w:proofErr w:type="spellStart"/>
      <w:proofErr w:type="gramEnd"/>
      <w:r>
        <w:t>arrNode</w:t>
      </w:r>
      <w:proofErr w:type="spellEnd"/>
      <w:r>
        <w:t>[</w:t>
      </w:r>
      <w:proofErr w:type="spellStart"/>
      <w:r>
        <w:t>i</w:t>
      </w:r>
      <w:proofErr w:type="spellEnd"/>
      <w:r>
        <w:t>].E&lt;0)</w:t>
      </w:r>
    </w:p>
    <w:p w:rsidR="003E2281" w:rsidRDefault="003E2281" w:rsidP="003E2281">
      <w:pPr>
        <w:spacing w:line="360" w:lineRule="auto"/>
        <w:ind w:firstLine="720"/>
        <w:jc w:val="both"/>
      </w:pPr>
      <w:proofErr w:type="gramStart"/>
      <w:r>
        <w:t>end</w:t>
      </w:r>
      <w:proofErr w:type="gramEnd"/>
    </w:p>
    <w:p w:rsidR="003E2281" w:rsidRDefault="003E2281" w:rsidP="003E2281">
      <w:pPr>
        <w:spacing w:line="360" w:lineRule="auto"/>
        <w:jc w:val="both"/>
      </w:pPr>
      <w:r>
        <w:t>// loop to select cluster heads</w:t>
      </w:r>
    </w:p>
    <w:p w:rsidR="003E2281" w:rsidRDefault="003E2281" w:rsidP="003E2281">
      <w:pPr>
        <w:spacing w:line="360" w:lineRule="auto"/>
        <w:jc w:val="both"/>
      </w:pPr>
      <w:r>
        <w:lastRenderedPageBreak/>
        <w:tab/>
      </w:r>
      <w:proofErr w:type="gramStart"/>
      <w:r>
        <w:t>for</w:t>
      </w:r>
      <w:proofErr w:type="gramEnd"/>
      <w:r>
        <w:t xml:space="preserve"> </w:t>
      </w:r>
      <w:proofErr w:type="spellStart"/>
      <w:r>
        <w:t>i</w:t>
      </w:r>
      <w:proofErr w:type="spellEnd"/>
      <w:r>
        <w:t>=1 to N do</w:t>
      </w:r>
    </w:p>
    <w:p w:rsidR="003E2281" w:rsidRDefault="003E2281" w:rsidP="003E2281">
      <w:pPr>
        <w:spacing w:line="360" w:lineRule="auto"/>
        <w:ind w:firstLine="720"/>
        <w:jc w:val="both"/>
      </w:pPr>
      <w:proofErr w:type="gramStart"/>
      <w:r>
        <w:t>if</w:t>
      </w:r>
      <w:proofErr w:type="gramEnd"/>
      <w:r>
        <w:t xml:space="preserve"> </w:t>
      </w:r>
      <w:proofErr w:type="spellStart"/>
      <w:r>
        <w:t>arrNodes</w:t>
      </w:r>
      <w:proofErr w:type="spellEnd"/>
      <w:r>
        <w:t>[</w:t>
      </w:r>
      <w:proofErr w:type="spellStart"/>
      <w:r>
        <w:t>i</w:t>
      </w:r>
      <w:proofErr w:type="spellEnd"/>
      <w:r>
        <w:t>].E&gt;0 then</w:t>
      </w:r>
    </w:p>
    <w:p w:rsidR="003E2281" w:rsidRDefault="003E2281" w:rsidP="003E2281">
      <w:pPr>
        <w:spacing w:line="360" w:lineRule="auto"/>
        <w:ind w:firstLine="720"/>
        <w:jc w:val="both"/>
      </w:pPr>
      <w:proofErr w:type="spellStart"/>
      <w:proofErr w:type="gramStart"/>
      <w:r>
        <w:t>randomNumber</w:t>
      </w:r>
      <w:proofErr w:type="spellEnd"/>
      <w:r>
        <w:t>=</w:t>
      </w:r>
      <w:proofErr w:type="gramEnd"/>
      <w:r>
        <w:t>rand()</w:t>
      </w:r>
    </w:p>
    <w:p w:rsidR="003E2281" w:rsidRDefault="003E2281" w:rsidP="003E2281">
      <w:pPr>
        <w:spacing w:line="360" w:lineRule="auto"/>
        <w:ind w:firstLine="720"/>
        <w:jc w:val="both"/>
      </w:pPr>
      <w:proofErr w:type="gramStart"/>
      <w:r>
        <w:t>if</w:t>
      </w:r>
      <w:proofErr w:type="gramEnd"/>
      <w:r>
        <w:t xml:space="preserve"> </w:t>
      </w:r>
      <w:proofErr w:type="spellStart"/>
      <w:r>
        <w:t>randomNumber</w:t>
      </w:r>
      <w:proofErr w:type="spellEnd"/>
      <w:r>
        <w:t>&lt;threshold (</w:t>
      </w:r>
      <w:proofErr w:type="spellStart"/>
      <w:r>
        <w:t>r,k</w:t>
      </w:r>
      <w:proofErr w:type="spellEnd"/>
      <w:r>
        <w:t>) then</w:t>
      </w:r>
    </w:p>
    <w:p w:rsidR="003E2281" w:rsidRDefault="003E2281" w:rsidP="003E2281">
      <w:pPr>
        <w:spacing w:line="360" w:lineRule="auto"/>
        <w:jc w:val="both"/>
      </w:pPr>
      <w:r>
        <w:t xml:space="preserve">// node </w:t>
      </w:r>
      <w:proofErr w:type="spellStart"/>
      <w:r>
        <w:t>i</w:t>
      </w:r>
      <w:proofErr w:type="spellEnd"/>
      <w:r>
        <w:t xml:space="preserve"> selected as cluster head</w:t>
      </w:r>
    </w:p>
    <w:p w:rsidR="003E2281" w:rsidRDefault="003E2281" w:rsidP="003E2281">
      <w:pPr>
        <w:spacing w:line="360" w:lineRule="auto"/>
        <w:jc w:val="both"/>
      </w:pPr>
      <w:r>
        <w:tab/>
      </w:r>
      <w:proofErr w:type="spellStart"/>
      <w:r>
        <w:t>arrNode</w:t>
      </w:r>
      <w:proofErr w:type="spellEnd"/>
      <w:r>
        <w:t>[</w:t>
      </w:r>
      <w:proofErr w:type="spellStart"/>
      <w:r>
        <w:t>i</w:t>
      </w:r>
      <w:proofErr w:type="spellEnd"/>
      <w:r>
        <w:t>].type=’cluster head’</w:t>
      </w:r>
    </w:p>
    <w:p w:rsidR="003E2281" w:rsidRDefault="003E2281" w:rsidP="003E2281">
      <w:pPr>
        <w:spacing w:line="360" w:lineRule="auto"/>
        <w:jc w:val="both"/>
      </w:pPr>
      <w:r>
        <w:t>//increase the number of cluster heads</w:t>
      </w:r>
    </w:p>
    <w:p w:rsidR="003E2281" w:rsidRDefault="003E2281" w:rsidP="003E2281">
      <w:pPr>
        <w:spacing w:line="360" w:lineRule="auto"/>
        <w:jc w:val="both"/>
      </w:pPr>
      <w:r>
        <w:tab/>
      </w:r>
      <w:proofErr w:type="spellStart"/>
      <w:proofErr w:type="gramStart"/>
      <w:r>
        <w:t>numClusterHeads</w:t>
      </w:r>
      <w:proofErr w:type="spellEnd"/>
      <w:proofErr w:type="gramEnd"/>
      <w:r>
        <w:t>++</w:t>
      </w:r>
    </w:p>
    <w:p w:rsidR="003E2281" w:rsidRDefault="003E2281" w:rsidP="003E2281">
      <w:pPr>
        <w:spacing w:line="360" w:lineRule="auto"/>
        <w:jc w:val="both"/>
      </w:pPr>
      <w:r>
        <w:tab/>
      </w:r>
      <w:proofErr w:type="spellStart"/>
      <w:proofErr w:type="gramStart"/>
      <w:r>
        <w:t>calcdissipation</w:t>
      </w:r>
      <w:proofErr w:type="spellEnd"/>
      <w:proofErr w:type="gramEnd"/>
      <w:r>
        <w:t xml:space="preserve"> CH()</w:t>
      </w:r>
    </w:p>
    <w:p w:rsidR="003E2281" w:rsidRDefault="003E2281" w:rsidP="003E2281">
      <w:pPr>
        <w:spacing w:line="360" w:lineRule="auto"/>
        <w:jc w:val="both"/>
      </w:pPr>
      <w:r>
        <w:tab/>
      </w:r>
      <w:proofErr w:type="gramStart"/>
      <w:r>
        <w:t>end</w:t>
      </w:r>
      <w:proofErr w:type="gramEnd"/>
    </w:p>
    <w:p w:rsidR="003E2281" w:rsidRDefault="003E2281" w:rsidP="003E2281">
      <w:pPr>
        <w:spacing w:line="360" w:lineRule="auto"/>
        <w:jc w:val="both"/>
      </w:pPr>
      <w:r>
        <w:tab/>
      </w:r>
      <w:proofErr w:type="gramStart"/>
      <w:r>
        <w:t>end</w:t>
      </w:r>
      <w:proofErr w:type="gramEnd"/>
    </w:p>
    <w:p w:rsidR="003E2281" w:rsidRDefault="003E2281" w:rsidP="003E2281">
      <w:pPr>
        <w:spacing w:line="360" w:lineRule="auto"/>
        <w:jc w:val="both"/>
      </w:pPr>
      <w:r>
        <w:tab/>
      </w:r>
      <w:proofErr w:type="gramStart"/>
      <w:r>
        <w:t>end</w:t>
      </w:r>
      <w:proofErr w:type="gramEnd"/>
    </w:p>
    <w:p w:rsidR="003E2281" w:rsidRDefault="003E2281" w:rsidP="003E2281">
      <w:pPr>
        <w:spacing w:line="360" w:lineRule="auto"/>
        <w:jc w:val="both"/>
      </w:pPr>
      <w:r>
        <w:t>// computations for nodes not selected as cluster heads</w:t>
      </w:r>
    </w:p>
    <w:p w:rsidR="003E2281" w:rsidRDefault="003E2281" w:rsidP="003E2281">
      <w:pPr>
        <w:spacing w:line="360" w:lineRule="auto"/>
        <w:jc w:val="both"/>
      </w:pPr>
      <w:r>
        <w:tab/>
      </w:r>
      <w:proofErr w:type="gramStart"/>
      <w:r>
        <w:t>for</w:t>
      </w:r>
      <w:proofErr w:type="gramEnd"/>
      <w:r>
        <w:t xml:space="preserve"> </w:t>
      </w:r>
      <w:proofErr w:type="spellStart"/>
      <w:r>
        <w:t>i</w:t>
      </w:r>
      <w:proofErr w:type="spellEnd"/>
      <w:r>
        <w:t>=1 to N do</w:t>
      </w:r>
    </w:p>
    <w:p w:rsidR="003E2281" w:rsidRDefault="003E2281" w:rsidP="003E2281">
      <w:pPr>
        <w:spacing w:line="360" w:lineRule="auto"/>
        <w:jc w:val="both"/>
      </w:pPr>
      <w:r>
        <w:tab/>
        <w:t xml:space="preserve">if </w:t>
      </w:r>
      <w:proofErr w:type="spellStart"/>
      <w:r>
        <w:t>arrNodes</w:t>
      </w:r>
      <w:proofErr w:type="spellEnd"/>
      <w:r>
        <w:t>[</w:t>
      </w:r>
      <w:proofErr w:type="spellStart"/>
      <w:r>
        <w:t>i</w:t>
      </w:r>
      <w:proofErr w:type="spellEnd"/>
      <w:r>
        <w:t>].Type</w:t>
      </w:r>
      <w:proofErr w:type="gramStart"/>
      <w:r>
        <w:t>!=</w:t>
      </w:r>
      <w:proofErr w:type="gramEnd"/>
      <w:r>
        <w:t>’</w:t>
      </w:r>
      <w:proofErr w:type="spellStart"/>
      <w:r>
        <w:t>clusterhead</w:t>
      </w:r>
      <w:proofErr w:type="spellEnd"/>
      <w:r>
        <w:t xml:space="preserve">’ AND </w:t>
      </w:r>
      <w:proofErr w:type="spellStart"/>
      <w:r>
        <w:t>arrNodes</w:t>
      </w:r>
      <w:proofErr w:type="spellEnd"/>
      <w:r>
        <w:t>[</w:t>
      </w:r>
      <w:proofErr w:type="spellStart"/>
      <w:r>
        <w:t>i</w:t>
      </w:r>
      <w:proofErr w:type="spellEnd"/>
      <w:r>
        <w:t>].E&gt;0 then</w:t>
      </w:r>
    </w:p>
    <w:p w:rsidR="003E2281" w:rsidRDefault="003E2281" w:rsidP="003E2281">
      <w:pPr>
        <w:spacing w:line="360" w:lineRule="auto"/>
        <w:jc w:val="both"/>
      </w:pPr>
      <w:r>
        <w:tab/>
      </w:r>
      <w:proofErr w:type="gramStart"/>
      <w:r>
        <w:t>assign</w:t>
      </w:r>
      <w:proofErr w:type="gramEnd"/>
      <w:r>
        <w:t xml:space="preserve"> nodes to clusters</w:t>
      </w:r>
    </w:p>
    <w:p w:rsidR="003E2281" w:rsidRDefault="003E2281" w:rsidP="003E2281">
      <w:pPr>
        <w:spacing w:line="360" w:lineRule="auto"/>
        <w:jc w:val="both"/>
      </w:pPr>
      <w:r>
        <w:tab/>
      </w:r>
      <w:proofErr w:type="spellStart"/>
      <w:proofErr w:type="gramStart"/>
      <w:r>
        <w:t>calcDisssipationNodes</w:t>
      </w:r>
      <w:proofErr w:type="spellEnd"/>
      <w:r>
        <w:t>()</w:t>
      </w:r>
      <w:proofErr w:type="gramEnd"/>
    </w:p>
    <w:p w:rsidR="003E2281" w:rsidRDefault="003E2281" w:rsidP="003E2281">
      <w:pPr>
        <w:spacing w:line="360" w:lineRule="auto"/>
        <w:jc w:val="both"/>
      </w:pPr>
      <w:r>
        <w:tab/>
      </w:r>
      <w:proofErr w:type="gramStart"/>
      <w:r>
        <w:t>end</w:t>
      </w:r>
      <w:proofErr w:type="gramEnd"/>
    </w:p>
    <w:p w:rsidR="003E2281" w:rsidRDefault="003E2281" w:rsidP="003E2281">
      <w:pPr>
        <w:spacing w:line="360" w:lineRule="auto"/>
        <w:jc w:val="both"/>
      </w:pPr>
      <w:r>
        <w:tab/>
      </w:r>
      <w:proofErr w:type="gramStart"/>
      <w:r>
        <w:t>end</w:t>
      </w:r>
      <w:proofErr w:type="gramEnd"/>
    </w:p>
    <w:p w:rsidR="003E2281" w:rsidRDefault="003E2281" w:rsidP="003E2281">
      <w:pPr>
        <w:spacing w:line="360" w:lineRule="auto"/>
        <w:jc w:val="both"/>
      </w:pPr>
      <w:r>
        <w:t>// increment number of rounds only if cluster head selected</w:t>
      </w:r>
    </w:p>
    <w:p w:rsidR="003E2281" w:rsidRDefault="003E2281" w:rsidP="003E2281">
      <w:pPr>
        <w:spacing w:line="360" w:lineRule="auto"/>
        <w:jc w:val="both"/>
      </w:pPr>
      <w:r>
        <w:tab/>
        <w:t xml:space="preserve">If </w:t>
      </w:r>
      <w:proofErr w:type="spellStart"/>
      <w:r>
        <w:t>numClusterHeads</w:t>
      </w:r>
      <w:proofErr w:type="spellEnd"/>
      <w:r>
        <w:t>&gt;0 then</w:t>
      </w:r>
    </w:p>
    <w:p w:rsidR="003E2281" w:rsidRDefault="003E2281" w:rsidP="003E2281">
      <w:pPr>
        <w:spacing w:line="360" w:lineRule="auto"/>
        <w:jc w:val="both"/>
      </w:pPr>
      <w:r>
        <w:tab/>
        <w:t>r=r+1</w:t>
      </w:r>
    </w:p>
    <w:p w:rsidR="003E2281" w:rsidRDefault="003E2281" w:rsidP="003E2281">
      <w:pPr>
        <w:spacing w:line="360" w:lineRule="auto"/>
        <w:jc w:val="both"/>
      </w:pPr>
      <w:r>
        <w:lastRenderedPageBreak/>
        <w:tab/>
      </w:r>
      <w:proofErr w:type="gramStart"/>
      <w:r>
        <w:t>end</w:t>
      </w:r>
      <w:proofErr w:type="gramEnd"/>
    </w:p>
    <w:p w:rsidR="003E2281" w:rsidRDefault="003E2281" w:rsidP="003E2281">
      <w:pPr>
        <w:spacing w:line="360" w:lineRule="auto"/>
        <w:jc w:val="both"/>
      </w:pPr>
      <w:r>
        <w:tab/>
      </w:r>
      <w:proofErr w:type="gramStart"/>
      <w:r>
        <w:t>end</w:t>
      </w:r>
      <w:proofErr w:type="gramEnd"/>
    </w:p>
    <w:p w:rsidR="00000000" w:rsidRDefault="003E2281" w:rsidP="003E2281">
      <w:r>
        <w:t>This is the basic algorithm for LEACH protocol.</w:t>
      </w:r>
    </w:p>
    <w:p w:rsidR="003E2281" w:rsidRDefault="003E2281" w:rsidP="003E2281"/>
    <w:sectPr w:rsidR="003E22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characterSpacingControl w:val="doNotCompress"/>
  <w:compat>
    <w:useFELayout/>
  </w:compat>
  <w:rsids>
    <w:rsidRoot w:val="003E2281"/>
    <w:rsid w:val="001577F0"/>
    <w:rsid w:val="003E2281"/>
    <w:rsid w:val="00631510"/>
    <w:rsid w:val="00B56A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JustifiedLinespacing2lines">
    <w:name w:val="Style Justified Line spacing:  2lines"/>
    <w:basedOn w:val="Normal"/>
    <w:rsid w:val="003E2281"/>
    <w:pPr>
      <w:spacing w:after="0" w:line="360" w:lineRule="auto"/>
      <w:jc w:val="both"/>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3E2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2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akki</dc:creator>
  <cp:lastModifiedBy>akki</cp:lastModifiedBy>
  <cp:revision>2</cp:revision>
  <dcterms:created xsi:type="dcterms:W3CDTF">2015-06-19T10:21:00Z</dcterms:created>
  <dcterms:modified xsi:type="dcterms:W3CDTF">2015-06-19T10:21:00Z</dcterms:modified>
</cp:coreProperties>
</file>