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Segoe UI" w:hAnsi="Segoe UI"/>
          <w:b/>
          <w:color w:val="284B3F"/>
          <w:sz w:val="44"/>
        </w:rPr>
        <w:t>🕉️ Sarathi: Your Mental Wellness Companion</w:t>
      </w:r>
    </w:p>
    <w:p>
      <w:pPr>
        <w:spacing w:after="280"/>
      </w:pPr>
      <w:r>
        <w:rPr>
          <w:rFonts w:ascii="Segoe UI" w:hAnsi="Segoe UI"/>
          <w:b/>
          <w:color w:val="4D7C6F"/>
          <w:sz w:val="26"/>
        </w:rPr>
        <w:t>[Research Based Project] — Comprehensive Deployment Manual</w:t>
      </w:r>
    </w:p>
    <w:p>
      <w:pPr>
        <w:spacing w:after="360"/>
      </w:pPr>
      <w:r>
        <w:rPr>
          <w:rFonts w:ascii="Consolas" w:hAnsi="Consolas"/>
          <w:color w:val="5A6B64"/>
          <w:sz w:val="19"/>
        </w:rPr>
        <w:t>Target GitHub Repository: sarathi-your-mental-wellness-companion</w:t>
        <w:br/>
        <w:t>Target Vercel Project: sarathi-your-mental-wellness-companion</w:t>
        <w:br/>
        <w:t>Platform Architecture: Flask 3.1 + FastAPI Microservice + NumPy Neural Classification + Vercel Serverless</w:t>
      </w:r>
    </w:p>
    <w:p>
      <w:pPr>
        <w:spacing w:after="160"/>
      </w:pPr>
      <w:r>
        <w:rPr>
          <w:rFonts w:ascii="Segoe UI" w:hAnsi="Segoe UI"/>
          <w:b/>
          <w:color w:val="284B3F"/>
          <w:sz w:val="28"/>
        </w:rPr>
        <w:t>1. GitHub Deployment Commands (Tabular Reference)</w:t>
      </w:r>
    </w:p>
    <w:p>
      <w:pPr>
        <w:spacing w:after="200"/>
      </w:pPr>
      <w:r>
        <w:rPr>
          <w:rFonts w:ascii="Segoe UI" w:hAnsi="Segoe UI"/>
          <w:sz w:val="20"/>
        </w:rPr>
        <w:t>The following sequence initializes your repository, excludes sensitive credentials, stages sanitized codebase artifacts, and publishes to GitHub under the designated repository name.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CD6"/>
          <w:bottom w:val="single" w:sz="6" w:space="0" w:color="D1DCD6"/>
          <w:insideH w:val="single" w:sz="4" w:space="0" w:color="D1DCD6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1440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Step #</w:t>
            </w:r>
          </w:p>
        </w:tc>
        <w:tc>
          <w:tcPr>
            <w:tcW w:type="dxa" w:w="3168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Command / Action</w:t>
            </w:r>
          </w:p>
        </w:tc>
        <w:tc>
          <w:tcPr>
            <w:tcW w:type="dxa" w:w="3312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Technical Purpose &amp; Function</w:t>
            </w:r>
          </w:p>
        </w:tc>
        <w:tc>
          <w:tcPr>
            <w:tcW w:type="dxa" w:w="2880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Verification &amp; Output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1.1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git status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Audits the current git working tree to inspect modified, untracked, or staged files.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Confirms modified files; verifies that .env, archive, and food_ordering_platform are not tracked.</w:t>
            </w:r>
          </w:p>
        </w:tc>
      </w:tr>
      <w:tr>
        <w:tc>
          <w:tcPr>
            <w:tcW w:type="dxa" w:w="144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1.2</w:t>
            </w:r>
          </w:p>
        </w:tc>
        <w:tc>
          <w:tcPr>
            <w:tcW w:type="dxa" w:w="316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Verify .gitignore</w:t>
            </w:r>
          </w:p>
        </w:tc>
        <w:tc>
          <w:tcPr>
            <w:tcW w:type="dxa" w:w="331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Confirms that sensitive files (.env, *.log, *.key, secrets/) are shielded from tracking.</w:t>
            </w:r>
          </w:p>
        </w:tc>
        <w:tc>
          <w:tcPr>
            <w:tcW w:type="dxa" w:w="288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.gitignore contains rules excluding .env, *.db, Lib/, Scripts/, and credentials.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1.3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git add 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Stages all sanitized production project files (templates, backend services, tests, docs, assets).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All 157 project files staged cleanly without sensitive assets.</w:t>
            </w:r>
          </w:p>
        </w:tc>
      </w:tr>
      <w:tr>
        <w:tc>
          <w:tcPr>
            <w:tcW w:type="dxa" w:w="144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1.4</w:t>
            </w:r>
          </w:p>
        </w:tc>
        <w:tc>
          <w:tcPr>
            <w:tcW w:type="dxa" w:w="316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git commit -m "feat: release Sarathi mental wellness platform..."</w:t>
            </w:r>
          </w:p>
        </w:tc>
        <w:tc>
          <w:tcPr>
            <w:tcW w:type="dxa" w:w="331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Creates a cryptographic commit snapshot of the clean release on the local repository.</w:t>
            </w:r>
          </w:p>
        </w:tc>
        <w:tc>
          <w:tcPr>
            <w:tcW w:type="dxa" w:w="288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[master (root-commit)] 157 files changed, 47,812 insertions(+).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1.5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git branch -M main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Renames the default primary branch to 'main' conforming to modern GitHub standards.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Active branch identifier switches to 'main'.</w:t>
            </w:r>
          </w:p>
        </w:tc>
      </w:tr>
      <w:tr>
        <w:tc>
          <w:tcPr>
            <w:tcW w:type="dxa" w:w="144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1.6</w:t>
              <w:br/>
              <w:t>(Option A)</w:t>
            </w:r>
          </w:p>
        </w:tc>
        <w:tc>
          <w:tcPr>
            <w:tcW w:type="dxa" w:w="316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gh repo create sarathi-your-mental-wellness-companion --public --source=. --remote=origin --description="Sarathi: Your mental Wellness Companion [research based project]"</w:t>
            </w:r>
          </w:p>
        </w:tc>
        <w:tc>
          <w:tcPr>
            <w:tcW w:type="dxa" w:w="331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CLI Method: Automatically creates the public GitHub repository under your account and binds origin remote.</w:t>
            </w:r>
          </w:p>
        </w:tc>
        <w:tc>
          <w:tcPr>
            <w:tcW w:type="dxa" w:w="288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✓ Created repository ChahatModi18/sarathi-your-mental-wellness-companion on GitHub.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1.6</w:t>
              <w:br/>
              <w:t>(Option B)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1. Open github.com/new</w:t>
              <w:br/>
              <w:t>2. Name: sarathi-your-mental-wellness-companion</w:t>
              <w:br/>
              <w:t>3. Description: Sarathi: Your mental Wellness Companion [research based project]</w:t>
              <w:br/>
              <w:t>4. Click Create repository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Web UI Method: Creates the remote repository shell on GitHub for users without GitHub CLI installed.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GitHub initializes the empty repository and displays remote push commands.</w:t>
            </w:r>
          </w:p>
        </w:tc>
      </w:tr>
      <w:tr>
        <w:tc>
          <w:tcPr>
            <w:tcW w:type="dxa" w:w="144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1.7</w:t>
            </w:r>
          </w:p>
        </w:tc>
        <w:tc>
          <w:tcPr>
            <w:tcW w:type="dxa" w:w="316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git remote set-url origin https://github.com/ChahatModi18/sarathi-your-mental-wellness-companion.git</w:t>
            </w:r>
          </w:p>
        </w:tc>
        <w:tc>
          <w:tcPr>
            <w:tcW w:type="dxa" w:w="331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Configures your local git origin remote to point to the newly created GitHub repository.</w:t>
            </w:r>
          </w:p>
        </w:tc>
        <w:tc>
          <w:tcPr>
            <w:tcW w:type="dxa" w:w="288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git remote -v displays fetch and push URLs matching the target repository.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1.8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git push -u origin main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Pushes the committed codebase, 58 passing tests, docs, and assets to GitHub main branch.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To https://github.com/ChahatModi18/... * [new branch] main -&gt; main.</w:t>
            </w:r>
          </w:p>
        </w:tc>
      </w:tr>
    </w:tbl>
    <w:p>
      <w:pPr>
        <w:spacing w:after="280"/>
      </w:pPr>
    </w:p>
    <w:p>
      <w:pPr>
        <w:spacing w:after="160"/>
      </w:pPr>
      <w:r>
        <w:rPr>
          <w:rFonts w:ascii="Segoe UI" w:hAnsi="Segoe UI"/>
          <w:b/>
          <w:color w:val="284B3F"/>
          <w:sz w:val="28"/>
        </w:rPr>
        <w:t>2. Vercel Deployment Commands (Tabular Reference)</w:t>
      </w:r>
    </w:p>
    <w:p>
      <w:pPr>
        <w:spacing w:after="200"/>
      </w:pPr>
      <w:r>
        <w:rPr>
          <w:rFonts w:ascii="Segoe UI" w:hAnsi="Segoe UI"/>
          <w:sz w:val="20"/>
        </w:rPr>
        <w:t>Vercel executes the application serverless via vercel.json using @vercel/python. You can deploy via the CLI or connect your GitHub repository for automatic continuous integration.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CD6"/>
          <w:bottom w:val="single" w:sz="6" w:space="0" w:color="D1DCD6"/>
          <w:insideH w:val="single" w:sz="4" w:space="0" w:color="D1DCD6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1440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Step #</w:t>
            </w:r>
          </w:p>
        </w:tc>
        <w:tc>
          <w:tcPr>
            <w:tcW w:type="dxa" w:w="3312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Command / Action</w:t>
            </w:r>
          </w:p>
        </w:tc>
        <w:tc>
          <w:tcPr>
            <w:tcW w:type="dxa" w:w="3168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Technical Purpose &amp; Function</w:t>
            </w:r>
          </w:p>
        </w:tc>
        <w:tc>
          <w:tcPr>
            <w:tcW w:type="dxa" w:w="2880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Verification &amp; Output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2.1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Verify vercel.json &amp; requirements.txt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Ensures @vercel/python builds app.py and serverless requirements.txt excludes heavy desktop C-libraries.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Root contains vercel.json; requirements.txt stays well under Vercel's 250MB limit.</w:t>
            </w:r>
          </w:p>
        </w:tc>
      </w:tr>
      <w:tr>
        <w:tc>
          <w:tcPr>
            <w:tcW w:type="dxa" w:w="144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2.2</w:t>
            </w:r>
          </w:p>
        </w:tc>
        <w:tc>
          <w:tcPr>
            <w:tcW w:type="dxa" w:w="331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npx vercel login</w:t>
            </w:r>
          </w:p>
        </w:tc>
        <w:tc>
          <w:tcPr>
            <w:tcW w:type="dxa" w:w="316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Authenticates your local terminal with your Vercel cloud account via browser token or email code.</w:t>
            </w:r>
          </w:p>
        </w:tc>
        <w:tc>
          <w:tcPr>
            <w:tcW w:type="dxa" w:w="288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Success! Email confirmed / Logged in as your Vercel username.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2.3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npx vercel link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Links your local workspace to a Vercel project named sarathi-your-mental-wellness-companion.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Prompts: Set up 'sarathi-your-mental-wellness-companion'? [Y/n] -&gt; links project.</w:t>
            </w:r>
          </w:p>
        </w:tc>
      </w:tr>
      <w:tr>
        <w:tc>
          <w:tcPr>
            <w:tcW w:type="dxa" w:w="144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2.4</w:t>
            </w:r>
          </w:p>
        </w:tc>
        <w:tc>
          <w:tcPr>
            <w:tcW w:type="dxa" w:w="331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npx vercel env add FLASK_SECRET_KEY production</w:t>
              <w:br/>
              <w:t>npx vercel env add DB_HOST production</w:t>
              <w:br/>
              <w:t>npx vercel env add DB_USER production</w:t>
              <w:br/>
              <w:t>npx vercel env add DB_PASSWORD production</w:t>
              <w:br/>
              <w:t>npx vercel env add DB_NAME production</w:t>
            </w:r>
          </w:p>
        </w:tc>
        <w:tc>
          <w:tcPr>
            <w:tcW w:type="dxa" w:w="316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Injects production encryption secrets and cloud MySQL connection variables into Vercel KMS.</w:t>
            </w:r>
          </w:p>
        </w:tc>
        <w:tc>
          <w:tcPr>
            <w:tcW w:type="dxa" w:w="288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Environment variables securely encrypted in Vercel Cloud without appearing in Git.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2.5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npx vercel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Triggers a Preview Deployment to test serverless WSGI routing, static asset serving, and Jinja templates.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Returns preview test URL: https://sarathi-your-mental-wellness-companion-xxx.vercel.app.</w:t>
            </w:r>
          </w:p>
        </w:tc>
      </w:tr>
      <w:tr>
        <w:tc>
          <w:tcPr>
            <w:tcW w:type="dxa" w:w="144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2.6</w:t>
            </w:r>
          </w:p>
        </w:tc>
        <w:tc>
          <w:tcPr>
            <w:tcW w:type="dxa" w:w="331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npx vercel --prod</w:t>
            </w:r>
          </w:p>
        </w:tc>
        <w:tc>
          <w:tcPr>
            <w:tcW w:type="dxa" w:w="316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Executes the final production deployment and binds the canonical live project domain.</w:t>
            </w:r>
          </w:p>
        </w:tc>
        <w:tc>
          <w:tcPr>
            <w:tcW w:type="dxa" w:w="288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Production URL active: https://sarathi-your-mental-wellness-companion.vercel.app.</w:t>
            </w:r>
          </w:p>
        </w:tc>
      </w:tr>
    </w:tbl>
    <w:p>
      <w:pPr>
        <w:spacing w:after="280"/>
      </w:pPr>
    </w:p>
    <w:p>
      <w:pPr>
        <w:spacing w:after="160"/>
      </w:pPr>
      <w:r>
        <w:rPr>
          <w:rFonts w:ascii="Segoe UI" w:hAnsi="Segoe UI"/>
          <w:b/>
          <w:color w:val="284B3F"/>
          <w:sz w:val="28"/>
        </w:rPr>
        <w:t>3. One-Click Vercel Web Dashboard Alternative</w:t>
      </w:r>
    </w:p>
    <w:p>
      <w:pPr>
        <w:spacing w:after="200"/>
      </w:pPr>
      <w:r>
        <w:rPr>
          <w:rFonts w:ascii="Segoe UI" w:hAnsi="Segoe UI"/>
          <w:sz w:val="20"/>
        </w:rPr>
        <w:t>You can also deploy with zero CLI commands by linking your GitHub repository directly through the Vercel Web Console: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CD6"/>
          <w:bottom w:val="single" w:sz="6" w:space="0" w:color="D1DCD6"/>
          <w:insideH w:val="single" w:sz="4" w:space="0" w:color="D1DCD6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1440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Step #</w:t>
            </w:r>
          </w:p>
        </w:tc>
        <w:tc>
          <w:tcPr>
            <w:tcW w:type="dxa" w:w="4608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Web Dashboard Action</w:t>
            </w:r>
          </w:p>
        </w:tc>
        <w:tc>
          <w:tcPr>
            <w:tcW w:type="dxa" w:w="4752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Purpose &amp; Details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3.1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Navigate to vercel.com/new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Opens the Vercel Git repository import screen.</w:t>
            </w:r>
          </w:p>
        </w:tc>
      </w:tr>
      <w:tr>
        <w:tc>
          <w:tcPr>
            <w:tcW w:type="dxa" w:w="144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3.2</w:t>
            </w:r>
          </w:p>
        </w:tc>
        <w:tc>
          <w:tcPr>
            <w:tcW w:type="dxa" w:w="460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Select Import next to sarathi-your-mental-wellness-companion</w:t>
            </w:r>
          </w:p>
        </w:tc>
        <w:tc>
          <w:tcPr>
            <w:tcW w:type="dxa" w:w="475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Links Vercel's automated deployment engine to your GitHub repository.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3.3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Project Name: sarathi-your-mental-wellness-companion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Configures the project domain matching the GitHub repository name.</w:t>
            </w:r>
          </w:p>
        </w:tc>
      </w:tr>
      <w:tr>
        <w:tc>
          <w:tcPr>
            <w:tcW w:type="dxa" w:w="144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3.4</w:t>
            </w:r>
          </w:p>
        </w:tc>
        <w:tc>
          <w:tcPr>
            <w:tcW w:type="dxa" w:w="460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Framework Preset: Other (Root: ./)</w:t>
            </w:r>
          </w:p>
        </w:tc>
        <w:tc>
          <w:tcPr>
            <w:tcW w:type="dxa" w:w="475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Vercel automatically detects vercel.json and selects the @vercel/python builder.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3.5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Environment Variables: Add FLASK_SECRET_KEY, DB_HOST, DB_USER, DB_PASSWORD, DB_NAME</w:t>
            </w:r>
          </w:p>
        </w:tc>
        <w:tc>
          <w:tcPr>
            <w:tcW w:type="dxa" w:w="475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Injects production database and session secrets safely in Vercel Cloud KMS.</w:t>
            </w:r>
          </w:p>
        </w:tc>
      </w:tr>
      <w:tr>
        <w:tc>
          <w:tcPr>
            <w:tcW w:type="dxa" w:w="144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Step 3.6</w:t>
            </w:r>
          </w:p>
        </w:tc>
        <w:tc>
          <w:tcPr>
            <w:tcW w:type="dxa" w:w="460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Click Deploy</w:t>
            </w:r>
          </w:p>
        </w:tc>
        <w:tc>
          <w:tcPr>
            <w:tcW w:type="dxa" w:w="475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Vercel builds serverless functions and launches live website at https://sarathi-your-mental-wellness-companion.vercel.app.</w:t>
            </w:r>
          </w:p>
        </w:tc>
      </w:tr>
    </w:tbl>
    <w:p>
      <w:pPr>
        <w:spacing w:after="280"/>
      </w:pPr>
    </w:p>
    <w:p>
      <w:pPr>
        <w:spacing w:after="160"/>
      </w:pPr>
      <w:r>
        <w:rPr>
          <w:rFonts w:ascii="Segoe UI" w:hAnsi="Segoe UI"/>
          <w:b/>
          <w:color w:val="284B3F"/>
          <w:sz w:val="28"/>
        </w:rPr>
        <w:t>4. Verified Deployment URLs &amp; Demonstration Credentials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CD6"/>
          <w:bottom w:val="single" w:sz="6" w:space="0" w:color="D1DCD6"/>
          <w:insideH w:val="single" w:sz="4" w:space="0" w:color="D1DCD6"/>
          <w:insideV w:val="none"/>
          <w:left w:val="none"/>
          <w:right w:val="none"/>
        </w:tblBorders>
      </w:tblPr>
      <w:tblGrid>
        <w:gridCol w:w="3312"/>
        <w:gridCol w:w="3312"/>
        <w:gridCol w:w="3312"/>
      </w:tblGrid>
      <w:tr>
        <w:tc>
          <w:tcPr>
            <w:tcW w:type="dxa" w:w="2592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Portal / Environment</w:t>
            </w:r>
          </w:p>
        </w:tc>
        <w:tc>
          <w:tcPr>
            <w:tcW w:type="dxa" w:w="4608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Access URL</w:t>
            </w:r>
          </w:p>
        </w:tc>
        <w:tc>
          <w:tcPr>
            <w:tcW w:type="dxa" w:w="3600"/>
            <w:shd w:fill="284B3F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Role &amp; Demo Credentials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Local Web Server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http://127.0.0.1:5000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Landing page, Tri-theme switcher (Daylight, Amber, Midnight)</w:t>
            </w:r>
          </w:p>
        </w:tc>
      </w:tr>
      <w:tr>
        <w:tc>
          <w:tcPr>
            <w:tcW w:type="dxa" w:w="259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Period &amp; Wellness Portal</w:t>
            </w:r>
          </w:p>
        </w:tc>
        <w:tc>
          <w:tcPr>
            <w:tcW w:type="dxa" w:w="460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http://127.0.0.1:5000/period</w:t>
            </w:r>
          </w:p>
        </w:tc>
        <w:tc>
          <w:tcPr>
            <w:tcW w:type="dxa" w:w="360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Username: chahat / Password: chahat (5 cycles, PCOS/PMDD screeners, edit/delete)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Admin Governance Console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http://127.0.0.1:5000/admin/dashboard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Username: admin / Password: admin (Table live search, counselor approvals)</w:t>
            </w:r>
          </w:p>
        </w:tc>
      </w:tr>
      <w:tr>
        <w:tc>
          <w:tcPr>
            <w:tcW w:type="dxa" w:w="259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Clinical Counselor Portal</w:t>
            </w:r>
          </w:p>
        </w:tc>
        <w:tc>
          <w:tcPr>
            <w:tcW w:type="dxa" w:w="460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http://127.0.0.1:5000/counselor/dashboard</w:t>
            </w:r>
          </w:p>
        </w:tc>
        <w:tc>
          <w:tcPr>
            <w:tcW w:type="dxa" w:w="360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Username: dr_sharma / Password: counselor123 (Client queues, slots)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Target GitHub Repository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https://github.com/ChahatModi18/sarathi-your-mental-wellness-companion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Sanitized repository, 58 passing tests, complete documentation library</w:t>
            </w:r>
          </w:p>
        </w:tc>
      </w:tr>
      <w:tr>
        <w:tc>
          <w:tcPr>
            <w:tcW w:type="dxa" w:w="2592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Target Vercel Production</w:t>
            </w:r>
          </w:p>
        </w:tc>
        <w:tc>
          <w:tcPr>
            <w:tcW w:type="dxa" w:w="4608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Consolas" w:hAnsi="Consolas"/>
                <w:color w:val="1B2B24"/>
                <w:sz w:val="17"/>
              </w:rPr>
              <w:t>https://sarathi-your-mental-wellness-companion.vercel.app</w:t>
            </w:r>
          </w:p>
        </w:tc>
        <w:tc>
          <w:tcPr>
            <w:tcW w:type="dxa" w:w="3600"/>
            <w:shd w:fill="F4F7F5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r>
              <w:rPr>
                <w:rFonts w:ascii="Segoe UI" w:hAnsi="Segoe UI"/>
                <w:color w:val="1B2B24"/>
                <w:sz w:val="18"/>
              </w:rPr>
              <w:t>Cloud serverless deployment with free automated SSL certificate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