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w:hAnsi="Arial" w:eastAsia="Calibri-BoldItalic" w:cs="Arial"/>
          <w:b/>
          <w:bCs/>
          <w:i/>
          <w:iCs/>
          <w:color w:val="000000"/>
          <w:kern w:val="0"/>
          <w:sz w:val="40"/>
          <w:szCs w:val="40"/>
          <w:lang w:val="en-US" w:eastAsia="zh-CN" w:bidi="ar"/>
        </w:rPr>
      </w:pPr>
      <w:r>
        <w:rPr>
          <w:rFonts w:hint="default" w:ascii="Arial" w:hAnsi="Arial" w:eastAsia="Calibri-BoldItalic" w:cs="Arial"/>
          <w:b/>
          <w:bCs/>
          <w:i/>
          <w:iCs/>
          <w:color w:val="000000"/>
          <w:kern w:val="0"/>
          <w:sz w:val="40"/>
          <w:szCs w:val="40"/>
          <w:lang w:val="en-US" w:eastAsia="zh-CN" w:bidi="ar"/>
        </w:rPr>
        <w:t>Ingénieur Informatique et réseaux</w:t>
      </w:r>
    </w:p>
    <w:p>
      <w:pPr>
        <w:keepNext w:val="0"/>
        <w:keepLines w:val="0"/>
        <w:widowControl/>
        <w:suppressLineNumbers w:val="0"/>
        <w:jc w:val="left"/>
        <w:rPr>
          <w:rFonts w:hint="default" w:ascii="Arial" w:hAnsi="Arial" w:eastAsia="Calibri-BoldItalic" w:cs="Arial"/>
          <w:b/>
          <w:bCs/>
          <w:i/>
          <w:iCs/>
          <w:color w:val="000000"/>
          <w:kern w:val="0"/>
          <w:sz w:val="40"/>
          <w:szCs w:val="40"/>
          <w:lang w:val="en-US" w:eastAsia="zh-CN" w:bidi="ar"/>
        </w:rPr>
      </w:pPr>
    </w:p>
    <w:p>
      <w:pPr>
        <w:keepNext w:val="0"/>
        <w:keepLines w:val="0"/>
        <w:widowControl/>
        <w:suppressLineNumbers w:val="0"/>
        <w:jc w:val="left"/>
        <w:rPr>
          <w:rFonts w:hint="default" w:ascii="Arial" w:hAnsi="Arial" w:eastAsia="TimesNewRomanPS-BoldItalicMT" w:cs="Arial"/>
          <w:b/>
          <w:bCs/>
          <w:i/>
          <w:iCs/>
          <w:color w:val="000000"/>
          <w:kern w:val="0"/>
          <w:sz w:val="40"/>
          <w:szCs w:val="40"/>
          <w:lang w:val="en-US" w:eastAsia="zh-CN" w:bidi="ar"/>
        </w:rPr>
      </w:pPr>
      <w:r>
        <w:rPr>
          <w:rFonts w:hint="default" w:ascii="Arial" w:hAnsi="Arial" w:eastAsia="TimesNewRomanPS-BoldItalicMT" w:cs="Arial"/>
          <w:b/>
          <w:bCs/>
          <w:i/>
          <w:iCs/>
          <w:color w:val="000000"/>
          <w:kern w:val="0"/>
          <w:sz w:val="40"/>
          <w:szCs w:val="40"/>
          <w:lang w:val="en-US" w:eastAsia="zh-CN" w:bidi="ar"/>
        </w:rPr>
        <w:t>Rapportde projet de fin d’année</w:t>
      </w:r>
    </w:p>
    <w:p>
      <w:pPr>
        <w:keepNext w:val="0"/>
        <w:keepLines w:val="0"/>
        <w:widowControl/>
        <w:suppressLineNumbers w:val="0"/>
        <w:jc w:val="left"/>
        <w:rPr>
          <w:rFonts w:hint="default" w:ascii="Arial" w:hAnsi="Arial" w:eastAsia="TimesNewRomanPS-BoldItalicMT" w:cs="Arial"/>
          <w:b/>
          <w:bCs/>
          <w:i/>
          <w:iCs/>
          <w:color w:val="000000"/>
          <w:kern w:val="0"/>
          <w:sz w:val="40"/>
          <w:szCs w:val="40"/>
          <w:lang w:val="en-US" w:eastAsia="zh-CN" w:bidi="ar"/>
        </w:rPr>
      </w:pPr>
    </w:p>
    <w:p>
      <w:pPr>
        <w:keepNext w:val="0"/>
        <w:keepLines w:val="0"/>
        <w:widowControl/>
        <w:suppressLineNumbers w:val="0"/>
        <w:jc w:val="left"/>
        <w:rPr>
          <w:rFonts w:hint="default" w:ascii="Arial" w:hAnsi="Arial" w:cs="Arial"/>
        </w:rPr>
      </w:pPr>
      <w:r>
        <w:rPr>
          <w:rFonts w:hint="default" w:ascii="Arial" w:hAnsi="Arial" w:eastAsia="TimesNewRomanPS-BoldItalicMT" w:cs="Arial"/>
          <w:b/>
          <w:bCs/>
          <w:i/>
          <w:iCs/>
          <w:color w:val="000000"/>
          <w:kern w:val="0"/>
          <w:sz w:val="28"/>
          <w:szCs w:val="28"/>
          <w:lang w:val="en-US" w:eastAsia="zh-CN" w:bidi="ar"/>
        </w:rPr>
        <w:t>Conception et réalisation d’une application de Gestion de stock</w:t>
      </w:r>
    </w:p>
    <w:p>
      <w:pPr>
        <w:keepNext w:val="0"/>
        <w:keepLines w:val="0"/>
        <w:widowControl/>
        <w:suppressLineNumbers w:val="0"/>
        <w:jc w:val="left"/>
        <w:rPr>
          <w:rFonts w:hint="default" w:ascii="Arial" w:hAnsi="Arial" w:cs="Arial"/>
        </w:rPr>
      </w:pPr>
      <w:r>
        <w:rPr>
          <w:rFonts w:hint="default" w:ascii="Arial" w:hAnsi="Arial" w:eastAsia="TimesNewRomanPS-BoldMT" w:cs="Arial"/>
          <w:b/>
          <w:bCs/>
          <w:color w:val="000000"/>
          <w:kern w:val="0"/>
          <w:sz w:val="28"/>
          <w:szCs w:val="28"/>
          <w:lang w:val="en-US" w:eastAsia="zh-CN" w:bidi="ar"/>
        </w:rPr>
        <w:t xml:space="preserve">Réalisé par :    Youssef Chahid </w:t>
      </w:r>
    </w:p>
    <w:p>
      <w:pPr>
        <w:keepNext w:val="0"/>
        <w:keepLines w:val="0"/>
        <w:widowControl/>
        <w:suppressLineNumbers w:val="0"/>
        <w:ind w:left="1440" w:leftChars="0" w:firstLine="720" w:firstLineChars="0"/>
        <w:jc w:val="left"/>
        <w:rPr>
          <w:rFonts w:hint="default" w:ascii="Arial" w:hAnsi="Arial" w:cs="Arial"/>
        </w:rPr>
      </w:pPr>
      <w:r>
        <w:rPr>
          <w:rFonts w:hint="default" w:ascii="Arial" w:hAnsi="Arial" w:eastAsia="TimesNewRomanPS-BoldMT" w:cs="Arial"/>
          <w:b/>
          <w:bCs/>
          <w:color w:val="000000"/>
          <w:kern w:val="0"/>
          <w:sz w:val="28"/>
          <w:szCs w:val="28"/>
          <w:lang w:val="en-US" w:eastAsia="zh-CN" w:bidi="ar"/>
        </w:rPr>
        <w:t xml:space="preserve">Wail ELaboudi </w:t>
      </w:r>
    </w:p>
    <w:p>
      <w:pPr>
        <w:keepNext w:val="0"/>
        <w:keepLines w:val="0"/>
        <w:widowControl/>
        <w:suppressLineNumbers w:val="0"/>
        <w:ind w:left="1440" w:leftChars="0" w:firstLine="720" w:firstLineChars="0"/>
        <w:jc w:val="left"/>
        <w:rPr>
          <w:rFonts w:hint="default" w:ascii="Arial" w:hAnsi="Arial" w:eastAsia="TimesNewRomanPS-BoldMT" w:cs="Arial"/>
          <w:b/>
          <w:bCs/>
          <w:color w:val="000000"/>
          <w:kern w:val="0"/>
          <w:sz w:val="28"/>
          <w:szCs w:val="28"/>
          <w:lang w:val="en-US" w:eastAsia="zh-CN" w:bidi="ar"/>
        </w:rPr>
      </w:pPr>
      <w:r>
        <w:rPr>
          <w:rFonts w:hint="default" w:ascii="Arial" w:hAnsi="Arial" w:eastAsia="TimesNewRomanPS-BoldMT" w:cs="Arial"/>
          <w:b/>
          <w:bCs/>
          <w:color w:val="000000"/>
          <w:kern w:val="0"/>
          <w:sz w:val="28"/>
          <w:szCs w:val="28"/>
          <w:lang w:val="en-US" w:eastAsia="zh-CN" w:bidi="ar"/>
        </w:rPr>
        <w:t>Nouhaila Ghoulam</w:t>
      </w:r>
    </w:p>
    <w:p>
      <w:pPr>
        <w:keepNext w:val="0"/>
        <w:keepLines w:val="0"/>
        <w:widowControl/>
        <w:suppressLineNumbers w:val="0"/>
        <w:jc w:val="left"/>
        <w:rPr>
          <w:rFonts w:hint="default" w:ascii="TimesNewRomanPS-BoldMT" w:hAnsi="TimesNewRomanPS-BoldMT" w:eastAsia="TimesNewRomanPS-BoldMT" w:cs="TimesNewRomanPS-BoldMT"/>
          <w:b/>
          <w:bCs/>
          <w:color w:val="000000"/>
          <w:kern w:val="0"/>
          <w:sz w:val="28"/>
          <w:szCs w:val="28"/>
          <w:lang w:val="en-US" w:eastAsia="zh-CN" w:bidi="ar"/>
        </w:rPr>
      </w:pPr>
    </w:p>
    <w:p>
      <w:pPr>
        <w:keepNext w:val="0"/>
        <w:keepLines w:val="0"/>
        <w:widowControl/>
        <w:suppressLineNumbers w:val="0"/>
        <w:jc w:val="left"/>
      </w:pPr>
      <w:r>
        <w:rPr>
          <w:rFonts w:ascii="Arial" w:hAnsi="Arial" w:eastAsia="SimSun" w:cs="Arial"/>
          <w:color w:val="000000"/>
          <w:kern w:val="0"/>
          <w:sz w:val="24"/>
          <w:szCs w:val="24"/>
          <w:lang w:val="en-US" w:eastAsia="zh-CN" w:bidi="ar"/>
        </w:rPr>
        <w:t>encadree par :</w:t>
      </w:r>
    </w:p>
    <w:p/>
    <w:p/>
    <w:p/>
    <w:p/>
    <w:p>
      <w:pPr>
        <w:keepNext w:val="0"/>
        <w:keepLines w:val="0"/>
        <w:widowControl/>
        <w:suppressLineNumbers w:val="0"/>
        <w:ind w:firstLine="840" w:firstLineChars="300"/>
        <w:jc w:val="left"/>
        <w:rPr>
          <w:rFonts w:hint="default" w:ascii="TimesNewRomanPS-BoldMT" w:hAnsi="TimesNewRomanPS-BoldMT" w:eastAsia="TimesNewRomanPS-BoldMT" w:cs="TimesNewRomanPS-BoldMT"/>
          <w:b/>
          <w:bCs/>
          <w:color w:val="000000"/>
          <w:kern w:val="0"/>
          <w:sz w:val="28"/>
          <w:szCs w:val="28"/>
          <w:lang w:val="en-US" w:eastAsia="zh-CN" w:bidi="ar"/>
        </w:rPr>
      </w:pPr>
      <w:r>
        <w:rPr>
          <w:rFonts w:ascii="TimesNewRomanPS-BoldMT" w:hAnsi="TimesNewRomanPS-BoldMT" w:eastAsia="TimesNewRomanPS-BoldMT" w:cs="TimesNewRomanPS-BoldMT"/>
          <w:b/>
          <w:bCs/>
          <w:color w:val="000000"/>
          <w:kern w:val="0"/>
          <w:sz w:val="28"/>
          <w:szCs w:val="28"/>
          <w:lang w:val="en-US" w:eastAsia="zh-CN" w:bidi="ar"/>
        </w:rPr>
        <w:t>EMSI</w:t>
      </w:r>
      <w:r>
        <w:rPr>
          <w:rFonts w:hint="default" w:ascii="TimesNewRomanPS-BoldMT" w:hAnsi="TimesNewRomanPS-BoldMT" w:eastAsia="TimesNewRomanPS-BoldMT" w:cs="TimesNewRomanPS-BoldMT"/>
          <w:b/>
          <w:bCs/>
          <w:color w:val="000000"/>
          <w:kern w:val="0"/>
          <w:sz w:val="28"/>
          <w:szCs w:val="28"/>
          <w:lang w:val="en-US" w:eastAsia="zh-CN" w:bidi="ar"/>
        </w:rPr>
        <w:t xml:space="preserve"> MARRAKECH [2022/2023]</w:t>
      </w:r>
    </w:p>
    <w:p>
      <w:pPr>
        <w:keepNext w:val="0"/>
        <w:keepLines w:val="0"/>
        <w:widowControl/>
        <w:suppressLineNumbers w:val="0"/>
        <w:ind w:firstLine="840" w:firstLineChars="300"/>
        <w:jc w:val="left"/>
        <w:rPr>
          <w:rFonts w:hint="default" w:ascii="TimesNewRomanPS-BoldMT" w:hAnsi="TimesNewRomanPS-BoldMT" w:eastAsia="TimesNewRomanPS-BoldMT" w:cs="TimesNewRomanPS-BoldMT"/>
          <w:b/>
          <w:bCs/>
          <w:color w:val="000000"/>
          <w:kern w:val="0"/>
          <w:sz w:val="28"/>
          <w:szCs w:val="28"/>
          <w:lang w:val="en-US" w:eastAsia="zh-CN" w:bidi="ar"/>
        </w:rPr>
      </w:pPr>
    </w:p>
    <w:p>
      <w:pPr>
        <w:rPr>
          <w:rFonts w:hint="default"/>
        </w:rPr>
      </w:pPr>
    </w:p>
    <w:p>
      <w:pPr>
        <w:rPr>
          <w:rFonts w:hint="default"/>
          <w:sz w:val="24"/>
          <w:szCs w:val="24"/>
        </w:rPr>
      </w:pPr>
      <w:r>
        <w:rPr>
          <w:rFonts w:hint="default"/>
          <w:sz w:val="24"/>
          <w:szCs w:val="24"/>
        </w:rPr>
        <w:t xml:space="preserve">1. Contexte général du projet </w:t>
      </w:r>
    </w:p>
    <w:p>
      <w:pPr>
        <w:rPr>
          <w:rFonts w:hint="default"/>
          <w:sz w:val="24"/>
          <w:szCs w:val="24"/>
        </w:rPr>
      </w:pPr>
      <w:r>
        <w:rPr>
          <w:rFonts w:hint="default"/>
          <w:sz w:val="24"/>
          <w:szCs w:val="24"/>
        </w:rPr>
        <w:t xml:space="preserve">1.2 Solution proposée et objectifs du projet </w:t>
      </w:r>
    </w:p>
    <w:p>
      <w:pPr>
        <w:rPr>
          <w:rFonts w:hint="default"/>
          <w:sz w:val="24"/>
          <w:szCs w:val="24"/>
        </w:rPr>
      </w:pPr>
      <w:r>
        <w:rPr>
          <w:rFonts w:hint="default"/>
          <w:sz w:val="24"/>
          <w:szCs w:val="24"/>
        </w:rPr>
        <w:t xml:space="preserve">2. Analyse et conception du projet </w:t>
      </w:r>
    </w:p>
    <w:p>
      <w:pPr>
        <w:rPr>
          <w:rFonts w:hint="default"/>
          <w:sz w:val="24"/>
          <w:szCs w:val="24"/>
        </w:rPr>
      </w:pPr>
      <w:r>
        <w:rPr>
          <w:rFonts w:hint="default"/>
          <w:sz w:val="24"/>
          <w:szCs w:val="24"/>
        </w:rPr>
        <w:t>2.</w:t>
      </w:r>
      <w:r>
        <w:rPr>
          <w:rFonts w:hint="default"/>
          <w:sz w:val="24"/>
          <w:szCs w:val="24"/>
          <w:lang w:val="en-US"/>
        </w:rPr>
        <w:t>1</w:t>
      </w:r>
      <w:r>
        <w:rPr>
          <w:rFonts w:hint="default"/>
          <w:sz w:val="24"/>
          <w:szCs w:val="24"/>
        </w:rPr>
        <w:t xml:space="preserve"> Choix de la méthode de conception : (Merise &amp; UML)</w:t>
      </w:r>
    </w:p>
    <w:p>
      <w:pPr>
        <w:rPr>
          <w:rFonts w:hint="default"/>
          <w:sz w:val="24"/>
          <w:szCs w:val="24"/>
        </w:rPr>
      </w:pPr>
      <w:r>
        <w:rPr>
          <w:rFonts w:hint="default"/>
          <w:sz w:val="24"/>
          <w:szCs w:val="24"/>
          <w:lang w:val="en-US"/>
        </w:rPr>
        <w:t>-</w:t>
      </w:r>
      <w:r>
        <w:rPr>
          <w:rFonts w:hint="default"/>
          <w:sz w:val="24"/>
          <w:szCs w:val="24"/>
        </w:rPr>
        <w:t xml:space="preserve"> Exemple de modèle conceptuel de données </w:t>
      </w:r>
    </w:p>
    <w:p>
      <w:pPr>
        <w:rPr>
          <w:rFonts w:hint="default"/>
          <w:sz w:val="24"/>
          <w:szCs w:val="24"/>
        </w:rPr>
      </w:pPr>
      <w:r>
        <w:rPr>
          <w:rFonts w:hint="default"/>
          <w:sz w:val="24"/>
          <w:szCs w:val="24"/>
          <w:lang w:val="en-US"/>
        </w:rPr>
        <w:t>-</w:t>
      </w:r>
      <w:r>
        <w:rPr>
          <w:rFonts w:hint="default"/>
          <w:sz w:val="24"/>
          <w:szCs w:val="24"/>
        </w:rPr>
        <w:t xml:space="preserve"> Exemple de modèle logique de données</w:t>
      </w:r>
    </w:p>
    <w:p>
      <w:pPr>
        <w:rPr>
          <w:rFonts w:hint="default"/>
          <w:sz w:val="24"/>
          <w:szCs w:val="24"/>
        </w:rPr>
      </w:pPr>
      <w:r>
        <w:rPr>
          <w:rFonts w:hint="default"/>
          <w:sz w:val="24"/>
          <w:szCs w:val="24"/>
          <w:lang w:val="en-US"/>
        </w:rPr>
        <w:t>-</w:t>
      </w:r>
      <w:r>
        <w:rPr>
          <w:rFonts w:hint="default"/>
          <w:sz w:val="24"/>
          <w:szCs w:val="24"/>
        </w:rPr>
        <w:t xml:space="preserve"> Exemple de diagramme de cas d'utilisation</w:t>
      </w:r>
    </w:p>
    <w:p>
      <w:pPr>
        <w:rPr>
          <w:rFonts w:hint="default"/>
          <w:sz w:val="24"/>
          <w:szCs w:val="24"/>
          <w:lang w:val="en-US"/>
        </w:rPr>
      </w:pPr>
      <w:r>
        <w:rPr>
          <w:rFonts w:hint="default"/>
          <w:sz w:val="24"/>
          <w:szCs w:val="24"/>
        </w:rPr>
        <w:t>3. Réalisation</w:t>
      </w:r>
      <w:r>
        <w:rPr>
          <w:rFonts w:hint="default"/>
          <w:sz w:val="24"/>
          <w:szCs w:val="24"/>
          <w:lang w:val="en-US"/>
        </w:rPr>
        <w:t xml:space="preserve"> des interfaces</w:t>
      </w:r>
    </w:p>
    <w:p>
      <w:pPr>
        <w:rPr>
          <w:rFonts w:hint="default"/>
          <w:lang w:val="en-US"/>
        </w:rPr>
      </w:pPr>
    </w:p>
    <w:p>
      <w:pPr>
        <w:keepNext w:val="0"/>
        <w:keepLines w:val="0"/>
        <w:widowControl/>
        <w:suppressLineNumbers w:val="0"/>
        <w:jc w:val="left"/>
      </w:pPr>
      <w:r>
        <w:rPr>
          <w:rFonts w:ascii="Arial Black" w:hAnsi="Arial Black" w:eastAsia="Arial Black" w:cs="Arial Black"/>
          <w:b/>
          <w:bCs/>
          <w:color w:val="000000"/>
          <w:kern w:val="0"/>
          <w:sz w:val="52"/>
          <w:szCs w:val="52"/>
          <w:lang w:val="en-US" w:eastAsia="zh-CN" w:bidi="ar"/>
        </w:rPr>
        <w:t>Introduction</w:t>
      </w:r>
    </w:p>
    <w:p>
      <w:pPr>
        <w:rPr>
          <w:rFonts w:hint="default"/>
          <w:sz w:val="28"/>
          <w:szCs w:val="28"/>
        </w:rPr>
      </w:pPr>
      <w:r>
        <w:rPr>
          <w:rFonts w:hint="default"/>
          <w:sz w:val="28"/>
          <w:szCs w:val="28"/>
        </w:rPr>
        <w:t>Ce projet nous a offert une occasion précieuse d'appliquer les connaissances et les compétences acquises tout au long de notre formation. Il nous a permis d'explorer de nouvelles méthodes et outils de travail, enrichissant ainsi notre expérience.</w:t>
      </w:r>
    </w:p>
    <w:p>
      <w:pPr>
        <w:rPr>
          <w:rFonts w:hint="default"/>
        </w:rPr>
      </w:pPr>
    </w:p>
    <w:p>
      <w:pPr>
        <w:rPr>
          <w:rFonts w:hint="default"/>
          <w:b/>
          <w:bCs/>
          <w:color w:val="000000" w:themeColor="text1"/>
          <w:sz w:val="36"/>
          <w:szCs w:val="36"/>
          <w:lang w:val="en-US"/>
          <w14:textFill>
            <w14:solidFill>
              <w14:schemeClr w14:val="tx1"/>
            </w14:solidFill>
          </w14:textFill>
        </w:rPr>
      </w:pPr>
      <w:r>
        <w:rPr>
          <w:rFonts w:hint="default"/>
          <w:b/>
          <w:bCs/>
          <w:color w:val="000000" w:themeColor="text1"/>
          <w:sz w:val="36"/>
          <w:szCs w:val="36"/>
          <w14:textFill>
            <w14:solidFill>
              <w14:schemeClr w14:val="tx1"/>
            </w14:solidFill>
          </w14:textFill>
        </w:rPr>
        <w:t>Chapitre 1: Contexte général du projet</w:t>
      </w:r>
      <w:r>
        <w:rPr>
          <w:rFonts w:hint="default"/>
          <w:b/>
          <w:bCs/>
          <w:color w:val="000000" w:themeColor="text1"/>
          <w:sz w:val="36"/>
          <w:szCs w:val="36"/>
          <w:lang w:val="en-US"/>
          <w14:textFill>
            <w14:solidFill>
              <w14:schemeClr w14:val="tx1"/>
            </w14:solidFill>
          </w14:textFill>
        </w:rPr>
        <w:t xml:space="preserve"> </w:t>
      </w:r>
    </w:p>
    <w:p>
      <w:pPr>
        <w:rPr>
          <w:rFonts w:hint="default"/>
          <w:color w:val="000000" w:themeColor="text1"/>
          <w:sz w:val="32"/>
          <w:szCs w:val="32"/>
          <w:lang w:val="en-US"/>
          <w14:textFill>
            <w14:solidFill>
              <w14:schemeClr w14:val="tx1"/>
            </w14:solidFill>
          </w14:textFill>
        </w:rPr>
      </w:pPr>
    </w:p>
    <w:p>
      <w:pPr>
        <w:rPr>
          <w:rFonts w:hint="default"/>
          <w:sz w:val="28"/>
          <w:szCs w:val="28"/>
        </w:rPr>
      </w:pPr>
      <w:r>
        <w:rPr>
          <w:rFonts w:hint="default"/>
          <w:sz w:val="28"/>
          <w:szCs w:val="28"/>
        </w:rPr>
        <w:t>Dans cette section, nous introduisons l'existant et la problématique actuelle. Nous constatons que les données sont dispersées sur plusieurs ordinateurs, ce qui rend la recherche d'informations clients ou de commandes lente et inefficace. De plus, il y a un manque de suivi client et d'interaction après l'achat, ce qui limite la connaissance de la clientèle. Notre solution consiste à développer une application web de gestion de stock qui assure la sécurité des données, gère les informations clients et produits et améliore la gestion des commandes.</w:t>
      </w:r>
    </w:p>
    <w:p>
      <w:pPr>
        <w:rPr>
          <w:rFonts w:hint="default"/>
        </w:rPr>
      </w:pPr>
    </w:p>
    <w:p>
      <w:pPr>
        <w:keepNext w:val="0"/>
        <w:keepLines w:val="0"/>
        <w:widowControl/>
        <w:suppressLineNumbers w:val="0"/>
        <w:jc w:val="left"/>
      </w:pPr>
      <w:r>
        <w:rPr>
          <w:rFonts w:ascii="Arial Black" w:hAnsi="Arial Black" w:eastAsia="Arial Black" w:cs="Arial Black"/>
          <w:b/>
          <w:bCs/>
          <w:color w:val="000000"/>
          <w:kern w:val="0"/>
          <w:sz w:val="23"/>
          <w:szCs w:val="23"/>
          <w:lang w:val="en-US" w:eastAsia="zh-CN" w:bidi="ar"/>
        </w:rPr>
        <w:t xml:space="preserve">1.2 </w:t>
      </w:r>
      <w:r>
        <w:rPr>
          <w:rFonts w:hint="default" w:ascii="Arial Black" w:hAnsi="Arial Black" w:eastAsia="Arial Black" w:cs="Arial Black"/>
          <w:b/>
          <w:bCs/>
          <w:color w:val="000000"/>
          <w:kern w:val="0"/>
          <w:sz w:val="28"/>
          <w:szCs w:val="28"/>
          <w:lang w:val="en-US" w:eastAsia="zh-CN" w:bidi="ar"/>
        </w:rPr>
        <w:t xml:space="preserve">Solutionproposée et objectifs du projet : </w:t>
      </w:r>
    </w:p>
    <w:p>
      <w:pPr>
        <w:keepNext w:val="0"/>
        <w:keepLines w:val="0"/>
        <w:widowControl/>
        <w:suppressLineNumbers w:val="0"/>
        <w:jc w:val="left"/>
        <w:rPr>
          <w:sz w:val="28"/>
          <w:szCs w:val="28"/>
        </w:rPr>
      </w:pPr>
      <w:r>
        <w:rPr>
          <w:rFonts w:hint="default" w:ascii="Lucida Sans Unicode" w:hAnsi="Lucida Sans Unicode" w:eastAsia="Lucida Sans Unicode" w:cs="Lucida Sans Unicode"/>
          <w:color w:val="000000"/>
          <w:kern w:val="0"/>
          <w:sz w:val="28"/>
          <w:szCs w:val="28"/>
          <w:lang w:val="en-US" w:eastAsia="zh-CN" w:bidi="ar"/>
        </w:rPr>
        <w:t xml:space="preserve"> cette application permettra : </w:t>
      </w:r>
    </w:p>
    <w:p>
      <w:pPr>
        <w:keepNext w:val="0"/>
        <w:keepLines w:val="0"/>
        <w:widowControl/>
        <w:suppressLineNumbers w:val="0"/>
        <w:jc w:val="left"/>
        <w:rPr>
          <w:sz w:val="28"/>
          <w:szCs w:val="28"/>
        </w:rPr>
      </w:pPr>
      <w:r>
        <w:rPr>
          <w:rFonts w:ascii="Symbol" w:hAnsi="Symbol" w:eastAsia="SimSun" w:cs="Symbol"/>
          <w:color w:val="000000"/>
          <w:kern w:val="0"/>
          <w:sz w:val="28"/>
          <w:szCs w:val="28"/>
          <w:lang w:val="en-US" w:eastAsia="zh-CN" w:bidi="ar"/>
        </w:rPr>
        <w:t xml:space="preserve">• </w:t>
      </w:r>
      <w:r>
        <w:rPr>
          <w:rFonts w:hint="default" w:ascii="Lucida Sans Unicode" w:hAnsi="Lucida Sans Unicode" w:eastAsia="Lucida Sans Unicode" w:cs="Lucida Sans Unicode"/>
          <w:color w:val="000000"/>
          <w:kern w:val="0"/>
          <w:sz w:val="28"/>
          <w:szCs w:val="28"/>
          <w:lang w:val="en-US" w:eastAsia="zh-CN" w:bidi="ar"/>
        </w:rPr>
        <w:t xml:space="preserve">La sécurité des données </w:t>
      </w:r>
    </w:p>
    <w:p>
      <w:pPr>
        <w:keepNext w:val="0"/>
        <w:keepLines w:val="0"/>
        <w:widowControl/>
        <w:suppressLineNumbers w:val="0"/>
        <w:jc w:val="left"/>
        <w:rPr>
          <w:sz w:val="28"/>
          <w:szCs w:val="28"/>
        </w:rPr>
      </w:pPr>
      <w:r>
        <w:rPr>
          <w:rFonts w:hint="default" w:ascii="Symbol" w:hAnsi="Symbol" w:eastAsia="SimSun" w:cs="Symbol"/>
          <w:color w:val="000000"/>
          <w:kern w:val="0"/>
          <w:sz w:val="28"/>
          <w:szCs w:val="28"/>
          <w:lang w:val="en-US" w:eastAsia="zh-CN" w:bidi="ar"/>
        </w:rPr>
        <w:t xml:space="preserve">• </w:t>
      </w:r>
      <w:r>
        <w:rPr>
          <w:rFonts w:hint="default" w:ascii="Lucida Sans Unicode" w:hAnsi="Lucida Sans Unicode" w:eastAsia="Lucida Sans Unicode" w:cs="Lucida Sans Unicode"/>
          <w:color w:val="000000"/>
          <w:kern w:val="0"/>
          <w:sz w:val="28"/>
          <w:szCs w:val="28"/>
          <w:lang w:val="en-US" w:eastAsia="zh-CN" w:bidi="ar"/>
        </w:rPr>
        <w:t xml:space="preserve">Gérer les informations relatives aux clients. </w:t>
      </w:r>
    </w:p>
    <w:p>
      <w:pPr>
        <w:keepNext w:val="0"/>
        <w:keepLines w:val="0"/>
        <w:widowControl/>
        <w:suppressLineNumbers w:val="0"/>
        <w:jc w:val="left"/>
        <w:rPr>
          <w:sz w:val="28"/>
          <w:szCs w:val="28"/>
        </w:rPr>
      </w:pPr>
      <w:r>
        <w:rPr>
          <w:rFonts w:hint="default" w:ascii="Symbol" w:hAnsi="Symbol" w:eastAsia="SimSun" w:cs="Symbol"/>
          <w:color w:val="000000"/>
          <w:kern w:val="0"/>
          <w:sz w:val="28"/>
          <w:szCs w:val="28"/>
          <w:lang w:val="en-US" w:eastAsia="zh-CN" w:bidi="ar"/>
        </w:rPr>
        <w:t xml:space="preserve">• </w:t>
      </w:r>
      <w:r>
        <w:rPr>
          <w:rFonts w:hint="default" w:ascii="Lucida Sans Unicode" w:hAnsi="Lucida Sans Unicode" w:eastAsia="Lucida Sans Unicode" w:cs="Lucida Sans Unicode"/>
          <w:color w:val="000000"/>
          <w:kern w:val="0"/>
          <w:sz w:val="28"/>
          <w:szCs w:val="28"/>
          <w:lang w:val="en-US" w:eastAsia="zh-CN" w:bidi="ar"/>
        </w:rPr>
        <w:t xml:space="preserve">Gérer les informations relatives aux produis. </w:t>
      </w:r>
    </w:p>
    <w:p>
      <w:pPr>
        <w:keepNext w:val="0"/>
        <w:keepLines w:val="0"/>
        <w:widowControl/>
        <w:suppressLineNumbers w:val="0"/>
        <w:jc w:val="left"/>
        <w:rPr>
          <w:sz w:val="28"/>
          <w:szCs w:val="28"/>
        </w:rPr>
      </w:pPr>
      <w:r>
        <w:rPr>
          <w:rFonts w:hint="default" w:ascii="Symbol" w:hAnsi="Symbol" w:eastAsia="SimSun" w:cs="Symbol"/>
          <w:color w:val="000000"/>
          <w:kern w:val="0"/>
          <w:sz w:val="28"/>
          <w:szCs w:val="28"/>
          <w:lang w:val="en-US" w:eastAsia="zh-CN" w:bidi="ar"/>
        </w:rPr>
        <w:t xml:space="preserve">• </w:t>
      </w:r>
      <w:r>
        <w:rPr>
          <w:rFonts w:hint="default" w:ascii="Lucida Sans Unicode" w:hAnsi="Lucida Sans Unicode" w:eastAsia="Lucida Sans Unicode" w:cs="Lucida Sans Unicode"/>
          <w:color w:val="000000"/>
          <w:kern w:val="0"/>
          <w:sz w:val="28"/>
          <w:szCs w:val="28"/>
          <w:lang w:val="en-US" w:eastAsia="zh-CN" w:bidi="ar"/>
        </w:rPr>
        <w:t xml:space="preserve">Rendre les informations stockées dans les bases de données </w:t>
      </w:r>
    </w:p>
    <w:p>
      <w:pPr>
        <w:keepNext w:val="0"/>
        <w:keepLines w:val="0"/>
        <w:widowControl/>
        <w:suppressLineNumbers w:val="0"/>
        <w:jc w:val="left"/>
        <w:rPr>
          <w:sz w:val="28"/>
          <w:szCs w:val="28"/>
        </w:rPr>
      </w:pPr>
      <w:r>
        <w:rPr>
          <w:rFonts w:hint="default" w:ascii="Lucida Sans Unicode" w:hAnsi="Lucida Sans Unicode" w:eastAsia="Lucida Sans Unicode" w:cs="Lucida Sans Unicode"/>
          <w:color w:val="000000"/>
          <w:kern w:val="0"/>
          <w:sz w:val="28"/>
          <w:szCs w:val="28"/>
          <w:lang w:val="en-US" w:eastAsia="zh-CN" w:bidi="ar"/>
        </w:rPr>
        <w:t xml:space="preserve">Visibles uniquement à ceux qui ont le droit (Admin et user). </w:t>
      </w:r>
    </w:p>
    <w:p>
      <w:pPr>
        <w:keepNext w:val="0"/>
        <w:keepLines w:val="0"/>
        <w:widowControl/>
        <w:suppressLineNumbers w:val="0"/>
        <w:jc w:val="left"/>
        <w:rPr>
          <w:rFonts w:hint="default"/>
          <w:sz w:val="28"/>
          <w:szCs w:val="28"/>
          <w:lang w:val="en-US"/>
        </w:rPr>
      </w:pPr>
      <w:r>
        <w:rPr>
          <w:rFonts w:hint="default" w:ascii="Symbol" w:hAnsi="Symbol" w:eastAsia="SimSun" w:cs="Symbol"/>
          <w:color w:val="000000"/>
          <w:kern w:val="0"/>
          <w:sz w:val="28"/>
          <w:szCs w:val="28"/>
          <w:lang w:val="en-US" w:eastAsia="zh-CN" w:bidi="ar"/>
        </w:rPr>
        <w:t xml:space="preserve">• </w:t>
      </w:r>
      <w:r>
        <w:rPr>
          <w:rFonts w:hint="default" w:ascii="Lucida Sans Unicode" w:hAnsi="Lucida Sans Unicode" w:eastAsia="Lucida Sans Unicode" w:cs="Lucida Sans Unicode"/>
          <w:color w:val="000000"/>
          <w:kern w:val="0"/>
          <w:sz w:val="28"/>
          <w:szCs w:val="28"/>
          <w:lang w:val="en-US" w:eastAsia="zh-CN" w:bidi="ar"/>
        </w:rPr>
        <w:t>Gérer les commandes des clients</w:t>
      </w:r>
    </w:p>
    <w:p>
      <w:pPr>
        <w:rPr>
          <w:rFonts w:hint="default"/>
          <w:sz w:val="28"/>
          <w:szCs w:val="28"/>
        </w:rPr>
      </w:pPr>
    </w:p>
    <w:p>
      <w:pPr>
        <w:rPr>
          <w:rFonts w:hint="default"/>
          <w:b/>
          <w:bCs/>
          <w:sz w:val="40"/>
          <w:szCs w:val="40"/>
          <w:lang w:val="en-US"/>
        </w:rPr>
      </w:pPr>
      <w:r>
        <w:rPr>
          <w:rFonts w:hint="default"/>
          <w:b/>
          <w:bCs/>
          <w:sz w:val="40"/>
          <w:szCs w:val="40"/>
        </w:rPr>
        <w:t>Chapitre 2: Analyse et conception du projet</w:t>
      </w:r>
      <w:r>
        <w:rPr>
          <w:rFonts w:hint="default"/>
          <w:b/>
          <w:bCs/>
          <w:sz w:val="40"/>
          <w:szCs w:val="40"/>
          <w:lang w:val="en-US"/>
        </w:rPr>
        <w:t>.</w:t>
      </w:r>
    </w:p>
    <w:p>
      <w:pPr>
        <w:rPr>
          <w:rFonts w:hint="default"/>
          <w:b/>
          <w:bCs/>
          <w:sz w:val="40"/>
          <w:szCs w:val="40"/>
          <w:lang w:val="en-US"/>
        </w:rPr>
      </w:pPr>
    </w:p>
    <w:p>
      <w:pPr>
        <w:rPr>
          <w:rFonts w:hint="default" w:ascii="Arial" w:hAnsi="Arial" w:cs="Arial"/>
          <w:b/>
          <w:bCs/>
          <w:sz w:val="28"/>
          <w:szCs w:val="28"/>
          <w:lang w:val="en-US"/>
        </w:rPr>
      </w:pPr>
      <w:r>
        <w:rPr>
          <w:rFonts w:hint="default" w:ascii="Arial" w:hAnsi="Arial" w:cs="Arial"/>
          <w:b/>
          <w:bCs/>
          <w:sz w:val="28"/>
          <w:szCs w:val="28"/>
          <w:lang w:val="en-US"/>
        </w:rPr>
        <w:t>-</w:t>
      </w:r>
      <w:r>
        <w:rPr>
          <w:rFonts w:hint="default" w:ascii="Arial" w:hAnsi="Arial" w:cs="Arial"/>
          <w:b/>
          <w:bCs/>
          <w:sz w:val="28"/>
          <w:szCs w:val="28"/>
        </w:rPr>
        <w:t xml:space="preserve"> </w:t>
      </w:r>
      <w:r>
        <w:rPr>
          <w:rFonts w:hint="default" w:ascii="Arial" w:hAnsi="Arial" w:cs="Arial"/>
          <w:b/>
          <w:bCs/>
          <w:sz w:val="28"/>
          <w:szCs w:val="28"/>
          <w:lang w:val="en-US"/>
        </w:rPr>
        <w:t>diagramme de classe</w:t>
      </w:r>
      <w:r>
        <w:rPr>
          <w:rFonts w:hint="default" w:ascii="Arial" w:hAnsi="Arial" w:cs="Arial"/>
          <w:b/>
          <w:bCs/>
          <w:sz w:val="28"/>
          <w:szCs w:val="28"/>
        </w:rPr>
        <w:t xml:space="preserve"> </w:t>
      </w:r>
      <w:r>
        <w:rPr>
          <w:rFonts w:hint="default" w:ascii="Arial" w:hAnsi="Arial" w:cs="Arial"/>
          <w:b/>
          <w:bCs/>
          <w:sz w:val="28"/>
          <w:szCs w:val="28"/>
          <w:lang w:val="en-US"/>
        </w:rPr>
        <w:t>:</w:t>
      </w:r>
    </w:p>
    <w:p>
      <w:pPr>
        <w:rPr>
          <w:rFonts w:hint="default" w:ascii="Arial" w:hAnsi="Arial" w:cs="Arial"/>
          <w:b/>
          <w:bCs/>
          <w:sz w:val="28"/>
          <w:szCs w:val="28"/>
          <w:lang w:val="en-US"/>
        </w:rPr>
      </w:pPr>
    </w:p>
    <w:p>
      <w:pPr>
        <w:rPr>
          <w:rFonts w:hint="default" w:ascii="Arial" w:hAnsi="Arial" w:cs="Arial"/>
          <w:b/>
          <w:bCs/>
          <w:sz w:val="28"/>
          <w:szCs w:val="28"/>
          <w:lang w:val="en-US"/>
        </w:rPr>
      </w:pPr>
      <w:bookmarkStart w:id="0" w:name="_GoBack"/>
      <w:r>
        <w:rPr>
          <w:rFonts w:hint="default" w:ascii="Arial" w:hAnsi="Arial" w:cs="Arial"/>
          <w:b/>
          <w:bCs/>
          <w:sz w:val="28"/>
          <w:szCs w:val="28"/>
          <w:lang w:val="en-US"/>
        </w:rPr>
        <w:drawing>
          <wp:inline distT="0" distB="0" distL="114300" distR="114300">
            <wp:extent cx="5267960" cy="4744720"/>
            <wp:effectExtent l="0" t="0" r="5080" b="10160"/>
            <wp:docPr id="17" name="Picture 17" descr="diagramme de clas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me de classe "/>
                    <pic:cNvPicPr>
                      <a:picLocks noChangeAspect="1"/>
                    </pic:cNvPicPr>
                  </pic:nvPicPr>
                  <pic:blipFill>
                    <a:blip r:embed="rId4"/>
                    <a:stretch>
                      <a:fillRect/>
                    </a:stretch>
                  </pic:blipFill>
                  <pic:spPr>
                    <a:xfrm>
                      <a:off x="0" y="0"/>
                      <a:ext cx="5267960" cy="4744720"/>
                    </a:xfrm>
                    <a:prstGeom prst="rect">
                      <a:avLst/>
                    </a:prstGeom>
                  </pic:spPr>
                </pic:pic>
              </a:graphicData>
            </a:graphic>
          </wp:inline>
        </w:drawing>
      </w:r>
      <w:bookmarkEnd w:id="0"/>
    </w:p>
    <w:p>
      <w:pPr>
        <w:rPr>
          <w:rFonts w:hint="default" w:ascii="Arial" w:hAnsi="Arial" w:cs="Arial"/>
          <w:b/>
          <w:bCs/>
          <w:sz w:val="28"/>
          <w:szCs w:val="28"/>
          <w:lang w:val="en-US"/>
        </w:rPr>
      </w:pPr>
    </w:p>
    <w:p>
      <w:pPr>
        <w:rPr>
          <w:rFonts w:hint="default" w:ascii="Arial" w:hAnsi="Arial" w:cs="Arial"/>
          <w:b/>
          <w:bCs/>
          <w:sz w:val="28"/>
          <w:szCs w:val="28"/>
          <w:lang w:val="en-US"/>
        </w:rPr>
      </w:pPr>
    </w:p>
    <w:p>
      <w:pPr>
        <w:rPr>
          <w:rFonts w:hint="default" w:ascii="Arial" w:hAnsi="Arial" w:cs="Arial"/>
          <w:b/>
          <w:bCs/>
          <w:sz w:val="28"/>
          <w:szCs w:val="28"/>
          <w:lang w:val="en-US"/>
        </w:rPr>
      </w:pPr>
    </w:p>
    <w:p>
      <w:pPr>
        <w:rPr>
          <w:rFonts w:hint="default" w:ascii="Arial" w:hAnsi="Arial" w:cs="Arial"/>
          <w:b/>
          <w:bCs/>
          <w:sz w:val="28"/>
          <w:szCs w:val="28"/>
          <w:lang w:val="en-US"/>
        </w:rPr>
      </w:pPr>
    </w:p>
    <w:p>
      <w:pPr>
        <w:rPr>
          <w:rFonts w:hint="default" w:ascii="Arial" w:hAnsi="Arial" w:cs="Arial"/>
          <w:b/>
          <w:bCs/>
          <w:sz w:val="28"/>
          <w:szCs w:val="28"/>
          <w:lang w:val="en-US"/>
        </w:rPr>
      </w:pPr>
    </w:p>
    <w:p>
      <w:pPr>
        <w:rPr>
          <w:rFonts w:hint="default" w:ascii="Arial" w:hAnsi="Arial" w:cs="Arial"/>
          <w:b/>
          <w:bCs/>
          <w:sz w:val="28"/>
          <w:szCs w:val="28"/>
          <w:lang w:val="en-US"/>
        </w:rPr>
      </w:pPr>
    </w:p>
    <w:p>
      <w:pPr>
        <w:rPr>
          <w:rFonts w:hint="default" w:ascii="Arial" w:hAnsi="Arial" w:cs="Arial"/>
          <w:b/>
          <w:bCs/>
          <w:sz w:val="28"/>
          <w:szCs w:val="28"/>
          <w:lang w:val="en-US"/>
        </w:rPr>
      </w:pPr>
    </w:p>
    <w:p>
      <w:pPr>
        <w:rPr>
          <w:rFonts w:hint="default" w:ascii="Arial" w:hAnsi="Arial" w:cs="Arial"/>
          <w:b/>
          <w:bCs/>
          <w:sz w:val="28"/>
          <w:szCs w:val="28"/>
          <w:lang w:val="en-US"/>
        </w:rPr>
      </w:pPr>
    </w:p>
    <w:p>
      <w:pPr>
        <w:keepNext w:val="0"/>
        <w:keepLines w:val="0"/>
        <w:widowControl/>
        <w:suppressLineNumbers w:val="0"/>
        <w:jc w:val="left"/>
        <w:rPr>
          <w:rFonts w:hint="default" w:ascii="Arial Black" w:hAnsi="Arial Black" w:eastAsia="Arial Black" w:cs="Arial Black"/>
          <w:b w:val="0"/>
          <w:bCs w:val="0"/>
          <w:color w:val="000000"/>
          <w:kern w:val="0"/>
          <w:sz w:val="24"/>
          <w:szCs w:val="24"/>
          <w:lang w:val="en-US" w:eastAsia="zh-CN" w:bidi="ar"/>
        </w:rPr>
      </w:pPr>
      <w:r>
        <w:rPr>
          <w:rFonts w:hint="default" w:ascii="Arial Black" w:hAnsi="Arial Black" w:eastAsia="Arial Black" w:cs="Arial Black"/>
          <w:b w:val="0"/>
          <w:bCs w:val="0"/>
          <w:color w:val="000000"/>
          <w:kern w:val="0"/>
          <w:sz w:val="24"/>
          <w:szCs w:val="24"/>
          <w:lang w:val="en-US" w:eastAsia="zh-CN" w:bidi="ar"/>
        </w:rPr>
        <w:t>-</w:t>
      </w:r>
      <w:r>
        <w:rPr>
          <w:rFonts w:ascii="Arial Black" w:hAnsi="Arial Black" w:eastAsia="Arial Black" w:cs="Arial Black"/>
          <w:b w:val="0"/>
          <w:bCs w:val="0"/>
          <w:color w:val="000000"/>
          <w:kern w:val="0"/>
          <w:sz w:val="24"/>
          <w:szCs w:val="24"/>
          <w:lang w:val="en-US" w:eastAsia="zh-CN" w:bidi="ar"/>
        </w:rPr>
        <w:t>diagramme de cas d</w:t>
      </w:r>
      <w:r>
        <w:rPr>
          <w:rFonts w:hint="default" w:ascii="Arial Black" w:hAnsi="Arial Black" w:eastAsia="Arial Black" w:cs="Arial Black"/>
          <w:b w:val="0"/>
          <w:bCs w:val="0"/>
          <w:color w:val="000000"/>
          <w:kern w:val="0"/>
          <w:sz w:val="24"/>
          <w:szCs w:val="24"/>
          <w:lang w:val="en-US" w:eastAsia="zh-CN" w:bidi="ar"/>
        </w:rPr>
        <w:t>utilisation:</w:t>
      </w:r>
    </w:p>
    <w:p>
      <w:pPr>
        <w:keepNext w:val="0"/>
        <w:keepLines w:val="0"/>
        <w:widowControl/>
        <w:suppressLineNumbers w:val="0"/>
        <w:jc w:val="left"/>
        <w:rPr>
          <w:rFonts w:hint="default" w:ascii="Arial Black" w:hAnsi="Arial Black" w:eastAsia="Arial Black" w:cs="Arial Black"/>
          <w:b w:val="0"/>
          <w:bCs w:val="0"/>
          <w:color w:val="000000"/>
          <w:kern w:val="0"/>
          <w:sz w:val="24"/>
          <w:szCs w:val="24"/>
          <w:lang w:val="en-US" w:eastAsia="zh-CN" w:bidi="ar"/>
        </w:rPr>
      </w:pPr>
    </w:p>
    <w:p>
      <w:pPr>
        <w:rPr>
          <w:rFonts w:hint="default"/>
          <w:b/>
          <w:bCs/>
          <w:sz w:val="28"/>
          <w:szCs w:val="28"/>
          <w:lang w:val="en-US"/>
        </w:rPr>
      </w:pPr>
      <w:r>
        <w:rPr>
          <w:rFonts w:hint="default"/>
          <w:b/>
          <w:bCs/>
          <w:sz w:val="28"/>
          <w:szCs w:val="28"/>
          <w:lang w:val="en-US"/>
        </w:rPr>
        <w:drawing>
          <wp:inline distT="0" distB="0" distL="114300" distR="114300">
            <wp:extent cx="5269230" cy="2383790"/>
            <wp:effectExtent l="0" t="0" r="3810" b="8890"/>
            <wp:docPr id="1" name="Picture 1" descr="Screenshot 2023-05-10 21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5-10 214752"/>
                    <pic:cNvPicPr>
                      <a:picLocks noChangeAspect="1"/>
                    </pic:cNvPicPr>
                  </pic:nvPicPr>
                  <pic:blipFill>
                    <a:blip r:embed="rId5"/>
                    <a:stretch>
                      <a:fillRect/>
                    </a:stretch>
                  </pic:blipFill>
                  <pic:spPr>
                    <a:xfrm>
                      <a:off x="0" y="0"/>
                      <a:ext cx="5269230" cy="2383790"/>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t>Les outils de travail:</w:t>
      </w:r>
    </w:p>
    <w:p>
      <w:pPr>
        <w:keepNext w:val="0"/>
        <w:keepLines w:val="0"/>
        <w:widowControl/>
        <w:suppressLineNumbers w:val="0"/>
        <w:ind w:left="720" w:leftChars="0"/>
        <w:jc w:val="distribute"/>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1158240" cy="1127760"/>
            <wp:effectExtent l="0" t="0" r="0" b="0"/>
            <wp:docPr id="2" name="Picture 2" descr="Screenshot 2023-05-10 21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5-10 215456"/>
                    <pic:cNvPicPr>
                      <a:picLocks noChangeAspect="1"/>
                    </pic:cNvPicPr>
                  </pic:nvPicPr>
                  <pic:blipFill>
                    <a:blip r:embed="rId6"/>
                    <a:stretch>
                      <a:fillRect/>
                    </a:stretch>
                  </pic:blipFill>
                  <pic:spPr>
                    <a:xfrm>
                      <a:off x="0" y="0"/>
                      <a:ext cx="1158240" cy="1127760"/>
                    </a:xfrm>
                    <a:prstGeom prst="rect">
                      <a:avLst/>
                    </a:prstGeom>
                  </pic:spPr>
                </pic:pic>
              </a:graphicData>
            </a:graphic>
          </wp:inline>
        </w:drawing>
      </w:r>
    </w:p>
    <w:p>
      <w:pPr>
        <w:keepNext w:val="0"/>
        <w:keepLines w:val="0"/>
        <w:widowControl/>
        <w:suppressLineNumbers w:val="0"/>
        <w:ind w:left="720" w:leftChars="0"/>
        <w:jc w:val="distribute"/>
      </w:pPr>
      <w:r>
        <w:rPr>
          <w:rFonts w:ascii="Lucida Sans Unicode" w:hAnsi="Lucida Sans Unicode" w:eastAsia="Lucida Sans Unicode" w:cs="Lucida Sans Unicode"/>
          <w:color w:val="000000"/>
          <w:kern w:val="0"/>
          <w:sz w:val="24"/>
          <w:szCs w:val="24"/>
          <w:lang w:val="en-US" w:eastAsia="zh-CN" w:bidi="ar"/>
        </w:rPr>
        <w:t>Python est un langage de programmation interprété, multi</w:t>
      </w:r>
    </w:p>
    <w:p>
      <w:pPr>
        <w:keepNext w:val="0"/>
        <w:keepLines w:val="0"/>
        <w:widowControl/>
        <w:suppressLineNumbers w:val="0"/>
        <w:ind w:left="720" w:leftChars="0"/>
        <w:jc w:val="distribute"/>
      </w:pPr>
      <w:r>
        <w:rPr>
          <w:rFonts w:hint="default" w:ascii="Lucida Sans Unicode" w:hAnsi="Lucida Sans Unicode" w:eastAsia="Lucida Sans Unicode" w:cs="Lucida Sans Unicode"/>
          <w:color w:val="000000"/>
          <w:kern w:val="0"/>
          <w:sz w:val="24"/>
          <w:szCs w:val="24"/>
          <w:lang w:val="en-US" w:eastAsia="zh-CN" w:bidi="ar"/>
        </w:rPr>
        <w:t>paradigme et multiplateformes. Il favorise la</w:t>
      </w:r>
    </w:p>
    <w:p>
      <w:pPr>
        <w:keepNext w:val="0"/>
        <w:keepLines w:val="0"/>
        <w:widowControl/>
        <w:suppressLineNumbers w:val="0"/>
        <w:ind w:left="720" w:leftChars="0"/>
        <w:jc w:val="distribute"/>
      </w:pPr>
      <w:r>
        <w:rPr>
          <w:rFonts w:hint="default" w:ascii="Lucida Sans Unicode" w:hAnsi="Lucida Sans Unicode" w:eastAsia="Lucida Sans Unicode" w:cs="Lucida Sans Unicode"/>
          <w:color w:val="000000"/>
          <w:kern w:val="0"/>
          <w:sz w:val="24"/>
          <w:szCs w:val="24"/>
          <w:lang w:val="en-US" w:eastAsia="zh-CN" w:bidi="ar"/>
        </w:rPr>
        <w:t>programmation impérative structurée, fonctionnelle et</w:t>
      </w:r>
    </w:p>
    <w:p>
      <w:pPr>
        <w:keepNext w:val="0"/>
        <w:keepLines w:val="0"/>
        <w:widowControl/>
        <w:suppressLineNumbers w:val="0"/>
        <w:ind w:left="720" w:leftChars="0"/>
        <w:jc w:val="distribute"/>
      </w:pPr>
      <w:r>
        <w:rPr>
          <w:rFonts w:hint="default" w:ascii="Lucida Sans Unicode" w:hAnsi="Lucida Sans Unicode" w:eastAsia="Lucida Sans Unicode" w:cs="Lucida Sans Unicode"/>
          <w:color w:val="000000"/>
          <w:kern w:val="0"/>
          <w:sz w:val="24"/>
          <w:szCs w:val="24"/>
          <w:lang w:val="en-US" w:eastAsia="zh-CN" w:bidi="ar"/>
        </w:rPr>
        <w:t>orientée objet. Il est doté d'un typage dynamique fort, d'une</w:t>
      </w:r>
    </w:p>
    <w:p>
      <w:pPr>
        <w:keepNext w:val="0"/>
        <w:keepLines w:val="0"/>
        <w:widowControl/>
        <w:suppressLineNumbers w:val="0"/>
        <w:ind w:left="720" w:leftChars="0"/>
        <w:jc w:val="distribute"/>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t>gestion automatique de la mémoire par ramasse-miettes</w:t>
      </w:r>
    </w:p>
    <w:p>
      <w:pPr>
        <w:keepNext w:val="0"/>
        <w:keepLines w:val="0"/>
        <w:widowControl/>
        <w:suppressLineNumbers w:val="0"/>
        <w:ind w:left="720" w:leftChars="0"/>
        <w:jc w:val="distribute"/>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1577340" cy="1203960"/>
            <wp:effectExtent l="0" t="0" r="7620" b="0"/>
            <wp:docPr id="13" name="Picture 13" descr="Screenshot 2023-05-10 22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5-10 222007"/>
                    <pic:cNvPicPr>
                      <a:picLocks noChangeAspect="1"/>
                    </pic:cNvPicPr>
                  </pic:nvPicPr>
                  <pic:blipFill>
                    <a:blip r:embed="rId7"/>
                    <a:stretch>
                      <a:fillRect/>
                    </a:stretch>
                  </pic:blipFill>
                  <pic:spPr>
                    <a:xfrm>
                      <a:off x="0" y="0"/>
                      <a:ext cx="1577340" cy="1203960"/>
                    </a:xfrm>
                    <a:prstGeom prst="rect">
                      <a:avLst/>
                    </a:prstGeom>
                  </pic:spPr>
                </pic:pic>
              </a:graphicData>
            </a:graphic>
          </wp:inline>
        </w:drawing>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olor w:val="000000"/>
          <w:kern w:val="0"/>
          <w:sz w:val="24"/>
          <w:szCs w:val="24"/>
          <w:lang w:val="en-US" w:eastAsia="zh-CN"/>
        </w:rPr>
        <w:t>Qt Designer est un outil de conception d'interfaces graphiques (GUI) fourni par le framework Qt. Il permet aux développeurs de concevoir et de créer visuellement des interfaces utilisateur pour les applications Qt, sans avoir besoin d'écrire du code manuellement</w:t>
      </w:r>
    </w:p>
    <w:p>
      <w:pPr>
        <w:keepNext w:val="0"/>
        <w:keepLines w:val="0"/>
        <w:widowControl/>
        <w:suppressLineNumbers w:val="0"/>
        <w:jc w:val="cente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990600" cy="975360"/>
            <wp:effectExtent l="0" t="0" r="0" b="0"/>
            <wp:docPr id="3" name="Picture 3" descr="Screenshot 2023-05-10 21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5-10 215735"/>
                    <pic:cNvPicPr>
                      <a:picLocks noChangeAspect="1"/>
                    </pic:cNvPicPr>
                  </pic:nvPicPr>
                  <pic:blipFill>
                    <a:blip r:embed="rId8"/>
                    <a:stretch>
                      <a:fillRect/>
                    </a:stretch>
                  </pic:blipFill>
                  <pic:spPr>
                    <a:xfrm>
                      <a:off x="0" y="0"/>
                      <a:ext cx="990600" cy="975360"/>
                    </a:xfrm>
                    <a:prstGeom prst="rect">
                      <a:avLst/>
                    </a:prstGeom>
                  </pic:spPr>
                </pic:pic>
              </a:graphicData>
            </a:graphic>
          </wp:inline>
        </w:drawing>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C’est le système de gestion de base de donnes relationnel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qu’on a utilisé tout au long du développement de </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t>l’application web.</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cente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1082040" cy="1104900"/>
            <wp:effectExtent l="0" t="0" r="0" b="7620"/>
            <wp:docPr id="12" name="Picture 12" descr="Screenshot 2023-05-10 22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5-10 221843"/>
                    <pic:cNvPicPr>
                      <a:picLocks noChangeAspect="1"/>
                    </pic:cNvPicPr>
                  </pic:nvPicPr>
                  <pic:blipFill>
                    <a:blip r:embed="rId9"/>
                    <a:stretch>
                      <a:fillRect/>
                    </a:stretch>
                  </pic:blipFill>
                  <pic:spPr>
                    <a:xfrm>
                      <a:off x="0" y="0"/>
                      <a:ext cx="1082040" cy="1104900"/>
                    </a:xfrm>
                    <a:prstGeom prst="rect">
                      <a:avLst/>
                    </a:prstGeom>
                  </pic:spPr>
                </pic:pic>
              </a:graphicData>
            </a:graphic>
          </wp:inline>
        </w:drawing>
      </w:r>
    </w:p>
    <w:p>
      <w:pPr>
        <w:keepNext w:val="0"/>
        <w:keepLines w:val="0"/>
        <w:widowControl/>
        <w:suppressLineNumbers w:val="0"/>
        <w:jc w:val="left"/>
      </w:pPr>
      <w:r>
        <w:rPr>
          <w:rFonts w:ascii="Lucida Sans Unicode" w:hAnsi="Lucida Sans Unicode" w:eastAsia="Lucida Sans Unicode" w:cs="Lucida Sans Unicode"/>
          <w:color w:val="000000"/>
          <w:kern w:val="0"/>
          <w:sz w:val="24"/>
          <w:szCs w:val="24"/>
          <w:lang w:val="en-US" w:eastAsia="zh-CN" w:bidi="ar"/>
        </w:rPr>
        <w:t xml:space="preserve">Visual Studio Code est un éditeur de code simplifié prenant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en charge les opérations de développement telles que le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débogage, l'exécution de tâches et le contrôle de version. Il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vise à fournir uniquement les outils dont un développeur a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besoin pour un cycle de code-construction-débogage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rapide et laisse les flux de travail plus complexes à des IDE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plus complets, tels que Visual Studio IDE</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left"/>
      </w:pPr>
      <w:r>
        <w:rPr>
          <w:rFonts w:hint="default" w:ascii="Arial Black" w:hAnsi="Arial Black" w:eastAsia="Arial Black" w:cs="Arial Black"/>
          <w:b/>
          <w:bCs/>
          <w:color w:val="000000"/>
          <w:kern w:val="0"/>
          <w:sz w:val="28"/>
          <w:szCs w:val="28"/>
          <w:lang w:val="en-US" w:eastAsia="zh-CN" w:bidi="ar"/>
        </w:rPr>
        <w:t xml:space="preserve">Chapitre 3: </w:t>
      </w:r>
      <w:r>
        <w:rPr>
          <w:rFonts w:ascii="Arial Black" w:hAnsi="Arial Black" w:eastAsia="Arial Black" w:cs="Arial Black"/>
          <w:b/>
          <w:bCs/>
          <w:color w:val="000000"/>
          <w:kern w:val="0"/>
          <w:sz w:val="28"/>
          <w:szCs w:val="28"/>
          <w:lang w:val="en-US" w:eastAsia="zh-CN" w:bidi="ar"/>
        </w:rPr>
        <w:t>Les</w:t>
      </w:r>
      <w:r>
        <w:rPr>
          <w:rFonts w:hint="default" w:ascii="Arial Black" w:hAnsi="Arial Black" w:eastAsia="Arial Black" w:cs="Arial Black"/>
          <w:b/>
          <w:bCs/>
          <w:color w:val="000000"/>
          <w:kern w:val="0"/>
          <w:sz w:val="28"/>
          <w:szCs w:val="28"/>
          <w:lang w:val="en-US" w:eastAsia="zh-CN" w:bidi="ar"/>
        </w:rPr>
        <w:t xml:space="preserve"> </w:t>
      </w:r>
      <w:r>
        <w:rPr>
          <w:rFonts w:ascii="Arial Black" w:hAnsi="Arial Black" w:eastAsia="Arial Black" w:cs="Arial Black"/>
          <w:b/>
          <w:bCs/>
          <w:color w:val="000000"/>
          <w:kern w:val="0"/>
          <w:sz w:val="28"/>
          <w:szCs w:val="28"/>
          <w:lang w:val="en-US" w:eastAsia="zh-CN" w:bidi="ar"/>
        </w:rPr>
        <w:t xml:space="preserve">principales interfaces </w:t>
      </w:r>
    </w:p>
    <w:p>
      <w:pPr>
        <w:keepNext w:val="0"/>
        <w:keepLines w:val="0"/>
        <w:widowControl/>
        <w:suppressLineNumbers w:val="0"/>
        <w:jc w:val="left"/>
      </w:pPr>
      <w:r>
        <w:rPr>
          <w:rFonts w:ascii="Lucida Sans Unicode" w:hAnsi="Lucida Sans Unicode" w:eastAsia="Lucida Sans Unicode" w:cs="Lucida Sans Unicode"/>
          <w:color w:val="000000"/>
          <w:kern w:val="0"/>
          <w:sz w:val="20"/>
          <w:szCs w:val="20"/>
          <w:lang w:val="en-US" w:eastAsia="zh-CN" w:bidi="ar"/>
        </w:rPr>
        <w:t xml:space="preserve"> </w:t>
      </w:r>
      <w:r>
        <w:rPr>
          <w:rFonts w:hint="default" w:ascii="Lucida Sans Unicode" w:hAnsi="Lucida Sans Unicode" w:eastAsia="Lucida Sans Unicode" w:cs="Lucida Sans Unicode"/>
          <w:color w:val="000000"/>
          <w:kern w:val="0"/>
          <w:sz w:val="24"/>
          <w:szCs w:val="24"/>
          <w:lang w:val="en-US" w:eastAsia="zh-CN" w:bidi="ar"/>
        </w:rPr>
        <w:t xml:space="preserve">Interface login </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69230" cy="3354705"/>
            <wp:effectExtent l="0" t="0" r="3810" b="13335"/>
            <wp:docPr id="4" name="Picture 4" descr="Screenshot 2023-05-10 17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5-10 171236"/>
                    <pic:cNvPicPr>
                      <a:picLocks noChangeAspect="1"/>
                    </pic:cNvPicPr>
                  </pic:nvPicPr>
                  <pic:blipFill>
                    <a:blip r:embed="rId10"/>
                    <a:stretch>
                      <a:fillRect/>
                    </a:stretch>
                  </pic:blipFill>
                  <pic:spPr>
                    <a:xfrm>
                      <a:off x="0" y="0"/>
                      <a:ext cx="5269230" cy="3354705"/>
                    </a:xfrm>
                    <a:prstGeom prst="rect">
                      <a:avLst/>
                    </a:prstGeom>
                  </pic:spPr>
                </pic:pic>
              </a:graphicData>
            </a:graphic>
          </wp:inline>
        </w:drawing>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left"/>
        <w:rPr>
          <w:rFonts w:hint="default"/>
          <w:lang w:val="en-US"/>
        </w:rPr>
      </w:pPr>
      <w:r>
        <w:rPr>
          <w:rFonts w:ascii="Lucida Sans Unicode" w:hAnsi="Lucida Sans Unicode" w:eastAsia="Lucida Sans Unicode" w:cs="Lucida Sans Unicode"/>
          <w:color w:val="000000"/>
          <w:kern w:val="0"/>
          <w:sz w:val="24"/>
          <w:szCs w:val="24"/>
          <w:lang w:val="en-US" w:eastAsia="zh-CN" w:bidi="ar"/>
        </w:rPr>
        <w:t xml:space="preserve">Interface </w:t>
      </w:r>
      <w:r>
        <w:rPr>
          <w:rFonts w:hint="default" w:ascii="Lucida Sans Unicode" w:hAnsi="Lucida Sans Unicode" w:eastAsia="Lucida Sans Unicode" w:cs="Lucida Sans Unicode"/>
          <w:color w:val="000000"/>
          <w:kern w:val="0"/>
          <w:sz w:val="24"/>
          <w:szCs w:val="24"/>
          <w:lang w:val="en-US" w:eastAsia="zh-CN" w:bidi="ar"/>
        </w:rPr>
        <w:t>Sign Up:</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34940" cy="4038600"/>
            <wp:effectExtent l="0" t="0" r="7620" b="0"/>
            <wp:docPr id="5" name="Picture 5" descr="Screenshot 2023-05-10 21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5-10 211021"/>
                    <pic:cNvPicPr>
                      <a:picLocks noChangeAspect="1"/>
                    </pic:cNvPicPr>
                  </pic:nvPicPr>
                  <pic:blipFill>
                    <a:blip r:embed="rId11"/>
                    <a:stretch>
                      <a:fillRect/>
                    </a:stretch>
                  </pic:blipFill>
                  <pic:spPr>
                    <a:xfrm>
                      <a:off x="0" y="0"/>
                      <a:ext cx="5234940" cy="4038600"/>
                    </a:xfrm>
                    <a:prstGeom prst="rect">
                      <a:avLst/>
                    </a:prstGeom>
                  </pic:spPr>
                </pic:pic>
              </a:graphicData>
            </a:graphic>
          </wp:inline>
        </w:drawing>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ascii="Lucida Sans Unicode" w:hAnsi="Lucida Sans Unicode" w:eastAsia="Lucida Sans Unicode" w:cs="Lucida Sans Unicode"/>
          <w:color w:val="000000"/>
          <w:kern w:val="0"/>
          <w:sz w:val="24"/>
          <w:szCs w:val="24"/>
          <w:lang w:val="en-US" w:eastAsia="zh-CN" w:bidi="ar"/>
        </w:rPr>
        <w:t xml:space="preserve">Interface </w:t>
      </w:r>
      <w:r>
        <w:rPr>
          <w:rFonts w:hint="default" w:ascii="Lucida Sans Unicode" w:hAnsi="Lucida Sans Unicode" w:eastAsia="Lucida Sans Unicode" w:cs="Lucida Sans Unicode"/>
          <w:color w:val="000000"/>
          <w:kern w:val="0"/>
          <w:sz w:val="24"/>
          <w:szCs w:val="24"/>
          <w:lang w:val="en-US" w:eastAsia="zh-CN" w:bidi="ar"/>
        </w:rPr>
        <w:t>admin:</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2476500" cy="2994660"/>
            <wp:effectExtent l="0" t="0" r="7620" b="7620"/>
            <wp:docPr id="9" name="Picture 9" descr="Screenshot 2023-05-10 22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05-10 221352"/>
                    <pic:cNvPicPr>
                      <a:picLocks noChangeAspect="1"/>
                    </pic:cNvPicPr>
                  </pic:nvPicPr>
                  <pic:blipFill>
                    <a:blip r:embed="rId12"/>
                    <a:stretch>
                      <a:fillRect/>
                    </a:stretch>
                  </pic:blipFill>
                  <pic:spPr>
                    <a:xfrm>
                      <a:off x="0" y="0"/>
                      <a:ext cx="2476500" cy="2994660"/>
                    </a:xfrm>
                    <a:prstGeom prst="rect">
                      <a:avLst/>
                    </a:prstGeom>
                  </pic:spPr>
                </pic:pic>
              </a:graphicData>
            </a:graphic>
          </wp:inline>
        </w:drawing>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t>Interface modifier:</w:t>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65420" cy="2301240"/>
            <wp:effectExtent l="0" t="0" r="7620" b="0"/>
            <wp:docPr id="8" name="Picture 8" descr="Screenshot 2023-05-10 22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3-05-10 221157"/>
                    <pic:cNvPicPr>
                      <a:picLocks noChangeAspect="1"/>
                    </pic:cNvPicPr>
                  </pic:nvPicPr>
                  <pic:blipFill>
                    <a:blip r:embed="rId13"/>
                    <a:stretch>
                      <a:fillRect/>
                    </a:stretch>
                  </pic:blipFill>
                  <pic:spPr>
                    <a:xfrm>
                      <a:off x="0" y="0"/>
                      <a:ext cx="5265420" cy="2301240"/>
                    </a:xfrm>
                    <a:prstGeom prst="rect">
                      <a:avLst/>
                    </a:prstGeom>
                  </pic:spPr>
                </pic:pic>
              </a:graphicData>
            </a:graphic>
          </wp:inline>
        </w:drawing>
      </w: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jc w:val="left"/>
        <w:rPr>
          <w:rFonts w:hint="default" w:ascii="Lucida Sans Unicode" w:hAnsi="Lucida Sans Unicode" w:eastAsia="Lucida Sans Unicode" w:cs="Lucida Sans Unicode"/>
          <w:color w:val="000000"/>
          <w:kern w:val="0"/>
          <w:sz w:val="24"/>
          <w:szCs w:val="24"/>
          <w:lang w:val="en-US" w:eastAsia="zh-CN" w:bidi="ar"/>
        </w:rPr>
      </w:pPr>
    </w:p>
    <w:p>
      <w:pPr>
        <w:rPr>
          <w:rFonts w:hint="default"/>
          <w:b/>
          <w:bCs/>
          <w:sz w:val="28"/>
          <w:szCs w:val="28"/>
          <w:lang w:val="en-US"/>
        </w:rPr>
      </w:pPr>
      <w:r>
        <w:rPr>
          <w:rFonts w:hint="default"/>
          <w:b/>
          <w:bCs/>
          <w:sz w:val="28"/>
          <w:szCs w:val="28"/>
          <w:lang w:val="en-US"/>
        </w:rPr>
        <w:t>Interface ajouter:</w:t>
      </w:r>
    </w:p>
    <w:p>
      <w:pPr>
        <w:rPr>
          <w:rFonts w:hint="default"/>
          <w:b/>
          <w:bCs/>
          <w:sz w:val="28"/>
          <w:szCs w:val="28"/>
          <w:lang w:val="en-US"/>
        </w:rPr>
      </w:pPr>
    </w:p>
    <w:p>
      <w:pPr>
        <w:rPr>
          <w:rFonts w:hint="default"/>
          <w:b/>
          <w:bCs/>
          <w:sz w:val="28"/>
          <w:szCs w:val="28"/>
          <w:lang w:val="en-US"/>
        </w:rPr>
      </w:pPr>
      <w:r>
        <w:rPr>
          <w:rFonts w:hint="default"/>
          <w:b/>
          <w:bCs/>
          <w:sz w:val="28"/>
          <w:szCs w:val="28"/>
          <w:lang w:val="en-US"/>
        </w:rPr>
        <w:drawing>
          <wp:inline distT="0" distB="0" distL="114300" distR="114300">
            <wp:extent cx="5268595" cy="2712085"/>
            <wp:effectExtent l="0" t="0" r="4445" b="635"/>
            <wp:docPr id="10" name="Picture 10" descr="Screens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
                    <pic:cNvPicPr>
                      <a:picLocks noChangeAspect="1"/>
                    </pic:cNvPicPr>
                  </pic:nvPicPr>
                  <pic:blipFill>
                    <a:blip r:embed="rId14"/>
                    <a:stretch>
                      <a:fillRect/>
                    </a:stretch>
                  </pic:blipFill>
                  <pic:spPr>
                    <a:xfrm>
                      <a:off x="0" y="0"/>
                      <a:ext cx="5268595" cy="2712085"/>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t>Interface delete:</w:t>
      </w:r>
    </w:p>
    <w:p>
      <w:pPr>
        <w:rPr>
          <w:rFonts w:hint="default"/>
          <w:b/>
          <w:bCs/>
          <w:sz w:val="28"/>
          <w:szCs w:val="28"/>
          <w:lang w:val="en-US"/>
        </w:rPr>
      </w:pPr>
      <w:r>
        <w:rPr>
          <w:rFonts w:hint="default"/>
          <w:b/>
          <w:bCs/>
          <w:sz w:val="28"/>
          <w:szCs w:val="28"/>
          <w:lang w:val="en-US"/>
        </w:rPr>
        <w:drawing>
          <wp:inline distT="0" distB="0" distL="114300" distR="114300">
            <wp:extent cx="5273675" cy="2674620"/>
            <wp:effectExtent l="0" t="0" r="14605" b="7620"/>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
                    <pic:cNvPicPr>
                      <a:picLocks noChangeAspect="1"/>
                    </pic:cNvPicPr>
                  </pic:nvPicPr>
                  <pic:blipFill>
                    <a:blip r:embed="rId15"/>
                    <a:stretch>
                      <a:fillRect/>
                    </a:stretch>
                  </pic:blipFill>
                  <pic:spPr>
                    <a:xfrm>
                      <a:off x="0" y="0"/>
                      <a:ext cx="5273675" cy="2674620"/>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t>Interface user :</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drawing>
          <wp:inline distT="0" distB="0" distL="114300" distR="114300">
            <wp:extent cx="1813560" cy="131064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
                    <pic:cNvPicPr>
                      <a:picLocks noChangeAspect="1"/>
                    </pic:cNvPicPr>
                  </pic:nvPicPr>
                  <pic:blipFill>
                    <a:blip r:embed="rId16"/>
                    <a:stretch>
                      <a:fillRect/>
                    </a:stretch>
                  </pic:blipFill>
                  <pic:spPr>
                    <a:xfrm>
                      <a:off x="0" y="0"/>
                      <a:ext cx="1813560" cy="1310640"/>
                    </a:xfrm>
                    <a:prstGeom prst="rect">
                      <a:avLst/>
                    </a:prstGeom>
                  </pic:spPr>
                </pic:pic>
              </a:graphicData>
            </a:graphic>
          </wp:inline>
        </w:drawing>
      </w:r>
    </w:p>
    <w:p>
      <w:pPr>
        <w:rPr>
          <w:rFonts w:hint="default"/>
          <w:b/>
          <w:bCs/>
          <w:sz w:val="28"/>
          <w:szCs w:val="28"/>
          <w:lang w:val="en-US"/>
        </w:rPr>
      </w:pPr>
    </w:p>
    <w:p>
      <w:pPr>
        <w:rPr>
          <w:rFonts w:hint="default"/>
          <w:b/>
          <w:bCs/>
          <w:sz w:val="28"/>
          <w:szCs w:val="28"/>
          <w:lang w:val="en-US"/>
        </w:rPr>
      </w:pPr>
      <w:r>
        <w:rPr>
          <w:rFonts w:hint="default"/>
          <w:b/>
          <w:bCs/>
          <w:sz w:val="28"/>
          <w:szCs w:val="28"/>
          <w:lang w:val="en-US"/>
        </w:rPr>
        <w:t>Interface recherche :</w:t>
      </w:r>
    </w:p>
    <w:p>
      <w:pPr>
        <w:rPr>
          <w:rFonts w:hint="default"/>
          <w:b/>
          <w:bCs/>
          <w:sz w:val="28"/>
          <w:szCs w:val="28"/>
          <w:lang w:val="en-US"/>
        </w:rPr>
      </w:pPr>
    </w:p>
    <w:p>
      <w:pP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69865" cy="1950085"/>
            <wp:effectExtent l="0" t="0" r="3175" b="635"/>
            <wp:docPr id="14" name="Picture 14" descr="Screenshot 2023-05-10 22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05-10 220632"/>
                    <pic:cNvPicPr>
                      <a:picLocks noChangeAspect="1"/>
                    </pic:cNvPicPr>
                  </pic:nvPicPr>
                  <pic:blipFill>
                    <a:blip r:embed="rId17"/>
                    <a:stretch>
                      <a:fillRect/>
                    </a:stretch>
                  </pic:blipFill>
                  <pic:spPr>
                    <a:xfrm>
                      <a:off x="0" y="0"/>
                      <a:ext cx="5269865" cy="1950085"/>
                    </a:xfrm>
                    <a:prstGeom prst="rect">
                      <a:avLst/>
                    </a:prstGeom>
                  </pic:spPr>
                </pic:pic>
              </a:graphicData>
            </a:graphic>
          </wp:inline>
        </w:drawing>
      </w:r>
    </w:p>
    <w:p>
      <w:pPr>
        <w:rPr>
          <w:rFonts w:hint="default" w:ascii="Lucida Sans Unicode" w:hAnsi="Lucida Sans Unicode" w:eastAsia="Lucida Sans Unicode" w:cs="Lucida Sans Unicode"/>
          <w:color w:val="000000"/>
          <w:kern w:val="0"/>
          <w:sz w:val="24"/>
          <w:szCs w:val="24"/>
          <w:lang w:val="en-US" w:eastAsia="zh-CN" w:bidi="ar"/>
        </w:rPr>
      </w:pPr>
    </w:p>
    <w:p>
      <w:pPr>
        <w:rPr>
          <w:rFonts w:hint="default"/>
          <w:b/>
          <w:bCs/>
          <w:sz w:val="28"/>
          <w:szCs w:val="28"/>
          <w:lang w:val="en-US"/>
        </w:rPr>
      </w:pPr>
      <w:r>
        <w:rPr>
          <w:rFonts w:hint="default"/>
          <w:b/>
          <w:bCs/>
          <w:sz w:val="28"/>
          <w:szCs w:val="28"/>
          <w:lang w:val="en-US"/>
        </w:rPr>
        <w:t>Interface display :</w:t>
      </w:r>
    </w:p>
    <w:p>
      <w:pPr>
        <w:rPr>
          <w:rFonts w:hint="default"/>
          <w:b/>
          <w:bCs/>
          <w:sz w:val="28"/>
          <w:szCs w:val="28"/>
          <w:lang w:val="en-US"/>
        </w:rPr>
      </w:pPr>
    </w:p>
    <w:p>
      <w:pP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68595" cy="2683510"/>
            <wp:effectExtent l="0" t="0" r="4445" b="13970"/>
            <wp:docPr id="15" name="Picture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
                    <pic:cNvPicPr>
                      <a:picLocks noChangeAspect="1"/>
                    </pic:cNvPicPr>
                  </pic:nvPicPr>
                  <pic:blipFill>
                    <a:blip r:embed="rId18"/>
                    <a:stretch>
                      <a:fillRect/>
                    </a:stretch>
                  </pic:blipFill>
                  <pic:spPr>
                    <a:xfrm>
                      <a:off x="0" y="0"/>
                      <a:ext cx="5268595" cy="2683510"/>
                    </a:xfrm>
                    <a:prstGeom prst="rect">
                      <a:avLst/>
                    </a:prstGeom>
                  </pic:spPr>
                </pic:pic>
              </a:graphicData>
            </a:graphic>
          </wp:inline>
        </w:drawing>
      </w:r>
    </w:p>
    <w:p>
      <w:pPr>
        <w:rPr>
          <w:rFonts w:hint="default" w:ascii="Lucida Sans Unicode" w:hAnsi="Lucida Sans Unicode" w:eastAsia="Lucida Sans Unicode" w:cs="Lucida Sans Unicode"/>
          <w:color w:val="000000"/>
          <w:kern w:val="0"/>
          <w:sz w:val="24"/>
          <w:szCs w:val="24"/>
          <w:lang w:val="en-US" w:eastAsia="zh-CN" w:bidi="ar"/>
        </w:rPr>
      </w:pPr>
    </w:p>
    <w:p>
      <w:pP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t>Data base:</w:t>
      </w:r>
    </w:p>
    <w:p>
      <w:pPr>
        <w:rPr>
          <w:rFonts w:hint="default" w:ascii="Lucida Sans Unicode" w:hAnsi="Lucida Sans Unicode" w:eastAsia="Lucida Sans Unicode" w:cs="Lucida Sans Unicode"/>
          <w:color w:val="000000"/>
          <w:kern w:val="0"/>
          <w:sz w:val="24"/>
          <w:szCs w:val="24"/>
          <w:lang w:val="en-US" w:eastAsia="zh-CN" w:bidi="ar"/>
        </w:rPr>
      </w:pPr>
    </w:p>
    <w:p>
      <w:pPr>
        <w:rPr>
          <w:rFonts w:hint="default" w:ascii="Lucida Sans Unicode" w:hAnsi="Lucida Sans Unicode" w:eastAsia="Lucida Sans Unicode" w:cs="Lucida Sans Unicode"/>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drawing>
          <wp:inline distT="0" distB="0" distL="114300" distR="114300">
            <wp:extent cx="5266690" cy="1374140"/>
            <wp:effectExtent l="0" t="0" r="6350" b="12700"/>
            <wp:docPr id="16" name="Picture 16"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roduct"/>
                    <pic:cNvPicPr>
                      <a:picLocks noChangeAspect="1"/>
                    </pic:cNvPicPr>
                  </pic:nvPicPr>
                  <pic:blipFill>
                    <a:blip r:embed="rId19"/>
                    <a:stretch>
                      <a:fillRect/>
                    </a:stretch>
                  </pic:blipFill>
                  <pic:spPr>
                    <a:xfrm>
                      <a:off x="0" y="0"/>
                      <a:ext cx="5266690" cy="13741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8F0177"/>
    <w:rsid w:val="4BA15EC5"/>
    <w:rsid w:val="558F0177"/>
    <w:rsid w:val="79DB0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2023-05-10T20:19:00Z</dcterms:created>
  <dc:creator>Youssef Ch</dc:creator>
  <cp:lastModifiedBy>Youssef Ch</cp:lastModifiedBy>
  <dcterms:modified xsi:type="dcterms:W3CDTF">2023-05-10T23:00:44Z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6828D797A80B4D9FACDEEB9037925D60</vt:lpwstr>
  </property>
</Properties>
</file>