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00991" w14:textId="77777777" w:rsidR="00B7546C" w:rsidRDefault="0032699A" w:rsidP="0032699A">
      <w:pPr>
        <w:spacing w:after="0" w:line="240" w:lineRule="exact"/>
        <w:rPr>
          <w:rFonts w:ascii="Arial" w:hAnsi="Arial" w:cs="Arial"/>
          <w:b/>
          <w:sz w:val="21"/>
          <w:szCs w:val="21"/>
        </w:rPr>
      </w:pPr>
      <w:bookmarkStart w:id="0" w:name="_Hlk32410385"/>
      <w:r w:rsidRPr="00B7546C">
        <w:rPr>
          <w:rFonts w:ascii="Arial" w:hAnsi="Arial" w:cs="Arial"/>
          <w:b/>
          <w:sz w:val="21"/>
          <w:szCs w:val="21"/>
        </w:rPr>
        <w:t xml:space="preserve">Schedule - </w:t>
      </w:r>
      <w:r w:rsidR="00A16ED3" w:rsidRPr="00B7546C">
        <w:rPr>
          <w:rFonts w:ascii="Arial" w:hAnsi="Arial" w:cs="Arial"/>
          <w:b/>
          <w:sz w:val="21"/>
          <w:szCs w:val="21"/>
        </w:rPr>
        <w:t xml:space="preserve">Student </w:t>
      </w:r>
      <w:r w:rsidR="00874E2F" w:rsidRPr="00B7546C">
        <w:rPr>
          <w:rFonts w:ascii="Arial" w:hAnsi="Arial" w:cs="Arial"/>
          <w:b/>
          <w:sz w:val="21"/>
          <w:szCs w:val="21"/>
        </w:rPr>
        <w:t>Undertaking</w:t>
      </w:r>
    </w:p>
    <w:p w14:paraId="676BFFF3" w14:textId="77777777" w:rsidR="00B7546C" w:rsidRPr="006B4A6D" w:rsidRDefault="00B7546C" w:rsidP="006B4A6D">
      <w:pPr>
        <w:spacing w:after="0" w:line="140" w:lineRule="exact"/>
        <w:rPr>
          <w:rFonts w:ascii="Arial" w:hAnsi="Arial" w:cs="Arial"/>
          <w:b/>
          <w:sz w:val="12"/>
          <w:szCs w:val="12"/>
        </w:rPr>
      </w:pPr>
    </w:p>
    <w:tbl>
      <w:tblPr>
        <w:tblStyle w:val="TableGrid"/>
        <w:tblW w:w="10490" w:type="dxa"/>
        <w:tblInd w:w="-14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639"/>
        <w:gridCol w:w="1652"/>
        <w:gridCol w:w="1027"/>
        <w:gridCol w:w="1376"/>
        <w:gridCol w:w="400"/>
        <w:gridCol w:w="980"/>
        <w:gridCol w:w="360"/>
        <w:gridCol w:w="386"/>
        <w:gridCol w:w="544"/>
        <w:gridCol w:w="894"/>
        <w:gridCol w:w="1232"/>
      </w:tblGrid>
      <w:tr w:rsidR="00063C3B" w:rsidRPr="00326E7A" w14:paraId="40956E37" w14:textId="77777777" w:rsidTr="007F36B8">
        <w:trPr>
          <w:trHeight w:val="314"/>
        </w:trPr>
        <w:tc>
          <w:tcPr>
            <w:tcW w:w="1639" w:type="dxa"/>
          </w:tcPr>
          <w:p w14:paraId="35470C48" w14:textId="77777777" w:rsidR="00063C3B" w:rsidRPr="00326E7A" w:rsidRDefault="00063C3B" w:rsidP="00DF56F0">
            <w:pPr>
              <w:pStyle w:val="ListParagraph"/>
              <w:numPr>
                <w:ilvl w:val="0"/>
                <w:numId w:val="7"/>
              </w:numPr>
              <w:spacing w:line="240" w:lineRule="exact"/>
              <w:ind w:left="176" w:right="-128" w:hanging="218"/>
              <w:rPr>
                <w:rFonts w:ascii="Arial" w:hAnsi="Arial" w:cs="Arial"/>
                <w:b/>
                <w:sz w:val="18"/>
                <w:szCs w:val="18"/>
              </w:rPr>
            </w:pPr>
            <w:r w:rsidRPr="00326E7A">
              <w:rPr>
                <w:rFonts w:ascii="Arial" w:hAnsi="Arial" w:cs="Arial"/>
                <w:b/>
                <w:sz w:val="18"/>
                <w:szCs w:val="18"/>
              </w:rPr>
              <w:t>Student Name</w:t>
            </w:r>
          </w:p>
        </w:tc>
        <w:tc>
          <w:tcPr>
            <w:tcW w:w="4455" w:type="dxa"/>
            <w:gridSpan w:val="4"/>
          </w:tcPr>
          <w:p w14:paraId="01AEFB6E" w14:textId="4606555F" w:rsidR="00063C3B" w:rsidRPr="00326E7A" w:rsidRDefault="00AF26F4" w:rsidP="0032699A">
            <w:pPr>
              <w:spacing w:line="240" w:lineRule="exact"/>
              <w:rPr>
                <w:rFonts w:ascii="Arial" w:hAnsi="Arial" w:cs="Arial"/>
                <w:sz w:val="18"/>
                <w:szCs w:val="18"/>
                <w:highlight w:val="yellow"/>
              </w:rPr>
            </w:pPr>
            <w:r w:rsidRPr="00AF26F4">
              <w:rPr>
                <w:rFonts w:ascii="Calibri" w:hAnsi="Calibri" w:cs="Calibri"/>
                <w:color w:val="444444"/>
                <w:shd w:val="clear" w:color="auto" w:fill="FFFFFF"/>
              </w:rPr>
              <w:t>Arjun Padmanabha Pillai</w:t>
            </w:r>
          </w:p>
        </w:tc>
        <w:tc>
          <w:tcPr>
            <w:tcW w:w="1340" w:type="dxa"/>
            <w:gridSpan w:val="2"/>
          </w:tcPr>
          <w:p w14:paraId="30F05333" w14:textId="77777777" w:rsidR="00063C3B" w:rsidRPr="00326E7A" w:rsidRDefault="00063C3B" w:rsidP="0032699A">
            <w:pPr>
              <w:spacing w:line="240" w:lineRule="exact"/>
              <w:ind w:right="-10"/>
              <w:jc w:val="right"/>
              <w:rPr>
                <w:rFonts w:ascii="Arial" w:hAnsi="Arial" w:cs="Arial"/>
                <w:sz w:val="18"/>
                <w:szCs w:val="18"/>
                <w:highlight w:val="yellow"/>
              </w:rPr>
            </w:pPr>
            <w:r w:rsidRPr="00326E7A">
              <w:rPr>
                <w:rFonts w:ascii="Arial" w:hAnsi="Arial" w:cs="Arial"/>
                <w:b/>
                <w:sz w:val="18"/>
                <w:szCs w:val="18"/>
              </w:rPr>
              <w:t>S-number</w:t>
            </w:r>
          </w:p>
        </w:tc>
        <w:tc>
          <w:tcPr>
            <w:tcW w:w="3056" w:type="dxa"/>
            <w:gridSpan w:val="4"/>
          </w:tcPr>
          <w:p w14:paraId="0EB493C4" w14:textId="382B525F" w:rsidR="00063C3B" w:rsidRPr="00326E7A" w:rsidRDefault="00AF26F4" w:rsidP="0032699A">
            <w:pPr>
              <w:spacing w:line="240" w:lineRule="exact"/>
              <w:rPr>
                <w:rFonts w:ascii="Arial" w:hAnsi="Arial" w:cs="Arial"/>
                <w:sz w:val="18"/>
                <w:szCs w:val="18"/>
                <w:highlight w:val="yellow"/>
              </w:rPr>
            </w:pPr>
            <w:r>
              <w:rPr>
                <w:rFonts w:ascii="Calibri" w:hAnsi="Calibri" w:cs="Calibri"/>
                <w:color w:val="444444"/>
                <w:shd w:val="clear" w:color="auto" w:fill="FFFFFF"/>
              </w:rPr>
              <w:t>3887231</w:t>
            </w:r>
          </w:p>
        </w:tc>
      </w:tr>
      <w:tr w:rsidR="00063C3B" w:rsidRPr="00326E7A" w14:paraId="0A3F6669" w14:textId="77777777" w:rsidTr="007F36B8">
        <w:trPr>
          <w:trHeight w:val="320"/>
        </w:trPr>
        <w:tc>
          <w:tcPr>
            <w:tcW w:w="1639" w:type="dxa"/>
          </w:tcPr>
          <w:p w14:paraId="3FB20DAC" w14:textId="77777777" w:rsidR="00063C3B" w:rsidRPr="00326E7A" w:rsidRDefault="00D903B2" w:rsidP="00DF56F0">
            <w:pPr>
              <w:pStyle w:val="ListParagraph"/>
              <w:numPr>
                <w:ilvl w:val="0"/>
                <w:numId w:val="7"/>
              </w:numPr>
              <w:spacing w:line="240" w:lineRule="exact"/>
              <w:ind w:left="176" w:right="-128" w:hanging="218"/>
              <w:rPr>
                <w:rFonts w:ascii="Arial" w:hAnsi="Arial" w:cs="Arial"/>
                <w:b/>
                <w:sz w:val="18"/>
                <w:szCs w:val="18"/>
              </w:rPr>
            </w:pPr>
            <w:r w:rsidRPr="00326E7A">
              <w:rPr>
                <w:rFonts w:ascii="Arial" w:hAnsi="Arial" w:cs="Arial"/>
                <w:b/>
                <w:sz w:val="18"/>
                <w:szCs w:val="18"/>
              </w:rPr>
              <w:t>Partner</w:t>
            </w:r>
          </w:p>
        </w:tc>
        <w:tc>
          <w:tcPr>
            <w:tcW w:w="4455" w:type="dxa"/>
            <w:gridSpan w:val="4"/>
          </w:tcPr>
          <w:p w14:paraId="69F4F03E" w14:textId="77777777" w:rsidR="00AF26F4" w:rsidRDefault="00AF26F4" w:rsidP="0032699A">
            <w:pPr>
              <w:spacing w:line="240" w:lineRule="exact"/>
              <w:rPr>
                <w:rFonts w:ascii="Arial" w:hAnsi="Arial" w:cs="Arial"/>
                <w:sz w:val="18"/>
                <w:szCs w:val="18"/>
              </w:rPr>
            </w:pPr>
            <w:r w:rsidRPr="00AF26F4">
              <w:rPr>
                <w:rFonts w:ascii="Arial" w:hAnsi="Arial" w:cs="Arial"/>
                <w:sz w:val="18"/>
                <w:szCs w:val="18"/>
              </w:rPr>
              <w:t>Eliiza Pty Ltd</w:t>
            </w:r>
          </w:p>
          <w:p w14:paraId="2CC34339" w14:textId="0FD3F2F4" w:rsidR="00FF413D" w:rsidRPr="00FF413D" w:rsidRDefault="00FF413D" w:rsidP="0032699A">
            <w:pPr>
              <w:spacing w:line="240" w:lineRule="exact"/>
              <w:rPr>
                <w:rFonts w:ascii="Arial" w:hAnsi="Arial" w:cs="Arial"/>
                <w:sz w:val="18"/>
                <w:szCs w:val="18"/>
              </w:rPr>
            </w:pPr>
            <w:r>
              <w:rPr>
                <w:rFonts w:ascii="Arial" w:hAnsi="Arial" w:cs="Arial"/>
                <w:sz w:val="18"/>
                <w:szCs w:val="18"/>
              </w:rPr>
              <w:t xml:space="preserve">Supervisor: </w:t>
            </w:r>
            <w:r w:rsidR="00FC7B36">
              <w:rPr>
                <w:rFonts w:ascii="Arial" w:hAnsi="Arial" w:cs="Arial"/>
                <w:sz w:val="18"/>
                <w:szCs w:val="18"/>
              </w:rPr>
              <w:t>Goran Stojkoski</w:t>
            </w:r>
          </w:p>
        </w:tc>
        <w:tc>
          <w:tcPr>
            <w:tcW w:w="1340" w:type="dxa"/>
            <w:gridSpan w:val="2"/>
          </w:tcPr>
          <w:p w14:paraId="59F69CF9" w14:textId="77777777" w:rsidR="00063C3B" w:rsidRPr="00326E7A" w:rsidRDefault="00063C3B" w:rsidP="0032699A">
            <w:pPr>
              <w:spacing w:line="240" w:lineRule="exact"/>
              <w:jc w:val="right"/>
              <w:rPr>
                <w:rFonts w:ascii="Arial" w:hAnsi="Arial" w:cs="Arial"/>
                <w:b/>
                <w:sz w:val="18"/>
                <w:szCs w:val="18"/>
              </w:rPr>
            </w:pPr>
            <w:r w:rsidRPr="00326E7A">
              <w:rPr>
                <w:rFonts w:ascii="Arial" w:hAnsi="Arial" w:cs="Arial"/>
                <w:b/>
                <w:sz w:val="18"/>
                <w:szCs w:val="18"/>
              </w:rPr>
              <w:t>ABN</w:t>
            </w:r>
          </w:p>
        </w:tc>
        <w:tc>
          <w:tcPr>
            <w:tcW w:w="3056" w:type="dxa"/>
            <w:gridSpan w:val="4"/>
          </w:tcPr>
          <w:p w14:paraId="64F0F04B" w14:textId="42750007" w:rsidR="00063C3B" w:rsidRPr="00326E7A" w:rsidRDefault="00AF26F4" w:rsidP="0032699A">
            <w:pPr>
              <w:spacing w:line="240" w:lineRule="exact"/>
              <w:rPr>
                <w:rFonts w:ascii="Arial" w:hAnsi="Arial" w:cs="Arial"/>
                <w:sz w:val="18"/>
                <w:szCs w:val="18"/>
                <w:highlight w:val="yellow"/>
              </w:rPr>
            </w:pPr>
            <w:r w:rsidRPr="00AF26F4">
              <w:rPr>
                <w:rFonts w:ascii="Arial" w:hAnsi="Arial" w:cs="Arial"/>
                <w:sz w:val="18"/>
                <w:szCs w:val="18"/>
              </w:rPr>
              <w:t>42</w:t>
            </w:r>
            <w:r>
              <w:rPr>
                <w:rFonts w:ascii="Arial" w:hAnsi="Arial" w:cs="Arial"/>
                <w:sz w:val="18"/>
                <w:szCs w:val="18"/>
              </w:rPr>
              <w:t xml:space="preserve"> </w:t>
            </w:r>
            <w:r w:rsidRPr="00AF26F4">
              <w:rPr>
                <w:rFonts w:ascii="Arial" w:hAnsi="Arial" w:cs="Arial"/>
                <w:sz w:val="18"/>
                <w:szCs w:val="18"/>
              </w:rPr>
              <w:t>622</w:t>
            </w:r>
            <w:r>
              <w:rPr>
                <w:rFonts w:ascii="Arial" w:hAnsi="Arial" w:cs="Arial"/>
                <w:sz w:val="18"/>
                <w:szCs w:val="18"/>
              </w:rPr>
              <w:t xml:space="preserve"> </w:t>
            </w:r>
            <w:r w:rsidRPr="00AF26F4">
              <w:rPr>
                <w:rFonts w:ascii="Arial" w:hAnsi="Arial" w:cs="Arial"/>
                <w:sz w:val="18"/>
                <w:szCs w:val="18"/>
              </w:rPr>
              <w:t>520</w:t>
            </w:r>
            <w:r>
              <w:rPr>
                <w:rFonts w:ascii="Arial" w:hAnsi="Arial" w:cs="Arial"/>
                <w:sz w:val="18"/>
                <w:szCs w:val="18"/>
              </w:rPr>
              <w:t xml:space="preserve"> </w:t>
            </w:r>
            <w:r w:rsidRPr="00AF26F4">
              <w:rPr>
                <w:rFonts w:ascii="Arial" w:hAnsi="Arial" w:cs="Arial"/>
                <w:sz w:val="18"/>
                <w:szCs w:val="18"/>
              </w:rPr>
              <w:t>594</w:t>
            </w:r>
          </w:p>
        </w:tc>
      </w:tr>
      <w:tr w:rsidR="00063C3B" w:rsidRPr="00326E7A" w14:paraId="7AAFC3C8" w14:textId="77777777" w:rsidTr="007F36B8">
        <w:trPr>
          <w:trHeight w:val="235"/>
        </w:trPr>
        <w:tc>
          <w:tcPr>
            <w:tcW w:w="1639" w:type="dxa"/>
          </w:tcPr>
          <w:p w14:paraId="3D48729B" w14:textId="77777777" w:rsidR="00063C3B" w:rsidRPr="00326E7A" w:rsidRDefault="00063C3B" w:rsidP="00DF56F0">
            <w:pPr>
              <w:pStyle w:val="ListParagraph"/>
              <w:numPr>
                <w:ilvl w:val="0"/>
                <w:numId w:val="7"/>
              </w:numPr>
              <w:spacing w:line="240" w:lineRule="exact"/>
              <w:ind w:left="176" w:right="-128" w:hanging="218"/>
              <w:rPr>
                <w:rFonts w:ascii="Arial" w:hAnsi="Arial" w:cs="Arial"/>
                <w:b/>
                <w:sz w:val="18"/>
                <w:szCs w:val="18"/>
              </w:rPr>
            </w:pPr>
            <w:r w:rsidRPr="00326E7A">
              <w:rPr>
                <w:rFonts w:ascii="Arial" w:hAnsi="Arial" w:cs="Arial"/>
                <w:b/>
                <w:sz w:val="18"/>
                <w:szCs w:val="18"/>
              </w:rPr>
              <w:t>Activity</w:t>
            </w:r>
          </w:p>
        </w:tc>
        <w:tc>
          <w:tcPr>
            <w:tcW w:w="8851" w:type="dxa"/>
            <w:gridSpan w:val="10"/>
          </w:tcPr>
          <w:p w14:paraId="1F618172" w14:textId="1EC96E5B" w:rsidR="00063C3B" w:rsidRPr="00326E7A" w:rsidRDefault="00AF26F4" w:rsidP="0032699A">
            <w:pPr>
              <w:spacing w:line="240" w:lineRule="exact"/>
              <w:rPr>
                <w:rFonts w:ascii="Arial" w:hAnsi="Arial" w:cs="Arial"/>
                <w:sz w:val="18"/>
                <w:szCs w:val="18"/>
                <w:highlight w:val="yellow"/>
              </w:rPr>
            </w:pPr>
            <w:r w:rsidRPr="00AF26F4">
              <w:rPr>
                <w:rFonts w:ascii="Arial" w:hAnsi="Arial" w:cs="Arial"/>
                <w:color w:val="000000"/>
                <w:sz w:val="20"/>
                <w:szCs w:val="20"/>
                <w:shd w:val="clear" w:color="auto" w:fill="FFFFFF"/>
              </w:rPr>
              <w:t>Traffic Management in Smart Cities - Stream Processing of Taxi Data</w:t>
            </w:r>
          </w:p>
        </w:tc>
      </w:tr>
      <w:tr w:rsidR="00063C3B" w:rsidRPr="00326E7A" w14:paraId="041579D5" w14:textId="77777777" w:rsidTr="007F36B8">
        <w:trPr>
          <w:trHeight w:val="90"/>
        </w:trPr>
        <w:tc>
          <w:tcPr>
            <w:tcW w:w="1639" w:type="dxa"/>
          </w:tcPr>
          <w:p w14:paraId="43F6D9E6" w14:textId="77777777" w:rsidR="00063C3B" w:rsidRPr="00326E7A" w:rsidRDefault="00063C3B" w:rsidP="00DF56F0">
            <w:pPr>
              <w:pStyle w:val="ListParagraph"/>
              <w:spacing w:line="240" w:lineRule="exact"/>
              <w:ind w:left="176" w:right="-128"/>
              <w:rPr>
                <w:rFonts w:ascii="Arial" w:hAnsi="Arial" w:cs="Arial"/>
                <w:b/>
                <w:sz w:val="18"/>
                <w:szCs w:val="18"/>
              </w:rPr>
            </w:pPr>
            <w:r w:rsidRPr="00326E7A">
              <w:rPr>
                <w:rFonts w:ascii="Arial" w:hAnsi="Arial" w:cs="Arial"/>
                <w:b/>
                <w:sz w:val="18"/>
                <w:szCs w:val="18"/>
              </w:rPr>
              <w:t>Location</w:t>
            </w:r>
          </w:p>
        </w:tc>
        <w:tc>
          <w:tcPr>
            <w:tcW w:w="8851" w:type="dxa"/>
            <w:gridSpan w:val="10"/>
          </w:tcPr>
          <w:p w14:paraId="70122B56" w14:textId="3919E7CB" w:rsidR="00063C3B" w:rsidRPr="00326E7A" w:rsidRDefault="004C3E07" w:rsidP="0032699A">
            <w:pPr>
              <w:spacing w:line="240" w:lineRule="exact"/>
              <w:rPr>
                <w:rFonts w:ascii="Arial" w:hAnsi="Arial" w:cs="Arial"/>
                <w:sz w:val="18"/>
                <w:szCs w:val="18"/>
                <w:highlight w:val="yellow"/>
              </w:rPr>
            </w:pPr>
            <w:r w:rsidRPr="004C3E07">
              <w:rPr>
                <w:rFonts w:ascii="Arial" w:hAnsi="Arial" w:cs="Arial"/>
                <w:sz w:val="18"/>
                <w:szCs w:val="18"/>
              </w:rPr>
              <w:t>Online</w:t>
            </w:r>
          </w:p>
        </w:tc>
      </w:tr>
      <w:tr w:rsidR="00063C3B" w:rsidRPr="00326E7A" w14:paraId="06A0422D" w14:textId="77777777" w:rsidTr="007F36B8">
        <w:trPr>
          <w:trHeight w:val="90"/>
        </w:trPr>
        <w:tc>
          <w:tcPr>
            <w:tcW w:w="1639" w:type="dxa"/>
          </w:tcPr>
          <w:p w14:paraId="46EF8FF5" w14:textId="77777777" w:rsidR="00063C3B" w:rsidRPr="00326E7A" w:rsidRDefault="00063C3B" w:rsidP="00DF56F0">
            <w:pPr>
              <w:pStyle w:val="ListParagraph"/>
              <w:spacing w:line="240" w:lineRule="exact"/>
              <w:ind w:left="176" w:right="-128"/>
              <w:rPr>
                <w:rFonts w:ascii="Arial" w:hAnsi="Arial" w:cs="Arial"/>
                <w:b/>
                <w:sz w:val="18"/>
                <w:szCs w:val="18"/>
              </w:rPr>
            </w:pPr>
            <w:r w:rsidRPr="00326E7A">
              <w:rPr>
                <w:rFonts w:ascii="Arial" w:hAnsi="Arial" w:cs="Arial"/>
                <w:b/>
                <w:sz w:val="18"/>
                <w:szCs w:val="18"/>
              </w:rPr>
              <w:t>Days</w:t>
            </w:r>
            <w:r w:rsidR="00474694" w:rsidRPr="00326E7A">
              <w:rPr>
                <w:rFonts w:ascii="Arial" w:hAnsi="Arial" w:cs="Arial"/>
                <w:b/>
                <w:sz w:val="18"/>
                <w:szCs w:val="18"/>
              </w:rPr>
              <w:t xml:space="preserve"> </w:t>
            </w:r>
            <w:r w:rsidRPr="00326E7A">
              <w:rPr>
                <w:rFonts w:ascii="Arial" w:hAnsi="Arial" w:cs="Arial"/>
                <w:b/>
                <w:sz w:val="18"/>
                <w:szCs w:val="18"/>
              </w:rPr>
              <w:t>/</w:t>
            </w:r>
            <w:r w:rsidR="00474694" w:rsidRPr="00326E7A">
              <w:rPr>
                <w:rFonts w:ascii="Arial" w:hAnsi="Arial" w:cs="Arial"/>
                <w:b/>
                <w:sz w:val="18"/>
                <w:szCs w:val="18"/>
              </w:rPr>
              <w:t xml:space="preserve"> </w:t>
            </w:r>
            <w:r w:rsidRPr="00326E7A">
              <w:rPr>
                <w:rFonts w:ascii="Arial" w:hAnsi="Arial" w:cs="Arial"/>
                <w:b/>
                <w:sz w:val="18"/>
                <w:szCs w:val="18"/>
              </w:rPr>
              <w:t>Hours</w:t>
            </w:r>
          </w:p>
        </w:tc>
        <w:tc>
          <w:tcPr>
            <w:tcW w:w="4455" w:type="dxa"/>
            <w:gridSpan w:val="4"/>
          </w:tcPr>
          <w:p w14:paraId="6F7290F4" w14:textId="3246038F" w:rsidR="00063C3B" w:rsidRPr="00326E7A" w:rsidRDefault="003108DA" w:rsidP="0032699A">
            <w:pPr>
              <w:spacing w:line="240" w:lineRule="exact"/>
              <w:rPr>
                <w:rFonts w:ascii="Arial" w:hAnsi="Arial" w:cs="Arial"/>
                <w:sz w:val="18"/>
                <w:szCs w:val="18"/>
              </w:rPr>
            </w:pPr>
            <w:r>
              <w:rPr>
                <w:rFonts w:ascii="Arial" w:hAnsi="Arial" w:cs="Arial"/>
                <w:sz w:val="18"/>
                <w:szCs w:val="18"/>
              </w:rPr>
              <w:t>20 hours/week</w:t>
            </w:r>
          </w:p>
        </w:tc>
        <w:tc>
          <w:tcPr>
            <w:tcW w:w="1726" w:type="dxa"/>
            <w:gridSpan w:val="3"/>
          </w:tcPr>
          <w:p w14:paraId="192FD083" w14:textId="77777777" w:rsidR="00063C3B" w:rsidRPr="00326E7A" w:rsidRDefault="00063C3B" w:rsidP="0032699A">
            <w:pPr>
              <w:spacing w:line="240" w:lineRule="exact"/>
              <w:ind w:right="-64"/>
              <w:rPr>
                <w:rFonts w:ascii="Arial" w:hAnsi="Arial" w:cs="Arial"/>
                <w:sz w:val="18"/>
                <w:szCs w:val="18"/>
              </w:rPr>
            </w:pPr>
            <w:r w:rsidRPr="00326E7A">
              <w:rPr>
                <w:rFonts w:ascii="Arial" w:hAnsi="Arial" w:cs="Arial"/>
                <w:b/>
                <w:sz w:val="18"/>
                <w:szCs w:val="18"/>
              </w:rPr>
              <w:t>Est.</w:t>
            </w:r>
            <w:r w:rsidR="00210573" w:rsidRPr="00326E7A">
              <w:rPr>
                <w:rFonts w:ascii="Arial" w:hAnsi="Arial" w:cs="Arial"/>
                <w:b/>
                <w:sz w:val="18"/>
                <w:szCs w:val="18"/>
              </w:rPr>
              <w:t xml:space="preserve"> total </w:t>
            </w:r>
            <w:r w:rsidRPr="00326E7A">
              <w:rPr>
                <w:rFonts w:ascii="Arial" w:hAnsi="Arial" w:cs="Arial"/>
                <w:b/>
                <w:sz w:val="18"/>
                <w:szCs w:val="18"/>
              </w:rPr>
              <w:t xml:space="preserve">hours </w:t>
            </w:r>
          </w:p>
        </w:tc>
        <w:tc>
          <w:tcPr>
            <w:tcW w:w="2670" w:type="dxa"/>
            <w:gridSpan w:val="3"/>
          </w:tcPr>
          <w:p w14:paraId="5A5EEC68" w14:textId="41A78B2F" w:rsidR="00063C3B" w:rsidRPr="00326E7A" w:rsidRDefault="007F36B8" w:rsidP="0032699A">
            <w:pPr>
              <w:spacing w:line="240" w:lineRule="exact"/>
              <w:ind w:right="-64"/>
              <w:rPr>
                <w:rFonts w:ascii="Arial" w:hAnsi="Arial" w:cs="Arial"/>
                <w:sz w:val="18"/>
                <w:szCs w:val="18"/>
              </w:rPr>
            </w:pPr>
            <w:r>
              <w:rPr>
                <w:rFonts w:ascii="Arial" w:hAnsi="Arial" w:cs="Arial"/>
                <w:sz w:val="18"/>
                <w:szCs w:val="18"/>
              </w:rPr>
              <w:t>240 hours</w:t>
            </w:r>
          </w:p>
        </w:tc>
      </w:tr>
      <w:tr w:rsidR="00063C3B" w:rsidRPr="00326E7A" w14:paraId="62299ABD" w14:textId="77777777" w:rsidTr="007F36B8">
        <w:trPr>
          <w:trHeight w:val="90"/>
        </w:trPr>
        <w:tc>
          <w:tcPr>
            <w:tcW w:w="1639" w:type="dxa"/>
          </w:tcPr>
          <w:p w14:paraId="4D177D82" w14:textId="77777777" w:rsidR="00063C3B" w:rsidRPr="00326E7A" w:rsidRDefault="00D903B2" w:rsidP="00DF56F0">
            <w:pPr>
              <w:pStyle w:val="ListParagraph"/>
              <w:spacing w:line="240" w:lineRule="exact"/>
              <w:ind w:left="176" w:right="-128"/>
              <w:rPr>
                <w:rFonts w:ascii="Arial" w:hAnsi="Arial" w:cs="Arial"/>
                <w:b/>
                <w:sz w:val="18"/>
                <w:szCs w:val="18"/>
              </w:rPr>
            </w:pPr>
            <w:r w:rsidRPr="00326E7A">
              <w:rPr>
                <w:rFonts w:ascii="Arial" w:hAnsi="Arial" w:cs="Arial"/>
                <w:b/>
                <w:sz w:val="18"/>
                <w:szCs w:val="18"/>
              </w:rPr>
              <w:t>Activity Details</w:t>
            </w:r>
          </w:p>
        </w:tc>
        <w:tc>
          <w:tcPr>
            <w:tcW w:w="8851" w:type="dxa"/>
            <w:gridSpan w:val="10"/>
          </w:tcPr>
          <w:p w14:paraId="6155A37F" w14:textId="77777777" w:rsidR="00AF26F4" w:rsidRPr="00AF26F4" w:rsidRDefault="00AF26F4" w:rsidP="00AF26F4">
            <w:pPr>
              <w:spacing w:line="240" w:lineRule="exact"/>
              <w:rPr>
                <w:rFonts w:ascii="Arial" w:hAnsi="Arial" w:cs="Arial"/>
                <w:sz w:val="18"/>
                <w:szCs w:val="18"/>
              </w:rPr>
            </w:pPr>
            <w:r w:rsidRPr="00AF26F4">
              <w:rPr>
                <w:rFonts w:ascii="Arial" w:hAnsi="Arial" w:cs="Arial"/>
                <w:sz w:val="18"/>
                <w:szCs w:val="18"/>
              </w:rPr>
              <w:t xml:space="preserve">You will first be required to complete a Data Engineering certification course in GCP. After completion of the course you should have enough knowledge to work with technologies such as Dataflow, Cloud Spanner, Big Query etc. </w:t>
            </w:r>
          </w:p>
          <w:p w14:paraId="77C8F210" w14:textId="77777777" w:rsidR="00AF26F4" w:rsidRPr="00AF26F4" w:rsidRDefault="00AF26F4" w:rsidP="00AF26F4">
            <w:pPr>
              <w:spacing w:line="240" w:lineRule="exact"/>
              <w:rPr>
                <w:rFonts w:ascii="Arial" w:hAnsi="Arial" w:cs="Arial"/>
                <w:sz w:val="18"/>
                <w:szCs w:val="18"/>
              </w:rPr>
            </w:pPr>
            <w:r w:rsidRPr="00AF26F4">
              <w:rPr>
                <w:rFonts w:ascii="Arial" w:hAnsi="Arial" w:cs="Arial"/>
                <w:sz w:val="18"/>
                <w:szCs w:val="18"/>
              </w:rPr>
              <w:t>You will then use the New York Taxi data in GCP to create emulated streaming data to create a traffic management product.</w:t>
            </w:r>
          </w:p>
          <w:p w14:paraId="2AE98147" w14:textId="77777777" w:rsidR="00AF26F4" w:rsidRPr="00AF26F4" w:rsidRDefault="00AF26F4" w:rsidP="00AF26F4">
            <w:pPr>
              <w:spacing w:line="240" w:lineRule="exact"/>
              <w:rPr>
                <w:rFonts w:ascii="Arial" w:hAnsi="Arial" w:cs="Arial"/>
                <w:sz w:val="18"/>
                <w:szCs w:val="18"/>
              </w:rPr>
            </w:pPr>
            <w:r w:rsidRPr="00AF26F4">
              <w:rPr>
                <w:rFonts w:ascii="Arial" w:hAnsi="Arial" w:cs="Arial"/>
                <w:sz w:val="18"/>
                <w:szCs w:val="18"/>
              </w:rPr>
              <w:t>It’s up to you how to make use of and best aggregate the data.</w:t>
            </w:r>
          </w:p>
          <w:p w14:paraId="41F75FBC" w14:textId="77777777" w:rsidR="00AF26F4" w:rsidRPr="00AF26F4" w:rsidRDefault="00AF26F4" w:rsidP="00AF26F4">
            <w:pPr>
              <w:spacing w:line="240" w:lineRule="exact"/>
              <w:rPr>
                <w:rFonts w:ascii="Arial" w:hAnsi="Arial" w:cs="Arial"/>
                <w:sz w:val="18"/>
                <w:szCs w:val="18"/>
              </w:rPr>
            </w:pPr>
            <w:r w:rsidRPr="00AF26F4">
              <w:rPr>
                <w:rFonts w:ascii="Arial" w:hAnsi="Arial" w:cs="Arial"/>
                <w:sz w:val="18"/>
                <w:szCs w:val="18"/>
              </w:rPr>
              <w:t>For example you might create a live dashboard that shows the number of active taxi trips, average number of passengers per vehicle, average fare distance etc.</w:t>
            </w:r>
          </w:p>
          <w:p w14:paraId="5AF52F82" w14:textId="77777777" w:rsidR="00AF26F4" w:rsidRPr="00AF26F4" w:rsidRDefault="00AF26F4" w:rsidP="00AF26F4">
            <w:pPr>
              <w:spacing w:line="240" w:lineRule="exact"/>
              <w:rPr>
                <w:rFonts w:ascii="Arial" w:hAnsi="Arial" w:cs="Arial"/>
                <w:sz w:val="18"/>
                <w:szCs w:val="18"/>
              </w:rPr>
            </w:pPr>
            <w:r w:rsidRPr="00AF26F4">
              <w:rPr>
                <w:rFonts w:ascii="Arial" w:hAnsi="Arial" w:cs="Arial"/>
                <w:sz w:val="18"/>
                <w:szCs w:val="18"/>
              </w:rPr>
              <w:t>You might also want to make this information available via an API.</w:t>
            </w:r>
          </w:p>
          <w:p w14:paraId="1A92916C" w14:textId="5A49D34E" w:rsidR="007F36B8" w:rsidRDefault="00AF26F4" w:rsidP="00AF26F4">
            <w:pPr>
              <w:spacing w:line="240" w:lineRule="exact"/>
              <w:rPr>
                <w:rFonts w:ascii="Arial" w:hAnsi="Arial" w:cs="Arial"/>
                <w:sz w:val="18"/>
                <w:szCs w:val="18"/>
              </w:rPr>
            </w:pPr>
            <w:r w:rsidRPr="00AF26F4">
              <w:rPr>
                <w:rFonts w:ascii="Arial" w:hAnsi="Arial" w:cs="Arial"/>
                <w:sz w:val="18"/>
                <w:szCs w:val="18"/>
              </w:rPr>
              <w:t>It up to you!</w:t>
            </w:r>
          </w:p>
          <w:p w14:paraId="5D3C3D76" w14:textId="77777777" w:rsidR="00AF26F4" w:rsidRDefault="00AF26F4" w:rsidP="00AF26F4">
            <w:pPr>
              <w:spacing w:line="240" w:lineRule="exact"/>
              <w:rPr>
                <w:rFonts w:ascii="Arial" w:hAnsi="Arial" w:cs="Arial"/>
                <w:sz w:val="18"/>
                <w:szCs w:val="18"/>
              </w:rPr>
            </w:pPr>
          </w:p>
          <w:p w14:paraId="1936B0CE" w14:textId="49F2238D" w:rsidR="004C3E07" w:rsidRPr="00326E7A" w:rsidRDefault="004C3E07" w:rsidP="0032699A">
            <w:pPr>
              <w:spacing w:line="240" w:lineRule="exact"/>
              <w:rPr>
                <w:rFonts w:ascii="Arial" w:hAnsi="Arial" w:cs="Arial"/>
                <w:sz w:val="18"/>
                <w:szCs w:val="18"/>
              </w:rPr>
            </w:pPr>
            <w:r>
              <w:rPr>
                <w:rFonts w:ascii="Arial" w:hAnsi="Arial" w:cs="Arial"/>
                <w:sz w:val="18"/>
                <w:szCs w:val="18"/>
              </w:rPr>
              <w:t xml:space="preserve">Project Deliverables: </w:t>
            </w:r>
            <w:r w:rsidR="00AF26F4" w:rsidRPr="00AF26F4">
              <w:rPr>
                <w:rFonts w:ascii="Arial" w:hAnsi="Arial" w:cs="Arial"/>
                <w:sz w:val="18"/>
                <w:szCs w:val="18"/>
              </w:rPr>
              <w:t>Analytics interface, could be an API or a dashboard in looker summarising the aggregated data. This type of tool would be useful for taxi companies, city planners, public transport managers, autonomous vehicle research etc.</w:t>
            </w:r>
          </w:p>
        </w:tc>
      </w:tr>
      <w:tr w:rsidR="00063C3B" w:rsidRPr="00326E7A" w14:paraId="09E96958" w14:textId="77777777" w:rsidTr="007F36B8">
        <w:trPr>
          <w:trHeight w:val="273"/>
        </w:trPr>
        <w:tc>
          <w:tcPr>
            <w:tcW w:w="1639" w:type="dxa"/>
          </w:tcPr>
          <w:p w14:paraId="71221E92" w14:textId="77777777" w:rsidR="00063C3B" w:rsidRPr="00326E7A" w:rsidRDefault="00063C3B" w:rsidP="00DF56F0">
            <w:pPr>
              <w:pStyle w:val="ListParagraph"/>
              <w:spacing w:line="240" w:lineRule="exact"/>
              <w:ind w:left="176" w:right="-128"/>
              <w:rPr>
                <w:rFonts w:ascii="Arial" w:hAnsi="Arial" w:cs="Arial"/>
                <w:b/>
                <w:sz w:val="18"/>
                <w:szCs w:val="18"/>
              </w:rPr>
            </w:pPr>
            <w:r w:rsidRPr="00326E7A">
              <w:rPr>
                <w:rFonts w:ascii="Arial" w:hAnsi="Arial" w:cs="Arial"/>
                <w:b/>
                <w:sz w:val="18"/>
                <w:szCs w:val="18"/>
              </w:rPr>
              <w:t>Supervision</w:t>
            </w:r>
          </w:p>
        </w:tc>
        <w:tc>
          <w:tcPr>
            <w:tcW w:w="8851" w:type="dxa"/>
            <w:gridSpan w:val="10"/>
          </w:tcPr>
          <w:p w14:paraId="44FBC60B" w14:textId="7B1138AF" w:rsidR="00063C3B" w:rsidRPr="00326E7A" w:rsidRDefault="007211B1" w:rsidP="0032699A">
            <w:pPr>
              <w:spacing w:line="240" w:lineRule="exact"/>
              <w:rPr>
                <w:rFonts w:ascii="Arial" w:hAnsi="Arial" w:cs="Arial"/>
                <w:sz w:val="18"/>
                <w:szCs w:val="18"/>
                <w:highlight w:val="yellow"/>
              </w:rPr>
            </w:pPr>
            <w:r w:rsidRPr="007211B1">
              <w:rPr>
                <w:rFonts w:ascii="Arial" w:hAnsi="Arial" w:cs="Arial"/>
                <w:sz w:val="18"/>
                <w:szCs w:val="18"/>
              </w:rPr>
              <w:t>1-2 Meetings weekly</w:t>
            </w:r>
          </w:p>
        </w:tc>
      </w:tr>
      <w:tr w:rsidR="0032699A" w:rsidRPr="00326E7A" w14:paraId="2F0AC49D" w14:textId="77777777" w:rsidTr="007F36B8">
        <w:trPr>
          <w:trHeight w:val="277"/>
        </w:trPr>
        <w:tc>
          <w:tcPr>
            <w:tcW w:w="1639" w:type="dxa"/>
          </w:tcPr>
          <w:p w14:paraId="5A7B042C" w14:textId="77777777" w:rsidR="0032699A" w:rsidRPr="00326E7A" w:rsidRDefault="0032699A" w:rsidP="00DF56F0">
            <w:pPr>
              <w:pStyle w:val="ListParagraph"/>
              <w:numPr>
                <w:ilvl w:val="0"/>
                <w:numId w:val="7"/>
              </w:numPr>
              <w:spacing w:line="240" w:lineRule="exact"/>
              <w:ind w:left="176" w:right="-128" w:hanging="218"/>
              <w:rPr>
                <w:rFonts w:ascii="Arial" w:hAnsi="Arial" w:cs="Arial"/>
                <w:b/>
                <w:sz w:val="18"/>
                <w:szCs w:val="18"/>
              </w:rPr>
            </w:pPr>
            <w:r w:rsidRPr="00326E7A">
              <w:rPr>
                <w:rFonts w:ascii="Arial" w:hAnsi="Arial" w:cs="Arial"/>
                <w:b/>
                <w:sz w:val="18"/>
                <w:szCs w:val="18"/>
              </w:rPr>
              <w:t>RMIT Contact</w:t>
            </w:r>
          </w:p>
        </w:tc>
        <w:tc>
          <w:tcPr>
            <w:tcW w:w="8851" w:type="dxa"/>
            <w:gridSpan w:val="10"/>
          </w:tcPr>
          <w:p w14:paraId="3C5BF675" w14:textId="6DAED44B" w:rsidR="0032699A" w:rsidRPr="00326E7A" w:rsidRDefault="007F36B8" w:rsidP="0032699A">
            <w:pPr>
              <w:spacing w:line="240" w:lineRule="exact"/>
              <w:rPr>
                <w:rFonts w:ascii="Arial" w:hAnsi="Arial" w:cs="Arial"/>
                <w:sz w:val="18"/>
                <w:szCs w:val="18"/>
                <w:highlight w:val="yellow"/>
              </w:rPr>
            </w:pPr>
            <w:r w:rsidRPr="007F36B8">
              <w:rPr>
                <w:rFonts w:ascii="Arial" w:hAnsi="Arial" w:cs="Arial"/>
                <w:sz w:val="18"/>
                <w:szCs w:val="18"/>
              </w:rPr>
              <w:t>Tomas Turek</w:t>
            </w:r>
            <w:r w:rsidR="004C3E07" w:rsidRPr="004C3E07">
              <w:rPr>
                <w:rFonts w:ascii="Arial" w:hAnsi="Arial" w:cs="Arial"/>
                <w:sz w:val="18"/>
                <w:szCs w:val="18"/>
              </w:rPr>
              <w:t>,</w:t>
            </w:r>
            <w:r w:rsidR="004C3E07">
              <w:rPr>
                <w:rFonts w:ascii="Arial" w:hAnsi="Arial" w:cs="Arial"/>
                <w:sz w:val="18"/>
                <w:szCs w:val="18"/>
              </w:rPr>
              <w:t xml:space="preserve"> </w:t>
            </w:r>
            <w:r>
              <w:rPr>
                <w:rFonts w:ascii="Arial" w:hAnsi="Arial" w:cs="Arial"/>
                <w:sz w:val="18"/>
                <w:szCs w:val="18"/>
              </w:rPr>
              <w:t>Senior Industry Fellow</w:t>
            </w:r>
            <w:r w:rsidR="004C3E07">
              <w:rPr>
                <w:rFonts w:ascii="Arial" w:hAnsi="Arial" w:cs="Arial"/>
                <w:sz w:val="18"/>
                <w:szCs w:val="18"/>
              </w:rPr>
              <w:t xml:space="preserve">, </w:t>
            </w:r>
            <w:r w:rsidR="004C3E07" w:rsidRPr="004C3E07">
              <w:rPr>
                <w:rFonts w:ascii="Arial" w:hAnsi="Arial" w:cs="Arial"/>
                <w:sz w:val="18"/>
                <w:szCs w:val="18"/>
              </w:rPr>
              <w:t xml:space="preserve"> </w:t>
            </w:r>
            <w:hyperlink r:id="rId8" w:history="1">
              <w:r w:rsidRPr="00692BB3">
                <w:rPr>
                  <w:rStyle w:val="Hyperlink"/>
                </w:rPr>
                <w:t>tomas.turek@rmit.edu.au</w:t>
              </w:r>
            </w:hyperlink>
            <w:r>
              <w:t xml:space="preserve"> </w:t>
            </w:r>
            <w:r w:rsidR="00FF413D">
              <w:rPr>
                <w:rFonts w:ascii="Arial" w:hAnsi="Arial" w:cs="Arial"/>
                <w:sz w:val="18"/>
                <w:szCs w:val="18"/>
              </w:rPr>
              <w:t xml:space="preserve"> </w:t>
            </w:r>
          </w:p>
        </w:tc>
      </w:tr>
      <w:tr w:rsidR="00447C46" w:rsidRPr="00326E7A" w14:paraId="02286C04" w14:textId="77777777" w:rsidTr="007F36B8">
        <w:trPr>
          <w:trHeight w:val="267"/>
        </w:trPr>
        <w:tc>
          <w:tcPr>
            <w:tcW w:w="1639" w:type="dxa"/>
          </w:tcPr>
          <w:p w14:paraId="4B259A45" w14:textId="77777777" w:rsidR="00063C3B" w:rsidRPr="00326E7A" w:rsidRDefault="00063C3B" w:rsidP="00DF56F0">
            <w:pPr>
              <w:pStyle w:val="ListParagraph"/>
              <w:numPr>
                <w:ilvl w:val="0"/>
                <w:numId w:val="7"/>
              </w:numPr>
              <w:spacing w:line="240" w:lineRule="exact"/>
              <w:ind w:left="176" w:right="-128" w:hanging="218"/>
              <w:rPr>
                <w:rFonts w:ascii="Arial" w:hAnsi="Arial" w:cs="Arial"/>
                <w:b/>
                <w:sz w:val="18"/>
                <w:szCs w:val="18"/>
              </w:rPr>
            </w:pPr>
            <w:r w:rsidRPr="00326E7A">
              <w:rPr>
                <w:rFonts w:ascii="Arial" w:hAnsi="Arial" w:cs="Arial"/>
                <w:b/>
                <w:sz w:val="18"/>
                <w:szCs w:val="18"/>
              </w:rPr>
              <w:t>Start Date</w:t>
            </w:r>
          </w:p>
        </w:tc>
        <w:tc>
          <w:tcPr>
            <w:tcW w:w="4055" w:type="dxa"/>
            <w:gridSpan w:val="3"/>
          </w:tcPr>
          <w:p w14:paraId="7C9C1DBB" w14:textId="755C1C0E" w:rsidR="00063C3B" w:rsidRPr="004C3E07" w:rsidRDefault="007F36B8" w:rsidP="0032699A">
            <w:pPr>
              <w:spacing w:line="240" w:lineRule="exact"/>
              <w:rPr>
                <w:rFonts w:ascii="Arial" w:hAnsi="Arial" w:cs="Arial"/>
                <w:sz w:val="18"/>
                <w:szCs w:val="18"/>
              </w:rPr>
            </w:pPr>
            <w:r>
              <w:rPr>
                <w:rFonts w:ascii="Arial" w:hAnsi="Arial" w:cs="Arial"/>
                <w:sz w:val="18"/>
                <w:szCs w:val="18"/>
              </w:rPr>
              <w:t>25/7/2022</w:t>
            </w:r>
          </w:p>
        </w:tc>
        <w:tc>
          <w:tcPr>
            <w:tcW w:w="1380" w:type="dxa"/>
            <w:gridSpan w:val="2"/>
          </w:tcPr>
          <w:p w14:paraId="0C2D98E1" w14:textId="77777777" w:rsidR="00063C3B" w:rsidRPr="004C3E07" w:rsidRDefault="00063C3B" w:rsidP="0032699A">
            <w:pPr>
              <w:spacing w:line="240" w:lineRule="exact"/>
              <w:jc w:val="right"/>
              <w:rPr>
                <w:rFonts w:ascii="Arial" w:hAnsi="Arial" w:cs="Arial"/>
                <w:b/>
                <w:sz w:val="18"/>
                <w:szCs w:val="18"/>
              </w:rPr>
            </w:pPr>
            <w:r w:rsidRPr="004C3E07">
              <w:rPr>
                <w:rFonts w:ascii="Arial" w:hAnsi="Arial" w:cs="Arial"/>
                <w:b/>
                <w:sz w:val="18"/>
                <w:szCs w:val="18"/>
              </w:rPr>
              <w:t>End Date</w:t>
            </w:r>
          </w:p>
        </w:tc>
        <w:tc>
          <w:tcPr>
            <w:tcW w:w="3416" w:type="dxa"/>
            <w:gridSpan w:val="5"/>
          </w:tcPr>
          <w:p w14:paraId="4C4EB2A6" w14:textId="3F48EB22" w:rsidR="00063C3B" w:rsidRPr="004C3E07" w:rsidRDefault="007F36B8" w:rsidP="0032699A">
            <w:pPr>
              <w:spacing w:line="240" w:lineRule="exact"/>
              <w:rPr>
                <w:rFonts w:ascii="Arial" w:hAnsi="Arial" w:cs="Arial"/>
                <w:sz w:val="18"/>
                <w:szCs w:val="18"/>
              </w:rPr>
            </w:pPr>
            <w:r>
              <w:rPr>
                <w:rFonts w:ascii="Arial" w:hAnsi="Arial" w:cs="Arial"/>
                <w:sz w:val="18"/>
                <w:szCs w:val="18"/>
              </w:rPr>
              <w:t>28/10/2022</w:t>
            </w:r>
          </w:p>
        </w:tc>
      </w:tr>
      <w:tr w:rsidR="00447C46" w:rsidRPr="00326E7A" w14:paraId="39FDC277" w14:textId="77777777" w:rsidTr="007F36B8">
        <w:trPr>
          <w:trHeight w:val="271"/>
        </w:trPr>
        <w:tc>
          <w:tcPr>
            <w:tcW w:w="1639" w:type="dxa"/>
          </w:tcPr>
          <w:p w14:paraId="63C48388" w14:textId="48957E6D" w:rsidR="00DF56F0" w:rsidRPr="00326E7A" w:rsidRDefault="00DF56F0" w:rsidP="00DF56F0">
            <w:pPr>
              <w:pStyle w:val="ListParagraph"/>
              <w:spacing w:line="240" w:lineRule="exact"/>
              <w:ind w:left="176" w:right="-128"/>
              <w:rPr>
                <w:rFonts w:ascii="Arial" w:hAnsi="Arial" w:cs="Arial"/>
                <w:b/>
                <w:sz w:val="18"/>
                <w:szCs w:val="18"/>
              </w:rPr>
            </w:pPr>
            <w:r w:rsidRPr="00326E7A">
              <w:rPr>
                <w:rFonts w:ascii="Arial" w:hAnsi="Arial" w:cs="Arial"/>
                <w:b/>
                <w:sz w:val="18"/>
                <w:szCs w:val="18"/>
              </w:rPr>
              <w:t>Year</w:t>
            </w:r>
            <w:r w:rsidR="00EF60F2">
              <w:rPr>
                <w:rFonts w:ascii="Arial" w:hAnsi="Arial" w:cs="Arial"/>
                <w:b/>
                <w:sz w:val="18"/>
                <w:szCs w:val="18"/>
              </w:rPr>
              <w:t xml:space="preserve"> Level</w:t>
            </w:r>
          </w:p>
        </w:tc>
        <w:tc>
          <w:tcPr>
            <w:tcW w:w="1652" w:type="dxa"/>
          </w:tcPr>
          <w:p w14:paraId="04F6ED73" w14:textId="0D5C3356" w:rsidR="00DF56F0" w:rsidRPr="00326E7A" w:rsidRDefault="00942622" w:rsidP="0032699A">
            <w:pPr>
              <w:spacing w:line="240" w:lineRule="exact"/>
              <w:rPr>
                <w:rFonts w:ascii="Arial" w:hAnsi="Arial" w:cs="Arial"/>
                <w:sz w:val="18"/>
                <w:szCs w:val="18"/>
              </w:rPr>
            </w:pPr>
            <w:r>
              <w:rPr>
                <w:rFonts w:ascii="Arial" w:hAnsi="Arial" w:cs="Arial"/>
                <w:sz w:val="18"/>
                <w:szCs w:val="18"/>
              </w:rPr>
              <w:t>2</w:t>
            </w:r>
          </w:p>
        </w:tc>
        <w:tc>
          <w:tcPr>
            <w:tcW w:w="1027" w:type="dxa"/>
          </w:tcPr>
          <w:p w14:paraId="1000149F" w14:textId="77777777" w:rsidR="00DF56F0" w:rsidRPr="00326E7A" w:rsidRDefault="00DF56F0" w:rsidP="0032699A">
            <w:pPr>
              <w:spacing w:line="240" w:lineRule="exact"/>
              <w:jc w:val="right"/>
              <w:rPr>
                <w:rFonts w:ascii="Arial" w:hAnsi="Arial" w:cs="Arial"/>
                <w:b/>
                <w:sz w:val="18"/>
                <w:szCs w:val="18"/>
              </w:rPr>
            </w:pPr>
            <w:r w:rsidRPr="00326E7A">
              <w:rPr>
                <w:rFonts w:ascii="Arial" w:hAnsi="Arial" w:cs="Arial"/>
                <w:b/>
                <w:sz w:val="18"/>
                <w:szCs w:val="18"/>
              </w:rPr>
              <w:t>Semester</w:t>
            </w:r>
          </w:p>
        </w:tc>
        <w:tc>
          <w:tcPr>
            <w:tcW w:w="1376" w:type="dxa"/>
          </w:tcPr>
          <w:p w14:paraId="6E23C1F2" w14:textId="085BC766" w:rsidR="00DF56F0" w:rsidRPr="00326E7A" w:rsidRDefault="00ED5E88" w:rsidP="0032699A">
            <w:pPr>
              <w:spacing w:line="240" w:lineRule="exact"/>
              <w:rPr>
                <w:rFonts w:ascii="Arial" w:hAnsi="Arial" w:cs="Arial"/>
                <w:sz w:val="18"/>
                <w:szCs w:val="18"/>
              </w:rPr>
            </w:pPr>
            <w:r>
              <w:rPr>
                <w:rFonts w:ascii="Arial" w:hAnsi="Arial" w:cs="Arial"/>
                <w:sz w:val="18"/>
                <w:szCs w:val="18"/>
              </w:rPr>
              <w:t>Sem 2</w:t>
            </w:r>
          </w:p>
        </w:tc>
        <w:tc>
          <w:tcPr>
            <w:tcW w:w="1380" w:type="dxa"/>
            <w:gridSpan w:val="2"/>
          </w:tcPr>
          <w:p w14:paraId="6CD444DE" w14:textId="77777777" w:rsidR="00DF56F0" w:rsidRPr="00DF56F0" w:rsidRDefault="00DF56F0" w:rsidP="00DF56F0">
            <w:pPr>
              <w:spacing w:line="240" w:lineRule="exact"/>
              <w:ind w:left="-243"/>
              <w:jc w:val="right"/>
              <w:rPr>
                <w:rFonts w:ascii="Arial" w:hAnsi="Arial" w:cs="Arial"/>
                <w:b/>
                <w:sz w:val="18"/>
                <w:szCs w:val="18"/>
              </w:rPr>
            </w:pPr>
            <w:r w:rsidRPr="00DF56F0">
              <w:rPr>
                <w:rFonts w:ascii="Arial" w:hAnsi="Arial" w:cs="Arial"/>
                <w:b/>
                <w:sz w:val="18"/>
                <w:szCs w:val="18"/>
              </w:rPr>
              <w:t>Program</w:t>
            </w:r>
            <w:r w:rsidR="00447C46">
              <w:rPr>
                <w:rFonts w:ascii="Arial" w:hAnsi="Arial" w:cs="Arial"/>
                <w:b/>
                <w:sz w:val="18"/>
                <w:szCs w:val="18"/>
              </w:rPr>
              <w:t xml:space="preserve"> Code</w:t>
            </w:r>
            <w:r w:rsidRPr="00DF56F0">
              <w:rPr>
                <w:rFonts w:ascii="Arial" w:hAnsi="Arial" w:cs="Arial"/>
                <w:b/>
                <w:sz w:val="18"/>
                <w:szCs w:val="18"/>
              </w:rPr>
              <w:t xml:space="preserve"> </w:t>
            </w:r>
          </w:p>
        </w:tc>
        <w:tc>
          <w:tcPr>
            <w:tcW w:w="3416" w:type="dxa"/>
            <w:gridSpan w:val="5"/>
          </w:tcPr>
          <w:p w14:paraId="2662DE7A" w14:textId="2527AE69" w:rsidR="00DF56F0" w:rsidRPr="00326E7A" w:rsidRDefault="00942622" w:rsidP="0032699A">
            <w:pPr>
              <w:spacing w:line="240" w:lineRule="exact"/>
              <w:rPr>
                <w:rFonts w:ascii="Arial" w:hAnsi="Arial" w:cs="Arial"/>
                <w:sz w:val="18"/>
                <w:szCs w:val="18"/>
              </w:rPr>
            </w:pPr>
            <w:r>
              <w:rPr>
                <w:rFonts w:ascii="Arial" w:hAnsi="Arial" w:cs="Arial"/>
                <w:sz w:val="18"/>
                <w:szCs w:val="18"/>
              </w:rPr>
              <w:t>MC267</w:t>
            </w:r>
          </w:p>
        </w:tc>
      </w:tr>
      <w:tr w:rsidR="00447C46" w:rsidRPr="00326E7A" w14:paraId="495EE99D" w14:textId="77777777" w:rsidTr="007F36B8">
        <w:trPr>
          <w:trHeight w:val="275"/>
        </w:trPr>
        <w:tc>
          <w:tcPr>
            <w:tcW w:w="1639" w:type="dxa"/>
          </w:tcPr>
          <w:p w14:paraId="571A2865" w14:textId="77777777" w:rsidR="00063C3B" w:rsidRPr="00326E7A" w:rsidRDefault="00DF56F0" w:rsidP="00DF56F0">
            <w:pPr>
              <w:pStyle w:val="ListParagraph"/>
              <w:spacing w:line="240" w:lineRule="exact"/>
              <w:ind w:left="176" w:right="-128"/>
              <w:rPr>
                <w:rFonts w:ascii="Arial" w:hAnsi="Arial" w:cs="Arial"/>
                <w:b/>
                <w:sz w:val="18"/>
                <w:szCs w:val="18"/>
              </w:rPr>
            </w:pPr>
            <w:r>
              <w:rPr>
                <w:rFonts w:ascii="Arial" w:hAnsi="Arial" w:cs="Arial"/>
                <w:b/>
                <w:sz w:val="18"/>
                <w:szCs w:val="18"/>
              </w:rPr>
              <w:t>Course Name</w:t>
            </w:r>
          </w:p>
        </w:tc>
        <w:tc>
          <w:tcPr>
            <w:tcW w:w="4055" w:type="dxa"/>
            <w:gridSpan w:val="3"/>
          </w:tcPr>
          <w:p w14:paraId="218C8A61" w14:textId="518563A9" w:rsidR="00063C3B" w:rsidRPr="00326E7A" w:rsidRDefault="00942622" w:rsidP="0032699A">
            <w:pPr>
              <w:spacing w:line="240" w:lineRule="exact"/>
              <w:rPr>
                <w:rFonts w:ascii="Arial" w:hAnsi="Arial" w:cs="Arial"/>
                <w:sz w:val="18"/>
                <w:szCs w:val="18"/>
              </w:rPr>
            </w:pPr>
            <w:r>
              <w:rPr>
                <w:rFonts w:ascii="Arial" w:hAnsi="Arial" w:cs="Arial"/>
                <w:sz w:val="18"/>
                <w:szCs w:val="18"/>
              </w:rPr>
              <w:t>Data Science PGRD Project</w:t>
            </w:r>
          </w:p>
        </w:tc>
        <w:tc>
          <w:tcPr>
            <w:tcW w:w="1380" w:type="dxa"/>
            <w:gridSpan w:val="2"/>
          </w:tcPr>
          <w:p w14:paraId="27A55CFE" w14:textId="77777777" w:rsidR="00063C3B" w:rsidRPr="00326E7A" w:rsidRDefault="00DF56F0" w:rsidP="0032699A">
            <w:pPr>
              <w:spacing w:line="240" w:lineRule="exact"/>
              <w:ind w:left="-113"/>
              <w:jc w:val="right"/>
              <w:rPr>
                <w:rFonts w:ascii="Arial" w:hAnsi="Arial" w:cs="Arial"/>
                <w:sz w:val="18"/>
                <w:szCs w:val="18"/>
              </w:rPr>
            </w:pPr>
            <w:r>
              <w:rPr>
                <w:rFonts w:ascii="Arial" w:hAnsi="Arial" w:cs="Arial"/>
                <w:b/>
                <w:sz w:val="18"/>
                <w:szCs w:val="18"/>
              </w:rPr>
              <w:t xml:space="preserve">Course Code </w:t>
            </w:r>
          </w:p>
        </w:tc>
        <w:tc>
          <w:tcPr>
            <w:tcW w:w="1290" w:type="dxa"/>
            <w:gridSpan w:val="3"/>
          </w:tcPr>
          <w:p w14:paraId="0DED4721" w14:textId="41CB02F0" w:rsidR="00063C3B" w:rsidRPr="00326E7A" w:rsidRDefault="007F36B8" w:rsidP="0032699A">
            <w:pPr>
              <w:spacing w:line="240" w:lineRule="exact"/>
              <w:rPr>
                <w:rFonts w:ascii="Arial" w:hAnsi="Arial" w:cs="Arial"/>
                <w:sz w:val="18"/>
                <w:szCs w:val="18"/>
              </w:rPr>
            </w:pPr>
            <w:r>
              <w:rPr>
                <w:rFonts w:ascii="Arial" w:hAnsi="Arial" w:cs="Arial"/>
                <w:sz w:val="18"/>
                <w:szCs w:val="18"/>
              </w:rPr>
              <w:t>COSC</w:t>
            </w:r>
            <w:r w:rsidR="00942622">
              <w:rPr>
                <w:rFonts w:ascii="Arial" w:hAnsi="Arial" w:cs="Arial"/>
                <w:sz w:val="18"/>
                <w:szCs w:val="18"/>
              </w:rPr>
              <w:t>2667</w:t>
            </w:r>
          </w:p>
        </w:tc>
        <w:tc>
          <w:tcPr>
            <w:tcW w:w="894" w:type="dxa"/>
          </w:tcPr>
          <w:p w14:paraId="62CE8212" w14:textId="77777777" w:rsidR="00063C3B" w:rsidRPr="00326E7A" w:rsidRDefault="00063C3B" w:rsidP="0032699A">
            <w:pPr>
              <w:spacing w:line="240" w:lineRule="exact"/>
              <w:ind w:left="-206" w:right="-49"/>
              <w:jc w:val="right"/>
              <w:rPr>
                <w:rFonts w:ascii="Arial" w:hAnsi="Arial" w:cs="Arial"/>
                <w:sz w:val="18"/>
                <w:szCs w:val="18"/>
              </w:rPr>
            </w:pPr>
            <w:r w:rsidRPr="00326E7A">
              <w:rPr>
                <w:rFonts w:ascii="Arial" w:hAnsi="Arial" w:cs="Arial"/>
                <w:b/>
                <w:sz w:val="18"/>
                <w:szCs w:val="18"/>
              </w:rPr>
              <w:t>Class No.</w:t>
            </w:r>
          </w:p>
        </w:tc>
        <w:tc>
          <w:tcPr>
            <w:tcW w:w="1232" w:type="dxa"/>
          </w:tcPr>
          <w:p w14:paraId="2760D883" w14:textId="1859C2A9" w:rsidR="00063C3B" w:rsidRPr="00326E7A" w:rsidRDefault="00ED5E88" w:rsidP="0032699A">
            <w:pPr>
              <w:spacing w:line="240" w:lineRule="exact"/>
              <w:rPr>
                <w:rFonts w:ascii="Arial" w:hAnsi="Arial" w:cs="Arial"/>
                <w:sz w:val="18"/>
                <w:szCs w:val="18"/>
              </w:rPr>
            </w:pPr>
            <w:r>
              <w:rPr>
                <w:rFonts w:ascii="Arial" w:hAnsi="Arial" w:cs="Arial"/>
                <w:sz w:val="18"/>
                <w:szCs w:val="18"/>
              </w:rPr>
              <w:t>n/a</w:t>
            </w:r>
          </w:p>
        </w:tc>
      </w:tr>
    </w:tbl>
    <w:p w14:paraId="59350593" w14:textId="77777777" w:rsidR="00210573" w:rsidRPr="006B4A6D" w:rsidRDefault="00210573" w:rsidP="006B4A6D">
      <w:pPr>
        <w:pStyle w:val="NoSpacing"/>
        <w:spacing w:line="80" w:lineRule="exact"/>
        <w:rPr>
          <w:rFonts w:ascii="Arial" w:hAnsi="Arial" w:cs="Arial"/>
          <w:b/>
          <w:sz w:val="4"/>
          <w:szCs w:val="4"/>
        </w:rPr>
        <w:sectPr w:rsidR="00210573" w:rsidRPr="006B4A6D" w:rsidSect="00174685">
          <w:headerReference w:type="even" r:id="rId9"/>
          <w:headerReference w:type="default" r:id="rId10"/>
          <w:footerReference w:type="even" r:id="rId11"/>
          <w:footerReference w:type="default" r:id="rId12"/>
          <w:headerReference w:type="first" r:id="rId13"/>
          <w:footerReference w:type="first" r:id="rId14"/>
          <w:type w:val="continuous"/>
          <w:pgSz w:w="11906" w:h="16838"/>
          <w:pgMar w:top="851" w:right="849" w:bottom="709" w:left="993" w:header="426" w:footer="207" w:gutter="0"/>
          <w:cols w:space="708"/>
          <w:formProt w:val="0"/>
          <w:docGrid w:linePitch="360"/>
        </w:sectPr>
      </w:pPr>
    </w:p>
    <w:p w14:paraId="6223B490" w14:textId="77777777" w:rsidR="00063C3B" w:rsidRPr="006B4A6D" w:rsidRDefault="00063C3B" w:rsidP="006B4A6D">
      <w:pPr>
        <w:pStyle w:val="NoSpacing"/>
        <w:spacing w:line="80" w:lineRule="exact"/>
        <w:rPr>
          <w:rFonts w:ascii="Arial" w:hAnsi="Arial" w:cs="Arial"/>
          <w:b/>
          <w:sz w:val="4"/>
          <w:szCs w:val="4"/>
        </w:rPr>
      </w:pPr>
    </w:p>
    <w:tbl>
      <w:tblPr>
        <w:tblStyle w:val="TableGrid"/>
        <w:tblW w:w="10490" w:type="dxa"/>
        <w:tblInd w:w="-14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490"/>
      </w:tblGrid>
      <w:tr w:rsidR="00210573" w:rsidRPr="00326E7A" w14:paraId="4B3C182A" w14:textId="77777777" w:rsidTr="00174685">
        <w:trPr>
          <w:trHeight w:val="241"/>
        </w:trPr>
        <w:tc>
          <w:tcPr>
            <w:tcW w:w="10490" w:type="dxa"/>
          </w:tcPr>
          <w:p w14:paraId="0ED2E231" w14:textId="77777777" w:rsidR="00210573" w:rsidRPr="00326E7A" w:rsidRDefault="00FA138A" w:rsidP="00210573">
            <w:pPr>
              <w:spacing w:line="240" w:lineRule="exact"/>
              <w:rPr>
                <w:rFonts w:ascii="Arial" w:hAnsi="Arial" w:cs="Arial"/>
                <w:sz w:val="18"/>
                <w:szCs w:val="18"/>
              </w:rPr>
            </w:pPr>
            <w:r>
              <w:rPr>
                <w:rFonts w:ascii="Arial" w:hAnsi="Arial" w:cs="Arial"/>
                <w:b/>
                <w:sz w:val="18"/>
                <w:szCs w:val="18"/>
              </w:rPr>
              <w:t xml:space="preserve">6  </w:t>
            </w:r>
            <w:r w:rsidR="00210573" w:rsidRPr="00326E7A">
              <w:rPr>
                <w:rFonts w:ascii="Arial" w:hAnsi="Arial" w:cs="Arial"/>
                <w:b/>
                <w:sz w:val="18"/>
                <w:szCs w:val="18"/>
              </w:rPr>
              <w:t>Intellectual Property (IP)</w:t>
            </w:r>
            <w:r w:rsidR="008F6D5A" w:rsidRPr="00326E7A">
              <w:rPr>
                <w:rFonts w:ascii="Arial" w:hAnsi="Arial" w:cs="Arial"/>
                <w:b/>
                <w:sz w:val="18"/>
                <w:szCs w:val="18"/>
              </w:rPr>
              <w:t xml:space="preserve"> ownership</w:t>
            </w:r>
          </w:p>
        </w:tc>
      </w:tr>
      <w:tr w:rsidR="00210573" w:rsidRPr="00326E7A" w14:paraId="65800774" w14:textId="77777777" w:rsidTr="00174685">
        <w:trPr>
          <w:trHeight w:val="608"/>
        </w:trPr>
        <w:tc>
          <w:tcPr>
            <w:tcW w:w="10490" w:type="dxa"/>
          </w:tcPr>
          <w:p w14:paraId="5B77DD18" w14:textId="51A3F4EB" w:rsidR="00210573" w:rsidRPr="00326E7A" w:rsidRDefault="00210573" w:rsidP="0009691E">
            <w:pPr>
              <w:pStyle w:val="ListParagraph"/>
              <w:numPr>
                <w:ilvl w:val="0"/>
                <w:numId w:val="16"/>
              </w:numPr>
              <w:spacing w:line="240" w:lineRule="exact"/>
              <w:ind w:left="306"/>
              <w:rPr>
                <w:rFonts w:ascii="Arial" w:hAnsi="Arial" w:cs="Arial"/>
                <w:sz w:val="18"/>
                <w:szCs w:val="18"/>
              </w:rPr>
            </w:pPr>
            <w:r w:rsidRPr="00326E7A">
              <w:rPr>
                <w:rFonts w:ascii="Arial" w:hAnsi="Arial" w:cs="Arial"/>
                <w:sz w:val="18"/>
                <w:szCs w:val="18"/>
              </w:rPr>
              <w:t xml:space="preserve">The Student assigns all right, title &amp; interest to the IP they create in the course of the Activity to the </w:t>
            </w:r>
            <w:r w:rsidRPr="00326E7A">
              <w:rPr>
                <w:rFonts w:ascii="Arial" w:hAnsi="Arial" w:cs="Arial"/>
                <w:b/>
                <w:sz w:val="18"/>
                <w:szCs w:val="18"/>
              </w:rPr>
              <w:t>Partner</w:t>
            </w:r>
            <w:r w:rsidRPr="00326E7A">
              <w:rPr>
                <w:rFonts w:ascii="Arial" w:hAnsi="Arial" w:cs="Arial"/>
                <w:sz w:val="18"/>
                <w:szCs w:val="18"/>
              </w:rPr>
              <w:t>, except that the Student retains</w:t>
            </w:r>
            <w:r w:rsidR="0009691E" w:rsidRPr="00326E7A">
              <w:rPr>
                <w:rFonts w:ascii="Arial" w:hAnsi="Arial" w:cs="Arial"/>
                <w:sz w:val="18"/>
                <w:szCs w:val="18"/>
              </w:rPr>
              <w:t xml:space="preserve"> their background</w:t>
            </w:r>
            <w:r w:rsidRPr="00326E7A">
              <w:rPr>
                <w:rFonts w:ascii="Arial" w:hAnsi="Arial" w:cs="Arial"/>
                <w:sz w:val="18"/>
                <w:szCs w:val="18"/>
              </w:rPr>
              <w:t xml:space="preserve"> IP, &amp; their copyright in any thesis relating to the Activity.</w:t>
            </w:r>
            <w:r w:rsidR="006B4A6D">
              <w:rPr>
                <w:rFonts w:ascii="Arial" w:hAnsi="Arial" w:cs="Arial"/>
                <w:sz w:val="18"/>
                <w:szCs w:val="18"/>
              </w:rPr>
              <w:t xml:space="preserve"> The Student will do all such acts to effect this assignment, including executing any required documents.</w:t>
            </w:r>
          </w:p>
          <w:p w14:paraId="2069D9C2" w14:textId="77777777" w:rsidR="00210573" w:rsidRPr="00326E7A" w:rsidRDefault="00210573" w:rsidP="0009691E">
            <w:pPr>
              <w:pStyle w:val="ListParagraph"/>
              <w:numPr>
                <w:ilvl w:val="0"/>
                <w:numId w:val="16"/>
              </w:numPr>
              <w:spacing w:line="240" w:lineRule="exact"/>
              <w:ind w:left="319"/>
              <w:rPr>
                <w:rFonts w:ascii="Arial" w:hAnsi="Arial" w:cs="Arial"/>
                <w:sz w:val="18"/>
                <w:szCs w:val="18"/>
              </w:rPr>
            </w:pPr>
            <w:r w:rsidRPr="00326E7A">
              <w:rPr>
                <w:rFonts w:ascii="Arial" w:hAnsi="Arial" w:cs="Arial"/>
                <w:sz w:val="18"/>
                <w:szCs w:val="18"/>
              </w:rPr>
              <w:t>To the extent permitted by law, the Student consents to acts which would otherwise infringe their moral rights (eg right of att</w:t>
            </w:r>
            <w:r w:rsidR="0009691E" w:rsidRPr="00326E7A">
              <w:rPr>
                <w:rFonts w:ascii="Arial" w:hAnsi="Arial" w:cs="Arial"/>
                <w:sz w:val="18"/>
                <w:szCs w:val="18"/>
              </w:rPr>
              <w:t>ribution of authorship &amp;</w:t>
            </w:r>
            <w:r w:rsidRPr="00326E7A">
              <w:rPr>
                <w:rFonts w:ascii="Arial" w:hAnsi="Arial" w:cs="Arial"/>
                <w:sz w:val="18"/>
                <w:szCs w:val="18"/>
              </w:rPr>
              <w:t xml:space="preserve"> integrity &amp; right against misattribution) in relation to </w:t>
            </w:r>
            <w:r w:rsidR="0009691E" w:rsidRPr="00326E7A">
              <w:rPr>
                <w:rFonts w:ascii="Arial" w:hAnsi="Arial" w:cs="Arial"/>
                <w:sz w:val="18"/>
                <w:szCs w:val="18"/>
              </w:rPr>
              <w:t xml:space="preserve">the assigned </w:t>
            </w:r>
            <w:r w:rsidRPr="00326E7A">
              <w:rPr>
                <w:rFonts w:ascii="Arial" w:hAnsi="Arial" w:cs="Arial"/>
                <w:sz w:val="18"/>
                <w:szCs w:val="18"/>
              </w:rPr>
              <w:t>IP.</w:t>
            </w:r>
          </w:p>
          <w:p w14:paraId="0EC4DF1C" w14:textId="77CCFAA5" w:rsidR="00210573" w:rsidRPr="00174685" w:rsidRDefault="00210573" w:rsidP="00174685">
            <w:pPr>
              <w:pStyle w:val="ListParagraph"/>
              <w:numPr>
                <w:ilvl w:val="0"/>
                <w:numId w:val="16"/>
              </w:numPr>
              <w:spacing w:line="240" w:lineRule="exact"/>
              <w:ind w:left="319" w:right="-104"/>
              <w:rPr>
                <w:rFonts w:ascii="Arial" w:hAnsi="Arial" w:cs="Arial"/>
                <w:sz w:val="18"/>
                <w:szCs w:val="18"/>
              </w:rPr>
            </w:pPr>
            <w:r w:rsidRPr="00326E7A">
              <w:rPr>
                <w:rFonts w:ascii="Arial" w:hAnsi="Arial" w:cs="Arial"/>
                <w:sz w:val="18"/>
                <w:szCs w:val="18"/>
              </w:rPr>
              <w:t xml:space="preserve">Subject to the Partner’s reasonable instructions to maintain confidentiality &amp; privacy: </w:t>
            </w:r>
            <w:r w:rsidRPr="00174685">
              <w:rPr>
                <w:rFonts w:ascii="Arial" w:hAnsi="Arial" w:cs="Arial"/>
                <w:sz w:val="18"/>
                <w:szCs w:val="18"/>
              </w:rPr>
              <w:t xml:space="preserve">the Student may submit &amp; publish their thesis; &amp; the Partner grants the Student a royalty-free, perpetual, non-exclusive licence to use &amp; reproduce the assigned IP for the Student’s assessment (including projects, assignments, &amp; reports), </w:t>
            </w:r>
            <w:r w:rsidR="00174685">
              <w:rPr>
                <w:rFonts w:ascii="Arial" w:hAnsi="Arial" w:cs="Arial"/>
                <w:sz w:val="18"/>
                <w:szCs w:val="18"/>
              </w:rPr>
              <w:t>&amp;</w:t>
            </w:r>
            <w:r w:rsidRPr="00174685">
              <w:rPr>
                <w:rFonts w:ascii="Arial" w:hAnsi="Arial" w:cs="Arial"/>
                <w:sz w:val="18"/>
                <w:szCs w:val="18"/>
              </w:rPr>
              <w:t xml:space="preserve">, for use in the Student’s resumes or online folios. </w:t>
            </w:r>
          </w:p>
          <w:p w14:paraId="31B00126" w14:textId="77777777" w:rsidR="00210573" w:rsidRPr="00326E7A" w:rsidRDefault="00210573" w:rsidP="00210573">
            <w:pPr>
              <w:spacing w:line="240" w:lineRule="exact"/>
              <w:ind w:left="328"/>
              <w:rPr>
                <w:rFonts w:ascii="Arial" w:hAnsi="Arial" w:cs="Arial"/>
                <w:sz w:val="18"/>
                <w:szCs w:val="18"/>
              </w:rPr>
            </w:pPr>
            <w:r w:rsidRPr="00326E7A">
              <w:rPr>
                <w:rFonts w:ascii="Arial" w:hAnsi="Arial" w:cs="Arial"/>
                <w:sz w:val="18"/>
                <w:szCs w:val="18"/>
              </w:rPr>
              <w:t>The Partner’s instructions may include a reasonable time limit on publishing IP to the general public, or removing commercially sensitive or identifying information.</w:t>
            </w:r>
          </w:p>
          <w:p w14:paraId="4828EFB0" w14:textId="77777777" w:rsidR="00210573" w:rsidRPr="00326E7A" w:rsidRDefault="00210573" w:rsidP="0009691E">
            <w:pPr>
              <w:pStyle w:val="ListParagraph"/>
              <w:numPr>
                <w:ilvl w:val="0"/>
                <w:numId w:val="16"/>
              </w:numPr>
              <w:spacing w:line="240" w:lineRule="exact"/>
              <w:ind w:left="328"/>
              <w:rPr>
                <w:rFonts w:ascii="Arial" w:hAnsi="Arial" w:cs="Arial"/>
                <w:sz w:val="18"/>
                <w:szCs w:val="18"/>
              </w:rPr>
            </w:pPr>
            <w:r w:rsidRPr="00326E7A">
              <w:rPr>
                <w:rFonts w:ascii="Arial" w:hAnsi="Arial" w:cs="Arial"/>
                <w:b/>
                <w:sz w:val="18"/>
                <w:szCs w:val="18"/>
              </w:rPr>
              <w:t>IP</w:t>
            </w:r>
            <w:r w:rsidRPr="00326E7A">
              <w:rPr>
                <w:rFonts w:ascii="Arial" w:hAnsi="Arial" w:cs="Arial"/>
                <w:sz w:val="18"/>
                <w:szCs w:val="18"/>
              </w:rPr>
              <w:t xml:space="preserve"> includes intellectual property rights, inventions &amp; improvements, trade marks, copyright materials, designs, &amp; the right to apply for such or register such rights, &amp; any materials, plans, drawings, models, prototypes, structures, products, specimens, software, reports, research projects, documents, publications or communications. To the extent this Agreement is inconsistent with RMIT’s IP Policy, this Agreement prevails.</w:t>
            </w:r>
          </w:p>
        </w:tc>
      </w:tr>
    </w:tbl>
    <w:p w14:paraId="7BAAE925" w14:textId="77777777" w:rsidR="005045D0" w:rsidRPr="00326E7A" w:rsidRDefault="005045D0" w:rsidP="006B4A6D">
      <w:pPr>
        <w:pStyle w:val="NoSpacing"/>
        <w:spacing w:line="100" w:lineRule="exact"/>
        <w:rPr>
          <w:rFonts w:ascii="Arial" w:hAnsi="Arial" w:cs="Arial"/>
          <w:b/>
          <w:sz w:val="18"/>
          <w:szCs w:val="18"/>
        </w:rPr>
      </w:pPr>
    </w:p>
    <w:p w14:paraId="66BF21E1" w14:textId="77777777" w:rsidR="005045D0" w:rsidRPr="00326E7A" w:rsidRDefault="005045D0" w:rsidP="006B4A6D">
      <w:pPr>
        <w:pStyle w:val="NoSpacing"/>
        <w:spacing w:line="100" w:lineRule="exact"/>
        <w:rPr>
          <w:rFonts w:ascii="Arial" w:hAnsi="Arial" w:cs="Arial"/>
          <w:b/>
          <w:sz w:val="18"/>
          <w:szCs w:val="18"/>
        </w:rPr>
        <w:sectPr w:rsidR="005045D0" w:rsidRPr="00326E7A" w:rsidSect="00063C3B">
          <w:type w:val="continuous"/>
          <w:pgSz w:w="11906" w:h="16838"/>
          <w:pgMar w:top="1440" w:right="849" w:bottom="709" w:left="993" w:header="708" w:footer="557" w:gutter="0"/>
          <w:cols w:space="708"/>
          <w:docGrid w:linePitch="360"/>
        </w:sectPr>
      </w:pPr>
    </w:p>
    <w:p w14:paraId="4D83B53D" w14:textId="7B64DF04" w:rsidR="00A16ED3" w:rsidRPr="00326E7A" w:rsidRDefault="000E5206" w:rsidP="00210573">
      <w:pPr>
        <w:pStyle w:val="NoSpacing"/>
        <w:rPr>
          <w:rFonts w:ascii="Arial" w:hAnsi="Arial" w:cs="Arial"/>
          <w:sz w:val="18"/>
          <w:szCs w:val="18"/>
        </w:rPr>
      </w:pPr>
      <w:bookmarkStart w:id="2" w:name="_Hlk12360281"/>
      <w:r w:rsidRPr="00326E7A">
        <w:rPr>
          <w:rFonts w:ascii="Arial" w:hAnsi="Arial" w:cs="Arial"/>
          <w:sz w:val="18"/>
          <w:szCs w:val="18"/>
        </w:rPr>
        <w:t>This U</w:t>
      </w:r>
      <w:r w:rsidR="00A16ED3" w:rsidRPr="00326E7A">
        <w:rPr>
          <w:rFonts w:ascii="Arial" w:hAnsi="Arial" w:cs="Arial"/>
          <w:sz w:val="18"/>
          <w:szCs w:val="18"/>
        </w:rPr>
        <w:t>ndertaking is made by the Studen</w:t>
      </w:r>
      <w:r w:rsidR="00174685">
        <w:rPr>
          <w:rFonts w:ascii="Arial" w:hAnsi="Arial" w:cs="Arial"/>
          <w:sz w:val="18"/>
          <w:szCs w:val="18"/>
        </w:rPr>
        <w:t>t</w:t>
      </w:r>
      <w:r w:rsidR="00A16ED3" w:rsidRPr="00326E7A">
        <w:rPr>
          <w:rFonts w:ascii="Arial" w:hAnsi="Arial" w:cs="Arial"/>
          <w:sz w:val="18"/>
          <w:szCs w:val="18"/>
        </w:rPr>
        <w:t xml:space="preserve"> in favour of RMIT &amp; the </w:t>
      </w:r>
      <w:r w:rsidR="00D903B2" w:rsidRPr="00326E7A">
        <w:rPr>
          <w:rFonts w:ascii="Arial" w:hAnsi="Arial" w:cs="Arial"/>
          <w:sz w:val="18"/>
          <w:szCs w:val="18"/>
        </w:rPr>
        <w:t>Partner</w:t>
      </w:r>
      <w:r w:rsidR="00017D95">
        <w:rPr>
          <w:rFonts w:ascii="Arial" w:hAnsi="Arial" w:cs="Arial"/>
          <w:sz w:val="18"/>
          <w:szCs w:val="18"/>
        </w:rPr>
        <w:t xml:space="preserve">. </w:t>
      </w:r>
      <w:r w:rsidR="00174685">
        <w:rPr>
          <w:rFonts w:ascii="Arial" w:hAnsi="Arial" w:cs="Arial"/>
          <w:sz w:val="18"/>
          <w:szCs w:val="18"/>
        </w:rPr>
        <w:t>In consideration for the provision of the Activity, t</w:t>
      </w:r>
      <w:r w:rsidR="0009691E" w:rsidRPr="00326E7A">
        <w:rPr>
          <w:rFonts w:ascii="Arial" w:hAnsi="Arial" w:cs="Arial"/>
          <w:sz w:val="18"/>
          <w:szCs w:val="18"/>
        </w:rPr>
        <w:t xml:space="preserve">he </w:t>
      </w:r>
      <w:r w:rsidR="00474694" w:rsidRPr="00326E7A">
        <w:rPr>
          <w:rFonts w:ascii="Arial" w:hAnsi="Arial" w:cs="Arial"/>
          <w:sz w:val="18"/>
          <w:szCs w:val="18"/>
        </w:rPr>
        <w:t>Student agree</w:t>
      </w:r>
      <w:r w:rsidR="00174685">
        <w:rPr>
          <w:rFonts w:ascii="Arial" w:hAnsi="Arial" w:cs="Arial"/>
          <w:sz w:val="18"/>
          <w:szCs w:val="18"/>
        </w:rPr>
        <w:t>s</w:t>
      </w:r>
      <w:r w:rsidR="00474694" w:rsidRPr="00326E7A">
        <w:rPr>
          <w:rFonts w:ascii="Arial" w:hAnsi="Arial" w:cs="Arial"/>
          <w:sz w:val="18"/>
          <w:szCs w:val="18"/>
        </w:rPr>
        <w:t>:</w:t>
      </w:r>
    </w:p>
    <w:p w14:paraId="2A9A9D8A" w14:textId="1382308E" w:rsidR="00EF60F2" w:rsidRPr="00F4373C" w:rsidRDefault="00174685" w:rsidP="00EF60F2">
      <w:pPr>
        <w:pStyle w:val="NoSpacing"/>
        <w:numPr>
          <w:ilvl w:val="0"/>
          <w:numId w:val="3"/>
        </w:numPr>
        <w:jc w:val="both"/>
        <w:rPr>
          <w:rFonts w:ascii="Arial" w:hAnsi="Arial" w:cs="Arial"/>
          <w:sz w:val="18"/>
          <w:szCs w:val="18"/>
        </w:rPr>
      </w:pPr>
      <w:r>
        <w:rPr>
          <w:rFonts w:ascii="Arial" w:hAnsi="Arial" w:cs="Arial"/>
          <w:sz w:val="18"/>
          <w:szCs w:val="18"/>
        </w:rPr>
        <w:t xml:space="preserve">to </w:t>
      </w:r>
      <w:r w:rsidR="00EF60F2" w:rsidRPr="00F4373C">
        <w:rPr>
          <w:rFonts w:ascii="Arial" w:hAnsi="Arial" w:cs="Arial"/>
          <w:sz w:val="18"/>
          <w:szCs w:val="18"/>
        </w:rPr>
        <w:t>undertake the Activity to the best of their abilities</w:t>
      </w:r>
      <w:r>
        <w:rPr>
          <w:rFonts w:ascii="Arial" w:hAnsi="Arial" w:cs="Arial"/>
          <w:sz w:val="18"/>
          <w:szCs w:val="18"/>
        </w:rPr>
        <w:t xml:space="preserve"> &amp; to assign the IP as outlined above</w:t>
      </w:r>
      <w:r w:rsidR="00EF60F2" w:rsidRPr="00F4373C">
        <w:rPr>
          <w:rFonts w:ascii="Arial" w:hAnsi="Arial" w:cs="Arial"/>
          <w:sz w:val="18"/>
          <w:szCs w:val="18"/>
        </w:rPr>
        <w:t>;</w:t>
      </w:r>
    </w:p>
    <w:p w14:paraId="089A9326" w14:textId="77777777" w:rsidR="00EF60F2" w:rsidRPr="00F4373C" w:rsidRDefault="00EF60F2" w:rsidP="00EF60F2">
      <w:pPr>
        <w:pStyle w:val="NoSpacing"/>
        <w:numPr>
          <w:ilvl w:val="0"/>
          <w:numId w:val="3"/>
        </w:numPr>
        <w:jc w:val="both"/>
        <w:rPr>
          <w:rFonts w:ascii="Arial" w:hAnsi="Arial" w:cs="Arial"/>
          <w:sz w:val="18"/>
          <w:szCs w:val="18"/>
        </w:rPr>
      </w:pPr>
      <w:r w:rsidRPr="00F4373C">
        <w:rPr>
          <w:rFonts w:ascii="Arial" w:hAnsi="Arial" w:cs="Arial"/>
          <w:sz w:val="18"/>
          <w:szCs w:val="18"/>
        </w:rPr>
        <w:t xml:space="preserve">acknowledge RMIT may be required to provide </w:t>
      </w:r>
      <w:r>
        <w:rPr>
          <w:rFonts w:ascii="Arial" w:hAnsi="Arial" w:cs="Arial"/>
          <w:sz w:val="18"/>
          <w:szCs w:val="18"/>
        </w:rPr>
        <w:t>their</w:t>
      </w:r>
      <w:r w:rsidRPr="00F4373C">
        <w:rPr>
          <w:rFonts w:ascii="Arial" w:hAnsi="Arial" w:cs="Arial"/>
          <w:sz w:val="18"/>
          <w:szCs w:val="18"/>
        </w:rPr>
        <w:t xml:space="preserve"> contact details to Partners for the purposes of the WIL Activities,</w:t>
      </w:r>
      <w:r>
        <w:rPr>
          <w:rFonts w:ascii="Arial" w:hAnsi="Arial" w:cs="Arial"/>
          <w:sz w:val="18"/>
          <w:szCs w:val="18"/>
        </w:rPr>
        <w:t xml:space="preserve"> &amp; </w:t>
      </w:r>
      <w:r w:rsidRPr="00F4373C">
        <w:rPr>
          <w:rFonts w:ascii="Arial" w:hAnsi="Arial" w:cs="Arial"/>
          <w:sz w:val="18"/>
          <w:szCs w:val="18"/>
        </w:rPr>
        <w:t xml:space="preserve">that such information will be kept confidential by the Partner; </w:t>
      </w:r>
    </w:p>
    <w:p w14:paraId="2D0BCE61" w14:textId="77777777" w:rsidR="00EF60F2" w:rsidRPr="00F4373C" w:rsidRDefault="00EF60F2" w:rsidP="00EF60F2">
      <w:pPr>
        <w:pStyle w:val="NoSpacing"/>
        <w:numPr>
          <w:ilvl w:val="0"/>
          <w:numId w:val="3"/>
        </w:numPr>
        <w:jc w:val="both"/>
        <w:rPr>
          <w:rFonts w:ascii="Arial" w:hAnsi="Arial" w:cs="Arial"/>
          <w:sz w:val="18"/>
          <w:szCs w:val="18"/>
        </w:rPr>
      </w:pPr>
      <w:r w:rsidRPr="00F4373C">
        <w:rPr>
          <w:rFonts w:ascii="Arial" w:hAnsi="Arial" w:cs="Arial"/>
          <w:sz w:val="18"/>
          <w:szCs w:val="18"/>
        </w:rPr>
        <w:t>endeavour to obtain experience, training &amp; skills in undertaking the Activity as a part of the Program;</w:t>
      </w:r>
    </w:p>
    <w:p w14:paraId="38F93435" w14:textId="77777777" w:rsidR="00EF60F2" w:rsidRPr="00F4373C" w:rsidRDefault="00EF60F2" w:rsidP="00EF60F2">
      <w:pPr>
        <w:pStyle w:val="NoSpacing"/>
        <w:numPr>
          <w:ilvl w:val="0"/>
          <w:numId w:val="3"/>
        </w:numPr>
        <w:jc w:val="both"/>
        <w:rPr>
          <w:rFonts w:ascii="Arial" w:hAnsi="Arial" w:cs="Arial"/>
          <w:sz w:val="18"/>
          <w:szCs w:val="18"/>
        </w:rPr>
      </w:pPr>
      <w:r w:rsidRPr="00F4373C">
        <w:rPr>
          <w:rFonts w:ascii="Arial" w:hAnsi="Arial" w:cs="Arial"/>
          <w:sz w:val="18"/>
          <w:szCs w:val="18"/>
        </w:rPr>
        <w:t>comply with the Partner’s policies &amp; rules, including on workplace behaviour, occupational health &amp; safety, &amp; client or staff confidentiality &amp; privacy, &amp; the Partner’s reasonable directions; as well as all RMIT’s policies,</w:t>
      </w:r>
      <w:r>
        <w:rPr>
          <w:rFonts w:ascii="Arial" w:hAnsi="Arial" w:cs="Arial"/>
          <w:sz w:val="18"/>
          <w:szCs w:val="18"/>
        </w:rPr>
        <w:t xml:space="preserve"> &amp; </w:t>
      </w:r>
      <w:r w:rsidRPr="00F4373C">
        <w:rPr>
          <w:rFonts w:ascii="Arial" w:hAnsi="Arial" w:cs="Arial"/>
          <w:sz w:val="18"/>
          <w:szCs w:val="18"/>
        </w:rPr>
        <w:t>any manuals or guidelines provided in relation to the Program</w:t>
      </w:r>
      <w:r>
        <w:rPr>
          <w:rFonts w:ascii="Arial" w:hAnsi="Arial" w:cs="Arial"/>
          <w:sz w:val="18"/>
          <w:szCs w:val="18"/>
        </w:rPr>
        <w:t xml:space="preserve"> &amp; </w:t>
      </w:r>
      <w:r w:rsidRPr="00F4373C">
        <w:rPr>
          <w:rFonts w:ascii="Arial" w:hAnsi="Arial" w:cs="Arial"/>
          <w:sz w:val="18"/>
          <w:szCs w:val="18"/>
        </w:rPr>
        <w:t xml:space="preserve">materials relating to participating in WIL Activities which include placements, projects or activities; </w:t>
      </w:r>
    </w:p>
    <w:p w14:paraId="4B54AE58" w14:textId="77777777" w:rsidR="00EF60F2" w:rsidRPr="00DC28D6" w:rsidRDefault="00EF60F2" w:rsidP="00EF60F2">
      <w:pPr>
        <w:pStyle w:val="NoSpacing"/>
        <w:numPr>
          <w:ilvl w:val="0"/>
          <w:numId w:val="3"/>
        </w:numPr>
        <w:jc w:val="both"/>
        <w:rPr>
          <w:rFonts w:ascii="Arial" w:hAnsi="Arial" w:cs="Arial"/>
          <w:sz w:val="18"/>
          <w:szCs w:val="18"/>
        </w:rPr>
      </w:pPr>
      <w:r w:rsidRPr="00F4373C">
        <w:rPr>
          <w:rFonts w:ascii="Arial" w:hAnsi="Arial" w:cs="Arial"/>
          <w:sz w:val="18"/>
          <w:szCs w:val="18"/>
        </w:rPr>
        <w:t xml:space="preserve">not communicate, publish or release any confidential information of the Partner or RMIT &amp; will keep all such </w:t>
      </w:r>
      <w:r w:rsidRPr="00F4373C">
        <w:rPr>
          <w:rFonts w:ascii="Arial" w:hAnsi="Arial" w:cs="Arial"/>
          <w:sz w:val="18"/>
          <w:szCs w:val="18"/>
        </w:rPr>
        <w:t xml:space="preserve">information strictly confidential. Confidential information includes personal information or health information, &amp; can be oral, written or in electronic format. Obligations of privacy &amp; confidentiality continue even after the Activities or the Agreement have ended; </w:t>
      </w:r>
      <w:r>
        <w:rPr>
          <w:rFonts w:ascii="Arial" w:hAnsi="Arial" w:cs="Arial"/>
          <w:sz w:val="18"/>
          <w:szCs w:val="18"/>
        </w:rPr>
        <w:t xml:space="preserve">&amp; </w:t>
      </w:r>
      <w:r w:rsidRPr="00DC28D6">
        <w:rPr>
          <w:rFonts w:ascii="Arial" w:hAnsi="Arial" w:cs="Arial"/>
          <w:sz w:val="18"/>
          <w:szCs w:val="18"/>
        </w:rPr>
        <w:t>return to the Partner all its property &amp; documents at the end of the Activity;</w:t>
      </w:r>
    </w:p>
    <w:p w14:paraId="0AB13EB0" w14:textId="77777777" w:rsidR="00EF60F2" w:rsidRPr="00F4373C" w:rsidRDefault="00EF60F2" w:rsidP="00EF60F2">
      <w:pPr>
        <w:pStyle w:val="NoSpacing"/>
        <w:numPr>
          <w:ilvl w:val="0"/>
          <w:numId w:val="3"/>
        </w:numPr>
        <w:jc w:val="both"/>
        <w:rPr>
          <w:rFonts w:ascii="Arial" w:hAnsi="Arial" w:cs="Arial"/>
          <w:sz w:val="18"/>
          <w:szCs w:val="18"/>
        </w:rPr>
      </w:pPr>
      <w:r w:rsidRPr="00F4373C">
        <w:rPr>
          <w:rFonts w:ascii="Arial" w:hAnsi="Arial" w:cs="Arial"/>
          <w:sz w:val="18"/>
          <w:szCs w:val="18"/>
        </w:rPr>
        <w:t>apply for, obtain or otherwise complete any required approvals, licences, immunisations, police checks, working with children checks or registrations if they are necessary for the Activity or reasonably required by the Partner, in accordance with the required timelines, which may be prior to starting the Activity;</w:t>
      </w:r>
      <w:r>
        <w:rPr>
          <w:rFonts w:ascii="Arial" w:hAnsi="Arial" w:cs="Arial"/>
          <w:sz w:val="18"/>
          <w:szCs w:val="18"/>
        </w:rPr>
        <w:t xml:space="preserve"> &amp; </w:t>
      </w:r>
      <w:r w:rsidRPr="00F4373C">
        <w:rPr>
          <w:rFonts w:ascii="Arial" w:hAnsi="Arial" w:cs="Arial"/>
          <w:sz w:val="18"/>
          <w:szCs w:val="18"/>
        </w:rPr>
        <w:t xml:space="preserve">I will inform RMIT if there is any relevant change in the status of these licences, registrations or approvals (including police check) during the relevant period of validity; </w:t>
      </w:r>
    </w:p>
    <w:p w14:paraId="4CBE9BCF" w14:textId="77777777" w:rsidR="00EF60F2" w:rsidRPr="00326E7A" w:rsidRDefault="00EF60F2" w:rsidP="00EF60F2">
      <w:pPr>
        <w:pStyle w:val="NoSpacing"/>
        <w:numPr>
          <w:ilvl w:val="0"/>
          <w:numId w:val="3"/>
        </w:numPr>
        <w:jc w:val="both"/>
        <w:rPr>
          <w:rFonts w:ascii="Arial" w:hAnsi="Arial" w:cs="Arial"/>
          <w:sz w:val="18"/>
          <w:szCs w:val="18"/>
        </w:rPr>
      </w:pPr>
      <w:r w:rsidRPr="00F4373C">
        <w:rPr>
          <w:rFonts w:ascii="Arial" w:hAnsi="Arial" w:cs="Arial"/>
          <w:sz w:val="18"/>
          <w:szCs w:val="18"/>
        </w:rPr>
        <w:t>consider informing both RMIT &amp; the Partner of any medical condition or disability that may affect work performance or require reasonable adjustments</w:t>
      </w:r>
      <w:r w:rsidRPr="00326E7A">
        <w:rPr>
          <w:rFonts w:ascii="Arial" w:hAnsi="Arial" w:cs="Arial"/>
          <w:sz w:val="18"/>
          <w:szCs w:val="18"/>
        </w:rPr>
        <w:t xml:space="preserve"> by the Partner &amp; RMIT;</w:t>
      </w:r>
    </w:p>
    <w:p w14:paraId="476C450B" w14:textId="77777777" w:rsidR="00EF60F2" w:rsidRPr="00326E7A" w:rsidRDefault="00EF60F2" w:rsidP="00EF60F2">
      <w:pPr>
        <w:pStyle w:val="NoSpacing"/>
        <w:numPr>
          <w:ilvl w:val="0"/>
          <w:numId w:val="3"/>
        </w:numPr>
        <w:jc w:val="both"/>
        <w:rPr>
          <w:rFonts w:ascii="Arial" w:hAnsi="Arial" w:cs="Arial"/>
          <w:sz w:val="18"/>
          <w:szCs w:val="18"/>
        </w:rPr>
      </w:pPr>
      <w:r w:rsidRPr="00326E7A">
        <w:rPr>
          <w:rFonts w:ascii="Arial" w:hAnsi="Arial" w:cs="Arial"/>
          <w:sz w:val="18"/>
          <w:szCs w:val="18"/>
        </w:rPr>
        <w:lastRenderedPageBreak/>
        <w:t>enter into an appropriate contract with the Partner if the Student is paid for the Activity;</w:t>
      </w:r>
    </w:p>
    <w:p w14:paraId="1FA17F9B" w14:textId="00C05897" w:rsidR="00EF60F2" w:rsidRDefault="00EF60F2" w:rsidP="00EF60F2">
      <w:pPr>
        <w:pStyle w:val="NoSpacing"/>
        <w:numPr>
          <w:ilvl w:val="0"/>
          <w:numId w:val="3"/>
        </w:numPr>
        <w:jc w:val="both"/>
        <w:rPr>
          <w:rFonts w:ascii="Arial" w:hAnsi="Arial" w:cs="Arial"/>
          <w:sz w:val="18"/>
          <w:szCs w:val="18"/>
        </w:rPr>
      </w:pPr>
      <w:r w:rsidRPr="00326E7A">
        <w:rPr>
          <w:rFonts w:ascii="Arial" w:hAnsi="Arial" w:cs="Arial"/>
          <w:sz w:val="18"/>
          <w:szCs w:val="18"/>
        </w:rPr>
        <w:t>if the Activity is located outside Australia, register &amp; comply with the requirements of RMIT’s Global Experience Office;</w:t>
      </w:r>
    </w:p>
    <w:p w14:paraId="6E135B77" w14:textId="2B507F4D" w:rsidR="00174685" w:rsidRPr="00326E7A" w:rsidRDefault="00174685" w:rsidP="00EF60F2">
      <w:pPr>
        <w:pStyle w:val="NoSpacing"/>
        <w:numPr>
          <w:ilvl w:val="0"/>
          <w:numId w:val="3"/>
        </w:numPr>
        <w:jc w:val="both"/>
        <w:rPr>
          <w:rFonts w:ascii="Arial" w:hAnsi="Arial" w:cs="Arial"/>
          <w:sz w:val="18"/>
          <w:szCs w:val="18"/>
        </w:rPr>
      </w:pPr>
      <w:r w:rsidRPr="00174685">
        <w:rPr>
          <w:rFonts w:ascii="Arial" w:hAnsi="Arial" w:cs="Arial"/>
          <w:sz w:val="18"/>
          <w:szCs w:val="18"/>
        </w:rPr>
        <w:t>(j)</w:t>
      </w:r>
      <w:r w:rsidRPr="00174685">
        <w:rPr>
          <w:rFonts w:ascii="Arial" w:hAnsi="Arial" w:cs="Arial"/>
          <w:sz w:val="18"/>
          <w:szCs w:val="18"/>
        </w:rPr>
        <w:tab/>
        <w:t xml:space="preserve">if the Student is studying in Australia under a student visa, that they have investigated whether the Activity is registered as mandatory work hours for their Program on the Commonwealth Register of Institutions and Courses for Overseas Students (CRICOS), they have ensured that </w:t>
      </w:r>
      <w:r w:rsidRPr="00174685">
        <w:rPr>
          <w:rFonts w:ascii="Arial" w:hAnsi="Arial" w:cs="Arial"/>
          <w:sz w:val="18"/>
          <w:szCs w:val="18"/>
        </w:rPr>
        <w:t>undertaking the WIL Activity does not impact the status of their visa by exceeding the maximum working hours allowed under their visa;</w:t>
      </w:r>
    </w:p>
    <w:p w14:paraId="256FB322" w14:textId="17480B4B" w:rsidR="006B4A6D" w:rsidRPr="006B4A6D" w:rsidRDefault="00EF60F2" w:rsidP="006B4A6D">
      <w:pPr>
        <w:pStyle w:val="NoSpacing"/>
        <w:numPr>
          <w:ilvl w:val="0"/>
          <w:numId w:val="3"/>
        </w:numPr>
        <w:jc w:val="both"/>
        <w:rPr>
          <w:rFonts w:ascii="Arial" w:hAnsi="Arial" w:cs="Arial"/>
          <w:sz w:val="18"/>
          <w:szCs w:val="18"/>
        </w:rPr>
      </w:pPr>
      <w:r w:rsidRPr="00326E7A">
        <w:rPr>
          <w:rFonts w:ascii="Arial" w:hAnsi="Arial" w:cs="Arial"/>
          <w:sz w:val="18"/>
          <w:szCs w:val="18"/>
        </w:rPr>
        <w:t>acknowledge &amp; accept that verification of their identity as the maker of this Undertaking is determined by reference to their email address; &amp; the address used to electronically send this Undertaking provides the nexus to identify them.</w:t>
      </w:r>
    </w:p>
    <w:bookmarkEnd w:id="2"/>
    <w:p w14:paraId="07AB1288" w14:textId="77777777" w:rsidR="001F769D" w:rsidRDefault="001F769D" w:rsidP="006B4A6D">
      <w:pPr>
        <w:pStyle w:val="NoSpacing"/>
        <w:spacing w:line="80" w:lineRule="exact"/>
        <w:rPr>
          <w:rFonts w:ascii="Arial" w:hAnsi="Arial" w:cs="Arial"/>
          <w:b/>
          <w:sz w:val="18"/>
          <w:szCs w:val="18"/>
        </w:rPr>
      </w:pPr>
    </w:p>
    <w:p w14:paraId="48F298BD" w14:textId="04A382EC" w:rsidR="006B4A6D" w:rsidRPr="00210573" w:rsidRDefault="006B4A6D" w:rsidP="006B4A6D">
      <w:pPr>
        <w:pStyle w:val="NoSpacing"/>
        <w:spacing w:line="80" w:lineRule="exact"/>
        <w:rPr>
          <w:rFonts w:ascii="Arial" w:hAnsi="Arial" w:cs="Arial"/>
          <w:b/>
          <w:sz w:val="18"/>
          <w:szCs w:val="18"/>
        </w:rPr>
        <w:sectPr w:rsidR="006B4A6D" w:rsidRPr="00210573" w:rsidSect="00210573">
          <w:type w:val="continuous"/>
          <w:pgSz w:w="11906" w:h="16838"/>
          <w:pgMar w:top="1440" w:right="707" w:bottom="284" w:left="851" w:header="708" w:footer="557" w:gutter="0"/>
          <w:cols w:num="2" w:space="142"/>
          <w:docGrid w:linePitch="360"/>
        </w:sectPr>
      </w:pPr>
    </w:p>
    <w:p w14:paraId="1DDA6061" w14:textId="5D44EC08" w:rsidR="00474694" w:rsidRPr="00BA57D1" w:rsidRDefault="00474694" w:rsidP="006B4A6D">
      <w:pPr>
        <w:spacing w:after="0" w:line="60" w:lineRule="exact"/>
        <w:rPr>
          <w:sz w:val="8"/>
          <w:szCs w:val="8"/>
        </w:rPr>
      </w:pPr>
    </w:p>
    <w:tbl>
      <w:tblPr>
        <w:tblStyle w:val="TableGrid"/>
        <w:tblW w:w="49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4"/>
        <w:gridCol w:w="3408"/>
      </w:tblGrid>
      <w:tr w:rsidR="00AD091E" w:rsidRPr="00210573" w14:paraId="418195E7" w14:textId="77777777" w:rsidTr="00CB6046">
        <w:tc>
          <w:tcPr>
            <w:tcW w:w="4962" w:type="dxa"/>
            <w:gridSpan w:val="2"/>
          </w:tcPr>
          <w:p w14:paraId="2A0FF6F3" w14:textId="2E9E6C4E" w:rsidR="00AD091E" w:rsidRPr="00B7546C" w:rsidRDefault="00000000" w:rsidP="00210573">
            <w:pPr>
              <w:pStyle w:val="NoSpacing"/>
              <w:ind w:right="-114"/>
              <w:rPr>
                <w:rFonts w:ascii="Arial" w:hAnsi="Arial" w:cs="Arial"/>
                <w:sz w:val="18"/>
                <w:szCs w:val="18"/>
              </w:rPr>
            </w:pPr>
            <w:sdt>
              <w:sdtPr>
                <w:rPr>
                  <w:rFonts w:ascii="Arial" w:hAnsi="Arial" w:cs="Arial"/>
                  <w:sz w:val="18"/>
                  <w:szCs w:val="18"/>
                </w:rPr>
                <w:id w:val="1590894592"/>
                <w14:checkbox>
                  <w14:checked w14:val="1"/>
                  <w14:checkedState w14:val="2612" w14:font="MS Gothic"/>
                  <w14:uncheckedState w14:val="2610" w14:font="MS Gothic"/>
                </w14:checkbox>
              </w:sdtPr>
              <w:sdtContent>
                <w:r w:rsidR="00B50B50">
                  <w:rPr>
                    <w:rFonts w:ascii="MS Gothic" w:eastAsia="MS Gothic" w:hAnsi="MS Gothic" w:cs="Arial" w:hint="eastAsia"/>
                    <w:sz w:val="18"/>
                    <w:szCs w:val="18"/>
                  </w:rPr>
                  <w:t>☒</w:t>
                </w:r>
              </w:sdtContent>
            </w:sdt>
            <w:r w:rsidR="00AD091E" w:rsidRPr="00B7546C">
              <w:rPr>
                <w:rFonts w:ascii="Arial" w:hAnsi="Arial" w:cs="Arial"/>
                <w:sz w:val="18"/>
                <w:szCs w:val="18"/>
              </w:rPr>
              <w:t xml:space="preserve"> I have read &amp; agree to this Student Undertaking. </w:t>
            </w:r>
          </w:p>
        </w:tc>
      </w:tr>
      <w:tr w:rsidR="00AD091E" w:rsidRPr="00210573" w14:paraId="517FC522" w14:textId="77777777" w:rsidTr="00CB6046">
        <w:tc>
          <w:tcPr>
            <w:tcW w:w="1554" w:type="dxa"/>
          </w:tcPr>
          <w:p w14:paraId="23609FA7" w14:textId="77777777" w:rsidR="00AD091E" w:rsidRPr="00B7546C" w:rsidRDefault="001F3BE7" w:rsidP="00210573">
            <w:pPr>
              <w:pStyle w:val="NoSpacing"/>
              <w:jc w:val="right"/>
              <w:rPr>
                <w:rFonts w:ascii="Arial" w:hAnsi="Arial" w:cs="Arial"/>
                <w:sz w:val="18"/>
                <w:szCs w:val="18"/>
              </w:rPr>
            </w:pPr>
            <w:r>
              <w:rPr>
                <w:rFonts w:ascii="Arial" w:hAnsi="Arial" w:cs="Arial"/>
                <w:sz w:val="18"/>
                <w:szCs w:val="18"/>
              </w:rPr>
              <w:t xml:space="preserve">Signature / </w:t>
            </w:r>
            <w:r>
              <w:rPr>
                <w:rFonts w:ascii="Arial" w:hAnsi="Arial" w:cs="Arial"/>
                <w:sz w:val="18"/>
                <w:szCs w:val="18"/>
              </w:rPr>
              <w:br/>
              <w:t>type name</w:t>
            </w:r>
          </w:p>
        </w:tc>
        <w:tc>
          <w:tcPr>
            <w:tcW w:w="3408" w:type="dxa"/>
            <w:tcBorders>
              <w:bottom w:val="single" w:sz="4" w:space="0" w:color="auto"/>
            </w:tcBorders>
          </w:tcPr>
          <w:p w14:paraId="4CD99040" w14:textId="1C28E25C" w:rsidR="00AD091E" w:rsidRPr="00B7546C" w:rsidRDefault="00B50B50" w:rsidP="00210573">
            <w:pPr>
              <w:pStyle w:val="NoSpacing"/>
              <w:rPr>
                <w:rFonts w:ascii="Arial" w:hAnsi="Arial" w:cs="Arial"/>
                <w:sz w:val="18"/>
                <w:szCs w:val="18"/>
              </w:rPr>
            </w:pPr>
            <w:r>
              <w:rPr>
                <w:rFonts w:ascii="Arial" w:hAnsi="Arial" w:cs="Arial"/>
                <w:sz w:val="18"/>
                <w:szCs w:val="18"/>
              </w:rPr>
              <w:t>Arjun Padmanabha Pillai</w:t>
            </w:r>
          </w:p>
        </w:tc>
      </w:tr>
      <w:tr w:rsidR="00AD091E" w:rsidRPr="00210573" w14:paraId="7CA2B83E" w14:textId="77777777" w:rsidTr="00CB6046">
        <w:tc>
          <w:tcPr>
            <w:tcW w:w="1554" w:type="dxa"/>
          </w:tcPr>
          <w:p w14:paraId="2DBA9A0C" w14:textId="77777777" w:rsidR="006F5860" w:rsidRPr="00B7546C" w:rsidRDefault="006F5860" w:rsidP="00210573">
            <w:pPr>
              <w:pStyle w:val="NoSpacing"/>
              <w:jc w:val="right"/>
              <w:rPr>
                <w:rFonts w:ascii="Arial" w:hAnsi="Arial" w:cs="Arial"/>
                <w:sz w:val="18"/>
                <w:szCs w:val="18"/>
              </w:rPr>
            </w:pPr>
          </w:p>
          <w:p w14:paraId="6AB47907" w14:textId="77777777" w:rsidR="00AD091E" w:rsidRPr="00B7546C" w:rsidRDefault="006F5860" w:rsidP="00210573">
            <w:pPr>
              <w:pStyle w:val="NoSpacing"/>
              <w:jc w:val="right"/>
              <w:rPr>
                <w:rFonts w:ascii="Arial" w:hAnsi="Arial" w:cs="Arial"/>
                <w:sz w:val="18"/>
                <w:szCs w:val="18"/>
              </w:rPr>
            </w:pPr>
            <w:r w:rsidRPr="00B7546C">
              <w:rPr>
                <w:rFonts w:ascii="Arial" w:hAnsi="Arial" w:cs="Arial"/>
                <w:sz w:val="18"/>
                <w:szCs w:val="18"/>
              </w:rPr>
              <w:t>Date</w:t>
            </w:r>
          </w:p>
        </w:tc>
        <w:tc>
          <w:tcPr>
            <w:tcW w:w="3408" w:type="dxa"/>
            <w:tcBorders>
              <w:top w:val="single" w:sz="4" w:space="0" w:color="auto"/>
              <w:bottom w:val="single" w:sz="4" w:space="0" w:color="auto"/>
            </w:tcBorders>
          </w:tcPr>
          <w:p w14:paraId="2893E400" w14:textId="1C48A919" w:rsidR="00AD091E" w:rsidRPr="00B7546C" w:rsidRDefault="00B50B50" w:rsidP="00210573">
            <w:pPr>
              <w:pStyle w:val="NoSpacing"/>
              <w:rPr>
                <w:rFonts w:ascii="Arial" w:hAnsi="Arial" w:cs="Arial"/>
                <w:sz w:val="18"/>
                <w:szCs w:val="18"/>
              </w:rPr>
            </w:pPr>
            <w:r>
              <w:rPr>
                <w:rFonts w:ascii="Arial" w:hAnsi="Arial" w:cs="Arial"/>
                <w:sz w:val="18"/>
                <w:szCs w:val="18"/>
              </w:rPr>
              <w:t>24</w:t>
            </w:r>
            <w:r w:rsidRPr="00B50B50">
              <w:rPr>
                <w:rFonts w:ascii="Arial" w:hAnsi="Arial" w:cs="Arial"/>
                <w:sz w:val="18"/>
                <w:szCs w:val="18"/>
                <w:vertAlign w:val="superscript"/>
              </w:rPr>
              <w:t>th</w:t>
            </w:r>
            <w:r>
              <w:rPr>
                <w:rFonts w:ascii="Arial" w:hAnsi="Arial" w:cs="Arial"/>
                <w:sz w:val="18"/>
                <w:szCs w:val="18"/>
              </w:rPr>
              <w:t xml:space="preserve"> July, 2022</w:t>
            </w:r>
          </w:p>
          <w:p w14:paraId="4C9EA167" w14:textId="77777777" w:rsidR="00AD091E" w:rsidRPr="00B7546C" w:rsidRDefault="00AD091E" w:rsidP="00210573">
            <w:pPr>
              <w:pStyle w:val="NoSpacing"/>
              <w:rPr>
                <w:rFonts w:ascii="Arial" w:hAnsi="Arial" w:cs="Arial"/>
                <w:sz w:val="18"/>
                <w:szCs w:val="18"/>
              </w:rPr>
            </w:pPr>
          </w:p>
        </w:tc>
      </w:tr>
      <w:bookmarkEnd w:id="0"/>
    </w:tbl>
    <w:p w14:paraId="5BA53AC0" w14:textId="77777777" w:rsidR="00A16ED3" w:rsidRDefault="00A16ED3" w:rsidP="00174685"/>
    <w:sectPr w:rsidR="00A16ED3" w:rsidSect="00063C3B">
      <w:type w:val="continuous"/>
      <w:pgSz w:w="11906" w:h="16838"/>
      <w:pgMar w:top="1440" w:right="849" w:bottom="709" w:left="993" w:header="708" w:footer="55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F2042" w14:textId="77777777" w:rsidR="0022536F" w:rsidRDefault="0022536F" w:rsidP="00A16ED3">
      <w:pPr>
        <w:spacing w:after="0" w:line="240" w:lineRule="auto"/>
      </w:pPr>
      <w:r>
        <w:separator/>
      </w:r>
    </w:p>
  </w:endnote>
  <w:endnote w:type="continuationSeparator" w:id="0">
    <w:p w14:paraId="681720A0" w14:textId="77777777" w:rsidR="0022536F" w:rsidRDefault="0022536F" w:rsidP="00A16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E76AB" w14:textId="77777777" w:rsidR="00174685" w:rsidRDefault="001746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089642"/>
      <w:docPartObj>
        <w:docPartGallery w:val="Page Numbers (Bottom of Page)"/>
        <w:docPartUnique/>
      </w:docPartObj>
    </w:sdtPr>
    <w:sdtEndPr>
      <w:rPr>
        <w:noProof/>
        <w:sz w:val="16"/>
        <w:szCs w:val="16"/>
      </w:rPr>
    </w:sdtEndPr>
    <w:sdtContent>
      <w:p w14:paraId="099ED8B7" w14:textId="77777777" w:rsidR="00447C46" w:rsidRPr="00447C46" w:rsidRDefault="00447C46">
        <w:pPr>
          <w:pStyle w:val="Footer"/>
          <w:jc w:val="right"/>
          <w:rPr>
            <w:sz w:val="16"/>
            <w:szCs w:val="16"/>
          </w:rPr>
        </w:pPr>
        <w:r w:rsidRPr="00447C46">
          <w:rPr>
            <w:sz w:val="16"/>
            <w:szCs w:val="16"/>
          </w:rPr>
          <w:fldChar w:fldCharType="begin"/>
        </w:r>
        <w:r w:rsidRPr="00447C46">
          <w:rPr>
            <w:sz w:val="16"/>
            <w:szCs w:val="16"/>
          </w:rPr>
          <w:instrText xml:space="preserve"> PAGE   \* MERGEFORMAT </w:instrText>
        </w:r>
        <w:r w:rsidRPr="00447C46">
          <w:rPr>
            <w:sz w:val="16"/>
            <w:szCs w:val="16"/>
          </w:rPr>
          <w:fldChar w:fldCharType="separate"/>
        </w:r>
        <w:r w:rsidRPr="00447C46">
          <w:rPr>
            <w:noProof/>
            <w:sz w:val="16"/>
            <w:szCs w:val="16"/>
          </w:rPr>
          <w:t>2</w:t>
        </w:r>
        <w:r w:rsidRPr="00447C46">
          <w:rPr>
            <w:noProof/>
            <w:sz w:val="16"/>
            <w:szCs w:val="16"/>
          </w:rPr>
          <w:fldChar w:fldCharType="end"/>
        </w:r>
      </w:p>
    </w:sdtContent>
  </w:sdt>
  <w:p w14:paraId="2DECABF7" w14:textId="77777777" w:rsidR="00447C46" w:rsidRDefault="00447C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C5242" w14:textId="77777777" w:rsidR="00174685" w:rsidRDefault="001746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C7A9E" w14:textId="77777777" w:rsidR="0022536F" w:rsidRDefault="0022536F" w:rsidP="00A16ED3">
      <w:pPr>
        <w:spacing w:after="0" w:line="240" w:lineRule="auto"/>
      </w:pPr>
      <w:r>
        <w:separator/>
      </w:r>
    </w:p>
  </w:footnote>
  <w:footnote w:type="continuationSeparator" w:id="0">
    <w:p w14:paraId="635C9B03" w14:textId="77777777" w:rsidR="0022536F" w:rsidRDefault="0022536F" w:rsidP="00A16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A70E5" w14:textId="77777777" w:rsidR="00174685" w:rsidRDefault="001746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C6666" w14:textId="77777777" w:rsidR="00BF0421" w:rsidRPr="00B7546C" w:rsidRDefault="00BF0421" w:rsidP="00BF0421">
    <w:pPr>
      <w:pStyle w:val="Header"/>
      <w:tabs>
        <w:tab w:val="clear" w:pos="9026"/>
        <w:tab w:val="right" w:pos="9923"/>
      </w:tabs>
      <w:rPr>
        <w:rFonts w:ascii="Arial" w:hAnsi="Arial" w:cs="Arial"/>
        <w:i/>
        <w:iCs/>
        <w:sz w:val="16"/>
        <w:szCs w:val="16"/>
      </w:rPr>
    </w:pPr>
    <w:r w:rsidRPr="000A2038">
      <w:rPr>
        <w:rFonts w:ascii="Arial" w:hAnsi="Arial" w:cs="Arial"/>
        <w:b/>
        <w:noProof/>
        <w:color w:val="FF0000"/>
        <w:sz w:val="16"/>
        <w:szCs w:val="16"/>
        <w:lang w:eastAsia="en-AU"/>
      </w:rPr>
      <w:drawing>
        <wp:anchor distT="0" distB="0" distL="114300" distR="114300" simplePos="0" relativeHeight="251659264" behindDoc="1" locked="0" layoutInCell="1" allowOverlap="1" wp14:anchorId="74376BDA" wp14:editId="544F2D22">
          <wp:simplePos x="0" y="0"/>
          <wp:positionH relativeFrom="column">
            <wp:posOffset>-127000</wp:posOffset>
          </wp:positionH>
          <wp:positionV relativeFrom="paragraph">
            <wp:posOffset>-135255</wp:posOffset>
          </wp:positionV>
          <wp:extent cx="1600200" cy="714375"/>
          <wp:effectExtent l="0" t="0" r="0" b="9525"/>
          <wp:wrapTight wrapText="bothSides">
            <wp:wrapPolygon edited="0">
              <wp:start x="0" y="0"/>
              <wp:lineTo x="0" y="21312"/>
              <wp:lineTo x="21343" y="21312"/>
              <wp:lineTo x="2134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MIT Logo.jpg"/>
                  <pic:cNvPicPr/>
                </pic:nvPicPr>
                <pic:blipFill>
                  <a:blip r:embed="rId1">
                    <a:extLst>
                      <a:ext uri="{28A0092B-C50C-407E-A947-70E740481C1C}">
                        <a14:useLocalDpi xmlns:a14="http://schemas.microsoft.com/office/drawing/2010/main" val="0"/>
                      </a:ext>
                    </a:extLst>
                  </a:blip>
                  <a:stretch>
                    <a:fillRect/>
                  </a:stretch>
                </pic:blipFill>
                <pic:spPr>
                  <a:xfrm>
                    <a:off x="0" y="0"/>
                    <a:ext cx="1600200" cy="714375"/>
                  </a:xfrm>
                  <a:prstGeom prst="rect">
                    <a:avLst/>
                  </a:prstGeom>
                </pic:spPr>
              </pic:pic>
            </a:graphicData>
          </a:graphic>
          <wp14:sizeRelH relativeFrom="page">
            <wp14:pctWidth>0</wp14:pctWidth>
          </wp14:sizeRelH>
          <wp14:sizeRelV relativeFrom="page">
            <wp14:pctHeight>0</wp14:pctHeight>
          </wp14:sizeRelV>
        </wp:anchor>
      </w:drawing>
    </w:r>
    <w:r w:rsidRPr="000A2038">
      <w:rPr>
        <w:rFonts w:ascii="Arial" w:hAnsi="Arial" w:cs="Arial"/>
        <w:i/>
        <w:iCs/>
        <w:sz w:val="16"/>
        <w:szCs w:val="16"/>
      </w:rPr>
      <w:t>RMIT University respectfully acknowledges the Traditional Owners and Custodians of the unceded biik biik (lands) and wurneet (waterways) on which we conduct our business.</w:t>
    </w:r>
  </w:p>
  <w:p w14:paraId="7501097B" w14:textId="77777777" w:rsidR="005D6BA0" w:rsidRPr="006B4A6D" w:rsidRDefault="005D6BA0" w:rsidP="00A16ED3">
    <w:pPr>
      <w:pStyle w:val="Header"/>
      <w:rPr>
        <w:rFonts w:ascii="Arial" w:hAnsi="Arial" w:cs="Arial"/>
        <w:b/>
        <w:sz w:val="12"/>
        <w:szCs w:val="12"/>
      </w:rPr>
    </w:pPr>
  </w:p>
  <w:p w14:paraId="43D596E4" w14:textId="77777777" w:rsidR="001B299C" w:rsidRPr="00B7546C" w:rsidRDefault="001B299C" w:rsidP="00A16ED3">
    <w:pPr>
      <w:pStyle w:val="Header"/>
      <w:rPr>
        <w:rFonts w:ascii="Arial" w:hAnsi="Arial" w:cs="Arial"/>
        <w:b/>
        <w:sz w:val="20"/>
        <w:szCs w:val="20"/>
      </w:rPr>
    </w:pPr>
    <w:r w:rsidRPr="00B7546C">
      <w:rPr>
        <w:rFonts w:ascii="Arial" w:hAnsi="Arial" w:cs="Arial"/>
        <w:b/>
        <w:sz w:val="20"/>
        <w:szCs w:val="20"/>
      </w:rPr>
      <w:t>Work Integrated Learning Agreement</w:t>
    </w:r>
    <w:r w:rsidR="00E42E32" w:rsidRPr="00B7546C">
      <w:rPr>
        <w:rFonts w:ascii="Arial" w:hAnsi="Arial" w:cs="Arial"/>
        <w:b/>
        <w:sz w:val="20"/>
        <w:szCs w:val="20"/>
      </w:rPr>
      <w:t xml:space="preserve"> – </w:t>
    </w:r>
    <w:r w:rsidR="00057F1F" w:rsidRPr="00B7546C">
      <w:rPr>
        <w:rFonts w:ascii="Arial" w:hAnsi="Arial" w:cs="Arial"/>
        <w:b/>
        <w:sz w:val="20"/>
        <w:szCs w:val="20"/>
      </w:rPr>
      <w:t>Partner</w:t>
    </w:r>
    <w:r w:rsidR="00E42E32" w:rsidRPr="00B7546C">
      <w:rPr>
        <w:rFonts w:ascii="Arial" w:hAnsi="Arial" w:cs="Arial"/>
        <w:b/>
        <w:sz w:val="20"/>
        <w:szCs w:val="20"/>
      </w:rPr>
      <w:t xml:space="preserve"> owns IP</w:t>
    </w:r>
  </w:p>
  <w:p w14:paraId="740A6F2F" w14:textId="77777777" w:rsidR="001B299C" w:rsidRPr="00326E7A" w:rsidRDefault="001B299C">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32E0B" w14:textId="77777777" w:rsidR="00B7546C" w:rsidRDefault="00B7546C" w:rsidP="00B7546C">
    <w:pPr>
      <w:pStyle w:val="Header"/>
      <w:tabs>
        <w:tab w:val="clear" w:pos="9026"/>
        <w:tab w:val="right" w:pos="9923"/>
      </w:tabs>
      <w:rPr>
        <w:rFonts w:ascii="Arial" w:hAnsi="Arial" w:cs="Arial"/>
        <w:i/>
        <w:iCs/>
        <w:sz w:val="16"/>
        <w:szCs w:val="16"/>
      </w:rPr>
    </w:pPr>
    <w:r w:rsidRPr="000A2038">
      <w:rPr>
        <w:rFonts w:ascii="Arial" w:hAnsi="Arial" w:cs="Arial"/>
        <w:b/>
        <w:noProof/>
        <w:color w:val="FF0000"/>
        <w:sz w:val="16"/>
        <w:szCs w:val="16"/>
        <w:lang w:eastAsia="en-AU"/>
      </w:rPr>
      <w:drawing>
        <wp:anchor distT="0" distB="0" distL="114300" distR="114300" simplePos="0" relativeHeight="251661312" behindDoc="0" locked="0" layoutInCell="1" allowOverlap="1" wp14:anchorId="40551FB4" wp14:editId="1CAE017A">
          <wp:simplePos x="0" y="0"/>
          <wp:positionH relativeFrom="column">
            <wp:posOffset>-161925</wp:posOffset>
          </wp:positionH>
          <wp:positionV relativeFrom="paragraph">
            <wp:posOffset>-33020</wp:posOffset>
          </wp:positionV>
          <wp:extent cx="1600200" cy="714756"/>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MIT Logo.jpg"/>
                  <pic:cNvPicPr/>
                </pic:nvPicPr>
                <pic:blipFill>
                  <a:blip r:embed="rId1">
                    <a:extLst>
                      <a:ext uri="{28A0092B-C50C-407E-A947-70E740481C1C}">
                        <a14:useLocalDpi xmlns:a14="http://schemas.microsoft.com/office/drawing/2010/main" val="0"/>
                      </a:ext>
                    </a:extLst>
                  </a:blip>
                  <a:stretch>
                    <a:fillRect/>
                  </a:stretch>
                </pic:blipFill>
                <pic:spPr>
                  <a:xfrm>
                    <a:off x="0" y="0"/>
                    <a:ext cx="1600200" cy="714756"/>
                  </a:xfrm>
                  <a:prstGeom prst="rect">
                    <a:avLst/>
                  </a:prstGeom>
                </pic:spPr>
              </pic:pic>
            </a:graphicData>
          </a:graphic>
          <wp14:sizeRelH relativeFrom="page">
            <wp14:pctWidth>0</wp14:pctWidth>
          </wp14:sizeRelH>
          <wp14:sizeRelV relativeFrom="page">
            <wp14:pctHeight>0</wp14:pctHeight>
          </wp14:sizeRelV>
        </wp:anchor>
      </w:drawing>
    </w:r>
  </w:p>
  <w:p w14:paraId="3E0A4186" w14:textId="77777777" w:rsidR="0065766A" w:rsidRDefault="00B7546C" w:rsidP="0065766A">
    <w:pPr>
      <w:pStyle w:val="Header"/>
      <w:tabs>
        <w:tab w:val="clear" w:pos="9026"/>
        <w:tab w:val="right" w:pos="9923"/>
      </w:tabs>
      <w:jc w:val="right"/>
      <w:rPr>
        <w:rFonts w:ascii="Arial" w:hAnsi="Arial" w:cs="Arial"/>
        <w:i/>
        <w:iCs/>
        <w:sz w:val="16"/>
        <w:szCs w:val="16"/>
      </w:rPr>
    </w:pPr>
    <w:bookmarkStart w:id="1" w:name="_Hlk17814557"/>
    <w:r w:rsidRPr="000A2038">
      <w:rPr>
        <w:rFonts w:ascii="Arial" w:hAnsi="Arial" w:cs="Arial"/>
        <w:i/>
        <w:iCs/>
        <w:sz w:val="16"/>
        <w:szCs w:val="16"/>
      </w:rPr>
      <w:t>RMIT University respectfully acknowledges the Traditional Owners and Custodians of the</w:t>
    </w:r>
  </w:p>
  <w:p w14:paraId="2A80903E" w14:textId="77777777" w:rsidR="00B7546C" w:rsidRPr="00B7546C" w:rsidRDefault="00B7546C" w:rsidP="0065766A">
    <w:pPr>
      <w:pStyle w:val="Header"/>
      <w:tabs>
        <w:tab w:val="clear" w:pos="9026"/>
        <w:tab w:val="right" w:pos="9923"/>
      </w:tabs>
      <w:jc w:val="right"/>
      <w:rPr>
        <w:rFonts w:ascii="Arial" w:hAnsi="Arial" w:cs="Arial"/>
        <w:b/>
        <w:sz w:val="16"/>
        <w:szCs w:val="16"/>
      </w:rPr>
    </w:pPr>
    <w:r w:rsidRPr="000A2038">
      <w:rPr>
        <w:rFonts w:ascii="Arial" w:hAnsi="Arial" w:cs="Arial"/>
        <w:i/>
        <w:iCs/>
        <w:sz w:val="16"/>
        <w:szCs w:val="16"/>
      </w:rPr>
      <w:t xml:space="preserve"> unceded biik biik (lands) and wurneet (waterways) on which we conduct our business.</w:t>
    </w:r>
  </w:p>
  <w:bookmarkEnd w:id="1"/>
  <w:p w14:paraId="212A56D8" w14:textId="77777777" w:rsidR="00DF23A5" w:rsidRPr="00B7546C" w:rsidRDefault="00DF23A5" w:rsidP="00B7546C">
    <w:pPr>
      <w:pStyle w:val="Header"/>
      <w:rPr>
        <w:rFonts w:ascii="Arial" w:hAnsi="Arial" w:cs="Arial"/>
        <w:b/>
        <w:sz w:val="20"/>
        <w:szCs w:val="20"/>
      </w:rPr>
    </w:pPr>
  </w:p>
  <w:p w14:paraId="70525869" w14:textId="77777777" w:rsidR="00B7546C" w:rsidRPr="00B7546C" w:rsidRDefault="00B7546C" w:rsidP="00B7546C">
    <w:pPr>
      <w:pStyle w:val="Header"/>
      <w:rPr>
        <w:rFonts w:ascii="Arial" w:hAnsi="Arial" w:cs="Arial"/>
        <w:b/>
        <w:sz w:val="24"/>
        <w:szCs w:val="24"/>
      </w:rPr>
    </w:pPr>
    <w:r w:rsidRPr="00B7546C">
      <w:rPr>
        <w:rFonts w:ascii="Arial" w:hAnsi="Arial" w:cs="Arial"/>
        <w:b/>
        <w:sz w:val="24"/>
        <w:szCs w:val="24"/>
      </w:rPr>
      <w:t>Work Integrated Learning Agreement – Partner owns IP</w:t>
    </w:r>
  </w:p>
  <w:p w14:paraId="221699F9" w14:textId="77777777" w:rsidR="00B7546C" w:rsidRDefault="00B754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0265"/>
    <w:multiLevelType w:val="hybridMultilevel"/>
    <w:tmpl w:val="939EA662"/>
    <w:lvl w:ilvl="0" w:tplc="32BE261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C70507"/>
    <w:multiLevelType w:val="hybridMultilevel"/>
    <w:tmpl w:val="939EA662"/>
    <w:lvl w:ilvl="0" w:tplc="32BE261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5B0DF1"/>
    <w:multiLevelType w:val="hybridMultilevel"/>
    <w:tmpl w:val="19680D68"/>
    <w:lvl w:ilvl="0" w:tplc="9482E3B6">
      <w:start w:val="1"/>
      <w:numFmt w:val="lowerLetter"/>
      <w:lvlText w:val="(%1)"/>
      <w:lvlJc w:val="left"/>
      <w:pPr>
        <w:ind w:left="360" w:hanging="360"/>
      </w:pPr>
      <w:rPr>
        <w:rFonts w:ascii="Arial" w:eastAsiaTheme="minorHAnsi" w:hAnsi="Arial" w:cs="Arial"/>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12B5AF7"/>
    <w:multiLevelType w:val="multilevel"/>
    <w:tmpl w:val="35765876"/>
    <w:lvl w:ilvl="0">
      <w:start w:val="1"/>
      <w:numFmt w:val="decimal"/>
      <w:lvlText w:val="%1."/>
      <w:lvlJc w:val="left"/>
      <w:pPr>
        <w:ind w:left="720" w:hanging="360"/>
      </w:pPr>
      <w:rPr>
        <w:rFonts w:hint="default"/>
      </w:rPr>
    </w:lvl>
    <w:lvl w:ilvl="1">
      <w:start w:val="1"/>
      <w:numFmt w:val="lowerLetter"/>
      <w:lvlText w:val="(%2)"/>
      <w:lvlJc w:val="left"/>
      <w:pPr>
        <w:ind w:left="720" w:hanging="360"/>
      </w:pPr>
      <w:rPr>
        <w:rFonts w:ascii="Arial" w:eastAsiaTheme="minorHAnsi" w:hAnsi="Arial" w:cs="Arial"/>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CE243C5"/>
    <w:multiLevelType w:val="hybridMultilevel"/>
    <w:tmpl w:val="76EE0A5E"/>
    <w:lvl w:ilvl="0" w:tplc="18AE1A4E">
      <w:start w:val="1"/>
      <w:numFmt w:val="lowerRoman"/>
      <w:lvlText w:val="%1."/>
      <w:lvlJc w:val="left"/>
      <w:pPr>
        <w:ind w:left="1211" w:hanging="360"/>
      </w:pPr>
      <w:rPr>
        <w:rFonts w:ascii="Arial" w:eastAsiaTheme="minorHAnsi" w:hAnsi="Arial" w:cs="Arial"/>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5" w15:restartNumberingAfterBreak="0">
    <w:nsid w:val="391F2B0F"/>
    <w:multiLevelType w:val="hybridMultilevel"/>
    <w:tmpl w:val="26120D80"/>
    <w:lvl w:ilvl="0" w:tplc="4F141D0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974536F"/>
    <w:multiLevelType w:val="hybridMultilevel"/>
    <w:tmpl w:val="250A5C64"/>
    <w:lvl w:ilvl="0" w:tplc="881289C8">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BE55F1D"/>
    <w:multiLevelType w:val="hybridMultilevel"/>
    <w:tmpl w:val="5F72F496"/>
    <w:lvl w:ilvl="0" w:tplc="2C4013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7633C1F"/>
    <w:multiLevelType w:val="hybridMultilevel"/>
    <w:tmpl w:val="250A5C64"/>
    <w:lvl w:ilvl="0" w:tplc="881289C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7BB565A"/>
    <w:multiLevelType w:val="hybridMultilevel"/>
    <w:tmpl w:val="0A78DD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10" w15:restartNumberingAfterBreak="0">
    <w:nsid w:val="58A21274"/>
    <w:multiLevelType w:val="hybridMultilevel"/>
    <w:tmpl w:val="55EA68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2CA33A6"/>
    <w:multiLevelType w:val="hybridMultilevel"/>
    <w:tmpl w:val="939EA662"/>
    <w:lvl w:ilvl="0" w:tplc="32BE261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5E30DD1"/>
    <w:multiLevelType w:val="hybridMultilevel"/>
    <w:tmpl w:val="718478B6"/>
    <w:lvl w:ilvl="0" w:tplc="F19A5FCC">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3" w15:restartNumberingAfterBreak="0">
    <w:nsid w:val="669E061F"/>
    <w:multiLevelType w:val="hybridMultilevel"/>
    <w:tmpl w:val="250A5C64"/>
    <w:lvl w:ilvl="0" w:tplc="881289C8">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B893DB3"/>
    <w:multiLevelType w:val="hybridMultilevel"/>
    <w:tmpl w:val="2632B842"/>
    <w:lvl w:ilvl="0" w:tplc="9440C71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D3D1EC8"/>
    <w:multiLevelType w:val="hybridMultilevel"/>
    <w:tmpl w:val="5F72F496"/>
    <w:lvl w:ilvl="0" w:tplc="2C4013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D3B0282"/>
    <w:multiLevelType w:val="multilevel"/>
    <w:tmpl w:val="35765876"/>
    <w:lvl w:ilvl="0">
      <w:start w:val="1"/>
      <w:numFmt w:val="decimal"/>
      <w:lvlText w:val="%1."/>
      <w:lvlJc w:val="left"/>
      <w:pPr>
        <w:ind w:left="720" w:hanging="360"/>
      </w:pPr>
      <w:rPr>
        <w:rFonts w:hint="default"/>
      </w:rPr>
    </w:lvl>
    <w:lvl w:ilvl="1">
      <w:start w:val="1"/>
      <w:numFmt w:val="lowerLetter"/>
      <w:lvlText w:val="(%2)"/>
      <w:lvlJc w:val="left"/>
      <w:pPr>
        <w:ind w:left="720" w:hanging="360"/>
      </w:pPr>
      <w:rPr>
        <w:rFonts w:ascii="Arial" w:eastAsiaTheme="minorHAnsi" w:hAnsi="Arial" w:cs="Arial"/>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67601625">
    <w:abstractNumId w:val="16"/>
  </w:num>
  <w:num w:numId="2" w16cid:durableId="1143501431">
    <w:abstractNumId w:val="12"/>
  </w:num>
  <w:num w:numId="3" w16cid:durableId="799884221">
    <w:abstractNumId w:val="2"/>
  </w:num>
  <w:num w:numId="4" w16cid:durableId="2080666822">
    <w:abstractNumId w:val="9"/>
  </w:num>
  <w:num w:numId="5" w16cid:durableId="863514625">
    <w:abstractNumId w:val="10"/>
  </w:num>
  <w:num w:numId="6" w16cid:durableId="380444159">
    <w:abstractNumId w:val="15"/>
  </w:num>
  <w:num w:numId="7" w16cid:durableId="606230278">
    <w:abstractNumId w:val="7"/>
  </w:num>
  <w:num w:numId="8" w16cid:durableId="732243609">
    <w:abstractNumId w:val="14"/>
  </w:num>
  <w:num w:numId="9" w16cid:durableId="95761194">
    <w:abstractNumId w:val="5"/>
  </w:num>
  <w:num w:numId="10" w16cid:durableId="908417643">
    <w:abstractNumId w:val="4"/>
  </w:num>
  <w:num w:numId="11" w16cid:durableId="1299144688">
    <w:abstractNumId w:val="3"/>
  </w:num>
  <w:num w:numId="12" w16cid:durableId="1876231801">
    <w:abstractNumId w:val="8"/>
  </w:num>
  <w:num w:numId="13" w16cid:durableId="762529591">
    <w:abstractNumId w:val="11"/>
  </w:num>
  <w:num w:numId="14" w16cid:durableId="1380855413">
    <w:abstractNumId w:val="6"/>
  </w:num>
  <w:num w:numId="15" w16cid:durableId="1578515645">
    <w:abstractNumId w:val="0"/>
  </w:num>
  <w:num w:numId="16" w16cid:durableId="2046636371">
    <w:abstractNumId w:val="13"/>
  </w:num>
  <w:num w:numId="17" w16cid:durableId="326717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1" w:cryptProviderType="rsaAES" w:cryptAlgorithmClass="hash" w:cryptAlgorithmType="typeAny" w:cryptAlgorithmSid="14" w:cryptSpinCount="100000" w:hash="cdY+zq+6EG8KASuWIkqXjOO4ZwahmYqs9NoQZuZF8mS8bRQqY3R0WCaQTLQHMkm66ULipi6ypVyr4CJEuQmOUA==" w:salt="THYODXuVmb3iYauaJNkAE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ED3"/>
    <w:rsid w:val="00017D95"/>
    <w:rsid w:val="00057F1F"/>
    <w:rsid w:val="00063C3B"/>
    <w:rsid w:val="0009691E"/>
    <w:rsid w:val="000A3625"/>
    <w:rsid w:val="000D5843"/>
    <w:rsid w:val="000E5206"/>
    <w:rsid w:val="001723FC"/>
    <w:rsid w:val="00174685"/>
    <w:rsid w:val="001B016E"/>
    <w:rsid w:val="001B299C"/>
    <w:rsid w:val="001F3BE7"/>
    <w:rsid w:val="001F769D"/>
    <w:rsid w:val="00210573"/>
    <w:rsid w:val="0022536F"/>
    <w:rsid w:val="00226952"/>
    <w:rsid w:val="002A5E0D"/>
    <w:rsid w:val="002D7928"/>
    <w:rsid w:val="003108DA"/>
    <w:rsid w:val="0032699A"/>
    <w:rsid w:val="00326E7A"/>
    <w:rsid w:val="00331175"/>
    <w:rsid w:val="003459F6"/>
    <w:rsid w:val="00385F1B"/>
    <w:rsid w:val="003A0568"/>
    <w:rsid w:val="003C098A"/>
    <w:rsid w:val="004175B9"/>
    <w:rsid w:val="00446E45"/>
    <w:rsid w:val="00447C46"/>
    <w:rsid w:val="00452C4A"/>
    <w:rsid w:val="00474694"/>
    <w:rsid w:val="0049302F"/>
    <w:rsid w:val="004A0757"/>
    <w:rsid w:val="004C3E07"/>
    <w:rsid w:val="004D31D9"/>
    <w:rsid w:val="004E4D10"/>
    <w:rsid w:val="004F4A6A"/>
    <w:rsid w:val="005045D0"/>
    <w:rsid w:val="005406E1"/>
    <w:rsid w:val="005B7A6B"/>
    <w:rsid w:val="005D1DC6"/>
    <w:rsid w:val="005D6970"/>
    <w:rsid w:val="005D6BA0"/>
    <w:rsid w:val="0065766A"/>
    <w:rsid w:val="00664F58"/>
    <w:rsid w:val="006755F3"/>
    <w:rsid w:val="006B4A6D"/>
    <w:rsid w:val="006F5860"/>
    <w:rsid w:val="007010B0"/>
    <w:rsid w:val="007211B1"/>
    <w:rsid w:val="00734C20"/>
    <w:rsid w:val="00770A0E"/>
    <w:rsid w:val="007E384E"/>
    <w:rsid w:val="007F36B8"/>
    <w:rsid w:val="007F5AD3"/>
    <w:rsid w:val="00826896"/>
    <w:rsid w:val="00874E2F"/>
    <w:rsid w:val="008C6616"/>
    <w:rsid w:val="008F6D5A"/>
    <w:rsid w:val="00910C73"/>
    <w:rsid w:val="00942622"/>
    <w:rsid w:val="00950156"/>
    <w:rsid w:val="00A16ED3"/>
    <w:rsid w:val="00A570AA"/>
    <w:rsid w:val="00A64D8B"/>
    <w:rsid w:val="00AB3D46"/>
    <w:rsid w:val="00AD091E"/>
    <w:rsid w:val="00AE2017"/>
    <w:rsid w:val="00AF26F4"/>
    <w:rsid w:val="00B50B50"/>
    <w:rsid w:val="00B66A39"/>
    <w:rsid w:val="00B7546C"/>
    <w:rsid w:val="00B96AA5"/>
    <w:rsid w:val="00BA57D1"/>
    <w:rsid w:val="00BC3AE4"/>
    <w:rsid w:val="00BE364D"/>
    <w:rsid w:val="00BF0421"/>
    <w:rsid w:val="00BF15CB"/>
    <w:rsid w:val="00C63DF4"/>
    <w:rsid w:val="00C8447D"/>
    <w:rsid w:val="00C97A38"/>
    <w:rsid w:val="00CA65CB"/>
    <w:rsid w:val="00CB3B65"/>
    <w:rsid w:val="00CB6046"/>
    <w:rsid w:val="00D903B2"/>
    <w:rsid w:val="00DD3EE9"/>
    <w:rsid w:val="00DF1DC0"/>
    <w:rsid w:val="00DF23A5"/>
    <w:rsid w:val="00DF56F0"/>
    <w:rsid w:val="00DF74F0"/>
    <w:rsid w:val="00E42E32"/>
    <w:rsid w:val="00E56BED"/>
    <w:rsid w:val="00E575CA"/>
    <w:rsid w:val="00EB4D5E"/>
    <w:rsid w:val="00ED5E88"/>
    <w:rsid w:val="00EF60F2"/>
    <w:rsid w:val="00F32AF5"/>
    <w:rsid w:val="00F620AB"/>
    <w:rsid w:val="00F755FA"/>
    <w:rsid w:val="00F915EA"/>
    <w:rsid w:val="00FA031C"/>
    <w:rsid w:val="00FA138A"/>
    <w:rsid w:val="00FA729F"/>
    <w:rsid w:val="00FC7B36"/>
    <w:rsid w:val="00FD500F"/>
    <w:rsid w:val="00FF413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1FC7C"/>
  <w15:chartTrackingRefBased/>
  <w15:docId w15:val="{D75CFEE0-5AFF-4C6E-A1C9-BC55B5FDF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E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6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16ED3"/>
    <w:pPr>
      <w:spacing w:after="0" w:line="240" w:lineRule="auto"/>
    </w:pPr>
  </w:style>
  <w:style w:type="paragraph" w:styleId="Header">
    <w:name w:val="header"/>
    <w:basedOn w:val="Normal"/>
    <w:link w:val="HeaderChar"/>
    <w:uiPriority w:val="99"/>
    <w:unhideWhenUsed/>
    <w:rsid w:val="00A16E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6ED3"/>
  </w:style>
  <w:style w:type="paragraph" w:styleId="Footer">
    <w:name w:val="footer"/>
    <w:basedOn w:val="Normal"/>
    <w:link w:val="FooterChar"/>
    <w:uiPriority w:val="99"/>
    <w:unhideWhenUsed/>
    <w:rsid w:val="00A16E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ED3"/>
  </w:style>
  <w:style w:type="paragraph" w:styleId="ListParagraph">
    <w:name w:val="List Paragraph"/>
    <w:basedOn w:val="Normal"/>
    <w:uiPriority w:val="34"/>
    <w:qFormat/>
    <w:rsid w:val="006755F3"/>
    <w:pPr>
      <w:ind w:left="720"/>
      <w:contextualSpacing/>
    </w:pPr>
  </w:style>
  <w:style w:type="paragraph" w:styleId="z-TopofForm">
    <w:name w:val="HTML Top of Form"/>
    <w:basedOn w:val="Normal"/>
    <w:next w:val="Normal"/>
    <w:link w:val="z-TopofFormChar"/>
    <w:hidden/>
    <w:uiPriority w:val="99"/>
    <w:semiHidden/>
    <w:unhideWhenUsed/>
    <w:rsid w:val="00446E4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46E4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46E4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46E45"/>
    <w:rPr>
      <w:rFonts w:ascii="Arial" w:hAnsi="Arial" w:cs="Arial"/>
      <w:vanish/>
      <w:sz w:val="16"/>
      <w:szCs w:val="16"/>
    </w:rPr>
  </w:style>
  <w:style w:type="paragraph" w:styleId="BalloonText">
    <w:name w:val="Balloon Text"/>
    <w:basedOn w:val="Normal"/>
    <w:link w:val="BalloonTextChar"/>
    <w:uiPriority w:val="99"/>
    <w:semiHidden/>
    <w:unhideWhenUsed/>
    <w:rsid w:val="005D1D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DC6"/>
    <w:rPr>
      <w:rFonts w:ascii="Segoe UI" w:hAnsi="Segoe UI" w:cs="Segoe UI"/>
      <w:sz w:val="18"/>
      <w:szCs w:val="18"/>
    </w:rPr>
  </w:style>
  <w:style w:type="character" w:styleId="Hyperlink">
    <w:name w:val="Hyperlink"/>
    <w:basedOn w:val="DefaultParagraphFont"/>
    <w:uiPriority w:val="99"/>
    <w:unhideWhenUsed/>
    <w:rsid w:val="004C3E07"/>
    <w:rPr>
      <w:color w:val="0563C1" w:themeColor="hyperlink"/>
      <w:u w:val="single"/>
    </w:rPr>
  </w:style>
  <w:style w:type="character" w:styleId="UnresolvedMention">
    <w:name w:val="Unresolved Mention"/>
    <w:basedOn w:val="DefaultParagraphFont"/>
    <w:uiPriority w:val="99"/>
    <w:semiHidden/>
    <w:unhideWhenUsed/>
    <w:rsid w:val="004C3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3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as.turek@rmit.edu.a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69951-9285-4AF1-9617-ADDCFD2CD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 Taube</dc:creator>
  <cp:keywords/>
  <dc:description/>
  <cp:lastModifiedBy>Arjun Pillai</cp:lastModifiedBy>
  <cp:revision>6</cp:revision>
  <cp:lastPrinted>2020-02-12T03:34:00Z</cp:lastPrinted>
  <dcterms:created xsi:type="dcterms:W3CDTF">2022-07-21T23:36:00Z</dcterms:created>
  <dcterms:modified xsi:type="dcterms:W3CDTF">2022-07-24T02:59:00Z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3d088b-6243-4963-a2e2-8b321ab7f8fc_Enabled">
    <vt:lpwstr>true</vt:lpwstr>
  </property>
  <property fmtid="{D5CDD505-2E9C-101B-9397-08002B2CF9AE}" pid="3" name="MSIP_Label_8c3d088b-6243-4963-a2e2-8b321ab7f8fc_SetDate">
    <vt:lpwstr>2020-02-26T23:38:54Z</vt:lpwstr>
  </property>
  <property fmtid="{D5CDD505-2E9C-101B-9397-08002B2CF9AE}" pid="4" name="MSIP_Label_8c3d088b-6243-4963-a2e2-8b321ab7f8fc_Method">
    <vt:lpwstr>Standard</vt:lpwstr>
  </property>
  <property fmtid="{D5CDD505-2E9C-101B-9397-08002B2CF9AE}" pid="5" name="MSIP_Label_8c3d088b-6243-4963-a2e2-8b321ab7f8fc_Name">
    <vt:lpwstr>Trusted</vt:lpwstr>
  </property>
  <property fmtid="{D5CDD505-2E9C-101B-9397-08002B2CF9AE}" pid="6" name="MSIP_Label_8c3d088b-6243-4963-a2e2-8b321ab7f8fc_SiteId">
    <vt:lpwstr>d1323671-cdbe-4417-b4d4-bdb24b51316b</vt:lpwstr>
  </property>
  <property fmtid="{D5CDD505-2E9C-101B-9397-08002B2CF9AE}" pid="7" name="MSIP_Label_8c3d088b-6243-4963-a2e2-8b321ab7f8fc_ActionId">
    <vt:lpwstr>d29c90fa-8350-47e8-869e-0000551a8859</vt:lpwstr>
  </property>
  <property fmtid="{D5CDD505-2E9C-101B-9397-08002B2CF9AE}" pid="8" name="MSIP_Label_8c3d088b-6243-4963-a2e2-8b321ab7f8fc_ContentBits">
    <vt:lpwstr>1</vt:lpwstr>
  </property>
</Properties>
</file>