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需求变更说明书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一、数据库的表结构修改</w:t>
      </w:r>
      <w:r>
        <w:rPr>
          <w:rFonts w:hint="eastAsia"/>
          <w:color w:val="FF0000"/>
          <w:lang w:val="en-US" w:eastAsia="zh-CN"/>
        </w:rPr>
        <w:t>（在服务器上已修改）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1、TJZT（提交审核状态）</w:t>
      </w:r>
    </w:p>
    <w:tbl>
      <w:tblPr>
        <w:tblStyle w:val="5"/>
        <w:tblW w:w="520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00"/>
        <w:gridCol w:w="144"/>
        <w:gridCol w:w="806"/>
        <w:gridCol w:w="1044"/>
        <w:gridCol w:w="212"/>
        <w:gridCol w:w="1494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4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提交审核状态</w:t>
            </w:r>
          </w:p>
        </w:tc>
        <w:tc>
          <w:tcPr>
            <w:tcW w:w="2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TJZT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4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提交状态ID</w:t>
            </w:r>
          </w:p>
        </w:tc>
        <w:tc>
          <w:tcPr>
            <w:tcW w:w="2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系统自增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4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0"/>
                <w:szCs w:val="20"/>
                <w:u w:val="none"/>
                <w:lang w:val="en-US" w:eastAsia="zh-CN" w:bidi="ar"/>
              </w:rPr>
              <w:t>工号</w:t>
            </w:r>
          </w:p>
        </w:tc>
        <w:tc>
          <w:tcPr>
            <w:tcW w:w="2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gh char(8)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4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年度</w:t>
            </w:r>
          </w:p>
        </w:tc>
        <w:tc>
          <w:tcPr>
            <w:tcW w:w="2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nd int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4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本科生提交状态</w:t>
            </w:r>
          </w:p>
        </w:tc>
        <w:tc>
          <w:tcPr>
            <w:tcW w:w="2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bks</w:t>
            </w:r>
            <w:r>
              <w:rPr>
                <w:rStyle w:val="10"/>
                <w:lang w:val="en-US" w:eastAsia="zh-CN" w:bidi="ar"/>
              </w:rPr>
              <w:t>tjzt  int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4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本科生提交时间</w:t>
            </w:r>
          </w:p>
        </w:tc>
        <w:tc>
          <w:tcPr>
            <w:tcW w:w="2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bks</w:t>
            </w:r>
            <w:r>
              <w:rPr>
                <w:rStyle w:val="10"/>
                <w:lang w:val="en-US" w:eastAsia="zh-CN" w:bidi="ar"/>
              </w:rPr>
              <w:t>tjsj  datetime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450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本科生审核状态</w:t>
            </w:r>
          </w:p>
        </w:tc>
        <w:tc>
          <w:tcPr>
            <w:tcW w:w="2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bks</w:t>
            </w:r>
            <w:r>
              <w:rPr>
                <w:rStyle w:val="10"/>
                <w:lang w:val="en-US" w:eastAsia="zh-CN" w:bidi="ar"/>
              </w:rPr>
              <w:t>shzt  int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4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院系本科生审核人姓名</w:t>
            </w:r>
          </w:p>
        </w:tc>
        <w:tc>
          <w:tcPr>
            <w:tcW w:w="2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yx</w:t>
            </w:r>
            <w:r>
              <w:rPr>
                <w:rStyle w:val="11"/>
                <w:lang w:val="en-US" w:eastAsia="zh-CN" w:bidi="ar"/>
              </w:rPr>
              <w:t>bks</w:t>
            </w:r>
            <w:r>
              <w:rPr>
                <w:rStyle w:val="10"/>
                <w:lang w:val="en-US" w:eastAsia="zh-CN" w:bidi="ar"/>
              </w:rPr>
              <w:t>shrxm  varchar(20)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4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院系本科生审核时间</w:t>
            </w:r>
          </w:p>
        </w:tc>
        <w:tc>
          <w:tcPr>
            <w:tcW w:w="2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yx</w:t>
            </w:r>
            <w:r>
              <w:rPr>
                <w:rStyle w:val="11"/>
                <w:lang w:val="en-US" w:eastAsia="zh-CN" w:bidi="ar"/>
              </w:rPr>
              <w:t>bks</w:t>
            </w:r>
            <w:r>
              <w:rPr>
                <w:rStyle w:val="10"/>
                <w:lang w:val="en-US" w:eastAsia="zh-CN" w:bidi="ar"/>
              </w:rPr>
              <w:t>shsj datetime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4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教务处审核人姓名</w:t>
            </w:r>
          </w:p>
        </w:tc>
        <w:tc>
          <w:tcPr>
            <w:tcW w:w="2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jwc</w:t>
            </w:r>
            <w:r>
              <w:rPr>
                <w:rStyle w:val="10"/>
                <w:lang w:val="en-US" w:eastAsia="zh-CN" w:bidi="ar"/>
              </w:rPr>
              <w:t>shrxm  varchar(20)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4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教务处审核时间</w:t>
            </w:r>
          </w:p>
        </w:tc>
        <w:tc>
          <w:tcPr>
            <w:tcW w:w="2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jwc</w:t>
            </w:r>
            <w:r>
              <w:rPr>
                <w:rStyle w:val="10"/>
                <w:lang w:val="en-US" w:eastAsia="zh-CN" w:bidi="ar"/>
              </w:rPr>
              <w:t>shsj datetime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4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研究生提交状态</w:t>
            </w:r>
          </w:p>
        </w:tc>
        <w:tc>
          <w:tcPr>
            <w:tcW w:w="2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yjs</w:t>
            </w:r>
            <w:r>
              <w:rPr>
                <w:rStyle w:val="10"/>
                <w:lang w:val="en-US" w:eastAsia="zh-CN" w:bidi="ar"/>
              </w:rPr>
              <w:t>tjzt  int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4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研究生提交时间</w:t>
            </w:r>
          </w:p>
        </w:tc>
        <w:tc>
          <w:tcPr>
            <w:tcW w:w="2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yjs</w:t>
            </w:r>
            <w:r>
              <w:rPr>
                <w:rStyle w:val="10"/>
                <w:lang w:val="en-US" w:eastAsia="zh-CN" w:bidi="ar"/>
              </w:rPr>
              <w:t>tjsj  datetime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450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研究生审核状态</w:t>
            </w:r>
          </w:p>
        </w:tc>
        <w:tc>
          <w:tcPr>
            <w:tcW w:w="2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yjs</w:t>
            </w:r>
            <w:r>
              <w:rPr>
                <w:rStyle w:val="10"/>
                <w:lang w:val="en-US" w:eastAsia="zh-CN" w:bidi="ar"/>
              </w:rPr>
              <w:t>shzt  int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4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院系研究生审核人姓名</w:t>
            </w:r>
          </w:p>
        </w:tc>
        <w:tc>
          <w:tcPr>
            <w:tcW w:w="2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yx</w:t>
            </w:r>
            <w:r>
              <w:rPr>
                <w:rStyle w:val="11"/>
                <w:lang w:val="en-US" w:eastAsia="zh-CN" w:bidi="ar"/>
              </w:rPr>
              <w:t>yjs</w:t>
            </w:r>
            <w:r>
              <w:rPr>
                <w:rStyle w:val="10"/>
                <w:lang w:val="en-US" w:eastAsia="zh-CN" w:bidi="ar"/>
              </w:rPr>
              <w:t>shrxm  varchar(20)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4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院系研究生审核时间</w:t>
            </w:r>
          </w:p>
        </w:tc>
        <w:tc>
          <w:tcPr>
            <w:tcW w:w="2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yx</w:t>
            </w:r>
            <w:r>
              <w:rPr>
                <w:rStyle w:val="11"/>
                <w:lang w:val="en-US" w:eastAsia="zh-CN" w:bidi="ar"/>
              </w:rPr>
              <w:t>yjs</w:t>
            </w:r>
            <w:r>
              <w:rPr>
                <w:rStyle w:val="10"/>
                <w:lang w:val="en-US" w:eastAsia="zh-CN" w:bidi="ar"/>
              </w:rPr>
              <w:t>shsj datetime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4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研究生处审核人姓名</w:t>
            </w:r>
          </w:p>
        </w:tc>
        <w:tc>
          <w:tcPr>
            <w:tcW w:w="2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yjsc</w:t>
            </w:r>
            <w:r>
              <w:rPr>
                <w:rStyle w:val="10"/>
                <w:lang w:val="en-US" w:eastAsia="zh-CN" w:bidi="ar"/>
              </w:rPr>
              <w:t>shrxm  varchar(20)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4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研究生处审核时间</w:t>
            </w:r>
          </w:p>
        </w:tc>
        <w:tc>
          <w:tcPr>
            <w:tcW w:w="2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yjsc</w:t>
            </w:r>
            <w:r>
              <w:rPr>
                <w:rStyle w:val="10"/>
                <w:lang w:val="en-US" w:eastAsia="zh-CN" w:bidi="ar"/>
              </w:rPr>
              <w:t>shsj datetime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94" w:type="dxa"/>
          <w:trHeight w:val="280" w:hRule="atLeast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本科生提交状态</w:t>
            </w:r>
          </w:p>
        </w:tc>
        <w:tc>
          <w:tcPr>
            <w:tcW w:w="2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研究生提交状态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94" w:type="dxa"/>
          <w:trHeight w:val="280" w:hRule="atLeast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0:未提交</w:t>
            </w:r>
          </w:p>
        </w:tc>
        <w:tc>
          <w:tcPr>
            <w:tcW w:w="2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0：未提交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94" w:type="dxa"/>
          <w:trHeight w:val="280" w:hRule="atLeast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1:已提交</w:t>
            </w:r>
          </w:p>
        </w:tc>
        <w:tc>
          <w:tcPr>
            <w:tcW w:w="2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1：已提交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706" w:type="dxa"/>
          <w:trHeight w:val="280" w:hRule="atLeast"/>
        </w:trPr>
        <w:tc>
          <w:tcPr>
            <w:tcW w:w="1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本科生审核状态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研究生审核状态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706" w:type="dxa"/>
          <w:trHeight w:val="280" w:hRule="atLeast"/>
        </w:trPr>
        <w:tc>
          <w:tcPr>
            <w:tcW w:w="1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0:未审核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0:未审核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706" w:type="dxa"/>
          <w:trHeight w:val="280" w:hRule="atLeast"/>
        </w:trPr>
        <w:tc>
          <w:tcPr>
            <w:tcW w:w="1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1:院系已审核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1:院系已审核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706" w:type="dxa"/>
          <w:trHeight w:val="280" w:hRule="atLeast"/>
        </w:trPr>
        <w:tc>
          <w:tcPr>
            <w:tcW w:w="1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2:教务处已审核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2:研究生处已审核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2、临时统计表（TJB）增加了四个字段</w:t>
      </w:r>
    </w:p>
    <w:tbl>
      <w:tblPr>
        <w:tblW w:w="8643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0"/>
        <w:gridCol w:w="2450"/>
        <w:gridCol w:w="397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本科生工作量提交状态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bkstjzt  varchar(20)</w:t>
            </w: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未提交、提交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本科生工作量审核状态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bksshzt  varchar(20)</w:t>
            </w: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未审核、院系已审核、教务处已审核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研究生工作量提交状态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yjstjzt  varchar(20)</w:t>
            </w: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未提交、提交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研究生工作量审核状态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yjsshzt  varchar(20)</w:t>
            </w: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未审核、院系已审核、研究生处已审核</w:t>
            </w:r>
          </w:p>
        </w:tc>
      </w:tr>
    </w:tbl>
    <w:p>
      <w:p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在导出的统计表中：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（1）本科生工作量，增加（本科生）提交状态、（本科生）审核状态</w:t>
      </w:r>
    </w:p>
    <w:p>
      <w:p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（2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）研究生工作量，增加（研究生）提交状态、（研究生）审核状态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3、角色增加了</w:t>
      </w:r>
    </w:p>
    <w:tbl>
      <w:tblPr>
        <w:tblStyle w:val="5"/>
        <w:tblW w:w="3494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4"/>
        <w:gridCol w:w="265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角色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普通教师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院系本科生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审核人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院系研究生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审核人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教务处审核     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研究生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处审核    </w:t>
            </w:r>
          </w:p>
        </w:tc>
      </w:tr>
    </w:tbl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二、功能变更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登录页面</w:t>
      </w:r>
      <w:r>
        <w:rPr>
          <w:rFonts w:hint="eastAsia"/>
          <w:lang w:val="en-US" w:eastAsia="zh-CN"/>
        </w:rPr>
        <w:t xml:space="preserve"> </w:t>
      </w:r>
    </w:p>
    <w:p>
      <w:pPr>
        <w:ind w:left="0" w:leftChars="0" w:firstLine="0" w:firstLineChars="0"/>
        <w:rPr>
          <w:rFonts w:hint="eastAsia" w:ascii="宋体" w:hAnsi="宋体" w:eastAsia="宋体" w:cs="宋体"/>
          <w:i w:val="0"/>
          <w:color w:val="auto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>根据教师的角色，分别进入普通教师、</w:t>
      </w:r>
      <w:r>
        <w:rPr>
          <w:rFonts w:hint="eastAsia" w:ascii="宋体" w:hAnsi="宋体" w:eastAsia="宋体" w:cs="宋体"/>
          <w:i w:val="0"/>
          <w:color w:val="auto"/>
          <w:kern w:val="0"/>
          <w:sz w:val="20"/>
          <w:szCs w:val="20"/>
          <w:u w:val="none"/>
          <w:lang w:val="en-US" w:eastAsia="zh-CN" w:bidi="ar"/>
        </w:rPr>
        <w:t>院系本科生审核人</w:t>
      </w:r>
      <w:r>
        <w:rPr>
          <w:rFonts w:hint="eastAsia" w:ascii="宋体" w:hAnsi="宋体" w:cs="宋体"/>
          <w:i w:val="0"/>
          <w:color w:val="auto"/>
          <w:kern w:val="0"/>
          <w:sz w:val="20"/>
          <w:szCs w:val="20"/>
          <w:u w:val="none"/>
          <w:lang w:val="en-US" w:eastAsia="zh-CN" w:bidi="ar"/>
        </w:rPr>
        <w:t>、</w:t>
      </w:r>
      <w:r>
        <w:rPr>
          <w:rFonts w:hint="eastAsia" w:ascii="宋体" w:hAnsi="宋体" w:eastAsia="宋体" w:cs="宋体"/>
          <w:i w:val="0"/>
          <w:color w:val="auto"/>
          <w:kern w:val="0"/>
          <w:sz w:val="20"/>
          <w:szCs w:val="20"/>
          <w:u w:val="none"/>
          <w:lang w:val="en-US" w:eastAsia="zh-CN" w:bidi="ar"/>
        </w:rPr>
        <w:t>院系研究生审核人</w:t>
      </w:r>
      <w:r>
        <w:rPr>
          <w:rFonts w:hint="eastAsia" w:ascii="宋体" w:hAnsi="宋体" w:cs="宋体"/>
          <w:i w:val="0"/>
          <w:color w:val="auto"/>
          <w:kern w:val="0"/>
          <w:sz w:val="20"/>
          <w:szCs w:val="20"/>
          <w:u w:val="none"/>
          <w:lang w:val="en-US" w:eastAsia="zh-CN" w:bidi="ar"/>
        </w:rPr>
        <w:t>、</w:t>
      </w:r>
      <w:r>
        <w:rPr>
          <w:rFonts w:hint="eastAsia" w:ascii="宋体" w:hAnsi="宋体" w:eastAsia="宋体" w:cs="宋体"/>
          <w:i w:val="0"/>
          <w:color w:val="auto"/>
          <w:kern w:val="0"/>
          <w:sz w:val="20"/>
          <w:szCs w:val="20"/>
          <w:u w:val="none"/>
          <w:lang w:val="en-US" w:eastAsia="zh-CN" w:bidi="ar"/>
        </w:rPr>
        <w:t>教务处审核</w:t>
      </w:r>
      <w:r>
        <w:rPr>
          <w:rFonts w:hint="eastAsia" w:ascii="宋体" w:hAnsi="宋体" w:cs="宋体"/>
          <w:i w:val="0"/>
          <w:color w:val="auto"/>
          <w:kern w:val="0"/>
          <w:sz w:val="20"/>
          <w:szCs w:val="20"/>
          <w:u w:val="none"/>
          <w:lang w:val="en-US" w:eastAsia="zh-CN" w:bidi="ar"/>
        </w:rPr>
        <w:t>、</w:t>
      </w:r>
      <w:r>
        <w:rPr>
          <w:rFonts w:hint="eastAsia" w:ascii="宋体" w:hAnsi="宋体" w:eastAsia="宋体" w:cs="宋体"/>
          <w:i w:val="0"/>
          <w:color w:val="auto"/>
          <w:kern w:val="0"/>
          <w:sz w:val="20"/>
          <w:szCs w:val="20"/>
          <w:u w:val="none"/>
          <w:lang w:val="en-US" w:eastAsia="zh-CN" w:bidi="ar"/>
        </w:rPr>
        <w:t>研究生处审核</w:t>
      </w:r>
      <w:r>
        <w:rPr>
          <w:rFonts w:hint="eastAsia" w:ascii="宋体" w:hAnsi="宋体" w:cs="宋体"/>
          <w:i w:val="0"/>
          <w:color w:val="auto"/>
          <w:kern w:val="0"/>
          <w:sz w:val="20"/>
          <w:szCs w:val="20"/>
          <w:u w:val="none"/>
          <w:lang w:val="en-US" w:eastAsia="zh-CN" w:bidi="ar"/>
        </w:rPr>
        <w:t>页面。</w:t>
      </w:r>
      <w:r>
        <w:rPr>
          <w:rFonts w:hint="eastAsia" w:ascii="宋体" w:hAnsi="宋体" w:eastAsia="宋体" w:cs="宋体"/>
          <w:i w:val="0"/>
          <w:color w:val="auto"/>
          <w:kern w:val="0"/>
          <w:sz w:val="20"/>
          <w:szCs w:val="20"/>
          <w:u w:val="none"/>
          <w:lang w:val="en-US" w:eastAsia="zh-CN" w:bidi="ar"/>
        </w:rPr>
        <w:t xml:space="preserve">  </w:t>
      </w:r>
    </w:p>
    <w:p>
      <w:pPr>
        <w:ind w:left="0" w:leftChars="0" w:firstLine="0" w:firstLineChars="0"/>
        <w:rPr>
          <w:rFonts w:hint="default" w:ascii="宋体" w:hAnsi="宋体" w:eastAsia="宋体" w:cs="宋体"/>
          <w:i w:val="0"/>
          <w:color w:val="FF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cs="宋体"/>
          <w:i w:val="0"/>
          <w:color w:val="FF0000"/>
          <w:kern w:val="0"/>
          <w:sz w:val="20"/>
          <w:szCs w:val="20"/>
          <w:u w:val="none"/>
          <w:lang w:val="en-US" w:eastAsia="zh-CN" w:bidi="ar"/>
        </w:rPr>
        <w:t>普通教师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1.修改教师页面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有原来的一个提交菜单项，变成二个菜单项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（提交</w:t>
      </w:r>
      <w:r>
        <w:rPr>
          <w:rFonts w:hint="eastAsia"/>
          <w:color w:val="FF0000"/>
          <w:lang w:val="en-US" w:eastAsia="zh-CN"/>
        </w:rPr>
        <w:t>本科生</w:t>
      </w:r>
      <w:r>
        <w:rPr>
          <w:rFonts w:hint="eastAsia"/>
          <w:lang w:val="en-US" w:eastAsia="zh-CN"/>
        </w:rPr>
        <w:t>教学工作量、提交</w:t>
      </w:r>
      <w:r>
        <w:rPr>
          <w:rFonts w:hint="eastAsia"/>
          <w:color w:val="FF0000"/>
          <w:lang w:val="en-US" w:eastAsia="zh-CN"/>
        </w:rPr>
        <w:t>研究生</w:t>
      </w:r>
      <w:r>
        <w:rPr>
          <w:rFonts w:hint="eastAsia"/>
          <w:lang w:val="en-US" w:eastAsia="zh-CN"/>
        </w:rPr>
        <w:t>教学工作量）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修改教师年度基本信息 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新增年度教师基本信息是，所有的提交状态、审核状态置0。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计算实际工作量时，调用个人统计存储过程proc_grtj。 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3.修改提交</w:t>
      </w:r>
      <w:r>
        <w:rPr>
          <w:rFonts w:hint="eastAsia"/>
          <w:color w:val="FF0000"/>
          <w:lang w:val="en-US" w:eastAsia="zh-CN"/>
        </w:rPr>
        <w:t>本科生</w:t>
      </w:r>
      <w:r>
        <w:rPr>
          <w:rFonts w:hint="eastAsia"/>
          <w:lang w:val="en-US" w:eastAsia="zh-CN"/>
        </w:rPr>
        <w:t>教学工作量（原来提交页面）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（1）提示信息：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本年度</w:t>
      </w:r>
      <w:r>
        <w:rPr>
          <w:rFonts w:hint="eastAsia"/>
          <w:color w:val="FF0000"/>
          <w:lang w:val="en-US" w:eastAsia="zh-CN"/>
        </w:rPr>
        <w:t>本科生</w:t>
      </w:r>
      <w:r>
        <w:rPr>
          <w:rFonts w:hint="eastAsia"/>
          <w:lang w:val="en-US" w:eastAsia="zh-CN"/>
        </w:rPr>
        <w:t>工作量提交以后，就不能修改。如果提交后需要修改，请让</w:t>
      </w:r>
      <w:r>
        <w:rPr>
          <w:rFonts w:hint="eastAsia"/>
          <w:color w:val="FF0000"/>
          <w:lang w:val="en-US" w:eastAsia="zh-CN"/>
        </w:rPr>
        <w:t>分管本科生的</w:t>
      </w:r>
      <w:r>
        <w:rPr>
          <w:rFonts w:hint="eastAsia"/>
          <w:lang w:val="en-US" w:eastAsia="zh-CN"/>
        </w:rPr>
        <w:t>教学秘书做撤回操作。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（2）单击“继续提交”，将提交状态表中的本科生提交状态置为“已提交”，记录提交时间。本科生审核状态置为未审核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4、新增提交</w:t>
      </w:r>
      <w:r>
        <w:rPr>
          <w:rFonts w:hint="eastAsia"/>
          <w:color w:val="FF0000"/>
          <w:lang w:val="en-US" w:eastAsia="zh-CN"/>
        </w:rPr>
        <w:t>研究生</w:t>
      </w:r>
      <w:r>
        <w:rPr>
          <w:rFonts w:hint="eastAsia"/>
          <w:lang w:val="en-US" w:eastAsia="zh-CN"/>
        </w:rPr>
        <w:t>教学工作量（原来提交页面）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（1）提示信息：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本年度</w:t>
      </w:r>
      <w:r>
        <w:rPr>
          <w:rFonts w:hint="eastAsia"/>
          <w:color w:val="FF0000"/>
          <w:lang w:val="en-US" w:eastAsia="zh-CN"/>
        </w:rPr>
        <w:t>研究生</w:t>
      </w:r>
      <w:r>
        <w:rPr>
          <w:rFonts w:hint="eastAsia"/>
          <w:lang w:val="en-US" w:eastAsia="zh-CN"/>
        </w:rPr>
        <w:t>工作量提交以后，就不能修改。如果提交后需要修改，请让分管</w:t>
      </w:r>
      <w:r>
        <w:rPr>
          <w:rFonts w:hint="eastAsia"/>
          <w:color w:val="FF0000"/>
          <w:lang w:val="en-US" w:eastAsia="zh-CN"/>
        </w:rPr>
        <w:t>研究生</w:t>
      </w:r>
      <w:r>
        <w:rPr>
          <w:rFonts w:hint="eastAsia"/>
          <w:lang w:val="en-US" w:eastAsia="zh-CN"/>
        </w:rPr>
        <w:t>的教学秘书做撤回操作。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（2）单击“继续提交”，将提交状态表中的研究生提交状态置为“已提交”，记录提交时间。研究生审核状态置为未审核</w:t>
      </w:r>
    </w:p>
    <w:p>
      <w:pPr>
        <w:ind w:left="420" w:leftChars="0" w:hanging="420" w:hangingChars="2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院系本科生审核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1、首页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菜单修改：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（1）审核本院工作量 =&gt; 审核本院</w:t>
      </w:r>
      <w:r>
        <w:rPr>
          <w:rFonts w:hint="eastAsia"/>
          <w:color w:val="FF0000"/>
          <w:lang w:val="en-US" w:eastAsia="zh-CN"/>
        </w:rPr>
        <w:t>本科生教学</w:t>
      </w:r>
      <w:r>
        <w:rPr>
          <w:rFonts w:hint="eastAsia"/>
          <w:lang w:val="en-US" w:eastAsia="zh-CN"/>
        </w:rPr>
        <w:t>工作量</w:t>
      </w:r>
    </w:p>
    <w:p>
      <w:pPr>
        <w:ind w:left="420" w:leftChars="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（2）导出工作量统计表 =&gt; 导出</w:t>
      </w:r>
      <w:r>
        <w:rPr>
          <w:rFonts w:hint="eastAsia"/>
          <w:color w:val="FF0000"/>
          <w:lang w:val="en-US" w:eastAsia="zh-CN"/>
        </w:rPr>
        <w:t>本科生教学</w:t>
      </w:r>
      <w:r>
        <w:rPr>
          <w:rFonts w:hint="eastAsia"/>
          <w:lang w:val="en-US" w:eastAsia="zh-CN"/>
        </w:rPr>
        <w:t>工作量统计表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本院用户维护页面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用户类型（下拉框）的选项：</w:t>
      </w:r>
    </w:p>
    <w:tbl>
      <w:tblPr>
        <w:tblStyle w:val="5"/>
        <w:tblW w:w="2386" w:type="dxa"/>
        <w:tblInd w:w="744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50"/>
        <w:gridCol w:w="205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普通教师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院系本科生审核人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院系研究生审核人</w:t>
            </w:r>
          </w:p>
        </w:tc>
      </w:tr>
    </w:tbl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3、审核本院工作量1页面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表格的标题：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XXXXX学院教学工作量审核 =&gt; XXXXX学院</w:t>
      </w:r>
      <w:r>
        <w:rPr>
          <w:rFonts w:hint="eastAsia"/>
          <w:color w:val="FF0000"/>
          <w:lang w:val="en-US" w:eastAsia="zh-CN"/>
        </w:rPr>
        <w:t>本科生</w:t>
      </w:r>
      <w:r>
        <w:rPr>
          <w:rFonts w:hint="eastAsia"/>
          <w:lang w:val="en-US" w:eastAsia="zh-CN"/>
        </w:rPr>
        <w:t>教学工作量审核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调用存储过程（院系本科生统计） proc_yxbkstj。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表格的列：去掉</w:t>
      </w:r>
      <w:r>
        <w:rPr>
          <w:rFonts w:hint="eastAsia"/>
          <w:color w:val="FF0000"/>
          <w:lang w:val="en-US" w:eastAsia="zh-CN"/>
        </w:rPr>
        <w:t>研究生</w:t>
      </w:r>
      <w:r>
        <w:rPr>
          <w:rFonts w:hint="eastAsia"/>
          <w:lang w:val="en-US" w:eastAsia="zh-CN"/>
        </w:rPr>
        <w:t>教学工作量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审核状态：显示</w:t>
      </w:r>
      <w:r>
        <w:rPr>
          <w:rFonts w:hint="eastAsia"/>
          <w:color w:val="FF0000"/>
          <w:lang w:val="en-US" w:eastAsia="zh-CN"/>
        </w:rPr>
        <w:t>本科生</w:t>
      </w:r>
      <w:r>
        <w:rPr>
          <w:rFonts w:hint="eastAsia"/>
          <w:lang w:val="en-US" w:eastAsia="zh-CN"/>
        </w:rPr>
        <w:t>审核状态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4、审核本院工作量2页面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删除</w:t>
      </w:r>
      <w:r>
        <w:rPr>
          <w:rFonts w:hint="eastAsia"/>
          <w:color w:val="FF0000"/>
          <w:lang w:val="en-US" w:eastAsia="zh-CN"/>
        </w:rPr>
        <w:t>研究生</w:t>
      </w:r>
      <w:r>
        <w:rPr>
          <w:rFonts w:hint="eastAsia"/>
          <w:lang w:val="en-US" w:eastAsia="zh-CN"/>
        </w:rPr>
        <w:t>教学工作量部分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单击撤回，将本科生提交状态置为未提交，将本科生审核状态改为未审核。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单击审核通过，将本科生审核状态置为院系已审核，记录院系本科生审核人姓名及审核时间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5、导出</w:t>
      </w:r>
      <w:r>
        <w:rPr>
          <w:rFonts w:hint="eastAsia"/>
          <w:color w:val="FF0000"/>
          <w:lang w:val="en-US" w:eastAsia="zh-CN"/>
        </w:rPr>
        <w:t>本科生教学</w:t>
      </w:r>
      <w:r>
        <w:rPr>
          <w:rFonts w:hint="eastAsia"/>
          <w:lang w:val="en-US" w:eastAsia="zh-CN"/>
        </w:rPr>
        <w:t>工作量统计表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（1）调用存储过程（院系本科生统计） proc_yxbkstj。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（2）导出Excel表，去掉研究生教学工作量部分列，表头有2行变为1行。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（3）Excel表的标题：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湖北师范大学XXXXXX学院XXXX年度教学工作量统计表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改为：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湖北师范大学XXXXXX学院XXXX年度</w:t>
      </w:r>
      <w:r>
        <w:rPr>
          <w:rFonts w:hint="default"/>
          <w:color w:val="FF0000"/>
          <w:lang w:val="en-US" w:eastAsia="zh-CN"/>
        </w:rPr>
        <w:t>本科生</w:t>
      </w:r>
      <w:r>
        <w:rPr>
          <w:rFonts w:hint="default"/>
          <w:lang w:val="en-US" w:eastAsia="zh-CN"/>
        </w:rPr>
        <w:t>教学工作量统计表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（4）增加2列：本科生工作量提交状态、本科生工作量审核状态</w:t>
      </w:r>
    </w:p>
    <w:p>
      <w:pPr>
        <w:ind w:left="420" w:leftChars="0" w:hanging="420" w:hangingChars="2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院系研究生审核（和院系本科生审核类似）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1、首页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菜单修改：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（1）审核本院工作量 =&gt; 审核本院</w:t>
      </w:r>
      <w:r>
        <w:rPr>
          <w:rFonts w:hint="eastAsia"/>
          <w:color w:val="FF0000"/>
          <w:lang w:val="en-US" w:eastAsia="zh-CN"/>
        </w:rPr>
        <w:t>本科生教学</w:t>
      </w:r>
      <w:r>
        <w:rPr>
          <w:rFonts w:hint="eastAsia"/>
          <w:lang w:val="en-US" w:eastAsia="zh-CN"/>
        </w:rPr>
        <w:t>工作量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（2）导出工作量统计表 =&gt; 导出</w:t>
      </w:r>
      <w:r>
        <w:rPr>
          <w:rFonts w:hint="eastAsia"/>
          <w:color w:val="FF0000"/>
          <w:lang w:val="en-US" w:eastAsia="zh-CN"/>
        </w:rPr>
        <w:t>本科生教学</w:t>
      </w:r>
      <w:r>
        <w:rPr>
          <w:rFonts w:hint="eastAsia"/>
          <w:lang w:val="en-US" w:eastAsia="zh-CN"/>
        </w:rPr>
        <w:t>工作量统计表</w:t>
      </w:r>
    </w:p>
    <w:p>
      <w:pPr>
        <w:ind w:left="420" w:leftChars="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（3）删除用户维护菜单项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3、审核本院工作量1页面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表格的标题：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XXXXX学院教学工作量审核 =&gt; XXXXX学院</w:t>
      </w:r>
      <w:r>
        <w:rPr>
          <w:rFonts w:hint="eastAsia"/>
          <w:color w:val="FF0000"/>
          <w:lang w:val="en-US" w:eastAsia="zh-CN"/>
        </w:rPr>
        <w:t>研究生</w:t>
      </w:r>
      <w:r>
        <w:rPr>
          <w:rFonts w:hint="eastAsia"/>
          <w:lang w:val="en-US" w:eastAsia="zh-CN"/>
        </w:rPr>
        <w:t>教学工作量审核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调用存储过程（院系研究生统计） proc_yxyjstj。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表格的列：去掉</w:t>
      </w:r>
      <w:r>
        <w:rPr>
          <w:rFonts w:hint="eastAsia"/>
          <w:color w:val="FF0000"/>
          <w:lang w:val="en-US" w:eastAsia="zh-CN"/>
        </w:rPr>
        <w:t>本科生</w:t>
      </w:r>
      <w:r>
        <w:rPr>
          <w:rFonts w:hint="eastAsia"/>
          <w:lang w:val="en-US" w:eastAsia="zh-CN"/>
        </w:rPr>
        <w:t>教学工作量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审核状态：显示</w:t>
      </w:r>
      <w:r>
        <w:rPr>
          <w:rFonts w:hint="eastAsia"/>
          <w:color w:val="FF0000"/>
          <w:lang w:val="en-US" w:eastAsia="zh-CN"/>
        </w:rPr>
        <w:t>研究生</w:t>
      </w:r>
      <w:r>
        <w:rPr>
          <w:rFonts w:hint="eastAsia"/>
          <w:lang w:val="en-US" w:eastAsia="zh-CN"/>
        </w:rPr>
        <w:t>审核状态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4、审核本院工作量2页面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删除</w:t>
      </w:r>
      <w:r>
        <w:rPr>
          <w:rFonts w:hint="eastAsia"/>
          <w:color w:val="FF0000"/>
          <w:lang w:val="en-US" w:eastAsia="zh-CN"/>
        </w:rPr>
        <w:t>本科生</w:t>
      </w:r>
      <w:r>
        <w:rPr>
          <w:rFonts w:hint="eastAsia"/>
          <w:lang w:val="en-US" w:eastAsia="zh-CN"/>
        </w:rPr>
        <w:t>教学工作量部分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单击撤回，将研究生提交状态置为未提交，将研究生审核状态改为未审核。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单击审核通过，将研究生审核状态置为院系已审核，记录院系研究生审核人姓名及审核时间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5、导出</w:t>
      </w:r>
      <w:r>
        <w:rPr>
          <w:rFonts w:hint="eastAsia"/>
          <w:color w:val="FF0000"/>
          <w:lang w:val="en-US" w:eastAsia="zh-CN"/>
        </w:rPr>
        <w:t>研究生教学</w:t>
      </w:r>
      <w:r>
        <w:rPr>
          <w:rFonts w:hint="eastAsia"/>
          <w:lang w:val="en-US" w:eastAsia="zh-CN"/>
        </w:rPr>
        <w:t>工作量统计表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（1）调用存储过程（院系研究生统计）proc_yxyjstj。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（2）导出Excel表，去掉本科生教学工作量部分列，表头有2行变为1行。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（3）Excel表的标题：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湖北师范大学XXXXXX学院XXXX年度教学工作量统计表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改为：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湖北师范大学XXXXXX学院XXXX年度</w:t>
      </w:r>
      <w:r>
        <w:rPr>
          <w:rFonts w:hint="eastAsia"/>
          <w:color w:val="FF0000"/>
          <w:lang w:val="en-US" w:eastAsia="zh-CN"/>
        </w:rPr>
        <w:t>研究</w:t>
      </w:r>
      <w:r>
        <w:rPr>
          <w:rFonts w:hint="default"/>
          <w:color w:val="FF0000"/>
          <w:lang w:val="en-US" w:eastAsia="zh-CN"/>
        </w:rPr>
        <w:t>生</w:t>
      </w:r>
      <w:r>
        <w:rPr>
          <w:rFonts w:hint="default"/>
          <w:lang w:val="en-US" w:eastAsia="zh-CN"/>
        </w:rPr>
        <w:t>教学工作量统计表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（4）增加2列：研究生工作量提交状态、研究生工作量审核状态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</w:p>
    <w:p>
      <w:pPr>
        <w:ind w:left="0" w:leftChars="0" w:firstLine="420" w:firstLineChars="20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教务处审核人页面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1、首页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菜单修改：</w:t>
      </w:r>
    </w:p>
    <w:p>
      <w:pPr>
        <w:ind w:left="420" w:leftChars="1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审核全校教学工作量 =&gt; 审核全校</w:t>
      </w:r>
      <w:r>
        <w:rPr>
          <w:rFonts w:hint="eastAsia"/>
          <w:color w:val="FF0000"/>
          <w:lang w:val="en-US" w:eastAsia="zh-CN"/>
        </w:rPr>
        <w:t>本科生</w:t>
      </w:r>
      <w:r>
        <w:rPr>
          <w:rFonts w:hint="eastAsia"/>
          <w:lang w:val="en-US" w:eastAsia="zh-CN"/>
        </w:rPr>
        <w:t>教学工作量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院系审核人维护页面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用户类型（下拉框）的选项：</w:t>
      </w:r>
    </w:p>
    <w:tbl>
      <w:tblPr>
        <w:tblStyle w:val="5"/>
        <w:tblW w:w="108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 院系本科生审核人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4 教务处审核人</w:t>
            </w:r>
          </w:p>
        </w:tc>
      </w:tr>
    </w:tbl>
    <w:p>
      <w:pPr>
        <w:ind w:left="420" w:leftChars="0" w:hanging="420" w:hangingChars="200"/>
        <w:rPr>
          <w:rFonts w:hint="eastAsia"/>
          <w:lang w:val="en-US" w:eastAsia="zh-CN"/>
        </w:rPr>
      </w:pP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3、审核全校工作量1页面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表格的标题：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教学工作量审核 =&gt;</w:t>
      </w:r>
      <w:r>
        <w:rPr>
          <w:rFonts w:hint="eastAsia"/>
          <w:color w:val="FF0000"/>
          <w:lang w:val="en-US" w:eastAsia="zh-CN"/>
        </w:rPr>
        <w:t>本科生</w:t>
      </w:r>
      <w:r>
        <w:rPr>
          <w:rFonts w:hint="eastAsia"/>
          <w:lang w:val="en-US" w:eastAsia="zh-CN"/>
        </w:rPr>
        <w:t>教学工作量审核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调用存储过程（全校本科生统计） proc_qxbkstj。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表格的列：去掉</w:t>
      </w:r>
      <w:r>
        <w:rPr>
          <w:rFonts w:hint="eastAsia"/>
          <w:color w:val="FF0000"/>
          <w:lang w:val="en-US" w:eastAsia="zh-CN"/>
        </w:rPr>
        <w:t>研究生</w:t>
      </w:r>
      <w:r>
        <w:rPr>
          <w:rFonts w:hint="eastAsia"/>
          <w:lang w:val="en-US" w:eastAsia="zh-CN"/>
        </w:rPr>
        <w:t>教学工作量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审核状态：显示</w:t>
      </w:r>
      <w:r>
        <w:rPr>
          <w:rFonts w:hint="eastAsia"/>
          <w:color w:val="FF0000"/>
          <w:lang w:val="en-US" w:eastAsia="zh-CN"/>
        </w:rPr>
        <w:t>本科生</w:t>
      </w:r>
      <w:r>
        <w:rPr>
          <w:rFonts w:hint="eastAsia"/>
          <w:lang w:val="en-US" w:eastAsia="zh-CN"/>
        </w:rPr>
        <w:t>审核状态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4、审核本院工作量2页面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删除</w:t>
      </w:r>
      <w:r>
        <w:rPr>
          <w:rFonts w:hint="eastAsia"/>
          <w:color w:val="FF0000"/>
          <w:lang w:val="en-US" w:eastAsia="zh-CN"/>
        </w:rPr>
        <w:t>研究生</w:t>
      </w:r>
      <w:r>
        <w:rPr>
          <w:rFonts w:hint="eastAsia"/>
          <w:lang w:val="en-US" w:eastAsia="zh-CN"/>
        </w:rPr>
        <w:t>教学工作量部分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单击撤回，将本科生提交状态置为未提交，将本科生审核状态改为未审核。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单击审核通过，将本科生审核状态置为教务处已审核，记录教务处审核人姓名及审核时间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5、导出</w:t>
      </w:r>
      <w:r>
        <w:rPr>
          <w:rFonts w:hint="eastAsia"/>
          <w:color w:val="FF0000"/>
          <w:lang w:val="en-US" w:eastAsia="zh-CN"/>
        </w:rPr>
        <w:t>本科生教学</w:t>
      </w:r>
      <w:r>
        <w:rPr>
          <w:rFonts w:hint="eastAsia"/>
          <w:lang w:val="en-US" w:eastAsia="zh-CN"/>
        </w:rPr>
        <w:t>工作量统计表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（1）调用存储过程（全校本科生统计） proc_qxbkstj。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（2）导出Excel表，去掉研究生教学工作量部分列，表头有2行变为1行。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（3）Excel表的标题：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湖北师范大学XXXX年度教学工作量统计表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改为：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湖北师范大学XXXX年度</w:t>
      </w:r>
      <w:r>
        <w:rPr>
          <w:rFonts w:hint="default"/>
          <w:color w:val="FF0000"/>
          <w:lang w:val="en-US" w:eastAsia="zh-CN"/>
        </w:rPr>
        <w:t>本科生</w:t>
      </w:r>
      <w:r>
        <w:rPr>
          <w:rFonts w:hint="default"/>
          <w:lang w:val="en-US" w:eastAsia="zh-CN"/>
        </w:rPr>
        <w:t>教学工作量统计表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（4）增加2列：本科生工作量提交状态、本科生工作量审核状态</w:t>
      </w:r>
    </w:p>
    <w:p>
      <w:pPr>
        <w:ind w:left="0" w:leftChars="0" w:firstLine="0" w:firstLineChars="0"/>
        <w:rPr>
          <w:rFonts w:hint="eastAsia"/>
          <w:color w:val="FF0000"/>
          <w:lang w:val="en-US" w:eastAsia="zh-CN"/>
        </w:rPr>
      </w:pPr>
    </w:p>
    <w:p>
      <w:p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研究生处审核人页面</w:t>
      </w:r>
    </w:p>
    <w:p>
      <w:pPr>
        <w:ind w:left="420" w:leftChars="1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 院系审核人维护页面</w:t>
      </w:r>
    </w:p>
    <w:tbl>
      <w:tblPr>
        <w:tblStyle w:val="5"/>
        <w:tblW w:w="2161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0"/>
        <w:gridCol w:w="108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3 院系研究生审核人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5 研究生处审核人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</w:p>
        </w:tc>
      </w:tr>
    </w:tbl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2、审核全校工作量1页面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表格的标题：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教学工作量审核 =&gt;</w:t>
      </w:r>
      <w:r>
        <w:rPr>
          <w:rFonts w:hint="eastAsia"/>
          <w:color w:val="FF0000"/>
          <w:lang w:val="en-US" w:eastAsia="zh-CN"/>
        </w:rPr>
        <w:t>研究生</w:t>
      </w:r>
      <w:r>
        <w:rPr>
          <w:rFonts w:hint="eastAsia"/>
          <w:lang w:val="en-US" w:eastAsia="zh-CN"/>
        </w:rPr>
        <w:t>教学工作量审核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调用存储过程（全校研究生统计） proc_qxyjstj。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表格的列：去掉</w:t>
      </w:r>
      <w:r>
        <w:rPr>
          <w:rFonts w:hint="eastAsia"/>
          <w:color w:val="FF0000"/>
          <w:lang w:val="en-US" w:eastAsia="zh-CN"/>
        </w:rPr>
        <w:t>本科生</w:t>
      </w:r>
      <w:r>
        <w:rPr>
          <w:rFonts w:hint="eastAsia"/>
          <w:lang w:val="en-US" w:eastAsia="zh-CN"/>
        </w:rPr>
        <w:t>教学工作量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审核状态：显示</w:t>
      </w:r>
      <w:r>
        <w:rPr>
          <w:rFonts w:hint="eastAsia"/>
          <w:color w:val="FF0000"/>
          <w:lang w:val="en-US" w:eastAsia="zh-CN"/>
        </w:rPr>
        <w:t>研究生</w:t>
      </w:r>
      <w:r>
        <w:rPr>
          <w:rFonts w:hint="eastAsia"/>
          <w:lang w:val="en-US" w:eastAsia="zh-CN"/>
        </w:rPr>
        <w:t>审核状态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4、审核本院工作量2页面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删除</w:t>
      </w:r>
      <w:r>
        <w:rPr>
          <w:rFonts w:hint="eastAsia"/>
          <w:color w:val="FF0000"/>
          <w:lang w:val="en-US" w:eastAsia="zh-CN"/>
        </w:rPr>
        <w:t>本科生</w:t>
      </w:r>
      <w:r>
        <w:rPr>
          <w:rFonts w:hint="eastAsia"/>
          <w:lang w:val="en-US" w:eastAsia="zh-CN"/>
        </w:rPr>
        <w:t>教学工作量部分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单击撤回，将研究生提交状态置为未提交，将研究生审核状态改为未审核。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单击审核通过，将研究生审核状态置为研究生处已审核，记录研究生处审核人姓名及审核时间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5、导出</w:t>
      </w:r>
      <w:r>
        <w:rPr>
          <w:rFonts w:hint="eastAsia"/>
          <w:color w:val="FF0000"/>
          <w:lang w:val="en-US" w:eastAsia="zh-CN"/>
        </w:rPr>
        <w:t>研究生教学</w:t>
      </w:r>
      <w:r>
        <w:rPr>
          <w:rFonts w:hint="eastAsia"/>
          <w:lang w:val="en-US" w:eastAsia="zh-CN"/>
        </w:rPr>
        <w:t>工作量统计表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（1）调用存储过程（全校研究生统计） proc_qxyjstj。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（2）导出Excel表，去掉本科生教学工作量部分列，表头有2行变为1行。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（3）Excel表的标题：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湖北师范大学XXXX年度教学工作量统计表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改为：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湖北师范大学XXXX年度</w:t>
      </w:r>
      <w:r>
        <w:rPr>
          <w:rFonts w:hint="eastAsia"/>
          <w:color w:val="FF0000"/>
          <w:lang w:val="en-US" w:eastAsia="zh-CN"/>
        </w:rPr>
        <w:t>研究</w:t>
      </w:r>
      <w:r>
        <w:rPr>
          <w:rFonts w:hint="default"/>
          <w:color w:val="FF0000"/>
          <w:lang w:val="en-US" w:eastAsia="zh-CN"/>
        </w:rPr>
        <w:t>生</w:t>
      </w:r>
      <w:r>
        <w:rPr>
          <w:rFonts w:hint="default"/>
          <w:lang w:val="en-US" w:eastAsia="zh-CN"/>
        </w:rPr>
        <w:t>教学工作量统计表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（4）增加2列：研究生工作量提交状态、研究生工作量审核状态</w:t>
      </w:r>
    </w:p>
    <w:p>
      <w:pPr>
        <w:ind w:left="0" w:leftChars="0" w:firstLine="0" w:firstLineChars="0"/>
        <w:rPr>
          <w:rFonts w:hint="eastAsia"/>
          <w:color w:val="FF0000"/>
          <w:lang w:val="en-US" w:eastAsia="zh-CN"/>
        </w:rPr>
      </w:pPr>
    </w:p>
    <w:p>
      <w:pPr>
        <w:ind w:left="0" w:leftChars="0" w:firstLine="0" w:firstLineChars="0"/>
        <w:rPr>
          <w:rFonts w:hint="default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3564D5"/>
    <w:rsid w:val="0618386F"/>
    <w:rsid w:val="07746371"/>
    <w:rsid w:val="0775178D"/>
    <w:rsid w:val="078F26E8"/>
    <w:rsid w:val="08C26739"/>
    <w:rsid w:val="08D60711"/>
    <w:rsid w:val="08E0617D"/>
    <w:rsid w:val="0A7F4326"/>
    <w:rsid w:val="0AE87FF6"/>
    <w:rsid w:val="0B607211"/>
    <w:rsid w:val="0CA5488C"/>
    <w:rsid w:val="0F3C3C9A"/>
    <w:rsid w:val="17524338"/>
    <w:rsid w:val="184B49B5"/>
    <w:rsid w:val="18A05EA4"/>
    <w:rsid w:val="1B71210D"/>
    <w:rsid w:val="1CC96C9E"/>
    <w:rsid w:val="1EF3529E"/>
    <w:rsid w:val="21703FD8"/>
    <w:rsid w:val="21FA215E"/>
    <w:rsid w:val="25C356CF"/>
    <w:rsid w:val="27D85BBA"/>
    <w:rsid w:val="281726FF"/>
    <w:rsid w:val="2A9C53C6"/>
    <w:rsid w:val="2CE433D5"/>
    <w:rsid w:val="2D5E03A8"/>
    <w:rsid w:val="2E2332EB"/>
    <w:rsid w:val="2FB12E87"/>
    <w:rsid w:val="32E03513"/>
    <w:rsid w:val="332C485B"/>
    <w:rsid w:val="33DE00B8"/>
    <w:rsid w:val="353B6467"/>
    <w:rsid w:val="3A0F5CB6"/>
    <w:rsid w:val="3ACB4CED"/>
    <w:rsid w:val="3BF24F23"/>
    <w:rsid w:val="3C2D1036"/>
    <w:rsid w:val="3EF80103"/>
    <w:rsid w:val="41156C8F"/>
    <w:rsid w:val="45FE7005"/>
    <w:rsid w:val="47814B1A"/>
    <w:rsid w:val="483A2194"/>
    <w:rsid w:val="49F15DAB"/>
    <w:rsid w:val="4EA81938"/>
    <w:rsid w:val="503564D5"/>
    <w:rsid w:val="5716305F"/>
    <w:rsid w:val="5DDA3582"/>
    <w:rsid w:val="6279464B"/>
    <w:rsid w:val="64212E70"/>
    <w:rsid w:val="66F623A6"/>
    <w:rsid w:val="671768DD"/>
    <w:rsid w:val="691C1F33"/>
    <w:rsid w:val="6AC346A2"/>
    <w:rsid w:val="6F254269"/>
    <w:rsid w:val="74E81959"/>
    <w:rsid w:val="77040087"/>
    <w:rsid w:val="774970B5"/>
    <w:rsid w:val="78C33225"/>
    <w:rsid w:val="7A7712EF"/>
    <w:rsid w:val="7BC27858"/>
    <w:rsid w:val="7E8877A7"/>
    <w:rsid w:val="7F89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spacing w:before="50" w:beforeLines="50" w:beforeAutospacing="0" w:after="50" w:afterLines="50" w:afterAutospacing="0"/>
      <w:jc w:val="center"/>
      <w:outlineLvl w:val="0"/>
    </w:pPr>
    <w:rPr>
      <w:rFonts w:hint="eastAsia" w:ascii="宋体" w:hAnsi="宋体" w:eastAsia="黑体"/>
      <w:bCs/>
      <w:sz w:val="36"/>
      <w:szCs w:val="48"/>
    </w:rPr>
  </w:style>
  <w:style w:type="paragraph" w:styleId="3">
    <w:name w:val="heading 2"/>
    <w:basedOn w:val="2"/>
    <w:next w:val="1"/>
    <w:link w:val="9"/>
    <w:semiHidden/>
    <w:unhideWhenUsed/>
    <w:qFormat/>
    <w:uiPriority w:val="0"/>
    <w:pPr>
      <w:tabs>
        <w:tab w:val="left" w:pos="840"/>
      </w:tabs>
      <w:ind w:firstLine="0" w:firstLineChars="0"/>
      <w:jc w:val="left"/>
      <w:outlineLvl w:val="1"/>
    </w:pPr>
    <w:rPr>
      <w:rFonts w:ascii="黑体" w:hAnsi="黑体" w:eastAsia="宋体"/>
      <w:b/>
      <w:kern w:val="30"/>
      <w:sz w:val="28"/>
      <w:szCs w:val="32"/>
    </w:rPr>
  </w:style>
  <w:style w:type="paragraph" w:styleId="4">
    <w:name w:val="heading 3"/>
    <w:basedOn w:val="3"/>
    <w:next w:val="1"/>
    <w:link w:val="8"/>
    <w:semiHidden/>
    <w:unhideWhenUsed/>
    <w:qFormat/>
    <w:uiPriority w:val="0"/>
    <w:pPr>
      <w:ind w:firstLine="0" w:firstLineChars="0"/>
      <w:outlineLvl w:val="2"/>
    </w:pPr>
    <w:rPr>
      <w:bCs w:val="0"/>
      <w:sz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qFormat/>
    <w:uiPriority w:val="9"/>
    <w:rPr>
      <w:rFonts w:ascii="Times New Roman" w:hAnsi="Times New Roman" w:eastAsia="黑体" w:cs="Times New Roman"/>
      <w:b/>
      <w:bCs/>
      <w:kern w:val="44"/>
      <w:sz w:val="36"/>
      <w:szCs w:val="44"/>
    </w:rPr>
  </w:style>
  <w:style w:type="character" w:customStyle="1" w:styleId="8">
    <w:name w:val="标题 3 Char"/>
    <w:basedOn w:val="6"/>
    <w:link w:val="4"/>
    <w:qFormat/>
    <w:uiPriority w:val="0"/>
    <w:rPr>
      <w:rFonts w:ascii="黑体" w:hAnsi="黑体" w:eastAsia="黑体"/>
      <w:b/>
      <w:kern w:val="30"/>
      <w:sz w:val="24"/>
      <w:szCs w:val="32"/>
    </w:rPr>
  </w:style>
  <w:style w:type="character" w:customStyle="1" w:styleId="9">
    <w:name w:val="标题 2 Char"/>
    <w:basedOn w:val="6"/>
    <w:link w:val="3"/>
    <w:qFormat/>
    <w:uiPriority w:val="0"/>
    <w:rPr>
      <w:rFonts w:ascii="黑体" w:hAnsi="黑体" w:eastAsia="黑体"/>
      <w:b/>
      <w:bCs/>
      <w:kern w:val="30"/>
      <w:sz w:val="28"/>
      <w:szCs w:val="32"/>
    </w:rPr>
  </w:style>
  <w:style w:type="character" w:customStyle="1" w:styleId="10">
    <w:name w:val="font31"/>
    <w:basedOn w:val="6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11">
    <w:name w:val="font11"/>
    <w:basedOn w:val="6"/>
    <w:uiPriority w:val="0"/>
    <w:rPr>
      <w:rFonts w:hint="eastAsia" w:ascii="宋体" w:hAnsi="宋体" w:eastAsia="宋体" w:cs="宋体"/>
      <w:color w:val="FF0000"/>
      <w:sz w:val="20"/>
      <w:szCs w:val="20"/>
      <w:u w:val="none"/>
    </w:rPr>
  </w:style>
  <w:style w:type="character" w:customStyle="1" w:styleId="12">
    <w:name w:val="font01"/>
    <w:basedOn w:val="6"/>
    <w:uiPriority w:val="0"/>
    <w:rPr>
      <w:rFonts w:hint="eastAsia" w:ascii="宋体" w:hAnsi="宋体" w:eastAsia="宋体" w:cs="宋体"/>
      <w:color w:val="FF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2020-02-12T02:02:00Z</dcterms:created>
  <dc:creator>养猪小能手</dc:creator>
  <cp:lastModifiedBy>养猪小能手</cp:lastModifiedBy>
  <dcterms:modified xsi:type="dcterms:W3CDTF">2020-02-12T08:53:55Z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