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E48E" w14:textId="0927E9CA" w:rsidR="008C5278" w:rsidRDefault="008C5278" w:rsidP="008C5278">
      <w:pPr>
        <w:rPr>
          <w:sz w:val="36"/>
          <w:szCs w:val="36"/>
        </w:rPr>
      </w:pPr>
      <w:r w:rsidRPr="008C5278">
        <w:rPr>
          <w:sz w:val="36"/>
          <w:szCs w:val="36"/>
        </w:rPr>
        <w:t xml:space="preserve">Heroes </w:t>
      </w:r>
      <w:proofErr w:type="gramStart"/>
      <w:r w:rsidRPr="008C5278">
        <w:rPr>
          <w:sz w:val="36"/>
          <w:szCs w:val="36"/>
        </w:rPr>
        <w:t>Of</w:t>
      </w:r>
      <w:proofErr w:type="gramEnd"/>
      <w:r w:rsidRPr="008C5278">
        <w:rPr>
          <w:sz w:val="36"/>
          <w:szCs w:val="36"/>
        </w:rPr>
        <w:t xml:space="preserve"> </w:t>
      </w:r>
      <w:proofErr w:type="spellStart"/>
      <w:r w:rsidRPr="008C5278">
        <w:rPr>
          <w:sz w:val="36"/>
          <w:szCs w:val="36"/>
        </w:rPr>
        <w:t>Pymoli</w:t>
      </w:r>
      <w:proofErr w:type="spellEnd"/>
      <w:r w:rsidRPr="008C5278">
        <w:rPr>
          <w:sz w:val="36"/>
          <w:szCs w:val="36"/>
        </w:rPr>
        <w:t xml:space="preserve"> Data Analysis</w:t>
      </w:r>
    </w:p>
    <w:p w14:paraId="5B409251" w14:textId="573A2682" w:rsidR="008C5278" w:rsidRDefault="008C5278" w:rsidP="008C5278">
      <w:pPr>
        <w:rPr>
          <w:sz w:val="36"/>
          <w:szCs w:val="36"/>
        </w:rPr>
      </w:pPr>
    </w:p>
    <w:p w14:paraId="6CE43772" w14:textId="77777777" w:rsidR="008C5278" w:rsidRPr="008C5278" w:rsidRDefault="008C5278" w:rsidP="008C5278">
      <w:pPr>
        <w:rPr>
          <w:sz w:val="36"/>
          <w:szCs w:val="36"/>
        </w:rPr>
      </w:pPr>
      <w:bookmarkStart w:id="0" w:name="_GoBack"/>
      <w:bookmarkEnd w:id="0"/>
    </w:p>
    <w:p w14:paraId="34BA174B" w14:textId="77777777" w:rsidR="008C5278" w:rsidRDefault="008C5278" w:rsidP="008C5278">
      <w:r>
        <w:t>Of the 1163 active players, the vast majority are male (84%). There also exists, a smaller, but notable proportion of female players (14%).</w:t>
      </w:r>
    </w:p>
    <w:p w14:paraId="621C6DD0" w14:textId="77777777" w:rsidR="008C5278" w:rsidRDefault="008C5278" w:rsidP="008C5278"/>
    <w:p w14:paraId="1D68BEAE" w14:textId="77ADAF08" w:rsidR="00304B4F" w:rsidRDefault="008C5278" w:rsidP="008C5278">
      <w:r>
        <w:t>Our peak age demographic falls between 20-24 (44.8%) with secondary groups falling between 15-19 (18.60%) and 25-29 (13.4%).</w:t>
      </w:r>
    </w:p>
    <w:sectPr w:rsidR="0030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8"/>
    <w:rsid w:val="00304B4F"/>
    <w:rsid w:val="005403BE"/>
    <w:rsid w:val="008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CB84"/>
  <w15:chartTrackingRefBased/>
  <w15:docId w15:val="{A98913D2-A9CB-4D1A-8704-30AA1F62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1</cp:revision>
  <dcterms:created xsi:type="dcterms:W3CDTF">2019-08-06T04:12:00Z</dcterms:created>
  <dcterms:modified xsi:type="dcterms:W3CDTF">2019-08-06T04:14:00Z</dcterms:modified>
</cp:coreProperties>
</file>