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45C31" w14:textId="0EBD9AD9" w:rsidR="006132B7" w:rsidRPr="00F5337E" w:rsidRDefault="006132B7" w:rsidP="006D36C4">
      <w:pPr>
        <w:pBdr>
          <w:bottom w:val="single" w:sz="4" w:space="1" w:color="000000"/>
        </w:pBdr>
        <w:spacing w:after="0"/>
        <w:rPr>
          <w:b/>
          <w:bCs/>
          <w:sz w:val="32"/>
          <w:szCs w:val="32"/>
        </w:rPr>
      </w:pPr>
      <w:r w:rsidRPr="00F5337E">
        <w:rPr>
          <w:b/>
          <w:bCs/>
          <w:sz w:val="32"/>
          <w:szCs w:val="32"/>
        </w:rPr>
        <w:t>TP</w:t>
      </w:r>
      <w:r w:rsidR="006D36C4">
        <w:rPr>
          <w:b/>
          <w:bCs/>
          <w:sz w:val="32"/>
          <w:szCs w:val="32"/>
        </w:rPr>
        <w:t>01</w:t>
      </w:r>
      <w:bookmarkStart w:id="0" w:name="_GoBack"/>
      <w:bookmarkEnd w:id="0"/>
      <w:r w:rsidRPr="00F5337E">
        <w:rPr>
          <w:b/>
          <w:bCs/>
          <w:sz w:val="32"/>
          <w:szCs w:val="32"/>
        </w:rPr>
        <w:t xml:space="preserve"> - </w:t>
      </w:r>
      <w:r w:rsidRPr="00B7443A">
        <w:rPr>
          <w:b/>
          <w:bCs/>
          <w:color w:val="808080" w:themeColor="background1" w:themeShade="80"/>
          <w:sz w:val="32"/>
          <w:szCs w:val="32"/>
        </w:rPr>
        <w:t>HTML5 &amp; CSS3</w:t>
      </w:r>
      <w:r w:rsidRPr="00F5337E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color w:val="156082" w:themeColor="accent1"/>
          <w:sz w:val="18"/>
          <w:szCs w:val="18"/>
        </w:rPr>
        <w:tab/>
      </w:r>
      <w:r w:rsidRPr="00F5337E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6D36C4">
        <w:rPr>
          <w:b/>
          <w:bCs/>
          <w:sz w:val="32"/>
          <w:szCs w:val="32"/>
        </w:rPr>
        <w:t xml:space="preserve">          </w:t>
      </w:r>
      <w:r w:rsidRPr="00F5337E">
        <w:rPr>
          <w:b/>
          <w:bCs/>
          <w:sz w:val="32"/>
          <w:szCs w:val="32"/>
        </w:rPr>
        <w:t>Année :</w:t>
      </w:r>
      <w:r>
        <w:rPr>
          <w:b/>
          <w:bCs/>
          <w:sz w:val="32"/>
          <w:szCs w:val="32"/>
        </w:rPr>
        <w:t xml:space="preserve"> </w:t>
      </w:r>
      <w:r w:rsidRPr="00B7443A">
        <w:rPr>
          <w:b/>
          <w:bCs/>
          <w:color w:val="808080" w:themeColor="background1" w:themeShade="80"/>
          <w:sz w:val="32"/>
          <w:szCs w:val="32"/>
        </w:rPr>
        <w:t>25 / 26</w:t>
      </w:r>
    </w:p>
    <w:p w14:paraId="350196BF" w14:textId="77777777" w:rsidR="006132B7" w:rsidRPr="006132B7" w:rsidRDefault="006132B7" w:rsidP="006132B7">
      <w:pPr>
        <w:spacing w:after="0"/>
        <w:rPr>
          <w:rFonts w:asciiTheme="majorBidi" w:hAnsiTheme="majorBidi" w:cstheme="majorBidi"/>
          <w:b/>
          <w:sz w:val="28"/>
        </w:rPr>
      </w:pPr>
      <w:r w:rsidRPr="006132B7">
        <w:rPr>
          <w:rFonts w:asciiTheme="majorBidi" w:hAnsiTheme="majorBidi" w:cstheme="majorBidi"/>
          <w:b/>
          <w:color w:val="365F91"/>
          <w:sz w:val="28"/>
        </w:rPr>
        <w:t>!!!! Important :</w:t>
      </w:r>
    </w:p>
    <w:p w14:paraId="1900FA27" w14:textId="77777777" w:rsidR="006132B7" w:rsidRPr="006132B7" w:rsidRDefault="006132B7" w:rsidP="006132B7">
      <w:pPr>
        <w:pStyle w:val="Paragraphedeliste"/>
        <w:widowControl w:val="0"/>
        <w:numPr>
          <w:ilvl w:val="0"/>
          <w:numId w:val="15"/>
        </w:numPr>
        <w:tabs>
          <w:tab w:val="left" w:pos="826"/>
        </w:tabs>
        <w:autoSpaceDE w:val="0"/>
        <w:autoSpaceDN w:val="0"/>
        <w:spacing w:after="0" w:line="240" w:lineRule="auto"/>
        <w:ind w:right="143"/>
        <w:contextualSpacing w:val="0"/>
        <w:jc w:val="both"/>
        <w:rPr>
          <w:rFonts w:asciiTheme="majorBidi" w:hAnsiTheme="majorBidi" w:cstheme="majorBidi"/>
          <w:i/>
          <w:sz w:val="24"/>
        </w:rPr>
      </w:pPr>
      <w:r w:rsidRPr="006132B7">
        <w:rPr>
          <w:rFonts w:asciiTheme="majorBidi" w:hAnsiTheme="majorBidi" w:cstheme="majorBidi"/>
          <w:i/>
          <w:sz w:val="24"/>
        </w:rPr>
        <w:t>Dans le disque C :, créer un dossier de travail en le nommant "</w:t>
      </w:r>
      <w:proofErr w:type="spellStart"/>
      <w:r w:rsidRPr="006132B7">
        <w:rPr>
          <w:rFonts w:asciiTheme="majorBidi" w:hAnsiTheme="majorBidi" w:cstheme="majorBidi"/>
          <w:b/>
          <w:i/>
          <w:sz w:val="24"/>
        </w:rPr>
        <w:t>NomPrenom</w:t>
      </w:r>
      <w:proofErr w:type="spellEnd"/>
      <w:r w:rsidRPr="006132B7">
        <w:rPr>
          <w:rFonts w:asciiTheme="majorBidi" w:hAnsiTheme="majorBidi" w:cstheme="majorBidi"/>
          <w:i/>
          <w:sz w:val="24"/>
        </w:rPr>
        <w:t>" où seront enregistrés tous les documents à</w:t>
      </w:r>
      <w:r w:rsidRPr="006132B7">
        <w:rPr>
          <w:rFonts w:asciiTheme="majorBidi" w:hAnsiTheme="majorBidi" w:cstheme="majorBidi"/>
          <w:i/>
          <w:spacing w:val="-4"/>
          <w:sz w:val="24"/>
        </w:rPr>
        <w:t xml:space="preserve"> </w:t>
      </w:r>
      <w:r w:rsidRPr="006132B7">
        <w:rPr>
          <w:rFonts w:asciiTheme="majorBidi" w:hAnsiTheme="majorBidi" w:cstheme="majorBidi"/>
          <w:i/>
          <w:sz w:val="24"/>
        </w:rPr>
        <w:t>réaliser.</w:t>
      </w:r>
    </w:p>
    <w:p w14:paraId="558958B3" w14:textId="5806EC71" w:rsidR="006132B7" w:rsidRPr="006132B7" w:rsidRDefault="006132B7" w:rsidP="006132B7">
      <w:pPr>
        <w:pStyle w:val="Paragraphedeliste"/>
        <w:widowControl w:val="0"/>
        <w:numPr>
          <w:ilvl w:val="0"/>
          <w:numId w:val="15"/>
        </w:numPr>
        <w:tabs>
          <w:tab w:val="left" w:pos="1381"/>
          <w:tab w:val="left" w:pos="1382"/>
        </w:tabs>
        <w:autoSpaceDE w:val="0"/>
        <w:autoSpaceDN w:val="0"/>
        <w:spacing w:after="0" w:line="240" w:lineRule="auto"/>
        <w:ind w:right="143"/>
        <w:contextualSpacing w:val="0"/>
        <w:jc w:val="both"/>
        <w:rPr>
          <w:rFonts w:asciiTheme="majorBidi" w:hAnsiTheme="majorBidi" w:cstheme="majorBidi"/>
          <w:sz w:val="24"/>
        </w:rPr>
      </w:pPr>
      <w:r w:rsidRPr="006132B7">
        <w:rPr>
          <w:rFonts w:asciiTheme="majorBidi" w:hAnsiTheme="majorBidi" w:cstheme="majorBidi"/>
          <w:sz w:val="24"/>
        </w:rPr>
        <w:t>Copier dans votre dossier de travail et utiliser les images</w:t>
      </w:r>
      <w:r w:rsidR="00FE1A48">
        <w:rPr>
          <w:rFonts w:asciiTheme="majorBidi" w:hAnsiTheme="majorBidi" w:cstheme="majorBidi"/>
          <w:sz w:val="24"/>
        </w:rPr>
        <w:t xml:space="preserve"> et les vidéos</w:t>
      </w:r>
      <w:r w:rsidRPr="006132B7">
        <w:rPr>
          <w:rFonts w:asciiTheme="majorBidi" w:hAnsiTheme="majorBidi" w:cstheme="majorBidi"/>
          <w:sz w:val="24"/>
        </w:rPr>
        <w:t xml:space="preserve"> situées dans le dossier « </w:t>
      </w:r>
      <w:r w:rsidR="00FE1A48" w:rsidRPr="00FE1A48">
        <w:rPr>
          <w:rFonts w:asciiTheme="majorBidi" w:hAnsiTheme="majorBidi" w:cstheme="majorBidi"/>
          <w:sz w:val="24"/>
        </w:rPr>
        <w:t>Ressources tp1_HTML_CSS_JS_2026</w:t>
      </w:r>
      <w:r w:rsidR="00FE1A48">
        <w:rPr>
          <w:rFonts w:asciiTheme="majorBidi" w:hAnsiTheme="majorBidi" w:cstheme="majorBidi"/>
          <w:sz w:val="24"/>
        </w:rPr>
        <w:t xml:space="preserve"> </w:t>
      </w:r>
      <w:r w:rsidRPr="006132B7">
        <w:rPr>
          <w:rFonts w:asciiTheme="majorBidi" w:hAnsiTheme="majorBidi" w:cstheme="majorBidi"/>
          <w:sz w:val="24"/>
        </w:rPr>
        <w:t>» situé dans le disque C: tout en respectant la mise en forme indiquée dans les différentes figures ci-dessous.</w:t>
      </w:r>
    </w:p>
    <w:p w14:paraId="111C9D27" w14:textId="56175439" w:rsidR="006132B7" w:rsidRPr="006132B7" w:rsidRDefault="006132B7" w:rsidP="006132B7">
      <w:pPr>
        <w:pStyle w:val="Paragraphedeliste"/>
        <w:widowControl w:val="0"/>
        <w:numPr>
          <w:ilvl w:val="0"/>
          <w:numId w:val="15"/>
        </w:numPr>
        <w:tabs>
          <w:tab w:val="left" w:pos="826"/>
        </w:tabs>
        <w:autoSpaceDE w:val="0"/>
        <w:autoSpaceDN w:val="0"/>
        <w:spacing w:after="0" w:line="281" w:lineRule="exact"/>
        <w:ind w:right="143" w:hanging="361"/>
        <w:contextualSpacing w:val="0"/>
        <w:jc w:val="both"/>
        <w:rPr>
          <w:rFonts w:asciiTheme="majorBidi" w:hAnsiTheme="majorBidi" w:cstheme="majorBidi"/>
          <w:sz w:val="24"/>
        </w:rPr>
      </w:pPr>
      <w:r w:rsidRPr="006132B7">
        <w:rPr>
          <w:rFonts w:asciiTheme="majorBidi" w:hAnsiTheme="majorBidi" w:cstheme="majorBidi"/>
          <w:sz w:val="24"/>
        </w:rPr>
        <w:t xml:space="preserve">Utiliser </w:t>
      </w:r>
      <w:r w:rsidR="00FE1A48">
        <w:rPr>
          <w:rFonts w:asciiTheme="majorBidi" w:hAnsiTheme="majorBidi" w:cstheme="majorBidi"/>
          <w:sz w:val="24"/>
        </w:rPr>
        <w:t>le</w:t>
      </w:r>
      <w:r w:rsidRPr="006132B7">
        <w:rPr>
          <w:rFonts w:asciiTheme="majorBidi" w:hAnsiTheme="majorBidi" w:cstheme="majorBidi"/>
          <w:sz w:val="24"/>
        </w:rPr>
        <w:t xml:space="preserve"> fichier "</w:t>
      </w:r>
      <w:r w:rsidRPr="006132B7">
        <w:rPr>
          <w:rFonts w:asciiTheme="majorBidi" w:hAnsiTheme="majorBidi" w:cstheme="majorBidi"/>
          <w:b/>
          <w:sz w:val="24"/>
        </w:rPr>
        <w:t>Styles.css</w:t>
      </w:r>
      <w:r w:rsidRPr="006132B7">
        <w:rPr>
          <w:rFonts w:asciiTheme="majorBidi" w:hAnsiTheme="majorBidi" w:cstheme="majorBidi"/>
          <w:sz w:val="24"/>
        </w:rPr>
        <w:t>" pour la mise en forme de la</w:t>
      </w:r>
      <w:r w:rsidRPr="006132B7">
        <w:rPr>
          <w:rFonts w:asciiTheme="majorBidi" w:hAnsiTheme="majorBidi" w:cstheme="majorBidi"/>
          <w:spacing w:val="-8"/>
          <w:sz w:val="24"/>
        </w:rPr>
        <w:t xml:space="preserve"> </w:t>
      </w:r>
      <w:r w:rsidRPr="006132B7">
        <w:rPr>
          <w:rFonts w:asciiTheme="majorBidi" w:hAnsiTheme="majorBidi" w:cstheme="majorBidi"/>
          <w:sz w:val="24"/>
        </w:rPr>
        <w:t>page.</w:t>
      </w:r>
    </w:p>
    <w:p w14:paraId="11C597A5" w14:textId="77777777" w:rsidR="006132B7" w:rsidRPr="006132B7" w:rsidRDefault="006132B7" w:rsidP="006132B7">
      <w:pPr>
        <w:pStyle w:val="Paragraphedeliste"/>
        <w:widowControl w:val="0"/>
        <w:numPr>
          <w:ilvl w:val="0"/>
          <w:numId w:val="15"/>
        </w:numPr>
        <w:tabs>
          <w:tab w:val="left" w:pos="826"/>
        </w:tabs>
        <w:autoSpaceDE w:val="0"/>
        <w:autoSpaceDN w:val="0"/>
        <w:spacing w:after="0" w:line="281" w:lineRule="exact"/>
        <w:ind w:right="143" w:hanging="361"/>
        <w:contextualSpacing w:val="0"/>
        <w:jc w:val="both"/>
        <w:rPr>
          <w:rFonts w:asciiTheme="majorBidi" w:hAnsiTheme="majorBidi" w:cstheme="majorBidi"/>
          <w:iCs/>
          <w:sz w:val="24"/>
        </w:rPr>
      </w:pPr>
      <w:r w:rsidRPr="006132B7">
        <w:rPr>
          <w:rFonts w:asciiTheme="majorBidi" w:hAnsiTheme="majorBidi" w:cstheme="majorBidi"/>
          <w:iCs/>
          <w:sz w:val="24"/>
        </w:rPr>
        <w:t>Développer toutes les fonctions JavaScript dans le fichier</w:t>
      </w:r>
      <w:r w:rsidRPr="006132B7">
        <w:rPr>
          <w:rFonts w:asciiTheme="majorBidi" w:hAnsiTheme="majorBidi" w:cstheme="majorBidi"/>
          <w:iCs/>
          <w:spacing w:val="-3"/>
          <w:sz w:val="24"/>
        </w:rPr>
        <w:t xml:space="preserve"> </w:t>
      </w:r>
      <w:r w:rsidRPr="006132B7">
        <w:rPr>
          <w:rFonts w:asciiTheme="majorBidi" w:hAnsiTheme="majorBidi" w:cstheme="majorBidi"/>
          <w:iCs/>
          <w:sz w:val="24"/>
        </w:rPr>
        <w:t>"</w:t>
      </w:r>
      <w:r w:rsidRPr="006132B7">
        <w:rPr>
          <w:rFonts w:asciiTheme="majorBidi" w:hAnsiTheme="majorBidi" w:cstheme="majorBidi"/>
          <w:b/>
          <w:iCs/>
          <w:sz w:val="24"/>
        </w:rPr>
        <w:t>controles.js</w:t>
      </w:r>
      <w:r w:rsidRPr="006132B7">
        <w:rPr>
          <w:rFonts w:asciiTheme="majorBidi" w:hAnsiTheme="majorBidi" w:cstheme="majorBidi"/>
          <w:iCs/>
          <w:sz w:val="24"/>
        </w:rPr>
        <w:t>".</w:t>
      </w:r>
    </w:p>
    <w:p w14:paraId="64574A70" w14:textId="77777777" w:rsidR="006132B7" w:rsidRPr="006132B7" w:rsidRDefault="006132B7" w:rsidP="006132B7">
      <w:pPr>
        <w:pStyle w:val="Paragraphedeliste"/>
        <w:widowControl w:val="0"/>
        <w:numPr>
          <w:ilvl w:val="0"/>
          <w:numId w:val="15"/>
        </w:numPr>
        <w:pBdr>
          <w:bottom w:val="dashSmallGap" w:sz="4" w:space="1" w:color="auto"/>
        </w:pBdr>
        <w:tabs>
          <w:tab w:val="left" w:pos="826"/>
        </w:tabs>
        <w:autoSpaceDE w:val="0"/>
        <w:autoSpaceDN w:val="0"/>
        <w:spacing w:after="0" w:line="281" w:lineRule="exact"/>
        <w:ind w:right="143" w:hanging="361"/>
        <w:contextualSpacing w:val="0"/>
        <w:jc w:val="both"/>
        <w:rPr>
          <w:rFonts w:asciiTheme="majorBidi" w:hAnsiTheme="majorBidi" w:cstheme="majorBidi"/>
          <w:iCs/>
          <w:sz w:val="24"/>
        </w:rPr>
      </w:pPr>
      <w:r w:rsidRPr="006132B7">
        <w:rPr>
          <w:rFonts w:asciiTheme="majorBidi" w:hAnsiTheme="majorBidi" w:cstheme="majorBidi"/>
          <w:iCs/>
          <w:sz w:val="24"/>
        </w:rPr>
        <w:t>Enregistrer au fur et à mesure, pour éviter des éventuelles pertes de</w:t>
      </w:r>
      <w:r w:rsidRPr="006132B7">
        <w:rPr>
          <w:rFonts w:asciiTheme="majorBidi" w:hAnsiTheme="majorBidi" w:cstheme="majorBidi"/>
          <w:iCs/>
          <w:spacing w:val="-15"/>
          <w:sz w:val="24"/>
        </w:rPr>
        <w:t xml:space="preserve"> </w:t>
      </w:r>
      <w:r w:rsidRPr="006132B7">
        <w:rPr>
          <w:rFonts w:asciiTheme="majorBidi" w:hAnsiTheme="majorBidi" w:cstheme="majorBidi"/>
          <w:iCs/>
          <w:sz w:val="24"/>
        </w:rPr>
        <w:t>données.</w:t>
      </w:r>
    </w:p>
    <w:p w14:paraId="6A432637" w14:textId="459343B5" w:rsidR="00BF7016" w:rsidRPr="00BF7016" w:rsidRDefault="00BF7016" w:rsidP="006132B7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On se propose</w:t>
      </w:r>
      <w:r w:rsidRPr="00BF7016">
        <w:rPr>
          <w:rFonts w:asciiTheme="majorBidi" w:hAnsiTheme="majorBidi" w:cstheme="majorBidi"/>
          <w:sz w:val="24"/>
          <w:szCs w:val="24"/>
        </w:rPr>
        <w:t xml:space="preserve"> de concevoir</w:t>
      </w:r>
      <w:r w:rsidR="006132B7">
        <w:rPr>
          <w:rFonts w:asciiTheme="majorBidi" w:hAnsiTheme="majorBidi" w:cstheme="majorBidi"/>
          <w:sz w:val="24"/>
          <w:szCs w:val="24"/>
        </w:rPr>
        <w:t xml:space="preserve"> un site web statique pour</w:t>
      </w:r>
      <w:r w:rsidRPr="00BF7016">
        <w:rPr>
          <w:rFonts w:asciiTheme="majorBidi" w:hAnsiTheme="majorBidi" w:cstheme="majorBidi"/>
          <w:sz w:val="24"/>
          <w:szCs w:val="24"/>
        </w:rPr>
        <w:t xml:space="preserve"> une plateforme de partage de vidéos en streaming, permettant aux utilisateurs de regarder, commenter et évaluer des contenus vidéo.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F7016">
        <w:rPr>
          <w:rFonts w:asciiTheme="majorBidi" w:hAnsiTheme="majorBidi" w:cstheme="majorBidi"/>
          <w:sz w:val="24"/>
          <w:szCs w:val="24"/>
        </w:rPr>
        <w:t>Le site permettra à un utilisateur de :</w:t>
      </w:r>
    </w:p>
    <w:p w14:paraId="42F284D5" w14:textId="47830CEC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>De visualiser une vidéo en streaming.</w:t>
      </w:r>
    </w:p>
    <w:p w14:paraId="6CDEBEAF" w14:textId="77777777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>De changer de vidéo en cliquant sur une miniature située dans une zone latérale.</w:t>
      </w:r>
    </w:p>
    <w:p w14:paraId="38464193" w14:textId="102C2B38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 xml:space="preserve">D’afficher </w:t>
      </w:r>
      <w:r>
        <w:rPr>
          <w:rFonts w:asciiTheme="majorBidi" w:hAnsiTheme="majorBidi" w:cstheme="majorBidi"/>
          <w:sz w:val="24"/>
          <w:szCs w:val="24"/>
        </w:rPr>
        <w:t>le titre et un</w:t>
      </w:r>
      <w:r w:rsidRPr="00BF7016">
        <w:rPr>
          <w:rFonts w:asciiTheme="majorBidi" w:hAnsiTheme="majorBidi" w:cstheme="majorBidi"/>
          <w:sz w:val="24"/>
          <w:szCs w:val="24"/>
        </w:rPr>
        <w:t xml:space="preserve"> résumé de la vidéo.</w:t>
      </w:r>
    </w:p>
    <w:p w14:paraId="7A4E83EF" w14:textId="631AF340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>De laisser un commentaire et d’évaluer la vidéo (j’aime / je n’aime pas) via un formulaire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128585E" w14:textId="77777777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>De recevoir un retour visuel sur l’état de lecture (lecture/pause) grâce à un indicateur dynamique.</w:t>
      </w:r>
    </w:p>
    <w:p w14:paraId="73D2E164" w14:textId="77777777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>De valider son commentaire uniquement si au moins une évaluation est sélectionnée et que le champ texte n’est pas vide.</w:t>
      </w:r>
    </w:p>
    <w:p w14:paraId="7C1DB1F6" w14:textId="77777777" w:rsidR="00BF7016" w:rsidRPr="00BF7016" w:rsidRDefault="00BF7016" w:rsidP="006132B7">
      <w:pPr>
        <w:numPr>
          <w:ilvl w:val="0"/>
          <w:numId w:val="1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>De formater automatiquement le commentaire (suppression des espaces multiples, mise en majuscule de la première lettre).</w:t>
      </w:r>
    </w:p>
    <w:p w14:paraId="13043465" w14:textId="48973F33" w:rsidR="00BF7016" w:rsidRDefault="00BF7016" w:rsidP="00061B7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F7016">
        <w:rPr>
          <w:rFonts w:asciiTheme="majorBidi" w:hAnsiTheme="majorBidi" w:cstheme="majorBidi"/>
          <w:sz w:val="24"/>
          <w:szCs w:val="24"/>
        </w:rPr>
        <w:t xml:space="preserve">Le site doit avoir 3 </w:t>
      </w:r>
      <w:r w:rsidR="006132B7">
        <w:rPr>
          <w:rFonts w:asciiTheme="majorBidi" w:hAnsiTheme="majorBidi" w:cstheme="majorBidi"/>
          <w:sz w:val="24"/>
          <w:szCs w:val="24"/>
        </w:rPr>
        <w:t>zones</w:t>
      </w:r>
      <w:r w:rsidRPr="00BF7016">
        <w:rPr>
          <w:rFonts w:asciiTheme="majorBidi" w:hAnsiTheme="majorBidi" w:cstheme="majorBidi"/>
          <w:sz w:val="24"/>
          <w:szCs w:val="24"/>
        </w:rPr>
        <w:t xml:space="preserve"> principales :</w:t>
      </w:r>
    </w:p>
    <w:p w14:paraId="2E49D383" w14:textId="01664D7C" w:rsidR="00BF7016" w:rsidRPr="00BF7016" w:rsidRDefault="006132B7" w:rsidP="00061B76">
      <w:pPr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entête qui c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ontient </w:t>
      </w:r>
      <w:r w:rsidR="006F2C73">
        <w:rPr>
          <w:rFonts w:asciiTheme="majorBidi" w:hAnsiTheme="majorBidi" w:cstheme="majorBidi"/>
          <w:sz w:val="24"/>
          <w:szCs w:val="24"/>
        </w:rPr>
        <w:t>un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 titre </w:t>
      </w:r>
      <w:r w:rsidR="00BF7016">
        <w:rPr>
          <w:rFonts w:asciiTheme="majorBidi" w:hAnsiTheme="majorBidi" w:cstheme="majorBidi"/>
          <w:sz w:val="24"/>
          <w:szCs w:val="24"/>
        </w:rPr>
        <w:t xml:space="preserve">de niveau 1 </w:t>
      </w:r>
      <w:r w:rsidR="006F2C73">
        <w:rPr>
          <w:rFonts w:asciiTheme="majorBidi" w:hAnsiTheme="majorBidi" w:cstheme="majorBidi"/>
          <w:sz w:val="24"/>
          <w:szCs w:val="24"/>
        </w:rPr>
        <w:t>"</w:t>
      </w:r>
      <w:proofErr w:type="spellStart"/>
      <w:r w:rsidR="00BF7016" w:rsidRPr="00BF7016">
        <w:rPr>
          <w:rFonts w:asciiTheme="majorBidi" w:hAnsiTheme="majorBidi" w:cstheme="majorBidi"/>
          <w:sz w:val="24"/>
          <w:szCs w:val="24"/>
        </w:rPr>
        <w:t>StreamShare</w:t>
      </w:r>
      <w:proofErr w:type="spellEnd"/>
      <w:r w:rsidR="006F2C73">
        <w:rPr>
          <w:rFonts w:asciiTheme="majorBidi" w:hAnsiTheme="majorBidi" w:cstheme="majorBidi"/>
          <w:sz w:val="24"/>
          <w:szCs w:val="24"/>
        </w:rPr>
        <w:t>"</w:t>
      </w:r>
      <w:r w:rsidR="00BF7016" w:rsidRPr="00BF7016">
        <w:rPr>
          <w:rFonts w:asciiTheme="majorBidi" w:hAnsiTheme="majorBidi" w:cstheme="majorBidi"/>
          <w:sz w:val="24"/>
          <w:szCs w:val="24"/>
        </w:rPr>
        <w:t>.</w:t>
      </w:r>
    </w:p>
    <w:p w14:paraId="61440F9F" w14:textId="0CB6F0A3" w:rsidR="00BF7016" w:rsidRPr="00BF7016" w:rsidRDefault="006132B7" w:rsidP="00733AE0">
      <w:pPr>
        <w:numPr>
          <w:ilvl w:val="0"/>
          <w:numId w:val="2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Une zone pour le contenu principal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subdivisée en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 deux </w:t>
      </w:r>
      <w:r>
        <w:rPr>
          <w:rFonts w:asciiTheme="majorBidi" w:hAnsiTheme="majorBidi" w:cstheme="majorBidi"/>
          <w:sz w:val="24"/>
          <w:szCs w:val="24"/>
        </w:rPr>
        <w:t>zones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 :</w:t>
      </w:r>
    </w:p>
    <w:p w14:paraId="0B182819" w14:textId="1361DD0E" w:rsidR="00BF7016" w:rsidRPr="00BF7016" w:rsidRDefault="00D21DB6" w:rsidP="00733AE0">
      <w:pPr>
        <w:numPr>
          <w:ilvl w:val="1"/>
          <w:numId w:val="2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Zone </w:t>
      </w:r>
      <w:r w:rsidR="00BF7016" w:rsidRPr="00BF7016">
        <w:rPr>
          <w:rFonts w:asciiTheme="majorBidi" w:hAnsiTheme="majorBidi" w:cstheme="majorBidi"/>
          <w:sz w:val="24"/>
          <w:szCs w:val="24"/>
        </w:rPr>
        <w:t>gauche</w:t>
      </w:r>
      <w:r w:rsidR="006132B7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: Sert à a</w:t>
      </w:r>
      <w:r w:rsidR="00BF7016" w:rsidRPr="00BF7016">
        <w:rPr>
          <w:rFonts w:asciiTheme="majorBidi" w:hAnsiTheme="majorBidi" w:cstheme="majorBidi"/>
          <w:sz w:val="24"/>
          <w:szCs w:val="24"/>
        </w:rPr>
        <w:t>ffiche</w:t>
      </w:r>
      <w:r>
        <w:rPr>
          <w:rFonts w:asciiTheme="majorBidi" w:hAnsiTheme="majorBidi" w:cstheme="majorBidi"/>
          <w:sz w:val="24"/>
          <w:szCs w:val="24"/>
        </w:rPr>
        <w:t>r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 la vidéo, le résumé, le formulaire de commentaire et d’évaluation.</w:t>
      </w:r>
    </w:p>
    <w:p w14:paraId="38C6F8AF" w14:textId="6DDB3715" w:rsidR="00BF7016" w:rsidRPr="00BF7016" w:rsidRDefault="00D21DB6" w:rsidP="00733AE0">
      <w:pPr>
        <w:numPr>
          <w:ilvl w:val="1"/>
          <w:numId w:val="2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Zone </w:t>
      </w:r>
      <w:r w:rsidR="00BF7016" w:rsidRPr="00BF7016">
        <w:rPr>
          <w:rFonts w:asciiTheme="majorBidi" w:hAnsiTheme="majorBidi" w:cstheme="majorBidi"/>
          <w:sz w:val="24"/>
          <w:szCs w:val="24"/>
        </w:rPr>
        <w:t>droite</w:t>
      </w:r>
      <w:r w:rsidR="006132B7">
        <w:rPr>
          <w:rFonts w:asciiTheme="majorBidi" w:hAnsiTheme="majorBidi" w:cstheme="majorBidi"/>
          <w:sz w:val="24"/>
          <w:szCs w:val="24"/>
        </w:rPr>
        <w:t xml:space="preserve"> 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: Contient 4 miniatures (images + légendes) </w:t>
      </w:r>
      <w:r w:rsidR="006132B7">
        <w:rPr>
          <w:rFonts w:asciiTheme="majorBidi" w:hAnsiTheme="majorBidi" w:cstheme="majorBidi"/>
          <w:sz w:val="24"/>
          <w:szCs w:val="24"/>
        </w:rPr>
        <w:t xml:space="preserve">jouant le rôle des liens </w:t>
      </w:r>
      <w:r w:rsidR="00BF7016" w:rsidRPr="00BF7016">
        <w:rPr>
          <w:rFonts w:asciiTheme="majorBidi" w:hAnsiTheme="majorBidi" w:cstheme="majorBidi"/>
          <w:sz w:val="24"/>
          <w:szCs w:val="24"/>
        </w:rPr>
        <w:t>pour accéder aux vidéos.</w:t>
      </w:r>
    </w:p>
    <w:p w14:paraId="08312096" w14:textId="7022CD5E" w:rsidR="006F2C73" w:rsidRDefault="00BF38B7" w:rsidP="006F2C73">
      <w:pPr>
        <w:numPr>
          <w:ilvl w:val="0"/>
          <w:numId w:val="2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 p</w:t>
      </w:r>
      <w:r w:rsidR="006132B7">
        <w:rPr>
          <w:rFonts w:asciiTheme="majorBidi" w:hAnsiTheme="majorBidi" w:cstheme="majorBidi"/>
          <w:sz w:val="24"/>
          <w:szCs w:val="24"/>
        </w:rPr>
        <w:t>ied de page</w:t>
      </w:r>
      <w:r w:rsidR="00BF7016" w:rsidRPr="00BF7016">
        <w:rPr>
          <w:rFonts w:asciiTheme="majorBidi" w:hAnsiTheme="majorBidi" w:cstheme="majorBidi"/>
          <w:sz w:val="24"/>
          <w:szCs w:val="24"/>
        </w:rPr>
        <w:t xml:space="preserve"> : Contient les coordonnées du propriétaire du site </w:t>
      </w:r>
      <w:r w:rsidR="006F2C73">
        <w:rPr>
          <w:rFonts w:asciiTheme="majorBidi" w:hAnsiTheme="majorBidi" w:cstheme="majorBidi"/>
          <w:sz w:val="24"/>
          <w:szCs w:val="24"/>
        </w:rPr>
        <w:t>"</w:t>
      </w:r>
      <w:r w:rsidR="006F2C73" w:rsidRPr="006F2C73">
        <w:rPr>
          <w:rFonts w:asciiTheme="majorBidi" w:hAnsiTheme="majorBidi" w:cstheme="majorBidi"/>
          <w:sz w:val="24"/>
          <w:szCs w:val="24"/>
        </w:rPr>
        <w:t xml:space="preserve">Contact : </w:t>
      </w:r>
      <w:hyperlink r:id="rId7" w:history="1">
        <w:r w:rsidR="006F2C73" w:rsidRPr="009B06A1">
          <w:rPr>
            <w:rStyle w:val="Lienhypertexte"/>
            <w:rFonts w:asciiTheme="majorBidi" w:hAnsiTheme="majorBidi" w:cstheme="majorBidi"/>
            <w:sz w:val="24"/>
            <w:szCs w:val="24"/>
          </w:rPr>
          <w:t>contact@streamshare.com</w:t>
        </w:r>
      </w:hyperlink>
    </w:p>
    <w:p w14:paraId="443F34DB" w14:textId="5B2B9431" w:rsidR="00BF7016" w:rsidRPr="00BF7016" w:rsidRDefault="006F2C73" w:rsidP="006F2C73">
      <w:pPr>
        <w:spacing w:after="0"/>
        <w:ind w:left="7092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="00BF38B7">
        <w:rPr>
          <w:rFonts w:asciiTheme="majorBidi" w:hAnsiTheme="majorBidi" w:cstheme="majorBidi"/>
          <w:sz w:val="24"/>
          <w:szCs w:val="24"/>
        </w:rPr>
        <w:t xml:space="preserve"> </w:t>
      </w:r>
      <w:r w:rsidRPr="006F2C73">
        <w:rPr>
          <w:rFonts w:asciiTheme="majorBidi" w:hAnsiTheme="majorBidi" w:cstheme="majorBidi"/>
          <w:sz w:val="24"/>
          <w:szCs w:val="24"/>
        </w:rPr>
        <w:t>Tél : +216 71 55 55 55</w:t>
      </w:r>
      <w:r>
        <w:rPr>
          <w:rFonts w:asciiTheme="majorBidi" w:hAnsiTheme="majorBidi" w:cstheme="majorBidi"/>
          <w:sz w:val="24"/>
          <w:szCs w:val="24"/>
        </w:rPr>
        <w:t>"</w:t>
      </w:r>
    </w:p>
    <w:p w14:paraId="1757A82C" w14:textId="5029778F" w:rsidR="00F27094" w:rsidRDefault="00704C61" w:rsidP="00F27094">
      <w:pPr>
        <w:keepNext/>
        <w:spacing w:after="0"/>
      </w:pPr>
      <w:r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1DC7D64" wp14:editId="3E093F7E">
                <wp:simplePos x="0" y="0"/>
                <wp:positionH relativeFrom="column">
                  <wp:posOffset>5734685</wp:posOffset>
                </wp:positionH>
                <wp:positionV relativeFrom="paragraph">
                  <wp:posOffset>57785</wp:posOffset>
                </wp:positionV>
                <wp:extent cx="704850" cy="276225"/>
                <wp:effectExtent l="0" t="0" r="0" b="0"/>
                <wp:wrapNone/>
                <wp:docPr id="13024642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91E0C" w14:textId="5CB10AF2" w:rsidR="00704C61" w:rsidRPr="00F27094" w:rsidRDefault="00704C6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2709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0</w:t>
                            </w:r>
                            <w:r w:rsidRPr="00F2709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61DC7D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51.55pt;margin-top:4.55pt;width:55.5pt;height:21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" filled="f" stroked="f">
                <v:textbox>
                  <w:txbxContent>
                    <w:p w14:paraId="61891E0C" w14:textId="5CB10AF2" w:rsidR="00704C61" w:rsidRPr="00F27094" w:rsidRDefault="00704C6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27094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0</w:t>
                      </w:r>
                      <w:r w:rsidRPr="00F27094">
                        <w:rPr>
                          <w:b/>
                          <w:bCs/>
                          <w:color w:val="FFFFFF" w:themeColor="background1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E27AE5" wp14:editId="4B13AF94">
                <wp:simplePos x="0" y="0"/>
                <wp:positionH relativeFrom="column">
                  <wp:posOffset>-8890</wp:posOffset>
                </wp:positionH>
                <wp:positionV relativeFrom="paragraph">
                  <wp:posOffset>67310</wp:posOffset>
                </wp:positionV>
                <wp:extent cx="7199630" cy="28575"/>
                <wp:effectExtent l="38100" t="76200" r="1270" b="85725"/>
                <wp:wrapNone/>
                <wp:docPr id="1493565584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9630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7B572C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-.7pt;margin-top:5.3pt;width:566.9pt;height:2.2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" strokecolor="white [3212]" strokeweight=".5pt">
                <v:stroke startarrow="block" endarrow="block" joinstyle="miter"/>
              </v:shape>
            </w:pict>
          </mc:Fallback>
        </mc:AlternateContent>
      </w:r>
      <w:r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0731BA" wp14:editId="35EC117E">
                <wp:simplePos x="0" y="0"/>
                <wp:positionH relativeFrom="column">
                  <wp:posOffset>5039360</wp:posOffset>
                </wp:positionH>
                <wp:positionV relativeFrom="paragraph">
                  <wp:posOffset>3362960</wp:posOffset>
                </wp:positionV>
                <wp:extent cx="476250" cy="276225"/>
                <wp:effectExtent l="0" t="0" r="0" b="0"/>
                <wp:wrapNone/>
                <wp:docPr id="3622934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741D3" w14:textId="79705A1D" w:rsidR="00704C61" w:rsidRPr="00F27094" w:rsidRDefault="00704C6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5</w:t>
                            </w:r>
                            <w:r w:rsidRPr="00F2709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30731BA" id="_x0000_s1027" type="#_x0000_t202" style="position:absolute;margin-left:396.8pt;margin-top:264.8pt;width:37.5pt;height:21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" filled="f" stroked="f">
                <v:textbox>
                  <w:txbxContent>
                    <w:p w14:paraId="1A1741D3" w14:textId="79705A1D" w:rsidR="00704C61" w:rsidRPr="00F27094" w:rsidRDefault="00704C6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5</w:t>
                      </w:r>
                      <w:r w:rsidRPr="00F27094">
                        <w:rPr>
                          <w:b/>
                          <w:bCs/>
                          <w:color w:val="FFFFFF" w:themeColor="background1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08CB75" wp14:editId="7B6E9758">
                <wp:simplePos x="0" y="0"/>
                <wp:positionH relativeFrom="column">
                  <wp:posOffset>5039360</wp:posOffset>
                </wp:positionH>
                <wp:positionV relativeFrom="paragraph">
                  <wp:posOffset>3381375</wp:posOffset>
                </wp:positionV>
                <wp:extent cx="9525" cy="229955"/>
                <wp:effectExtent l="76200" t="38100" r="66675" b="55880"/>
                <wp:wrapNone/>
                <wp:docPr id="1619952648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9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9D2BE08" id="Connecteur droit avec flèche 10" o:spid="_x0000_s1026" type="#_x0000_t32" style="position:absolute;margin-left:396.8pt;margin-top:266.25pt;width:.75pt;height:18.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" strokecolor="white [3212]" strokeweight=".5pt">
                <v:stroke startarrow="block" endarrow="block" joinstyle="miter"/>
              </v:shape>
            </w:pict>
          </mc:Fallback>
        </mc:AlternateContent>
      </w:r>
      <w:r w:rsidR="00F27094"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4EDAC3C" wp14:editId="3470498D">
                <wp:simplePos x="0" y="0"/>
                <wp:positionH relativeFrom="column">
                  <wp:posOffset>1381760</wp:posOffset>
                </wp:positionH>
                <wp:positionV relativeFrom="paragraph">
                  <wp:posOffset>48260</wp:posOffset>
                </wp:positionV>
                <wp:extent cx="476250" cy="276225"/>
                <wp:effectExtent l="0" t="0" r="0" b="0"/>
                <wp:wrapNone/>
                <wp:docPr id="15555004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B4498" w14:textId="0CC5CECD" w:rsidR="00F27094" w:rsidRPr="00F27094" w:rsidRDefault="00F27094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2709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4EDAC3C" id="_x0000_s1028" type="#_x0000_t202" style="position:absolute;margin-left:108.8pt;margin-top:3.8pt;width:37.5pt;height:21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" filled="f" stroked="f">
                <v:textbox>
                  <w:txbxContent>
                    <w:p w14:paraId="2A4B4498" w14:textId="0CC5CECD" w:rsidR="00F27094" w:rsidRPr="00F27094" w:rsidRDefault="00F27094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27094">
                        <w:rPr>
                          <w:b/>
                          <w:bCs/>
                          <w:color w:val="FFFFFF" w:themeColor="background1"/>
                        </w:rPr>
                        <w:t>10%</w:t>
                      </w:r>
                    </w:p>
                  </w:txbxContent>
                </v:textbox>
              </v:shape>
            </w:pict>
          </mc:Fallback>
        </mc:AlternateContent>
      </w:r>
      <w:r w:rsid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C6494C" wp14:editId="76ECED73">
                <wp:simplePos x="0" y="0"/>
                <wp:positionH relativeFrom="column">
                  <wp:posOffset>1753235</wp:posOffset>
                </wp:positionH>
                <wp:positionV relativeFrom="paragraph">
                  <wp:posOffset>10160</wp:posOffset>
                </wp:positionV>
                <wp:extent cx="0" cy="333375"/>
                <wp:effectExtent l="76200" t="38100" r="76200" b="47625"/>
                <wp:wrapNone/>
                <wp:docPr id="179424951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A539928" id="Connecteur droit avec flèche 6" o:spid="_x0000_s1026" type="#_x0000_t32" style="position:absolute;margin-left:138.05pt;margin-top:.8pt;width:0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" strokecolor="white [3212]" strokeweight=".5pt">
                <v:stroke startarrow="block" endarrow="block" joinstyle="miter"/>
              </v:shape>
            </w:pict>
          </mc:Fallback>
        </mc:AlternateContent>
      </w:r>
      <w:r w:rsidR="00F27094"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FA416D" wp14:editId="2525B4D2">
                <wp:simplePos x="0" y="0"/>
                <wp:positionH relativeFrom="column">
                  <wp:posOffset>1057910</wp:posOffset>
                </wp:positionH>
                <wp:positionV relativeFrom="paragraph">
                  <wp:posOffset>1781810</wp:posOffset>
                </wp:positionV>
                <wp:extent cx="476250" cy="276225"/>
                <wp:effectExtent l="0" t="0" r="0" b="0"/>
                <wp:wrapNone/>
                <wp:docPr id="40254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2B9E6" w14:textId="70892D76" w:rsidR="00F27094" w:rsidRPr="00F27094" w:rsidRDefault="00F270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70</w:t>
                            </w:r>
                            <w:r w:rsidRPr="00F27094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1FA416D" id="_x0000_s1029" type="#_x0000_t202" style="position:absolute;margin-left:83.3pt;margin-top:140.3pt;width:37.5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" filled="f" stroked="f">
                <v:textbox>
                  <w:txbxContent>
                    <w:p w14:paraId="6052B9E6" w14:textId="70892D76" w:rsidR="00F27094" w:rsidRPr="00F27094" w:rsidRDefault="00F2709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70</w:t>
                      </w:r>
                      <w:r w:rsidRPr="00F27094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F27094"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74AEDE" wp14:editId="1629FEFC">
                <wp:simplePos x="0" y="0"/>
                <wp:positionH relativeFrom="column">
                  <wp:posOffset>6172835</wp:posOffset>
                </wp:positionH>
                <wp:positionV relativeFrom="paragraph">
                  <wp:posOffset>1572260</wp:posOffset>
                </wp:positionV>
                <wp:extent cx="476250" cy="276225"/>
                <wp:effectExtent l="0" t="0" r="0" b="0"/>
                <wp:wrapNone/>
                <wp:docPr id="5067496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15018" w14:textId="56F85AEA" w:rsidR="00F27094" w:rsidRPr="00F27094" w:rsidRDefault="00F270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25</w:t>
                            </w:r>
                            <w:r w:rsidRPr="00F27094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974AEDE" id="_x0000_s1030" type="#_x0000_t202" style="position:absolute;margin-left:486.05pt;margin-top:123.8pt;width:37.5pt;height:21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" filled="f" stroked="f">
                <v:textbox>
                  <w:txbxContent>
                    <w:p w14:paraId="76A15018" w14:textId="56F85AEA" w:rsidR="00F27094" w:rsidRPr="00F27094" w:rsidRDefault="00F2709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25</w:t>
                      </w:r>
                      <w:r w:rsidRPr="00F27094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F27094"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822BE74" wp14:editId="75C53D5D">
                <wp:simplePos x="0" y="0"/>
                <wp:positionH relativeFrom="column">
                  <wp:posOffset>3620135</wp:posOffset>
                </wp:positionH>
                <wp:positionV relativeFrom="paragraph">
                  <wp:posOffset>762635</wp:posOffset>
                </wp:positionV>
                <wp:extent cx="476250" cy="276225"/>
                <wp:effectExtent l="0" t="0" r="0" b="0"/>
                <wp:wrapNone/>
                <wp:docPr id="20034836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EBC1F" w14:textId="788B0AB0" w:rsidR="00F27094" w:rsidRPr="00F27094" w:rsidRDefault="00F2709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85</w:t>
                            </w:r>
                            <w:r w:rsidRPr="00F27094">
                              <w:rPr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822BE74" id="_x0000_s1031" type="#_x0000_t202" style="position:absolute;margin-left:285.05pt;margin-top:60.05pt;width:37.5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" filled="f" stroked="f">
                <v:textbox>
                  <w:txbxContent>
                    <w:p w14:paraId="21CEBC1F" w14:textId="788B0AB0" w:rsidR="00F27094" w:rsidRPr="00F27094" w:rsidRDefault="00F2709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85</w:t>
                      </w:r>
                      <w:r w:rsidRPr="00F27094">
                        <w:rPr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F27094" w:rsidRPr="00F27094">
        <w:rPr>
          <w:rFonts w:asciiTheme="majorBidi" w:hAnsiTheme="majorBidi" w:cstheme="maj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0F90E3" wp14:editId="7A5C775E">
                <wp:simplePos x="0" y="0"/>
                <wp:positionH relativeFrom="column">
                  <wp:posOffset>4324985</wp:posOffset>
                </wp:positionH>
                <wp:positionV relativeFrom="paragraph">
                  <wp:posOffset>314960</wp:posOffset>
                </wp:positionV>
                <wp:extent cx="476250" cy="27622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D5AD2" w14:textId="54619BE5" w:rsidR="00F27094" w:rsidRPr="00F27094" w:rsidRDefault="00F2709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7094">
                              <w:rPr>
                                <w:b/>
                                <w:bCs/>
                              </w:rPr>
                              <w:t>80%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00F90E3" id="_x0000_s1032" type="#_x0000_t202" style="position:absolute;margin-left:340.55pt;margin-top:24.8pt;width:37.5pt;height:2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" filled="f" stroked="f">
                <v:textbox>
                  <w:txbxContent>
                    <w:p w14:paraId="71AD5AD2" w14:textId="54619BE5" w:rsidR="00F27094" w:rsidRPr="00F27094" w:rsidRDefault="00F27094">
                      <w:pPr>
                        <w:rPr>
                          <w:b/>
                          <w:bCs/>
                        </w:rPr>
                      </w:pPr>
                      <w:r w:rsidRPr="00F27094">
                        <w:rPr>
                          <w:b/>
                          <w:bCs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F270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8B92E5" wp14:editId="4DECAC7F">
                <wp:simplePos x="0" y="0"/>
                <wp:positionH relativeFrom="column">
                  <wp:posOffset>4906010</wp:posOffset>
                </wp:positionH>
                <wp:positionV relativeFrom="paragraph">
                  <wp:posOffset>1762760</wp:posOffset>
                </wp:positionV>
                <wp:extent cx="1924050" cy="0"/>
                <wp:effectExtent l="38100" t="76200" r="19050" b="95250"/>
                <wp:wrapNone/>
                <wp:docPr id="95989410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3F05DE6" id="Connecteur droit avec flèche 4" o:spid="_x0000_s1026" type="#_x0000_t32" style="position:absolute;margin-left:386.3pt;margin-top:138.8pt;width:151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F270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134B0" wp14:editId="55F0BBE2">
                <wp:simplePos x="0" y="0"/>
                <wp:positionH relativeFrom="column">
                  <wp:posOffset>428625</wp:posOffset>
                </wp:positionH>
                <wp:positionV relativeFrom="paragraph">
                  <wp:posOffset>1972310</wp:posOffset>
                </wp:positionV>
                <wp:extent cx="4505325" cy="38100"/>
                <wp:effectExtent l="38100" t="76200" r="0" b="95250"/>
                <wp:wrapNone/>
                <wp:docPr id="2097755217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5325" cy="381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FD54DA7" id="Connecteur droit avec flèche 3" o:spid="_x0000_s1026" type="#_x0000_t32" style="position:absolute;margin-left:33.75pt;margin-top:155.3pt;width:354.75pt;height: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F270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3FC2B7" wp14:editId="00F23F4F">
                <wp:simplePos x="0" y="0"/>
                <wp:positionH relativeFrom="column">
                  <wp:posOffset>3991610</wp:posOffset>
                </wp:positionH>
                <wp:positionV relativeFrom="paragraph">
                  <wp:posOffset>295275</wp:posOffset>
                </wp:positionV>
                <wp:extent cx="9525" cy="3076575"/>
                <wp:effectExtent l="76200" t="38100" r="66675" b="47625"/>
                <wp:wrapNone/>
                <wp:docPr id="534813627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76575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7BC8415" id="Connecteur droit avec flèche 2" o:spid="_x0000_s1026" type="#_x0000_t32" style="position:absolute;margin-left:314.3pt;margin-top:23.25pt;width:.75pt;height:24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F270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DA832" wp14:editId="4C79A55F">
                <wp:simplePos x="0" y="0"/>
                <wp:positionH relativeFrom="column">
                  <wp:posOffset>457834</wp:posOffset>
                </wp:positionH>
                <wp:positionV relativeFrom="paragraph">
                  <wp:posOffset>372110</wp:posOffset>
                </wp:positionV>
                <wp:extent cx="6334125" cy="19050"/>
                <wp:effectExtent l="38100" t="76200" r="9525" b="95250"/>
                <wp:wrapNone/>
                <wp:docPr id="121386547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4125" cy="19050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52868D2" id="Connecteur droit avec flèche 1" o:spid="_x0000_s1026" type="#_x0000_t32" style="position:absolute;margin-left:36.05pt;margin-top:29.3pt;width:498.75pt;height:1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F27094">
        <w:rPr>
          <w:noProof/>
          <w:lang w:val="en-US"/>
        </w:rPr>
        <w:drawing>
          <wp:inline distT="0" distB="0" distL="0" distR="0" wp14:anchorId="49515068" wp14:editId="73C463DC">
            <wp:extent cx="7199630" cy="3578225"/>
            <wp:effectExtent l="0" t="0" r="1270" b="3175"/>
            <wp:docPr id="1047127354" name="Image 1" descr="Une image contenant texte, capture d’écran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7354" name="Image 1" descr="Une image contenant texte, capture d’écran, Site web, Pag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0507" w14:textId="56474916" w:rsidR="00D21DB6" w:rsidRDefault="00F27094" w:rsidP="006F2C73">
      <w:pPr>
        <w:pStyle w:val="Lgende"/>
        <w:spacing w:after="0"/>
        <w:jc w:val="center"/>
      </w:pPr>
      <w:r>
        <w:t xml:space="preserve">Figure </w:t>
      </w:r>
      <w:fldSimple w:instr=" SEQ Figure \* ARABIC ">
        <w:r w:rsidR="000E46E0">
          <w:rPr>
            <w:noProof/>
          </w:rPr>
          <w:t>1</w:t>
        </w:r>
      </w:fldSimple>
      <w:r>
        <w:t xml:space="preserve"> index.html</w:t>
      </w:r>
    </w:p>
    <w:p w14:paraId="38B1AE75" w14:textId="4E4694C0" w:rsidR="008A6246" w:rsidRDefault="008A6246" w:rsidP="008A6246">
      <w:pPr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A6246">
        <w:rPr>
          <w:rFonts w:asciiTheme="majorBidi" w:hAnsiTheme="majorBidi" w:cstheme="majorBidi"/>
          <w:b/>
          <w:bCs/>
          <w:sz w:val="28"/>
          <w:szCs w:val="28"/>
          <w:u w:val="single"/>
        </w:rPr>
        <w:t>Travail demandé :</w:t>
      </w:r>
    </w:p>
    <w:p w14:paraId="3877CFA7" w14:textId="328925C5" w:rsidR="008A6246" w:rsidRDefault="008A6246" w:rsidP="008A6246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8A6246">
        <w:rPr>
          <w:rFonts w:asciiTheme="majorBidi" w:hAnsiTheme="majorBidi" w:cstheme="majorBidi"/>
          <w:sz w:val="24"/>
          <w:szCs w:val="24"/>
        </w:rPr>
        <w:t>Créer la page "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index.html</w:t>
      </w:r>
      <w:r w:rsidRPr="008A6246">
        <w:rPr>
          <w:rFonts w:asciiTheme="majorBidi" w:hAnsiTheme="majorBidi" w:cstheme="majorBidi"/>
          <w:sz w:val="24"/>
          <w:szCs w:val="24"/>
        </w:rPr>
        <w:t xml:space="preserve">" tout en respectant la </w:t>
      </w:r>
      <w:r>
        <w:rPr>
          <w:rFonts w:asciiTheme="majorBidi" w:hAnsiTheme="majorBidi" w:cstheme="majorBidi"/>
          <w:sz w:val="24"/>
          <w:szCs w:val="24"/>
        </w:rPr>
        <w:t>s</w:t>
      </w:r>
      <w:r w:rsidRPr="00BF7016">
        <w:rPr>
          <w:rFonts w:asciiTheme="majorBidi" w:hAnsiTheme="majorBidi" w:cstheme="majorBidi"/>
          <w:sz w:val="24"/>
          <w:szCs w:val="24"/>
        </w:rPr>
        <w:t>tructure du site</w:t>
      </w:r>
      <w:r>
        <w:rPr>
          <w:rFonts w:asciiTheme="majorBidi" w:hAnsiTheme="majorBidi" w:cstheme="majorBidi"/>
          <w:sz w:val="24"/>
          <w:szCs w:val="24"/>
        </w:rPr>
        <w:t xml:space="preserve"> (voir </w:t>
      </w:r>
      <w:r w:rsidRPr="00FB071A">
        <w:rPr>
          <w:rFonts w:asciiTheme="majorBidi" w:hAnsiTheme="majorBidi" w:cstheme="majorBidi"/>
          <w:b/>
          <w:bCs/>
          <w:i/>
          <w:iCs/>
          <w:sz w:val="24"/>
          <w:szCs w:val="24"/>
        </w:rPr>
        <w:t>figure1</w:t>
      </w:r>
      <w:r>
        <w:rPr>
          <w:rFonts w:asciiTheme="majorBidi" w:hAnsiTheme="majorBidi" w:cstheme="majorBidi"/>
          <w:sz w:val="24"/>
          <w:szCs w:val="24"/>
        </w:rPr>
        <w:t>) sachant que </w:t>
      </w:r>
      <w:r w:rsidR="00D43D8F">
        <w:rPr>
          <w:rFonts w:asciiTheme="majorBidi" w:hAnsiTheme="majorBidi" w:cstheme="majorBidi"/>
          <w:sz w:val="24"/>
          <w:szCs w:val="24"/>
        </w:rPr>
        <w:t>:</w:t>
      </w:r>
    </w:p>
    <w:p w14:paraId="48E1D343" w14:textId="3829C9BE" w:rsidR="003535A7" w:rsidRDefault="003535A7" w:rsidP="00FB071A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535A7">
        <w:rPr>
          <w:rFonts w:asciiTheme="majorBidi" w:hAnsiTheme="majorBidi" w:cstheme="majorBidi"/>
          <w:b/>
          <w:bCs/>
          <w:sz w:val="24"/>
          <w:szCs w:val="24"/>
        </w:rPr>
        <w:t xml:space="preserve">Zone </w:t>
      </w:r>
      <w:r w:rsidRPr="00BF7016">
        <w:rPr>
          <w:rFonts w:asciiTheme="majorBidi" w:hAnsiTheme="majorBidi" w:cstheme="majorBidi"/>
          <w:b/>
          <w:bCs/>
          <w:sz w:val="24"/>
          <w:szCs w:val="24"/>
        </w:rPr>
        <w:t xml:space="preserve">gauche </w:t>
      </w:r>
      <w:r w:rsidR="00D43D8F">
        <w:rPr>
          <w:rFonts w:asciiTheme="majorBidi" w:hAnsiTheme="majorBidi" w:cstheme="majorBidi"/>
          <w:b/>
          <w:bCs/>
          <w:sz w:val="24"/>
          <w:szCs w:val="24"/>
        </w:rPr>
        <w:t>contient :</w:t>
      </w:r>
    </w:p>
    <w:p w14:paraId="485C43F8" w14:textId="4F49D774" w:rsidR="003535A7" w:rsidRPr="00A04994" w:rsidRDefault="003535A7" w:rsidP="00A04994">
      <w:pPr>
        <w:pStyle w:val="Paragraphedeliste"/>
        <w:numPr>
          <w:ilvl w:val="0"/>
          <w:numId w:val="6"/>
        </w:numPr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3535A7">
        <w:rPr>
          <w:rFonts w:asciiTheme="majorBidi" w:hAnsiTheme="majorBidi" w:cstheme="majorBidi"/>
          <w:sz w:val="24"/>
          <w:szCs w:val="24"/>
        </w:rPr>
        <w:t xml:space="preserve">Un </w:t>
      </w:r>
      <w:r w:rsidRPr="003535A7">
        <w:rPr>
          <w:rFonts w:asciiTheme="majorBidi" w:hAnsiTheme="majorBidi" w:cstheme="majorBidi"/>
          <w:b/>
          <w:bCs/>
          <w:sz w:val="24"/>
          <w:szCs w:val="24"/>
        </w:rPr>
        <w:t>paragraphe</w:t>
      </w:r>
      <w:r w:rsidR="00A0499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3535A7">
        <w:rPr>
          <w:rFonts w:asciiTheme="majorBidi" w:hAnsiTheme="majorBidi" w:cstheme="majorBidi"/>
          <w:sz w:val="24"/>
          <w:szCs w:val="24"/>
        </w:rPr>
        <w:t>avec le texte : "Cliquez sur une miniature pour commencer"</w:t>
      </w:r>
      <w:r w:rsidR="002470A2">
        <w:rPr>
          <w:rFonts w:asciiTheme="majorBidi" w:hAnsiTheme="majorBidi" w:cstheme="majorBidi"/>
          <w:sz w:val="24"/>
          <w:szCs w:val="24"/>
        </w:rPr>
        <w:t xml:space="preserve"> </w:t>
      </w:r>
      <w:r w:rsidR="00A04994">
        <w:rPr>
          <w:rFonts w:asciiTheme="majorBidi" w:hAnsiTheme="majorBidi" w:cstheme="majorBidi"/>
          <w:sz w:val="24"/>
          <w:szCs w:val="24"/>
        </w:rPr>
        <w:t>et</w:t>
      </w:r>
      <w:r w:rsidR="00A04994" w:rsidRPr="00A04994">
        <w:rPr>
          <w:rFonts w:asciiTheme="majorBidi" w:hAnsiTheme="majorBidi" w:cstheme="majorBidi"/>
          <w:sz w:val="24"/>
          <w:szCs w:val="24"/>
        </w:rPr>
        <w:t xml:space="preserve"> un attribut </w:t>
      </w:r>
      <w:r w:rsidR="00A04994" w:rsidRPr="00A04994">
        <w:rPr>
          <w:rFonts w:asciiTheme="majorBidi" w:hAnsiTheme="majorBidi" w:cstheme="majorBidi"/>
          <w:b/>
          <w:bCs/>
          <w:sz w:val="24"/>
          <w:szCs w:val="24"/>
        </w:rPr>
        <w:t>id</w:t>
      </w:r>
      <w:r w:rsidR="00A04994" w:rsidRPr="00A04994">
        <w:rPr>
          <w:rFonts w:asciiTheme="majorBidi" w:hAnsiTheme="majorBidi" w:cstheme="majorBidi"/>
          <w:sz w:val="24"/>
          <w:szCs w:val="24"/>
        </w:rPr>
        <w:t xml:space="preserve"> nommé </w:t>
      </w:r>
      <w:r w:rsidR="00A04994">
        <w:rPr>
          <w:rFonts w:asciiTheme="majorBidi" w:hAnsiTheme="majorBidi" w:cstheme="majorBidi"/>
          <w:sz w:val="24"/>
          <w:szCs w:val="24"/>
        </w:rPr>
        <w:t>"</w:t>
      </w:r>
      <w:proofErr w:type="spellStart"/>
      <w:r w:rsidR="00A04994" w:rsidRPr="002470A2">
        <w:rPr>
          <w:rFonts w:asciiTheme="majorBidi" w:hAnsiTheme="majorBidi" w:cstheme="majorBidi"/>
          <w:b/>
          <w:bCs/>
          <w:sz w:val="24"/>
          <w:szCs w:val="24"/>
        </w:rPr>
        <w:t>parag</w:t>
      </w:r>
      <w:proofErr w:type="spellEnd"/>
      <w:r w:rsidR="00A04994">
        <w:rPr>
          <w:rFonts w:asciiTheme="majorBidi" w:hAnsiTheme="majorBidi" w:cstheme="majorBidi"/>
          <w:sz w:val="24"/>
          <w:szCs w:val="24"/>
        </w:rPr>
        <w:t>"</w:t>
      </w:r>
    </w:p>
    <w:p w14:paraId="16A86C18" w14:textId="4D28DF4E" w:rsidR="003535A7" w:rsidRPr="003535A7" w:rsidRDefault="003535A7" w:rsidP="00D43D8F">
      <w:pPr>
        <w:pStyle w:val="Paragraphedeliste"/>
        <w:numPr>
          <w:ilvl w:val="0"/>
          <w:numId w:val="6"/>
        </w:numPr>
        <w:ind w:left="720"/>
        <w:rPr>
          <w:rFonts w:asciiTheme="majorBidi" w:hAnsiTheme="majorBidi" w:cstheme="majorBidi"/>
          <w:sz w:val="24"/>
          <w:szCs w:val="24"/>
        </w:rPr>
      </w:pPr>
      <w:r w:rsidRPr="003535A7">
        <w:rPr>
          <w:rFonts w:asciiTheme="majorBidi" w:hAnsiTheme="majorBidi" w:cstheme="majorBidi"/>
          <w:sz w:val="24"/>
          <w:szCs w:val="24"/>
        </w:rPr>
        <w:t xml:space="preserve">Une </w:t>
      </w:r>
      <w:r w:rsidRPr="003535A7">
        <w:rPr>
          <w:rFonts w:asciiTheme="majorBidi" w:hAnsiTheme="majorBidi" w:cstheme="majorBidi"/>
          <w:b/>
          <w:bCs/>
          <w:sz w:val="24"/>
          <w:szCs w:val="24"/>
        </w:rPr>
        <w:t>division</w:t>
      </w:r>
      <w:r w:rsidRPr="003535A7">
        <w:rPr>
          <w:rFonts w:asciiTheme="majorBidi" w:hAnsiTheme="majorBidi" w:cstheme="majorBidi"/>
          <w:sz w:val="24"/>
          <w:szCs w:val="24"/>
        </w:rPr>
        <w:t xml:space="preserve"> avec un </w:t>
      </w:r>
      <w:r>
        <w:rPr>
          <w:rFonts w:asciiTheme="majorBidi" w:hAnsiTheme="majorBidi" w:cstheme="majorBidi"/>
          <w:sz w:val="24"/>
          <w:szCs w:val="24"/>
        </w:rPr>
        <w:t xml:space="preserve">attribut </w:t>
      </w:r>
      <w:r w:rsidRPr="003535A7">
        <w:rPr>
          <w:rFonts w:asciiTheme="majorBidi" w:hAnsiTheme="majorBidi" w:cstheme="majorBidi"/>
          <w:b/>
          <w:bCs/>
          <w:sz w:val="24"/>
          <w:szCs w:val="24"/>
        </w:rPr>
        <w:t>class</w:t>
      </w:r>
      <w:r w:rsidRPr="003535A7">
        <w:rPr>
          <w:rFonts w:asciiTheme="majorBidi" w:hAnsiTheme="majorBidi" w:cstheme="majorBidi"/>
          <w:sz w:val="24"/>
          <w:szCs w:val="24"/>
        </w:rPr>
        <w:t xml:space="preserve"> nommé </w:t>
      </w:r>
      <w:r w:rsidRPr="003535A7">
        <w:rPr>
          <w:rFonts w:asciiTheme="majorBidi" w:hAnsiTheme="majorBidi" w:cstheme="majorBidi"/>
          <w:b/>
          <w:bCs/>
          <w:sz w:val="24"/>
          <w:szCs w:val="24"/>
        </w:rPr>
        <w:t>"</w:t>
      </w:r>
      <w:proofErr w:type="spellStart"/>
      <w:r w:rsidRPr="003535A7">
        <w:rPr>
          <w:rFonts w:asciiTheme="majorBidi" w:hAnsiTheme="majorBidi" w:cstheme="majorBidi"/>
          <w:b/>
          <w:bCs/>
          <w:sz w:val="24"/>
          <w:szCs w:val="24"/>
        </w:rPr>
        <w:t>video</w:t>
      </w:r>
      <w:proofErr w:type="spellEnd"/>
      <w:r w:rsidRPr="003535A7">
        <w:rPr>
          <w:rFonts w:asciiTheme="majorBidi" w:hAnsiTheme="majorBidi" w:cstheme="majorBidi"/>
          <w:b/>
          <w:bCs/>
          <w:sz w:val="24"/>
          <w:szCs w:val="24"/>
        </w:rPr>
        <w:t>-container"</w:t>
      </w:r>
      <w:r w:rsidRPr="003535A7">
        <w:rPr>
          <w:rFonts w:asciiTheme="majorBidi" w:hAnsiTheme="majorBidi" w:cstheme="majorBidi"/>
          <w:sz w:val="24"/>
          <w:szCs w:val="24"/>
        </w:rPr>
        <w:t xml:space="preserve"> qui englobe :</w:t>
      </w:r>
    </w:p>
    <w:p w14:paraId="564796E1" w14:textId="0660C970" w:rsidR="003535A7" w:rsidRPr="003535A7" w:rsidRDefault="003535A7" w:rsidP="00497758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535A7">
        <w:rPr>
          <w:rFonts w:asciiTheme="majorBidi" w:hAnsiTheme="majorBidi" w:cstheme="majorBidi"/>
          <w:sz w:val="24"/>
          <w:szCs w:val="24"/>
        </w:rPr>
        <w:t xml:space="preserve">Un élément 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&lt;p id="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status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>"&gt;</w:t>
      </w:r>
      <w:r w:rsidR="000C0C6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C0C65" w:rsidRPr="000C0C65">
        <w:rPr>
          <w:rFonts w:asciiTheme="majorBidi" w:hAnsiTheme="majorBidi" w:cstheme="majorBidi"/>
          <w:sz w:val="24"/>
          <w:szCs w:val="24"/>
        </w:rPr>
        <w:t>(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vide au départ</w:t>
      </w:r>
      <w:r w:rsidRPr="003535A7">
        <w:rPr>
          <w:rFonts w:asciiTheme="majorBidi" w:hAnsiTheme="majorBidi" w:cstheme="majorBidi"/>
          <w:sz w:val="24"/>
          <w:szCs w:val="24"/>
        </w:rPr>
        <w:t xml:space="preserve"> sera mis à jour par JS).</w:t>
      </w:r>
    </w:p>
    <w:p w14:paraId="13741E7E" w14:textId="44AB239A" w:rsidR="003535A7" w:rsidRPr="003535A7" w:rsidRDefault="003535A7" w:rsidP="00FB071A">
      <w:pPr>
        <w:pStyle w:val="Paragraphedeliste"/>
        <w:numPr>
          <w:ilvl w:val="0"/>
          <w:numId w:val="17"/>
        </w:numPr>
        <w:jc w:val="both"/>
        <w:rPr>
          <w:rFonts w:asciiTheme="majorBidi" w:hAnsiTheme="majorBidi" w:cstheme="majorBidi"/>
          <w:sz w:val="24"/>
          <w:szCs w:val="24"/>
        </w:rPr>
      </w:pPr>
      <w:r w:rsidRPr="003535A7">
        <w:rPr>
          <w:rFonts w:asciiTheme="majorBidi" w:hAnsiTheme="majorBidi" w:cstheme="majorBidi"/>
          <w:sz w:val="24"/>
          <w:szCs w:val="24"/>
        </w:rPr>
        <w:lastRenderedPageBreak/>
        <w:t xml:space="preserve">Un </w:t>
      </w:r>
      <w:r w:rsidR="000C0C65" w:rsidRPr="000C0C65">
        <w:rPr>
          <w:rFonts w:asciiTheme="majorBidi" w:hAnsiTheme="majorBidi" w:cstheme="majorBidi"/>
          <w:b/>
          <w:bCs/>
          <w:sz w:val="24"/>
          <w:szCs w:val="24"/>
        </w:rPr>
        <w:t>titre</w:t>
      </w:r>
      <w:r w:rsidR="000C0C65">
        <w:rPr>
          <w:rFonts w:asciiTheme="majorBidi" w:hAnsiTheme="majorBidi" w:cstheme="majorBidi"/>
          <w:sz w:val="24"/>
          <w:szCs w:val="24"/>
        </w:rPr>
        <w:t xml:space="preserve"> de</w:t>
      </w:r>
      <w:r w:rsidR="000C0C65" w:rsidRPr="000C0C65">
        <w:rPr>
          <w:rFonts w:asciiTheme="majorBidi" w:hAnsiTheme="majorBidi" w:cstheme="majorBidi"/>
          <w:b/>
          <w:bCs/>
          <w:sz w:val="24"/>
          <w:szCs w:val="24"/>
        </w:rPr>
        <w:t xml:space="preserve"> niveau 2 </w:t>
      </w:r>
      <w:r w:rsidR="000C0C65">
        <w:rPr>
          <w:rFonts w:asciiTheme="majorBidi" w:hAnsiTheme="majorBidi" w:cstheme="majorBidi"/>
          <w:sz w:val="24"/>
          <w:szCs w:val="24"/>
        </w:rPr>
        <w:t xml:space="preserve">avec un attribut </w:t>
      </w:r>
      <w:r w:rsidR="000C0C65" w:rsidRPr="000C0C65">
        <w:rPr>
          <w:rFonts w:asciiTheme="majorBidi" w:hAnsiTheme="majorBidi" w:cstheme="majorBidi"/>
          <w:b/>
          <w:bCs/>
          <w:sz w:val="24"/>
          <w:szCs w:val="24"/>
        </w:rPr>
        <w:t>id</w:t>
      </w:r>
      <w:r w:rsidR="000C0C65">
        <w:rPr>
          <w:rFonts w:asciiTheme="majorBidi" w:hAnsiTheme="majorBidi" w:cstheme="majorBidi"/>
          <w:sz w:val="24"/>
          <w:szCs w:val="24"/>
        </w:rPr>
        <w:t xml:space="preserve"> nommé 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"titre"</w:t>
      </w:r>
      <w:r w:rsidR="000C0C65">
        <w:rPr>
          <w:rFonts w:asciiTheme="majorBidi" w:hAnsiTheme="majorBidi" w:cstheme="majorBidi"/>
          <w:sz w:val="24"/>
          <w:szCs w:val="24"/>
        </w:rPr>
        <w:t xml:space="preserve"> qui sert à</w:t>
      </w:r>
      <w:r w:rsidRPr="003535A7">
        <w:rPr>
          <w:rFonts w:asciiTheme="majorBidi" w:hAnsiTheme="majorBidi" w:cstheme="majorBidi"/>
          <w:sz w:val="24"/>
          <w:szCs w:val="24"/>
        </w:rPr>
        <w:t xml:space="preserve"> afficher le titre de la vidéo</w:t>
      </w:r>
      <w:r w:rsidR="000C0C65">
        <w:rPr>
          <w:rFonts w:asciiTheme="majorBidi" w:hAnsiTheme="majorBidi" w:cstheme="majorBidi"/>
          <w:sz w:val="24"/>
          <w:szCs w:val="24"/>
        </w:rPr>
        <w:t xml:space="preserve"> </w:t>
      </w:r>
      <w:r w:rsidR="000C0C65" w:rsidRPr="003535A7">
        <w:rPr>
          <w:rFonts w:asciiTheme="majorBidi" w:hAnsiTheme="majorBidi" w:cstheme="majorBidi"/>
          <w:b/>
          <w:bCs/>
          <w:sz w:val="24"/>
          <w:szCs w:val="24"/>
        </w:rPr>
        <w:t>(vide au départ</w:t>
      </w:r>
      <w:r w:rsidR="000C0C6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C0C65" w:rsidRPr="003535A7">
        <w:rPr>
          <w:rFonts w:asciiTheme="majorBidi" w:hAnsiTheme="majorBidi" w:cstheme="majorBidi"/>
          <w:sz w:val="24"/>
          <w:szCs w:val="24"/>
        </w:rPr>
        <w:t>sera mis à jour par JS</w:t>
      </w:r>
      <w:r w:rsidR="000C0C65" w:rsidRPr="003535A7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3535A7">
        <w:rPr>
          <w:rFonts w:asciiTheme="majorBidi" w:hAnsiTheme="majorBidi" w:cstheme="majorBidi"/>
          <w:sz w:val="24"/>
          <w:szCs w:val="24"/>
        </w:rPr>
        <w:t>.</w:t>
      </w:r>
    </w:p>
    <w:p w14:paraId="1A766C1E" w14:textId="3326D5E6" w:rsidR="003535A7" w:rsidRPr="003535A7" w:rsidRDefault="003535A7" w:rsidP="00FB071A">
      <w:pPr>
        <w:pStyle w:val="Paragraphedeliste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0C0C65">
        <w:rPr>
          <w:rFonts w:asciiTheme="majorBidi" w:hAnsiTheme="majorBidi" w:cstheme="majorBidi"/>
          <w:sz w:val="24"/>
          <w:szCs w:val="24"/>
        </w:rPr>
        <w:t xml:space="preserve">Une balise 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&lt;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video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>&gt;</w:t>
      </w:r>
      <w:r w:rsidRPr="000C0C65">
        <w:rPr>
          <w:rFonts w:asciiTheme="majorBidi" w:hAnsiTheme="majorBidi" w:cstheme="majorBidi"/>
          <w:sz w:val="24"/>
          <w:szCs w:val="24"/>
        </w:rPr>
        <w:t xml:space="preserve"> avec les attributs : </w:t>
      </w:r>
      <w:proofErr w:type="spellStart"/>
      <w:r w:rsidRPr="000C0C65">
        <w:rPr>
          <w:rFonts w:asciiTheme="majorBidi" w:hAnsiTheme="majorBidi" w:cstheme="majorBidi"/>
          <w:sz w:val="24"/>
          <w:szCs w:val="24"/>
        </w:rPr>
        <w:t>controls</w:t>
      </w:r>
      <w:proofErr w:type="spellEnd"/>
      <w:r w:rsidRPr="000C0C6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0C65">
        <w:rPr>
          <w:rFonts w:asciiTheme="majorBidi" w:hAnsiTheme="majorBidi" w:cstheme="majorBidi"/>
          <w:sz w:val="24"/>
          <w:szCs w:val="24"/>
        </w:rPr>
        <w:t>muted</w:t>
      </w:r>
      <w:proofErr w:type="spellEnd"/>
      <w:r w:rsidRPr="000C0C6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0C65">
        <w:rPr>
          <w:rFonts w:asciiTheme="majorBidi" w:hAnsiTheme="majorBidi" w:cstheme="majorBidi"/>
          <w:sz w:val="24"/>
          <w:szCs w:val="24"/>
        </w:rPr>
        <w:t>autoplay</w:t>
      </w:r>
      <w:proofErr w:type="spellEnd"/>
      <w:r w:rsidR="000C0C65" w:rsidRPr="000C0C65">
        <w:rPr>
          <w:rFonts w:asciiTheme="majorBidi" w:hAnsiTheme="majorBidi" w:cstheme="majorBidi"/>
          <w:sz w:val="24"/>
          <w:szCs w:val="24"/>
        </w:rPr>
        <w:t xml:space="preserve">, </w:t>
      </w:r>
      <w:r w:rsidRPr="000C0C65">
        <w:rPr>
          <w:rFonts w:asciiTheme="majorBidi" w:hAnsiTheme="majorBidi" w:cstheme="majorBidi"/>
          <w:sz w:val="24"/>
          <w:szCs w:val="24"/>
        </w:rPr>
        <w:t>id="</w:t>
      </w:r>
      <w:proofErr w:type="spellStart"/>
      <w:r w:rsidRPr="000C0C65">
        <w:rPr>
          <w:rFonts w:asciiTheme="majorBidi" w:hAnsiTheme="majorBidi" w:cstheme="majorBidi"/>
          <w:sz w:val="24"/>
          <w:szCs w:val="24"/>
        </w:rPr>
        <w:t>video-player</w:t>
      </w:r>
      <w:proofErr w:type="spellEnd"/>
      <w:r w:rsidRPr="000C0C65">
        <w:rPr>
          <w:rFonts w:asciiTheme="majorBidi" w:hAnsiTheme="majorBidi" w:cstheme="majorBidi"/>
          <w:sz w:val="24"/>
          <w:szCs w:val="24"/>
        </w:rPr>
        <w:t>"</w:t>
      </w:r>
      <w:r w:rsidR="000C0C65" w:rsidRPr="000C0C65">
        <w:rPr>
          <w:rFonts w:asciiTheme="majorBidi" w:hAnsiTheme="majorBidi" w:cstheme="majorBidi"/>
          <w:sz w:val="24"/>
          <w:szCs w:val="24"/>
        </w:rPr>
        <w:t xml:space="preserve">, </w:t>
      </w:r>
      <w:r w:rsidRPr="000C0C65">
        <w:rPr>
          <w:rFonts w:asciiTheme="majorBidi" w:hAnsiTheme="majorBidi" w:cstheme="majorBidi"/>
          <w:sz w:val="24"/>
          <w:szCs w:val="24"/>
        </w:rPr>
        <w:t>src="" (</w:t>
      </w:r>
      <w:r w:rsidRPr="00FB071A">
        <w:rPr>
          <w:rFonts w:asciiTheme="majorBidi" w:hAnsiTheme="majorBidi" w:cstheme="majorBidi"/>
          <w:b/>
          <w:bCs/>
          <w:sz w:val="24"/>
          <w:szCs w:val="24"/>
        </w:rPr>
        <w:t>vide au départ</w:t>
      </w:r>
      <w:r w:rsidR="000C0C6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C0C65" w:rsidRPr="003535A7">
        <w:rPr>
          <w:rFonts w:asciiTheme="majorBidi" w:hAnsiTheme="majorBidi" w:cstheme="majorBidi"/>
          <w:sz w:val="24"/>
          <w:szCs w:val="24"/>
        </w:rPr>
        <w:t xml:space="preserve">sera </w:t>
      </w:r>
      <w:r w:rsidR="000C0C65" w:rsidRPr="000C0C65">
        <w:rPr>
          <w:rFonts w:asciiTheme="majorBidi" w:hAnsiTheme="majorBidi" w:cstheme="majorBidi"/>
          <w:sz w:val="24"/>
          <w:szCs w:val="24"/>
        </w:rPr>
        <w:t>mis à jour par JS</w:t>
      </w:r>
      <w:r w:rsidRPr="000C0C65">
        <w:rPr>
          <w:rFonts w:asciiTheme="majorBidi" w:hAnsiTheme="majorBidi" w:cstheme="majorBidi"/>
          <w:sz w:val="24"/>
          <w:szCs w:val="24"/>
        </w:rPr>
        <w:t>)</w:t>
      </w:r>
    </w:p>
    <w:p w14:paraId="4C1E7C29" w14:textId="2AFE6E6A" w:rsidR="003535A7" w:rsidRPr="000C0C65" w:rsidRDefault="003535A7" w:rsidP="00FB071A">
      <w:pPr>
        <w:pStyle w:val="Paragraphedeliste"/>
        <w:numPr>
          <w:ilvl w:val="0"/>
          <w:numId w:val="17"/>
        </w:numPr>
        <w:jc w:val="both"/>
        <w:rPr>
          <w:rFonts w:asciiTheme="majorBidi" w:hAnsiTheme="majorBidi" w:cstheme="majorBidi"/>
          <w:sz w:val="24"/>
          <w:szCs w:val="24"/>
        </w:rPr>
      </w:pPr>
      <w:r w:rsidRPr="000C0C65">
        <w:rPr>
          <w:rFonts w:asciiTheme="majorBidi" w:hAnsiTheme="majorBidi" w:cstheme="majorBidi"/>
          <w:sz w:val="24"/>
          <w:szCs w:val="24"/>
        </w:rPr>
        <w:t xml:space="preserve">Un 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&lt;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details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 xml:space="preserve"> id="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detail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 xml:space="preserve">"&gt; </w:t>
      </w:r>
      <w:r w:rsidRPr="000C0C65">
        <w:rPr>
          <w:rFonts w:asciiTheme="majorBidi" w:hAnsiTheme="majorBidi" w:cstheme="majorBidi"/>
          <w:sz w:val="24"/>
          <w:szCs w:val="24"/>
        </w:rPr>
        <w:t xml:space="preserve">avec un 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&lt;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summary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>&gt;</w:t>
      </w:r>
      <w:r w:rsidRPr="000C0C65">
        <w:rPr>
          <w:rFonts w:asciiTheme="majorBidi" w:hAnsiTheme="majorBidi" w:cstheme="majorBidi"/>
          <w:sz w:val="24"/>
          <w:szCs w:val="24"/>
        </w:rPr>
        <w:t>Résumé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&lt;/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summary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>&gt;</w:t>
      </w:r>
      <w:r w:rsidRPr="000C0C65">
        <w:rPr>
          <w:rFonts w:asciiTheme="majorBidi" w:hAnsiTheme="majorBidi" w:cstheme="majorBidi"/>
          <w:sz w:val="24"/>
          <w:szCs w:val="24"/>
        </w:rPr>
        <w:t xml:space="preserve"> et un 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&lt;p id="</w:t>
      </w:r>
      <w:proofErr w:type="spellStart"/>
      <w:r w:rsidRPr="000C0C65">
        <w:rPr>
          <w:rFonts w:asciiTheme="majorBidi" w:hAnsiTheme="majorBidi" w:cstheme="majorBidi"/>
          <w:b/>
          <w:bCs/>
          <w:sz w:val="24"/>
          <w:szCs w:val="24"/>
        </w:rPr>
        <w:t>resume</w:t>
      </w:r>
      <w:proofErr w:type="spellEnd"/>
      <w:r w:rsidRPr="000C0C65">
        <w:rPr>
          <w:rFonts w:asciiTheme="majorBidi" w:hAnsiTheme="majorBidi" w:cstheme="majorBidi"/>
          <w:b/>
          <w:bCs/>
          <w:sz w:val="24"/>
          <w:szCs w:val="24"/>
        </w:rPr>
        <w:t>"&gt;&lt;/p&gt;</w:t>
      </w:r>
      <w:r w:rsidRPr="000C0C65">
        <w:rPr>
          <w:rFonts w:asciiTheme="majorBidi" w:hAnsiTheme="majorBidi" w:cstheme="majorBidi"/>
          <w:sz w:val="24"/>
          <w:szCs w:val="24"/>
        </w:rPr>
        <w:t xml:space="preserve"> </w:t>
      </w:r>
      <w:r w:rsidR="000C0C65">
        <w:rPr>
          <w:rFonts w:asciiTheme="majorBidi" w:hAnsiTheme="majorBidi" w:cstheme="majorBidi"/>
          <w:sz w:val="24"/>
          <w:szCs w:val="24"/>
        </w:rPr>
        <w:t>(</w:t>
      </w:r>
      <w:r w:rsidR="000C0C65" w:rsidRPr="000C0C65">
        <w:rPr>
          <w:rFonts w:asciiTheme="majorBidi" w:hAnsiTheme="majorBidi" w:cstheme="majorBidi"/>
          <w:b/>
          <w:bCs/>
          <w:sz w:val="24"/>
          <w:szCs w:val="24"/>
        </w:rPr>
        <w:t>vide</w:t>
      </w:r>
      <w:r w:rsidR="000C0C65" w:rsidRPr="000C0C65">
        <w:rPr>
          <w:rFonts w:asciiTheme="majorBidi" w:hAnsiTheme="majorBidi" w:cstheme="majorBidi"/>
          <w:sz w:val="24"/>
          <w:szCs w:val="24"/>
        </w:rPr>
        <w:t xml:space="preserve"> </w:t>
      </w:r>
      <w:r w:rsidR="000C0C65" w:rsidRPr="000C0C65">
        <w:rPr>
          <w:rFonts w:asciiTheme="majorBidi" w:hAnsiTheme="majorBidi" w:cstheme="majorBidi"/>
          <w:b/>
          <w:bCs/>
          <w:sz w:val="24"/>
          <w:szCs w:val="24"/>
        </w:rPr>
        <w:t>au départ</w:t>
      </w:r>
      <w:r w:rsidR="000C0C65" w:rsidRPr="000C0C65">
        <w:rPr>
          <w:rFonts w:asciiTheme="majorBidi" w:hAnsiTheme="majorBidi" w:cstheme="majorBidi"/>
          <w:sz w:val="24"/>
          <w:szCs w:val="24"/>
        </w:rPr>
        <w:t xml:space="preserve"> sera mis à jour par JS</w:t>
      </w:r>
      <w:r w:rsidR="000C0C65">
        <w:rPr>
          <w:rFonts w:asciiTheme="majorBidi" w:hAnsiTheme="majorBidi" w:cstheme="majorBidi"/>
          <w:sz w:val="24"/>
          <w:szCs w:val="24"/>
        </w:rPr>
        <w:t>)</w:t>
      </w:r>
      <w:r w:rsidRPr="000C0C65">
        <w:rPr>
          <w:rFonts w:asciiTheme="majorBidi" w:hAnsiTheme="majorBidi" w:cstheme="majorBidi"/>
          <w:sz w:val="24"/>
          <w:szCs w:val="24"/>
        </w:rPr>
        <w:t>.</w:t>
      </w:r>
    </w:p>
    <w:p w14:paraId="488E12C0" w14:textId="1A201E62" w:rsidR="003535A7" w:rsidRDefault="003535A7" w:rsidP="00FB071A">
      <w:pPr>
        <w:pStyle w:val="Paragraphedeliste"/>
        <w:numPr>
          <w:ilvl w:val="0"/>
          <w:numId w:val="17"/>
        </w:numPr>
        <w:jc w:val="both"/>
        <w:rPr>
          <w:rFonts w:asciiTheme="majorBidi" w:hAnsiTheme="majorBidi" w:cstheme="majorBidi"/>
          <w:sz w:val="24"/>
          <w:szCs w:val="24"/>
        </w:rPr>
      </w:pPr>
      <w:r w:rsidRPr="000C0C65">
        <w:rPr>
          <w:rFonts w:asciiTheme="majorBidi" w:hAnsiTheme="majorBidi" w:cstheme="majorBidi"/>
          <w:sz w:val="24"/>
          <w:szCs w:val="24"/>
        </w:rPr>
        <w:t xml:space="preserve">Un </w:t>
      </w:r>
      <w:r w:rsidR="000C0C65" w:rsidRPr="000C0C65">
        <w:rPr>
          <w:rFonts w:asciiTheme="majorBidi" w:hAnsiTheme="majorBidi" w:cstheme="majorBidi"/>
          <w:b/>
          <w:bCs/>
          <w:sz w:val="24"/>
          <w:szCs w:val="24"/>
        </w:rPr>
        <w:t>formulaire</w:t>
      </w:r>
      <w:r w:rsidR="000C0C65" w:rsidRPr="000C0C65">
        <w:rPr>
          <w:rFonts w:asciiTheme="majorBidi" w:hAnsiTheme="majorBidi" w:cstheme="majorBidi"/>
          <w:sz w:val="24"/>
          <w:szCs w:val="24"/>
        </w:rPr>
        <w:t xml:space="preserve"> comme indiqué dans la </w:t>
      </w:r>
      <w:r w:rsidR="000C0C65" w:rsidRPr="00FB071A">
        <w:rPr>
          <w:rFonts w:asciiTheme="majorBidi" w:hAnsiTheme="majorBidi" w:cstheme="majorBidi"/>
          <w:b/>
          <w:bCs/>
          <w:i/>
          <w:iCs/>
          <w:sz w:val="24"/>
          <w:szCs w:val="24"/>
        </w:rPr>
        <w:t>figure1</w:t>
      </w:r>
      <w:r w:rsidR="002C4F05">
        <w:rPr>
          <w:rFonts w:asciiTheme="majorBidi" w:hAnsiTheme="majorBidi" w:cstheme="majorBidi"/>
          <w:sz w:val="24"/>
          <w:szCs w:val="24"/>
        </w:rPr>
        <w:t>. Sachant que :</w:t>
      </w:r>
    </w:p>
    <w:p w14:paraId="5DCAD55B" w14:textId="39404B36" w:rsidR="002C4F05" w:rsidRDefault="002C4F05" w:rsidP="00FB071A">
      <w:pPr>
        <w:pStyle w:val="Paragraphedeliste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 w:rsidRPr="002C4F05">
        <w:rPr>
          <w:rFonts w:asciiTheme="majorBidi" w:hAnsiTheme="majorBidi" w:cstheme="majorBidi"/>
          <w:sz w:val="24"/>
          <w:szCs w:val="24"/>
        </w:rPr>
        <w:t xml:space="preserve">La saisie </w:t>
      </w:r>
      <w:r>
        <w:rPr>
          <w:rFonts w:asciiTheme="majorBidi" w:hAnsiTheme="majorBidi" w:cstheme="majorBidi"/>
          <w:sz w:val="24"/>
          <w:szCs w:val="24"/>
        </w:rPr>
        <w:t>d’un commentaire</w:t>
      </w:r>
      <w:r w:rsidRPr="002C4F05">
        <w:rPr>
          <w:rFonts w:asciiTheme="majorBidi" w:hAnsiTheme="majorBidi" w:cstheme="majorBidi"/>
          <w:sz w:val="24"/>
          <w:szCs w:val="24"/>
        </w:rPr>
        <w:t xml:space="preserve"> doit être obligatoire</w:t>
      </w:r>
    </w:p>
    <w:p w14:paraId="239EAD13" w14:textId="558D60B9" w:rsidR="002C4F05" w:rsidRPr="000C0C65" w:rsidRDefault="002C4F05" w:rsidP="00FB071A">
      <w:pPr>
        <w:pStyle w:val="Paragraphedeliste"/>
        <w:numPr>
          <w:ilvl w:val="0"/>
          <w:numId w:val="18"/>
        </w:numPr>
        <w:jc w:val="both"/>
        <w:rPr>
          <w:rFonts w:asciiTheme="majorBidi" w:hAnsiTheme="majorBidi" w:cstheme="majorBidi"/>
          <w:sz w:val="24"/>
          <w:szCs w:val="24"/>
        </w:rPr>
      </w:pPr>
      <w:r w:rsidRPr="002C4F05">
        <w:rPr>
          <w:rFonts w:asciiTheme="majorBidi" w:hAnsiTheme="majorBidi" w:cstheme="majorBidi"/>
          <w:sz w:val="24"/>
          <w:szCs w:val="24"/>
        </w:rPr>
        <w:t>Le clic sur le bouton "</w:t>
      </w:r>
      <w:r w:rsidRPr="002C4F05">
        <w:rPr>
          <w:rFonts w:asciiTheme="majorBidi" w:hAnsiTheme="majorBidi" w:cstheme="majorBidi"/>
          <w:b/>
          <w:bCs/>
          <w:sz w:val="24"/>
          <w:szCs w:val="24"/>
        </w:rPr>
        <w:t>Envoyer</w:t>
      </w:r>
      <w:r w:rsidRPr="002C4F05">
        <w:rPr>
          <w:rFonts w:asciiTheme="majorBidi" w:hAnsiTheme="majorBidi" w:cstheme="majorBidi"/>
          <w:sz w:val="24"/>
          <w:szCs w:val="24"/>
        </w:rPr>
        <w:t>" doit faire appel à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4F05">
        <w:rPr>
          <w:rFonts w:asciiTheme="majorBidi" w:hAnsiTheme="majorBidi" w:cstheme="majorBidi"/>
          <w:sz w:val="24"/>
          <w:szCs w:val="24"/>
        </w:rPr>
        <w:t>une fonction JavaScript nommée "</w:t>
      </w:r>
      <w:r w:rsidRPr="002C4F05">
        <w:rPr>
          <w:rFonts w:asciiTheme="majorBidi" w:hAnsiTheme="majorBidi" w:cstheme="majorBidi"/>
          <w:b/>
          <w:bCs/>
          <w:sz w:val="24"/>
          <w:szCs w:val="24"/>
        </w:rPr>
        <w:t>valide</w:t>
      </w:r>
      <w:r w:rsidRPr="002C4F05">
        <w:rPr>
          <w:rFonts w:asciiTheme="majorBidi" w:hAnsiTheme="majorBidi" w:cstheme="majorBidi"/>
          <w:sz w:val="24"/>
          <w:szCs w:val="24"/>
        </w:rPr>
        <w:t>"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7F7B3BDF" w14:textId="6EB424CF" w:rsidR="003535A7" w:rsidRPr="009D7F99" w:rsidRDefault="008A6246" w:rsidP="00FB071A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D7F99">
        <w:rPr>
          <w:rFonts w:asciiTheme="majorBidi" w:hAnsiTheme="majorBidi" w:cstheme="majorBidi"/>
          <w:b/>
          <w:bCs/>
          <w:sz w:val="24"/>
          <w:szCs w:val="24"/>
        </w:rPr>
        <w:t xml:space="preserve">Zone droite </w:t>
      </w:r>
      <w:r w:rsidR="00FB071A" w:rsidRPr="009D7F99">
        <w:rPr>
          <w:rFonts w:asciiTheme="majorBidi" w:hAnsiTheme="majorBidi" w:cstheme="majorBidi"/>
          <w:b/>
          <w:bCs/>
          <w:sz w:val="24"/>
          <w:szCs w:val="24"/>
        </w:rPr>
        <w:t>contient :</w:t>
      </w:r>
    </w:p>
    <w:p w14:paraId="7363DBAF" w14:textId="4EE7B863" w:rsidR="00D43D8F" w:rsidRDefault="008A6246" w:rsidP="003535A7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  <w:r w:rsidRPr="003535A7">
        <w:rPr>
          <w:rFonts w:asciiTheme="majorBidi" w:hAnsiTheme="majorBidi" w:cstheme="majorBidi"/>
          <w:sz w:val="24"/>
          <w:szCs w:val="24"/>
        </w:rPr>
        <w:t xml:space="preserve">4 éléments </w:t>
      </w:r>
      <w:r w:rsidRPr="00D43D8F">
        <w:rPr>
          <w:rFonts w:asciiTheme="majorBidi" w:hAnsiTheme="majorBidi" w:cstheme="majorBidi"/>
          <w:b/>
          <w:bCs/>
          <w:sz w:val="24"/>
          <w:szCs w:val="24"/>
        </w:rPr>
        <w:t>&lt;figure&gt;</w:t>
      </w:r>
      <w:r w:rsidRPr="003535A7">
        <w:rPr>
          <w:rFonts w:asciiTheme="majorBidi" w:hAnsiTheme="majorBidi" w:cstheme="majorBidi"/>
          <w:sz w:val="24"/>
          <w:szCs w:val="24"/>
        </w:rPr>
        <w:t xml:space="preserve"> contenant chacun</w:t>
      </w:r>
      <w:r w:rsidR="003535A7">
        <w:rPr>
          <w:rFonts w:asciiTheme="majorBidi" w:hAnsiTheme="majorBidi" w:cstheme="majorBidi"/>
          <w:sz w:val="24"/>
          <w:szCs w:val="24"/>
        </w:rPr>
        <w:t xml:space="preserve"> u</w:t>
      </w:r>
      <w:r w:rsidRPr="008A6246">
        <w:rPr>
          <w:rFonts w:asciiTheme="majorBidi" w:hAnsiTheme="majorBidi" w:cstheme="majorBidi"/>
          <w:sz w:val="24"/>
          <w:szCs w:val="24"/>
        </w:rPr>
        <w:t xml:space="preserve">n lien avec </w:t>
      </w:r>
      <w:r>
        <w:rPr>
          <w:rFonts w:asciiTheme="majorBidi" w:hAnsiTheme="majorBidi" w:cstheme="majorBidi"/>
          <w:sz w:val="24"/>
          <w:szCs w:val="24"/>
        </w:rPr>
        <w:t>u</w:t>
      </w:r>
      <w:r w:rsidRPr="008A6246">
        <w:rPr>
          <w:rFonts w:asciiTheme="majorBidi" w:hAnsiTheme="majorBidi" w:cstheme="majorBidi"/>
          <w:sz w:val="24"/>
          <w:szCs w:val="24"/>
        </w:rPr>
        <w:t xml:space="preserve">ne image </w:t>
      </w:r>
      <w:r>
        <w:rPr>
          <w:rFonts w:asciiTheme="majorBidi" w:hAnsiTheme="majorBidi" w:cstheme="majorBidi"/>
          <w:sz w:val="24"/>
          <w:szCs w:val="24"/>
        </w:rPr>
        <w:t>dont chacune</w:t>
      </w:r>
      <w:r w:rsidRPr="008A6246">
        <w:rPr>
          <w:rFonts w:asciiTheme="majorBidi" w:hAnsiTheme="majorBidi" w:cstheme="majorBidi"/>
          <w:sz w:val="24"/>
          <w:szCs w:val="24"/>
        </w:rPr>
        <w:t xml:space="preserve"> contient</w:t>
      </w:r>
      <w:r w:rsidR="00D43D8F">
        <w:rPr>
          <w:rFonts w:asciiTheme="majorBidi" w:hAnsiTheme="majorBidi" w:cstheme="majorBidi"/>
          <w:sz w:val="24"/>
          <w:szCs w:val="24"/>
        </w:rPr>
        <w:t> :</w:t>
      </w:r>
    </w:p>
    <w:p w14:paraId="1C0A964F" w14:textId="61C5914B" w:rsidR="008A6246" w:rsidRPr="008A6246" w:rsidRDefault="008A6246" w:rsidP="00FB07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A6246">
        <w:rPr>
          <w:rFonts w:asciiTheme="majorBidi" w:hAnsiTheme="majorBidi" w:cstheme="majorBidi"/>
          <w:sz w:val="24"/>
          <w:szCs w:val="24"/>
        </w:rPr>
        <w:t xml:space="preserve">dans son attribut </w:t>
      </w:r>
      <w:r w:rsidRPr="003535A7">
        <w:rPr>
          <w:rFonts w:asciiTheme="majorBidi" w:hAnsiTheme="majorBidi" w:cstheme="majorBidi"/>
          <w:b/>
          <w:bCs/>
          <w:sz w:val="24"/>
          <w:szCs w:val="24"/>
        </w:rPr>
        <w:t>alt</w:t>
      </w:r>
      <w:r w:rsidRPr="008A6246">
        <w:rPr>
          <w:rFonts w:asciiTheme="majorBidi" w:hAnsiTheme="majorBidi" w:cstheme="majorBidi"/>
          <w:sz w:val="24"/>
          <w:szCs w:val="24"/>
        </w:rPr>
        <w:t xml:space="preserve"> les informations suivantes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A6246">
        <w:rPr>
          <w:rFonts w:asciiTheme="majorBidi" w:hAnsiTheme="majorBidi" w:cstheme="majorBidi"/>
          <w:sz w:val="24"/>
          <w:szCs w:val="24"/>
        </w:rPr>
        <w:t>"Titre#source.mp4#Résumé#Commentaire", séparées par des #</w:t>
      </w:r>
    </w:p>
    <w:p w14:paraId="4224618C" w14:textId="34A7B873" w:rsidR="008A6246" w:rsidRDefault="000C0C65" w:rsidP="00FB071A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image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>1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.jpg </w:t>
      </w:r>
      <w:r w:rsidR="008A6246" w:rsidRPr="008A6246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A6246" w:rsidRPr="008A6246">
        <w:rPr>
          <w:rFonts w:asciiTheme="majorBidi" w:hAnsiTheme="majorBidi" w:cstheme="majorBidi"/>
          <w:sz w:val="24"/>
          <w:szCs w:val="24"/>
        </w:rPr>
        <w:t xml:space="preserve">"Voyage au Japon#japon.mp4#Un voyage à travers Tokyo, Kyoto et </w:t>
      </w:r>
      <w:proofErr w:type="spellStart"/>
      <w:r w:rsidR="008A6246" w:rsidRPr="008A6246">
        <w:rPr>
          <w:rFonts w:asciiTheme="majorBidi" w:hAnsiTheme="majorBidi" w:cstheme="majorBidi"/>
          <w:sz w:val="24"/>
          <w:szCs w:val="24"/>
        </w:rPr>
        <w:t>Hokkaido.#Commentez</w:t>
      </w:r>
      <w:proofErr w:type="spellEnd"/>
      <w:r w:rsidR="008A6246" w:rsidRPr="008A6246">
        <w:rPr>
          <w:rFonts w:asciiTheme="majorBidi" w:hAnsiTheme="majorBidi" w:cstheme="majorBidi"/>
          <w:sz w:val="24"/>
          <w:szCs w:val="24"/>
        </w:rPr>
        <w:t xml:space="preserve"> ce voyage magnifique"</w:t>
      </w:r>
    </w:p>
    <w:p w14:paraId="4AD4BE77" w14:textId="5CA291AA" w:rsidR="003535A7" w:rsidRPr="003535A7" w:rsidRDefault="000C0C65" w:rsidP="00FB071A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image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.jpg </w:t>
      </w:r>
      <w:r w:rsidR="003535A7" w:rsidRPr="008A6246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535A7" w:rsidRPr="003535A7">
        <w:rPr>
          <w:rFonts w:asciiTheme="majorBidi" w:hAnsiTheme="majorBidi" w:cstheme="majorBidi"/>
          <w:sz w:val="24"/>
          <w:szCs w:val="24"/>
        </w:rPr>
        <w:t>"Recette de pâtes#pâtes.mp4#Pâtes carbonara en 10 minutes, facile et délicieux !#Quelle est votre recette préférée ?"</w:t>
      </w:r>
    </w:p>
    <w:p w14:paraId="65D7889C" w14:textId="50D466CD" w:rsidR="003535A7" w:rsidRPr="003535A7" w:rsidRDefault="000C0C65" w:rsidP="00FB071A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image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.jpg </w:t>
      </w:r>
      <w:r w:rsidR="003535A7" w:rsidRPr="008A6246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"</w:t>
      </w:r>
      <w:r w:rsidR="003535A7" w:rsidRPr="003535A7">
        <w:rPr>
          <w:rFonts w:asciiTheme="majorBidi" w:hAnsiTheme="majorBidi" w:cstheme="majorBidi"/>
          <w:sz w:val="24"/>
          <w:szCs w:val="24"/>
        </w:rPr>
        <w:t xml:space="preserve">Tutoriel guitare#guitare.mp4#Apprenez à jouer </w:t>
      </w:r>
      <w:proofErr w:type="spellStart"/>
      <w:r w:rsidR="003535A7" w:rsidRPr="003535A7">
        <w:rPr>
          <w:rFonts w:asciiTheme="majorBidi" w:hAnsiTheme="majorBidi" w:cstheme="majorBidi"/>
          <w:sz w:val="24"/>
          <w:szCs w:val="24"/>
        </w:rPr>
        <w:t>Wonderwall</w:t>
      </w:r>
      <w:proofErr w:type="spellEnd"/>
      <w:r w:rsidR="003535A7" w:rsidRPr="003535A7">
        <w:rPr>
          <w:rFonts w:asciiTheme="majorBidi" w:hAnsiTheme="majorBidi" w:cstheme="majorBidi"/>
          <w:sz w:val="24"/>
          <w:szCs w:val="24"/>
        </w:rPr>
        <w:t xml:space="preserve"> avec les accords de </w:t>
      </w:r>
      <w:proofErr w:type="spellStart"/>
      <w:r w:rsidR="003535A7" w:rsidRPr="003535A7">
        <w:rPr>
          <w:rFonts w:asciiTheme="majorBidi" w:hAnsiTheme="majorBidi" w:cstheme="majorBidi"/>
          <w:sz w:val="24"/>
          <w:szCs w:val="24"/>
        </w:rPr>
        <w:t>base.#Avez-vous</w:t>
      </w:r>
      <w:proofErr w:type="spellEnd"/>
      <w:r w:rsidR="003535A7" w:rsidRPr="003535A7">
        <w:rPr>
          <w:rFonts w:asciiTheme="majorBidi" w:hAnsiTheme="majorBidi" w:cstheme="majorBidi"/>
          <w:sz w:val="24"/>
          <w:szCs w:val="24"/>
        </w:rPr>
        <w:t xml:space="preserve"> déjà joué cette chanson ?</w:t>
      </w:r>
    </w:p>
    <w:p w14:paraId="4FD2A9D4" w14:textId="745FF119" w:rsidR="003535A7" w:rsidRDefault="000C0C65" w:rsidP="00FB071A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image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>4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.jpg </w:t>
      </w:r>
      <w:r w:rsidR="003535A7" w:rsidRPr="008A6246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3535A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535A7" w:rsidRPr="003535A7">
        <w:rPr>
          <w:rFonts w:asciiTheme="majorBidi" w:hAnsiTheme="majorBidi" w:cstheme="majorBidi"/>
          <w:sz w:val="24"/>
          <w:szCs w:val="24"/>
        </w:rPr>
        <w:t xml:space="preserve">"Animaux mignon#animaux.mp4#Des chats, chiens et bébés animaux pour vous </w:t>
      </w:r>
      <w:proofErr w:type="spellStart"/>
      <w:r w:rsidR="003535A7" w:rsidRPr="003535A7">
        <w:rPr>
          <w:rFonts w:asciiTheme="majorBidi" w:hAnsiTheme="majorBidi" w:cstheme="majorBidi"/>
          <w:sz w:val="24"/>
          <w:szCs w:val="24"/>
        </w:rPr>
        <w:t>détendre.#Votre</w:t>
      </w:r>
      <w:proofErr w:type="spellEnd"/>
      <w:r w:rsidR="003535A7" w:rsidRPr="003535A7">
        <w:rPr>
          <w:rFonts w:asciiTheme="majorBidi" w:hAnsiTheme="majorBidi" w:cstheme="majorBidi"/>
          <w:sz w:val="24"/>
          <w:szCs w:val="24"/>
        </w:rPr>
        <w:t xml:space="preserve"> animal préféré ?"</w:t>
      </w:r>
    </w:p>
    <w:p w14:paraId="6B539264" w14:textId="53036D7E" w:rsidR="008A6246" w:rsidRPr="008A6246" w:rsidRDefault="00D43D8F" w:rsidP="00FB07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L’attribut </w:t>
      </w:r>
      <w:proofErr w:type="spellStart"/>
      <w:r w:rsidRPr="00794CBD">
        <w:rPr>
          <w:rFonts w:asciiTheme="majorBidi" w:hAnsiTheme="majorBidi" w:cstheme="majorBidi"/>
          <w:b/>
          <w:bCs/>
          <w:sz w:val="24"/>
          <w:szCs w:val="24"/>
        </w:rPr>
        <w:t>name</w:t>
      </w:r>
      <w:proofErr w:type="spellEnd"/>
      <w:r w:rsidR="008A6246" w:rsidRPr="008A6246">
        <w:rPr>
          <w:rFonts w:asciiTheme="majorBidi" w:hAnsiTheme="majorBidi" w:cstheme="majorBidi"/>
          <w:sz w:val="24"/>
          <w:szCs w:val="24"/>
        </w:rPr>
        <w:t>="image"</w:t>
      </w:r>
    </w:p>
    <w:p w14:paraId="0023EF62" w14:textId="17D432C0" w:rsidR="008A6246" w:rsidRPr="008A6246" w:rsidRDefault="008A6246" w:rsidP="00FB071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8A6246">
        <w:rPr>
          <w:rFonts w:asciiTheme="majorBidi" w:hAnsiTheme="majorBidi" w:cstheme="majorBidi"/>
          <w:sz w:val="24"/>
          <w:szCs w:val="24"/>
        </w:rPr>
        <w:t xml:space="preserve">Un </w:t>
      </w:r>
      <w:r w:rsidRPr="00D43D8F">
        <w:rPr>
          <w:rFonts w:asciiTheme="majorBidi" w:hAnsiTheme="majorBidi" w:cstheme="majorBidi"/>
          <w:b/>
          <w:bCs/>
          <w:sz w:val="24"/>
          <w:szCs w:val="24"/>
        </w:rPr>
        <w:t>&lt;</w:t>
      </w:r>
      <w:proofErr w:type="spellStart"/>
      <w:r w:rsidRPr="00D43D8F">
        <w:rPr>
          <w:rFonts w:asciiTheme="majorBidi" w:hAnsiTheme="majorBidi" w:cstheme="majorBidi"/>
          <w:b/>
          <w:bCs/>
          <w:sz w:val="24"/>
          <w:szCs w:val="24"/>
        </w:rPr>
        <w:t>figcaption</w:t>
      </w:r>
      <w:proofErr w:type="spellEnd"/>
      <w:r w:rsidRPr="00D43D8F">
        <w:rPr>
          <w:rFonts w:asciiTheme="majorBidi" w:hAnsiTheme="majorBidi" w:cstheme="majorBidi"/>
          <w:b/>
          <w:bCs/>
          <w:sz w:val="24"/>
          <w:szCs w:val="24"/>
        </w:rPr>
        <w:t>&gt;</w:t>
      </w:r>
      <w:r w:rsidRPr="008A6246">
        <w:rPr>
          <w:rFonts w:asciiTheme="majorBidi" w:hAnsiTheme="majorBidi" w:cstheme="majorBidi"/>
          <w:sz w:val="24"/>
          <w:szCs w:val="24"/>
        </w:rPr>
        <w:t xml:space="preserve"> avec le titre court de la vidéo (ex: "Voyage au Japon"</w:t>
      </w:r>
      <w:r w:rsidR="00D43D8F">
        <w:rPr>
          <w:rFonts w:asciiTheme="majorBidi" w:hAnsiTheme="majorBidi" w:cstheme="majorBidi"/>
          <w:sz w:val="24"/>
          <w:szCs w:val="24"/>
        </w:rPr>
        <w:t xml:space="preserve"> </w:t>
      </w:r>
      <w:r w:rsidR="00D43D8F" w:rsidRPr="000C0C65">
        <w:rPr>
          <w:rFonts w:asciiTheme="majorBidi" w:hAnsiTheme="majorBidi" w:cstheme="majorBidi"/>
          <w:sz w:val="24"/>
          <w:szCs w:val="24"/>
        </w:rPr>
        <w:t xml:space="preserve">comme indiqué dans la </w:t>
      </w:r>
      <w:r w:rsidR="00D43D8F" w:rsidRPr="00FB071A">
        <w:rPr>
          <w:rFonts w:asciiTheme="majorBidi" w:hAnsiTheme="majorBidi" w:cstheme="majorBidi"/>
          <w:b/>
          <w:bCs/>
          <w:i/>
          <w:iCs/>
          <w:sz w:val="24"/>
          <w:szCs w:val="24"/>
        </w:rPr>
        <w:t>figure1</w:t>
      </w:r>
      <w:r w:rsidRPr="008A6246">
        <w:rPr>
          <w:rFonts w:asciiTheme="majorBidi" w:hAnsiTheme="majorBidi" w:cstheme="majorBidi"/>
          <w:sz w:val="24"/>
          <w:szCs w:val="24"/>
        </w:rPr>
        <w:t>)</w:t>
      </w:r>
    </w:p>
    <w:p w14:paraId="0CB64D6F" w14:textId="7EBE89DA" w:rsidR="00D43D8F" w:rsidRDefault="00D43D8F" w:rsidP="00D43D8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D43D8F">
        <w:rPr>
          <w:rFonts w:asciiTheme="majorBidi" w:hAnsiTheme="majorBidi" w:cstheme="majorBidi"/>
          <w:sz w:val="24"/>
          <w:szCs w:val="24"/>
        </w:rPr>
        <w:t>Li</w:t>
      </w:r>
      <w:r>
        <w:rPr>
          <w:rFonts w:asciiTheme="majorBidi" w:hAnsiTheme="majorBidi" w:cstheme="majorBidi"/>
          <w:sz w:val="24"/>
          <w:szCs w:val="24"/>
        </w:rPr>
        <w:t xml:space="preserve">er la page </w:t>
      </w:r>
      <w:r w:rsidRPr="008A6246">
        <w:rPr>
          <w:rFonts w:asciiTheme="majorBidi" w:hAnsiTheme="majorBidi" w:cstheme="majorBidi"/>
          <w:sz w:val="24"/>
          <w:szCs w:val="24"/>
        </w:rPr>
        <w:t>"</w:t>
      </w:r>
      <w:r w:rsidRPr="000C0C65">
        <w:rPr>
          <w:rFonts w:asciiTheme="majorBidi" w:hAnsiTheme="majorBidi" w:cstheme="majorBidi"/>
          <w:b/>
          <w:bCs/>
          <w:sz w:val="24"/>
          <w:szCs w:val="24"/>
        </w:rPr>
        <w:t>index.html</w:t>
      </w:r>
      <w:r w:rsidRPr="008A6246">
        <w:rPr>
          <w:rFonts w:asciiTheme="majorBidi" w:hAnsiTheme="majorBidi" w:cstheme="majorBidi"/>
          <w:sz w:val="24"/>
          <w:szCs w:val="24"/>
        </w:rPr>
        <w:t xml:space="preserve">" </w:t>
      </w:r>
      <w:r w:rsidRPr="00D43D8F">
        <w:rPr>
          <w:rFonts w:asciiTheme="majorBidi" w:hAnsiTheme="majorBidi" w:cstheme="majorBidi"/>
          <w:sz w:val="24"/>
          <w:szCs w:val="24"/>
        </w:rPr>
        <w:t>au fichier "</w:t>
      </w:r>
      <w:r w:rsidRPr="007F383D">
        <w:rPr>
          <w:rFonts w:asciiTheme="majorBidi" w:hAnsiTheme="majorBidi" w:cstheme="majorBidi"/>
          <w:b/>
          <w:bCs/>
          <w:sz w:val="24"/>
          <w:szCs w:val="24"/>
        </w:rPr>
        <w:t>Styles.css</w:t>
      </w:r>
      <w:r w:rsidRPr="00D43D8F">
        <w:rPr>
          <w:rFonts w:asciiTheme="majorBidi" w:hAnsiTheme="majorBidi" w:cstheme="majorBidi"/>
          <w:sz w:val="24"/>
          <w:szCs w:val="24"/>
        </w:rPr>
        <w:t>".</w:t>
      </w:r>
    </w:p>
    <w:p w14:paraId="376DF07A" w14:textId="345A7138" w:rsidR="00D43D8F" w:rsidRDefault="00D43D8F" w:rsidP="005F16C0">
      <w:pPr>
        <w:pStyle w:val="Paragraphedeliste"/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D43D8F">
        <w:rPr>
          <w:rFonts w:asciiTheme="majorBidi" w:hAnsiTheme="majorBidi" w:cstheme="majorBidi"/>
          <w:sz w:val="24"/>
          <w:szCs w:val="24"/>
        </w:rPr>
        <w:t>Ouvrir le fichier "</w:t>
      </w:r>
      <w:r w:rsidRPr="00D43D8F">
        <w:rPr>
          <w:rFonts w:asciiTheme="majorBidi" w:hAnsiTheme="majorBidi" w:cstheme="majorBidi"/>
          <w:b/>
          <w:bCs/>
          <w:sz w:val="24"/>
          <w:szCs w:val="24"/>
        </w:rPr>
        <w:t>Styles.css</w:t>
      </w:r>
      <w:r w:rsidRPr="00D43D8F">
        <w:rPr>
          <w:rFonts w:asciiTheme="majorBidi" w:hAnsiTheme="majorBidi" w:cstheme="majorBidi"/>
          <w:sz w:val="24"/>
          <w:szCs w:val="24"/>
        </w:rPr>
        <w:t>" puis le compléter avec les règles et/ou les sélecteurs nécessaires pour appliquer les mises en forme suivantes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1576"/>
        <w:gridCol w:w="2233"/>
        <w:gridCol w:w="5220"/>
      </w:tblGrid>
      <w:tr w:rsidR="005F16C0" w:rsidRPr="00BE4343" w14:paraId="504F5CC9" w14:textId="77777777" w:rsidTr="0063277C">
        <w:tc>
          <w:tcPr>
            <w:tcW w:w="2268" w:type="dxa"/>
          </w:tcPr>
          <w:p w14:paraId="6AE2A2CB" w14:textId="77777777" w:rsidR="005F16C0" w:rsidRPr="00BE4343" w:rsidRDefault="005F16C0" w:rsidP="005F16C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E43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Sélecteur</w:t>
            </w:r>
          </w:p>
        </w:tc>
        <w:tc>
          <w:tcPr>
            <w:tcW w:w="1576" w:type="dxa"/>
          </w:tcPr>
          <w:p w14:paraId="138C2EE0" w14:textId="77777777" w:rsidR="005F16C0" w:rsidRPr="00BE4343" w:rsidRDefault="005F16C0" w:rsidP="005F16C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E43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Propriété</w:t>
            </w:r>
          </w:p>
        </w:tc>
        <w:tc>
          <w:tcPr>
            <w:tcW w:w="0" w:type="auto"/>
          </w:tcPr>
          <w:p w14:paraId="03EEF4DC" w14:textId="77777777" w:rsidR="005F16C0" w:rsidRPr="00BE4343" w:rsidRDefault="005F16C0" w:rsidP="005F16C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E43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Valeur</w:t>
            </w:r>
          </w:p>
        </w:tc>
        <w:tc>
          <w:tcPr>
            <w:tcW w:w="0" w:type="auto"/>
          </w:tcPr>
          <w:p w14:paraId="01345938" w14:textId="77777777" w:rsidR="005F16C0" w:rsidRPr="00BE4343" w:rsidRDefault="005F16C0" w:rsidP="005F16C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E43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 / Remarques</w:t>
            </w:r>
          </w:p>
        </w:tc>
      </w:tr>
      <w:tr w:rsidR="005F16C0" w:rsidRPr="005F16C0" w14:paraId="46A9EC77" w14:textId="77777777" w:rsidTr="0063277C">
        <w:tc>
          <w:tcPr>
            <w:tcW w:w="2268" w:type="dxa"/>
            <w:vMerge w:val="restart"/>
          </w:tcPr>
          <w:p w14:paraId="0FA761A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1576" w:type="dxa"/>
          </w:tcPr>
          <w:p w14:paraId="23598E9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</w:p>
        </w:tc>
        <w:tc>
          <w:tcPr>
            <w:tcW w:w="0" w:type="auto"/>
          </w:tcPr>
          <w:p w14:paraId="3DC12C8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</w:tcPr>
          <w:p w14:paraId="36D5E47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Supprime les marges par défaut de tous les éléments</w:t>
            </w:r>
          </w:p>
        </w:tc>
      </w:tr>
      <w:tr w:rsidR="005F16C0" w:rsidRPr="005F16C0" w14:paraId="25119C9E" w14:textId="77777777" w:rsidTr="0063277C">
        <w:tc>
          <w:tcPr>
            <w:tcW w:w="2268" w:type="dxa"/>
            <w:vMerge/>
          </w:tcPr>
          <w:p w14:paraId="7FE15F2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40C57C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padding</w:t>
            </w:r>
            <w:proofErr w:type="spellEnd"/>
          </w:p>
        </w:tc>
        <w:tc>
          <w:tcPr>
            <w:tcW w:w="0" w:type="auto"/>
          </w:tcPr>
          <w:p w14:paraId="6890237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0" w:type="auto"/>
          </w:tcPr>
          <w:p w14:paraId="7CAD729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Supprime les </w:t>
            </w:r>
            <w:proofErr w:type="spellStart"/>
            <w:r w:rsidRPr="005F16C0">
              <w:rPr>
                <w:rFonts w:asciiTheme="majorBidi" w:hAnsiTheme="majorBidi" w:cstheme="majorBidi"/>
              </w:rPr>
              <w:t>paddings</w:t>
            </w:r>
            <w:proofErr w:type="spellEnd"/>
            <w:r w:rsidRPr="005F16C0">
              <w:rPr>
                <w:rFonts w:asciiTheme="majorBidi" w:hAnsiTheme="majorBidi" w:cstheme="majorBidi"/>
              </w:rPr>
              <w:t xml:space="preserve"> par défaut de tous les éléments</w:t>
            </w:r>
          </w:p>
        </w:tc>
      </w:tr>
      <w:tr w:rsidR="005F16C0" w:rsidRPr="005F16C0" w14:paraId="41492BF3" w14:textId="77777777" w:rsidTr="0063277C">
        <w:tc>
          <w:tcPr>
            <w:tcW w:w="2268" w:type="dxa"/>
            <w:vMerge w:val="restart"/>
          </w:tcPr>
          <w:p w14:paraId="2FB20ED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body</w:t>
            </w:r>
          </w:p>
          <w:p w14:paraId="5CEF7BA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A68C9E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font-</w:t>
            </w:r>
            <w:proofErr w:type="spellStart"/>
            <w:r w:rsidRPr="005F16C0">
              <w:rPr>
                <w:rFonts w:asciiTheme="majorBidi" w:hAnsiTheme="majorBidi" w:cstheme="majorBidi"/>
              </w:rPr>
              <w:t>family</w:t>
            </w:r>
            <w:proofErr w:type="spellEnd"/>
          </w:p>
        </w:tc>
        <w:tc>
          <w:tcPr>
            <w:tcW w:w="0" w:type="auto"/>
          </w:tcPr>
          <w:p w14:paraId="5116A13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Arial</w:t>
            </w:r>
          </w:p>
        </w:tc>
        <w:tc>
          <w:tcPr>
            <w:tcW w:w="0" w:type="auto"/>
          </w:tcPr>
          <w:p w14:paraId="6C34D12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Police générale du site</w:t>
            </w:r>
          </w:p>
        </w:tc>
      </w:tr>
      <w:tr w:rsidR="005F16C0" w:rsidRPr="005F16C0" w14:paraId="2F1A3CDF" w14:textId="77777777" w:rsidTr="0063277C">
        <w:tc>
          <w:tcPr>
            <w:tcW w:w="2268" w:type="dxa"/>
            <w:vMerge/>
          </w:tcPr>
          <w:p w14:paraId="2F27CE2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51BEBC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background-</w:t>
            </w: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3B31340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#f4f4f4</w:t>
            </w:r>
          </w:p>
        </w:tc>
        <w:tc>
          <w:tcPr>
            <w:tcW w:w="0" w:type="auto"/>
          </w:tcPr>
          <w:p w14:paraId="69A6626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Fond gris clair du corps de la page</w:t>
            </w:r>
          </w:p>
        </w:tc>
      </w:tr>
      <w:tr w:rsidR="005F16C0" w:rsidRPr="005F16C0" w14:paraId="71D46535" w14:textId="77777777" w:rsidTr="0063277C">
        <w:tc>
          <w:tcPr>
            <w:tcW w:w="2268" w:type="dxa"/>
            <w:vMerge/>
          </w:tcPr>
          <w:p w14:paraId="1C9E11F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77246AE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4B26EE6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2F9492E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Prend toute la largeur de la fenêtre</w:t>
            </w:r>
          </w:p>
        </w:tc>
      </w:tr>
      <w:tr w:rsidR="005F16C0" w:rsidRPr="005F16C0" w14:paraId="739FB458" w14:textId="77777777" w:rsidTr="0063277C">
        <w:tc>
          <w:tcPr>
            <w:tcW w:w="2268" w:type="dxa"/>
            <w:vMerge/>
          </w:tcPr>
          <w:p w14:paraId="7C3B926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46D0FE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3708D71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700px</w:t>
            </w:r>
          </w:p>
        </w:tc>
        <w:tc>
          <w:tcPr>
            <w:tcW w:w="0" w:type="auto"/>
          </w:tcPr>
          <w:p w14:paraId="69300E4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Hauteur fixe pour contrôler le </w:t>
            </w:r>
            <w:proofErr w:type="spellStart"/>
            <w:r w:rsidRPr="005F16C0">
              <w:rPr>
                <w:rFonts w:asciiTheme="majorBidi" w:hAnsiTheme="majorBidi" w:cstheme="majorBidi"/>
              </w:rPr>
              <w:t>layout</w:t>
            </w:r>
            <w:proofErr w:type="spellEnd"/>
            <w:r w:rsidRPr="005F16C0">
              <w:rPr>
                <w:rFonts w:asciiTheme="majorBidi" w:hAnsiTheme="majorBidi" w:cstheme="majorBidi"/>
              </w:rPr>
              <w:t xml:space="preserve"> (à ajuster si besoin)</w:t>
            </w:r>
          </w:p>
        </w:tc>
      </w:tr>
      <w:tr w:rsidR="005F16C0" w:rsidRPr="005F16C0" w14:paraId="0956D565" w14:textId="77777777" w:rsidTr="0063277C">
        <w:tc>
          <w:tcPr>
            <w:tcW w:w="2268" w:type="dxa"/>
            <w:vMerge w:val="restart"/>
          </w:tcPr>
          <w:p w14:paraId="50D680E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header</w:t>
            </w:r>
          </w:p>
          <w:p w14:paraId="501C6F0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DDCD14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background-</w:t>
            </w: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4B54D02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#2c3e50</w:t>
            </w:r>
          </w:p>
        </w:tc>
        <w:tc>
          <w:tcPr>
            <w:tcW w:w="0" w:type="auto"/>
          </w:tcPr>
          <w:p w14:paraId="0FC1654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Fond bleu foncé du header</w:t>
            </w:r>
          </w:p>
        </w:tc>
      </w:tr>
      <w:tr w:rsidR="005F16C0" w:rsidRPr="005F16C0" w14:paraId="09AEB349" w14:textId="77777777" w:rsidTr="0063277C">
        <w:tc>
          <w:tcPr>
            <w:tcW w:w="2268" w:type="dxa"/>
            <w:vMerge/>
          </w:tcPr>
          <w:p w14:paraId="6345488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73FD204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50CC934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10%</w:t>
            </w:r>
          </w:p>
        </w:tc>
        <w:tc>
          <w:tcPr>
            <w:tcW w:w="0" w:type="auto"/>
          </w:tcPr>
          <w:p w14:paraId="533A968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Hauteur relative à la fenêtre</w:t>
            </w:r>
          </w:p>
        </w:tc>
      </w:tr>
      <w:tr w:rsidR="005F16C0" w:rsidRPr="005F16C0" w14:paraId="0C0ADB20" w14:textId="77777777" w:rsidTr="0063277C">
        <w:tc>
          <w:tcPr>
            <w:tcW w:w="2268" w:type="dxa"/>
            <w:vMerge/>
          </w:tcPr>
          <w:p w14:paraId="0E20A80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5D9CF7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5FF9867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02A8427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Largeur pleine</w:t>
            </w:r>
          </w:p>
        </w:tc>
      </w:tr>
      <w:tr w:rsidR="005F16C0" w:rsidRPr="005F16C0" w14:paraId="705849B2" w14:textId="77777777" w:rsidTr="0063277C">
        <w:tc>
          <w:tcPr>
            <w:tcW w:w="2268" w:type="dxa"/>
            <w:vMerge/>
          </w:tcPr>
          <w:p w14:paraId="178512D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72FFBF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float</w:t>
            </w:r>
            <w:proofErr w:type="spellEnd"/>
          </w:p>
        </w:tc>
        <w:tc>
          <w:tcPr>
            <w:tcW w:w="0" w:type="auto"/>
          </w:tcPr>
          <w:p w14:paraId="36E1FCB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left</w:t>
            </w:r>
            <w:proofErr w:type="spellEnd"/>
          </w:p>
        </w:tc>
        <w:tc>
          <w:tcPr>
            <w:tcW w:w="0" w:type="auto"/>
          </w:tcPr>
          <w:p w14:paraId="16A91A0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Permet de positionner correctement avec </w:t>
            </w:r>
            <w:proofErr w:type="gramStart"/>
            <w:r w:rsidRPr="005F16C0">
              <w:rPr>
                <w:rFonts w:asciiTheme="majorBidi" w:hAnsiTheme="majorBidi" w:cstheme="majorBidi"/>
              </w:rPr>
              <w:t>le</w:t>
            </w:r>
            <w:proofErr w:type="gramEnd"/>
            <w:r w:rsidRPr="005F16C0">
              <w:rPr>
                <w:rFonts w:asciiTheme="majorBidi" w:hAnsiTheme="majorBidi" w:cstheme="majorBidi"/>
              </w:rPr>
              <w:t xml:space="preserve"> main</w:t>
            </w:r>
          </w:p>
        </w:tc>
      </w:tr>
      <w:tr w:rsidR="005F16C0" w:rsidRPr="005F16C0" w14:paraId="4CF7268C" w14:textId="77777777" w:rsidTr="0063277C">
        <w:tc>
          <w:tcPr>
            <w:tcW w:w="2268" w:type="dxa"/>
            <w:vMerge/>
          </w:tcPr>
          <w:p w14:paraId="061012A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1A7396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</w:t>
            </w:r>
          </w:p>
        </w:tc>
        <w:tc>
          <w:tcPr>
            <w:tcW w:w="0" w:type="auto"/>
          </w:tcPr>
          <w:p w14:paraId="7751DD8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relative</w:t>
            </w:r>
          </w:p>
        </w:tc>
        <w:tc>
          <w:tcPr>
            <w:tcW w:w="0" w:type="auto"/>
          </w:tcPr>
          <w:p w14:paraId="1AABD42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Nécessaire pour centrer le titre absolument</w:t>
            </w:r>
          </w:p>
        </w:tc>
      </w:tr>
      <w:tr w:rsidR="005F16C0" w:rsidRPr="005F16C0" w14:paraId="6E95D66F" w14:textId="77777777" w:rsidTr="0063277C">
        <w:tc>
          <w:tcPr>
            <w:tcW w:w="2268" w:type="dxa"/>
            <w:vMerge w:val="restart"/>
          </w:tcPr>
          <w:p w14:paraId="408EBA27" w14:textId="2A0F14B2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h1</w:t>
            </w:r>
          </w:p>
          <w:p w14:paraId="3E88363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A94EA3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</w:t>
            </w:r>
          </w:p>
        </w:tc>
        <w:tc>
          <w:tcPr>
            <w:tcW w:w="0" w:type="auto"/>
          </w:tcPr>
          <w:p w14:paraId="0DE9509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absolute</w:t>
            </w:r>
            <w:proofErr w:type="spellEnd"/>
          </w:p>
        </w:tc>
        <w:tc>
          <w:tcPr>
            <w:tcW w:w="0" w:type="auto"/>
          </w:tcPr>
          <w:p w14:paraId="4AC47A5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Pour centrer le texte dans le header</w:t>
            </w:r>
          </w:p>
        </w:tc>
      </w:tr>
      <w:tr w:rsidR="005F16C0" w:rsidRPr="005F16C0" w14:paraId="3F422253" w14:textId="77777777" w:rsidTr="0063277C">
        <w:tc>
          <w:tcPr>
            <w:tcW w:w="2268" w:type="dxa"/>
            <w:vMerge/>
          </w:tcPr>
          <w:p w14:paraId="05504C1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7483302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top</w:t>
            </w:r>
          </w:p>
        </w:tc>
        <w:tc>
          <w:tcPr>
            <w:tcW w:w="0" w:type="auto"/>
          </w:tcPr>
          <w:p w14:paraId="67DBD57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50%</w:t>
            </w:r>
          </w:p>
        </w:tc>
        <w:tc>
          <w:tcPr>
            <w:tcW w:w="0" w:type="auto"/>
          </w:tcPr>
          <w:p w14:paraId="7798E2C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 verticale au milieu</w:t>
            </w:r>
          </w:p>
        </w:tc>
      </w:tr>
      <w:tr w:rsidR="005F16C0" w:rsidRPr="005F16C0" w14:paraId="107A8B74" w14:textId="77777777" w:rsidTr="0063277C">
        <w:tc>
          <w:tcPr>
            <w:tcW w:w="2268" w:type="dxa"/>
            <w:vMerge/>
          </w:tcPr>
          <w:p w14:paraId="672B9F3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F87213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left</w:t>
            </w:r>
            <w:proofErr w:type="spellEnd"/>
          </w:p>
        </w:tc>
        <w:tc>
          <w:tcPr>
            <w:tcW w:w="0" w:type="auto"/>
          </w:tcPr>
          <w:p w14:paraId="4E125C4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50%</w:t>
            </w:r>
          </w:p>
        </w:tc>
        <w:tc>
          <w:tcPr>
            <w:tcW w:w="0" w:type="auto"/>
          </w:tcPr>
          <w:p w14:paraId="316BD29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 horizontale au milieu</w:t>
            </w:r>
          </w:p>
        </w:tc>
      </w:tr>
      <w:tr w:rsidR="005F16C0" w:rsidRPr="005F16C0" w14:paraId="19431947" w14:textId="77777777" w:rsidTr="0063277C">
        <w:tc>
          <w:tcPr>
            <w:tcW w:w="2268" w:type="dxa"/>
            <w:vMerge/>
          </w:tcPr>
          <w:p w14:paraId="4844952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A1A622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transform</w:t>
            </w:r>
            <w:proofErr w:type="spellEnd"/>
          </w:p>
        </w:tc>
        <w:tc>
          <w:tcPr>
            <w:tcW w:w="0" w:type="auto"/>
          </w:tcPr>
          <w:p w14:paraId="3134C82A" w14:textId="2710D01B" w:rsidR="005F16C0" w:rsidRPr="005F16C0" w:rsidRDefault="00FB071A" w:rsidP="005F16C0">
            <w:pPr>
              <w:jc w:val="both"/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translate(</w:t>
            </w:r>
            <w:proofErr w:type="gramEnd"/>
            <w:r>
              <w:rPr>
                <w:rFonts w:asciiTheme="majorBidi" w:hAnsiTheme="majorBidi" w:cstheme="majorBidi"/>
              </w:rPr>
              <w:t>-50%, -50%)</w:t>
            </w:r>
          </w:p>
        </w:tc>
        <w:tc>
          <w:tcPr>
            <w:tcW w:w="0" w:type="auto"/>
          </w:tcPr>
          <w:p w14:paraId="50EFC41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Décale de moitié de sa propre taille</w:t>
            </w:r>
          </w:p>
        </w:tc>
      </w:tr>
      <w:tr w:rsidR="005F16C0" w:rsidRPr="005F16C0" w14:paraId="32282D06" w14:textId="77777777" w:rsidTr="0063277C">
        <w:tc>
          <w:tcPr>
            <w:tcW w:w="2268" w:type="dxa"/>
            <w:vMerge/>
          </w:tcPr>
          <w:p w14:paraId="3E2D67A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EED2CC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1BDADAD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white</w:t>
            </w:r>
          </w:p>
        </w:tc>
        <w:tc>
          <w:tcPr>
            <w:tcW w:w="0" w:type="auto"/>
          </w:tcPr>
          <w:p w14:paraId="3609D47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Texte blanc sur fond sombre</w:t>
            </w:r>
          </w:p>
        </w:tc>
      </w:tr>
      <w:tr w:rsidR="00A04994" w:rsidRPr="005F16C0" w14:paraId="59087E8C" w14:textId="77777777" w:rsidTr="0063277C">
        <w:tc>
          <w:tcPr>
            <w:tcW w:w="2268" w:type="dxa"/>
            <w:vMerge w:val="restart"/>
          </w:tcPr>
          <w:p w14:paraId="5C80087A" w14:textId="53FE35DF" w:rsidR="00A04994" w:rsidRPr="005F16C0" w:rsidRDefault="00A04994" w:rsidP="005F16C0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#parag</w:t>
            </w:r>
          </w:p>
        </w:tc>
        <w:tc>
          <w:tcPr>
            <w:tcW w:w="1576" w:type="dxa"/>
          </w:tcPr>
          <w:p w14:paraId="36D218FF" w14:textId="4ACD25D1" w:rsidR="00A04994" w:rsidRPr="005F16C0" w:rsidRDefault="00A04994" w:rsidP="00A04994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text-align</w:t>
            </w:r>
            <w:proofErr w:type="spellEnd"/>
          </w:p>
        </w:tc>
        <w:tc>
          <w:tcPr>
            <w:tcW w:w="0" w:type="auto"/>
          </w:tcPr>
          <w:p w14:paraId="3515BEF6" w14:textId="7F5068B0" w:rsidR="00A04994" w:rsidRPr="005F16C0" w:rsidRDefault="00A04994" w:rsidP="005F16C0">
            <w:pPr>
              <w:jc w:val="both"/>
              <w:rPr>
                <w:rFonts w:asciiTheme="majorBidi" w:hAnsiTheme="majorBidi" w:cstheme="majorBidi"/>
              </w:rPr>
            </w:pPr>
            <w:r w:rsidRPr="00A04994">
              <w:rPr>
                <w:rFonts w:asciiTheme="majorBidi" w:hAnsiTheme="majorBidi" w:cstheme="majorBidi"/>
              </w:rPr>
              <w:t>center</w:t>
            </w:r>
          </w:p>
        </w:tc>
        <w:tc>
          <w:tcPr>
            <w:tcW w:w="0" w:type="auto"/>
          </w:tcPr>
          <w:p w14:paraId="1E4BB26B" w14:textId="6D6B66E2" w:rsidR="00A04994" w:rsidRPr="005F16C0" w:rsidRDefault="00A04994" w:rsidP="00A04994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Texte aligné horizontalement au centre</w:t>
            </w:r>
          </w:p>
        </w:tc>
      </w:tr>
      <w:tr w:rsidR="00A04994" w:rsidRPr="005F16C0" w14:paraId="77D07C2D" w14:textId="77777777" w:rsidTr="0063277C">
        <w:tc>
          <w:tcPr>
            <w:tcW w:w="2268" w:type="dxa"/>
            <w:vMerge/>
          </w:tcPr>
          <w:p w14:paraId="35EBAC3C" w14:textId="77777777" w:rsidR="00A04994" w:rsidRPr="005F16C0" w:rsidRDefault="00A04994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D3B3870" w14:textId="60E5D0C2" w:rsidR="00A04994" w:rsidRPr="005F16C0" w:rsidRDefault="00A04994" w:rsidP="00A04994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53F0F4D5" w14:textId="65123825" w:rsidR="00A04994" w:rsidRPr="005F16C0" w:rsidRDefault="00A04994" w:rsidP="005F16C0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#666</w:t>
            </w:r>
          </w:p>
        </w:tc>
        <w:tc>
          <w:tcPr>
            <w:tcW w:w="0" w:type="auto"/>
          </w:tcPr>
          <w:p w14:paraId="5DED688B" w14:textId="672F2106" w:rsidR="00A04994" w:rsidRPr="005F16C0" w:rsidRDefault="00A04994" w:rsidP="005F16C0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Texte de couleur grise claire</w:t>
            </w:r>
          </w:p>
        </w:tc>
      </w:tr>
      <w:tr w:rsidR="005F16C0" w:rsidRPr="005F16C0" w14:paraId="63A25F10" w14:textId="77777777" w:rsidTr="0063277C">
        <w:tc>
          <w:tcPr>
            <w:tcW w:w="2268" w:type="dxa"/>
            <w:vMerge w:val="restart"/>
          </w:tcPr>
          <w:p w14:paraId="4A54129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main</w:t>
            </w:r>
          </w:p>
          <w:p w14:paraId="1659719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068503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3CD9AF4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80%</w:t>
            </w:r>
          </w:p>
        </w:tc>
        <w:tc>
          <w:tcPr>
            <w:tcW w:w="0" w:type="auto"/>
          </w:tcPr>
          <w:p w14:paraId="0625650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Largeur centrée du conteneur principal</w:t>
            </w:r>
          </w:p>
        </w:tc>
      </w:tr>
      <w:tr w:rsidR="005F16C0" w:rsidRPr="005F16C0" w14:paraId="3C4B9465" w14:textId="77777777" w:rsidTr="0063277C">
        <w:tc>
          <w:tcPr>
            <w:tcW w:w="2268" w:type="dxa"/>
            <w:vMerge/>
          </w:tcPr>
          <w:p w14:paraId="6725E39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39A197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39CEACE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85%</w:t>
            </w:r>
          </w:p>
        </w:tc>
        <w:tc>
          <w:tcPr>
            <w:tcW w:w="0" w:type="auto"/>
          </w:tcPr>
          <w:p w14:paraId="48CB5A1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Hauteur relative à la fenêtre</w:t>
            </w:r>
          </w:p>
        </w:tc>
      </w:tr>
      <w:tr w:rsidR="005F16C0" w:rsidRPr="005F16C0" w14:paraId="2255F967" w14:textId="77777777" w:rsidTr="0063277C">
        <w:tc>
          <w:tcPr>
            <w:tcW w:w="2268" w:type="dxa"/>
            <w:vMerge/>
          </w:tcPr>
          <w:p w14:paraId="3A88CC7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D17FE8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</w:p>
        </w:tc>
        <w:tc>
          <w:tcPr>
            <w:tcW w:w="0" w:type="auto"/>
          </w:tcPr>
          <w:p w14:paraId="0C8BE44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0 auto</w:t>
            </w:r>
          </w:p>
        </w:tc>
        <w:tc>
          <w:tcPr>
            <w:tcW w:w="0" w:type="auto"/>
          </w:tcPr>
          <w:p w14:paraId="6DC10E7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Centrage horizontal</w:t>
            </w:r>
          </w:p>
        </w:tc>
      </w:tr>
      <w:tr w:rsidR="005F16C0" w:rsidRPr="005F16C0" w14:paraId="3BD2C569" w14:textId="77777777" w:rsidTr="0063277C">
        <w:tc>
          <w:tcPr>
            <w:tcW w:w="2268" w:type="dxa"/>
            <w:vMerge/>
          </w:tcPr>
          <w:p w14:paraId="574DA12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582D6DD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padding</w:t>
            </w:r>
            <w:proofErr w:type="spellEnd"/>
          </w:p>
        </w:tc>
        <w:tc>
          <w:tcPr>
            <w:tcW w:w="0" w:type="auto"/>
          </w:tcPr>
          <w:p w14:paraId="61DB2B1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20px</w:t>
            </w:r>
          </w:p>
        </w:tc>
        <w:tc>
          <w:tcPr>
            <w:tcW w:w="0" w:type="auto"/>
          </w:tcPr>
          <w:p w14:paraId="3011F43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interne</w:t>
            </w:r>
          </w:p>
        </w:tc>
      </w:tr>
      <w:tr w:rsidR="005F16C0" w:rsidRPr="005F16C0" w14:paraId="2F3F8285" w14:textId="77777777" w:rsidTr="0063277C">
        <w:tc>
          <w:tcPr>
            <w:tcW w:w="2268" w:type="dxa"/>
            <w:vMerge/>
          </w:tcPr>
          <w:p w14:paraId="1FEC286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1D700C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background-</w:t>
            </w: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704510A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white</w:t>
            </w:r>
          </w:p>
        </w:tc>
        <w:tc>
          <w:tcPr>
            <w:tcW w:w="0" w:type="auto"/>
          </w:tcPr>
          <w:p w14:paraId="249CD26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Fond blanc pour le contenu principal</w:t>
            </w:r>
          </w:p>
        </w:tc>
      </w:tr>
      <w:tr w:rsidR="005F16C0" w:rsidRPr="005F16C0" w14:paraId="731D6DA9" w14:textId="77777777" w:rsidTr="0063277C">
        <w:tc>
          <w:tcPr>
            <w:tcW w:w="2268" w:type="dxa"/>
            <w:vMerge/>
          </w:tcPr>
          <w:p w14:paraId="327EF36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B4C43A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overflow</w:t>
            </w:r>
            <w:proofErr w:type="spellEnd"/>
          </w:p>
        </w:tc>
        <w:tc>
          <w:tcPr>
            <w:tcW w:w="0" w:type="auto"/>
          </w:tcPr>
          <w:p w14:paraId="47CD49D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hidden</w:t>
            </w:r>
            <w:proofErr w:type="spellEnd"/>
          </w:p>
        </w:tc>
        <w:tc>
          <w:tcPr>
            <w:tcW w:w="0" w:type="auto"/>
          </w:tcPr>
          <w:p w14:paraId="2995CE7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Empêche les débordements des flottants</w:t>
            </w:r>
          </w:p>
        </w:tc>
      </w:tr>
      <w:tr w:rsidR="005F16C0" w:rsidRPr="005F16C0" w14:paraId="5DA47E66" w14:textId="77777777" w:rsidTr="0063277C">
        <w:tc>
          <w:tcPr>
            <w:tcW w:w="2268" w:type="dxa"/>
            <w:vMerge w:val="restart"/>
          </w:tcPr>
          <w:p w14:paraId="4B04D77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section</w:t>
            </w:r>
          </w:p>
          <w:p w14:paraId="13CADFC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8F880B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206E734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70%</w:t>
            </w:r>
          </w:p>
        </w:tc>
        <w:tc>
          <w:tcPr>
            <w:tcW w:w="0" w:type="auto"/>
          </w:tcPr>
          <w:p w14:paraId="484A18C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Largeur de la zone vidéo gauche</w:t>
            </w:r>
          </w:p>
        </w:tc>
      </w:tr>
      <w:tr w:rsidR="005F16C0" w:rsidRPr="005F16C0" w14:paraId="1D615156" w14:textId="77777777" w:rsidTr="0063277C">
        <w:tc>
          <w:tcPr>
            <w:tcW w:w="2268" w:type="dxa"/>
            <w:vMerge/>
          </w:tcPr>
          <w:p w14:paraId="0A920A8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FAB10C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00B0329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02915B1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Prend toute la hauteur du main</w:t>
            </w:r>
          </w:p>
        </w:tc>
      </w:tr>
      <w:tr w:rsidR="005F16C0" w:rsidRPr="005F16C0" w14:paraId="44CDCFCA" w14:textId="77777777" w:rsidTr="0063277C">
        <w:tc>
          <w:tcPr>
            <w:tcW w:w="2268" w:type="dxa"/>
            <w:vMerge/>
          </w:tcPr>
          <w:p w14:paraId="397A218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D64011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float</w:t>
            </w:r>
            <w:proofErr w:type="spellEnd"/>
          </w:p>
        </w:tc>
        <w:tc>
          <w:tcPr>
            <w:tcW w:w="0" w:type="auto"/>
          </w:tcPr>
          <w:p w14:paraId="208B43A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left</w:t>
            </w:r>
            <w:proofErr w:type="spellEnd"/>
          </w:p>
        </w:tc>
        <w:tc>
          <w:tcPr>
            <w:tcW w:w="0" w:type="auto"/>
          </w:tcPr>
          <w:p w14:paraId="19AE0A4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Positionne à gauche</w:t>
            </w:r>
          </w:p>
        </w:tc>
      </w:tr>
      <w:tr w:rsidR="005F16C0" w:rsidRPr="005F16C0" w14:paraId="37B9A706" w14:textId="77777777" w:rsidTr="0063277C">
        <w:tc>
          <w:tcPr>
            <w:tcW w:w="2268" w:type="dxa"/>
            <w:vMerge/>
          </w:tcPr>
          <w:p w14:paraId="26A94B7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7C1720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  <w:r w:rsidRPr="005F16C0">
              <w:rPr>
                <w:rFonts w:asciiTheme="majorBidi" w:hAnsiTheme="majorBidi" w:cstheme="majorBidi"/>
              </w:rPr>
              <w:t>-right</w:t>
            </w:r>
          </w:p>
        </w:tc>
        <w:tc>
          <w:tcPr>
            <w:tcW w:w="0" w:type="auto"/>
          </w:tcPr>
          <w:p w14:paraId="633FF67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2%</w:t>
            </w:r>
          </w:p>
        </w:tc>
        <w:tc>
          <w:tcPr>
            <w:tcW w:w="0" w:type="auto"/>
          </w:tcPr>
          <w:p w14:paraId="27DF2C7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Espacement entre section et </w:t>
            </w:r>
            <w:proofErr w:type="spellStart"/>
            <w:r w:rsidRPr="005F16C0">
              <w:rPr>
                <w:rFonts w:asciiTheme="majorBidi" w:hAnsiTheme="majorBidi" w:cstheme="majorBidi"/>
              </w:rPr>
              <w:t>nav</w:t>
            </w:r>
            <w:proofErr w:type="spellEnd"/>
          </w:p>
        </w:tc>
      </w:tr>
      <w:tr w:rsidR="005F16C0" w:rsidRPr="005F16C0" w14:paraId="39ECD4AA" w14:textId="77777777" w:rsidTr="0063277C">
        <w:tc>
          <w:tcPr>
            <w:tcW w:w="2268" w:type="dxa"/>
            <w:vMerge w:val="restart"/>
          </w:tcPr>
          <w:p w14:paraId="68496A3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nav</w:t>
            </w:r>
            <w:proofErr w:type="spellEnd"/>
          </w:p>
          <w:p w14:paraId="637BD1E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030B80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lastRenderedPageBreak/>
              <w:t>width</w:t>
            </w:r>
            <w:proofErr w:type="spellEnd"/>
          </w:p>
        </w:tc>
        <w:tc>
          <w:tcPr>
            <w:tcW w:w="0" w:type="auto"/>
          </w:tcPr>
          <w:p w14:paraId="080FC87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25%</w:t>
            </w:r>
          </w:p>
        </w:tc>
        <w:tc>
          <w:tcPr>
            <w:tcW w:w="0" w:type="auto"/>
          </w:tcPr>
          <w:p w14:paraId="608A6FB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Largeur de la barre de navigation droite</w:t>
            </w:r>
          </w:p>
        </w:tc>
      </w:tr>
      <w:tr w:rsidR="005F16C0" w:rsidRPr="005F16C0" w14:paraId="42191BD2" w14:textId="77777777" w:rsidTr="0063277C">
        <w:tc>
          <w:tcPr>
            <w:tcW w:w="2268" w:type="dxa"/>
            <w:vMerge/>
          </w:tcPr>
          <w:p w14:paraId="4DA74A0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5D011A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3A426AC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2107C4E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Prend toute la hauteur du main</w:t>
            </w:r>
          </w:p>
        </w:tc>
      </w:tr>
      <w:tr w:rsidR="005F16C0" w:rsidRPr="005F16C0" w14:paraId="21C26056" w14:textId="77777777" w:rsidTr="0063277C">
        <w:tc>
          <w:tcPr>
            <w:tcW w:w="2268" w:type="dxa"/>
            <w:vMerge/>
          </w:tcPr>
          <w:p w14:paraId="584D1B9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1280A3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float</w:t>
            </w:r>
            <w:proofErr w:type="spellEnd"/>
          </w:p>
        </w:tc>
        <w:tc>
          <w:tcPr>
            <w:tcW w:w="0" w:type="auto"/>
          </w:tcPr>
          <w:p w14:paraId="181D50E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left</w:t>
            </w:r>
            <w:proofErr w:type="spellEnd"/>
          </w:p>
        </w:tc>
        <w:tc>
          <w:tcPr>
            <w:tcW w:w="0" w:type="auto"/>
          </w:tcPr>
          <w:p w14:paraId="37B47A3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Positionne à droite (après la section)</w:t>
            </w:r>
          </w:p>
        </w:tc>
      </w:tr>
      <w:tr w:rsidR="005F16C0" w:rsidRPr="005F16C0" w14:paraId="387879EC" w14:textId="77777777" w:rsidTr="0063277C">
        <w:tc>
          <w:tcPr>
            <w:tcW w:w="2268" w:type="dxa"/>
            <w:vMerge w:val="restart"/>
          </w:tcPr>
          <w:p w14:paraId="38F6857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figure</w:t>
            </w:r>
          </w:p>
          <w:p w14:paraId="646B890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C7517C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</w:p>
        </w:tc>
        <w:tc>
          <w:tcPr>
            <w:tcW w:w="0" w:type="auto"/>
          </w:tcPr>
          <w:p w14:paraId="031F052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10px 0</w:t>
            </w:r>
          </w:p>
        </w:tc>
        <w:tc>
          <w:tcPr>
            <w:tcW w:w="0" w:type="auto"/>
          </w:tcPr>
          <w:p w14:paraId="5814FE9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vertical entre les miniatures</w:t>
            </w:r>
          </w:p>
        </w:tc>
      </w:tr>
      <w:tr w:rsidR="005F16C0" w:rsidRPr="005F16C0" w14:paraId="50C9A4E8" w14:textId="77777777" w:rsidTr="0063277C">
        <w:tc>
          <w:tcPr>
            <w:tcW w:w="2268" w:type="dxa"/>
            <w:vMerge/>
          </w:tcPr>
          <w:p w14:paraId="00EA15A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F4D3CA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text-align</w:t>
            </w:r>
            <w:proofErr w:type="spellEnd"/>
          </w:p>
        </w:tc>
        <w:tc>
          <w:tcPr>
            <w:tcW w:w="0" w:type="auto"/>
          </w:tcPr>
          <w:p w14:paraId="411C80C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center</w:t>
            </w:r>
          </w:p>
        </w:tc>
        <w:tc>
          <w:tcPr>
            <w:tcW w:w="0" w:type="auto"/>
          </w:tcPr>
          <w:p w14:paraId="7D841FE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Centre le texte et l’image dans chaque figure</w:t>
            </w:r>
          </w:p>
        </w:tc>
      </w:tr>
      <w:tr w:rsidR="005F16C0" w:rsidRPr="005F16C0" w14:paraId="3A4287DF" w14:textId="77777777" w:rsidTr="0063277C">
        <w:tc>
          <w:tcPr>
            <w:tcW w:w="2268" w:type="dxa"/>
            <w:vMerge w:val="restart"/>
          </w:tcPr>
          <w:p w14:paraId="62C8420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img</w:t>
            </w:r>
            <w:proofErr w:type="spellEnd"/>
          </w:p>
          <w:p w14:paraId="3799058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4757B0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29FDD93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0A820D3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S’adapte à la largeur du figure</w:t>
            </w:r>
          </w:p>
        </w:tc>
      </w:tr>
      <w:tr w:rsidR="005F16C0" w:rsidRPr="005F16C0" w14:paraId="4A43DBB9" w14:textId="77777777" w:rsidTr="0063277C">
        <w:tc>
          <w:tcPr>
            <w:tcW w:w="2268" w:type="dxa"/>
            <w:vMerge/>
          </w:tcPr>
          <w:p w14:paraId="25633E0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B4F0EA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52F1BF0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100px</w:t>
            </w:r>
          </w:p>
        </w:tc>
        <w:tc>
          <w:tcPr>
            <w:tcW w:w="0" w:type="auto"/>
          </w:tcPr>
          <w:p w14:paraId="1F3B8AA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Hauteur fixe des miniatures</w:t>
            </w:r>
          </w:p>
        </w:tc>
      </w:tr>
      <w:tr w:rsidR="005F16C0" w:rsidRPr="005F16C0" w14:paraId="67A06920" w14:textId="77777777" w:rsidTr="0063277C">
        <w:tc>
          <w:tcPr>
            <w:tcW w:w="2268" w:type="dxa"/>
            <w:vMerge/>
          </w:tcPr>
          <w:p w14:paraId="28512FF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DAA9FF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border-radius</w:t>
            </w:r>
          </w:p>
        </w:tc>
        <w:tc>
          <w:tcPr>
            <w:tcW w:w="0" w:type="auto"/>
          </w:tcPr>
          <w:p w14:paraId="25C813F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5px</w:t>
            </w:r>
          </w:p>
        </w:tc>
        <w:tc>
          <w:tcPr>
            <w:tcW w:w="0" w:type="auto"/>
          </w:tcPr>
          <w:p w14:paraId="07B28B8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Coins arrondis doux</w:t>
            </w:r>
          </w:p>
        </w:tc>
      </w:tr>
      <w:tr w:rsidR="005F16C0" w:rsidRPr="005F16C0" w14:paraId="4329A4F6" w14:textId="77777777" w:rsidTr="0063277C">
        <w:tc>
          <w:tcPr>
            <w:tcW w:w="2268" w:type="dxa"/>
            <w:vMerge/>
          </w:tcPr>
          <w:p w14:paraId="0FEDE6B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4B8B82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border</w:t>
            </w:r>
          </w:p>
        </w:tc>
        <w:tc>
          <w:tcPr>
            <w:tcW w:w="0" w:type="auto"/>
          </w:tcPr>
          <w:p w14:paraId="2D7D501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1px </w:t>
            </w:r>
            <w:proofErr w:type="spellStart"/>
            <w:r w:rsidRPr="005F16C0">
              <w:rPr>
                <w:rFonts w:asciiTheme="majorBidi" w:hAnsiTheme="majorBidi" w:cstheme="majorBidi"/>
              </w:rPr>
              <w:t>solid</w:t>
            </w:r>
            <w:proofErr w:type="spellEnd"/>
            <w:r w:rsidRPr="005F16C0">
              <w:rPr>
                <w:rFonts w:asciiTheme="majorBidi" w:hAnsiTheme="majorBidi" w:cstheme="majorBidi"/>
              </w:rPr>
              <w:t xml:space="preserve"> #</w:t>
            </w:r>
            <w:proofErr w:type="spellStart"/>
            <w:r w:rsidRPr="005F16C0">
              <w:rPr>
                <w:rFonts w:asciiTheme="majorBidi" w:hAnsiTheme="majorBidi" w:cstheme="majorBidi"/>
              </w:rPr>
              <w:t>ddd</w:t>
            </w:r>
            <w:proofErr w:type="spellEnd"/>
          </w:p>
        </w:tc>
        <w:tc>
          <w:tcPr>
            <w:tcW w:w="0" w:type="auto"/>
          </w:tcPr>
          <w:p w14:paraId="3B76445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Bordure fine grise</w:t>
            </w:r>
          </w:p>
        </w:tc>
      </w:tr>
      <w:tr w:rsidR="005F16C0" w:rsidRPr="005F16C0" w14:paraId="7F7DF802" w14:textId="77777777" w:rsidTr="0063277C">
        <w:tc>
          <w:tcPr>
            <w:tcW w:w="2268" w:type="dxa"/>
            <w:vMerge/>
          </w:tcPr>
          <w:p w14:paraId="2FAA50E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3EE781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transition</w:t>
            </w:r>
          </w:p>
        </w:tc>
        <w:tc>
          <w:tcPr>
            <w:tcW w:w="0" w:type="auto"/>
          </w:tcPr>
          <w:p w14:paraId="5E822A2D" w14:textId="06F2F5AA" w:rsidR="005F16C0" w:rsidRPr="005F16C0" w:rsidRDefault="00FB071A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opacity</w:t>
            </w:r>
            <w:proofErr w:type="spellEnd"/>
            <w:r>
              <w:rPr>
                <w:rFonts w:asciiTheme="majorBidi" w:hAnsiTheme="majorBidi" w:cstheme="majorBidi"/>
              </w:rPr>
              <w:t xml:space="preserve"> 0.3s, </w:t>
            </w:r>
            <w:proofErr w:type="spellStart"/>
            <w:r>
              <w:rPr>
                <w:rFonts w:asciiTheme="majorBidi" w:hAnsiTheme="majorBidi" w:cstheme="majorBidi"/>
              </w:rPr>
              <w:t>filter</w:t>
            </w:r>
            <w:proofErr w:type="spellEnd"/>
            <w:r>
              <w:rPr>
                <w:rFonts w:asciiTheme="majorBidi" w:hAnsiTheme="majorBidi" w:cstheme="majorBidi"/>
              </w:rPr>
              <w:t xml:space="preserve"> 0.3s</w:t>
            </w:r>
          </w:p>
        </w:tc>
        <w:tc>
          <w:tcPr>
            <w:tcW w:w="0" w:type="auto"/>
          </w:tcPr>
          <w:p w14:paraId="4298EB0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Effet au survol de la souris</w:t>
            </w:r>
          </w:p>
        </w:tc>
      </w:tr>
      <w:tr w:rsidR="005F16C0" w:rsidRPr="005F16C0" w14:paraId="49D78DC8" w14:textId="77777777" w:rsidTr="0063277C">
        <w:tc>
          <w:tcPr>
            <w:tcW w:w="2268" w:type="dxa"/>
            <w:vMerge w:val="restart"/>
          </w:tcPr>
          <w:p w14:paraId="1EA05DF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img:hover</w:t>
            </w:r>
            <w:proofErr w:type="spellEnd"/>
          </w:p>
          <w:p w14:paraId="09417C5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04AC9A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opacity</w:t>
            </w:r>
            <w:proofErr w:type="spellEnd"/>
          </w:p>
        </w:tc>
        <w:tc>
          <w:tcPr>
            <w:tcW w:w="0" w:type="auto"/>
          </w:tcPr>
          <w:p w14:paraId="4026D52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0.8</w:t>
            </w:r>
          </w:p>
        </w:tc>
        <w:tc>
          <w:tcPr>
            <w:tcW w:w="0" w:type="auto"/>
          </w:tcPr>
          <w:p w14:paraId="2CCCDA1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Légère transparence au survol</w:t>
            </w:r>
          </w:p>
        </w:tc>
      </w:tr>
      <w:tr w:rsidR="005F16C0" w:rsidRPr="005F16C0" w14:paraId="33E147BA" w14:textId="77777777" w:rsidTr="0063277C">
        <w:tc>
          <w:tcPr>
            <w:tcW w:w="2268" w:type="dxa"/>
            <w:vMerge/>
          </w:tcPr>
          <w:p w14:paraId="6D66FAE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2B5956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filter</w:t>
            </w:r>
            <w:proofErr w:type="spellEnd"/>
          </w:p>
        </w:tc>
        <w:tc>
          <w:tcPr>
            <w:tcW w:w="0" w:type="auto"/>
          </w:tcPr>
          <w:p w14:paraId="2B30ECD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5F16C0">
              <w:rPr>
                <w:rFonts w:asciiTheme="majorBidi" w:hAnsiTheme="majorBidi" w:cstheme="majorBidi"/>
              </w:rPr>
              <w:t>blur</w:t>
            </w:r>
            <w:proofErr w:type="spellEnd"/>
            <w:r w:rsidRPr="005F16C0">
              <w:rPr>
                <w:rFonts w:asciiTheme="majorBidi" w:hAnsiTheme="majorBidi" w:cstheme="majorBidi"/>
              </w:rPr>
              <w:t>(</w:t>
            </w:r>
            <w:proofErr w:type="gramEnd"/>
            <w:r w:rsidRPr="005F16C0">
              <w:rPr>
                <w:rFonts w:asciiTheme="majorBidi" w:hAnsiTheme="majorBidi" w:cstheme="majorBidi"/>
              </w:rPr>
              <w:t>1px)</w:t>
            </w:r>
          </w:p>
        </w:tc>
        <w:tc>
          <w:tcPr>
            <w:tcW w:w="0" w:type="auto"/>
          </w:tcPr>
          <w:p w14:paraId="0EFA502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Légère flou pour effet interactif</w:t>
            </w:r>
          </w:p>
        </w:tc>
      </w:tr>
      <w:tr w:rsidR="005F16C0" w:rsidRPr="005F16C0" w14:paraId="69419E5E" w14:textId="77777777" w:rsidTr="0063277C">
        <w:tc>
          <w:tcPr>
            <w:tcW w:w="2268" w:type="dxa"/>
            <w:vMerge w:val="restart"/>
          </w:tcPr>
          <w:p w14:paraId="64896B7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figcaption</w:t>
            </w:r>
            <w:proofErr w:type="spellEnd"/>
          </w:p>
          <w:p w14:paraId="06EC4CE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24E4AB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  <w:r w:rsidRPr="005F16C0">
              <w:rPr>
                <w:rFonts w:asciiTheme="majorBidi" w:hAnsiTheme="majorBidi" w:cstheme="majorBidi"/>
              </w:rPr>
              <w:t>-top</w:t>
            </w:r>
          </w:p>
        </w:tc>
        <w:tc>
          <w:tcPr>
            <w:tcW w:w="0" w:type="auto"/>
          </w:tcPr>
          <w:p w14:paraId="0095862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5px</w:t>
            </w:r>
          </w:p>
        </w:tc>
        <w:tc>
          <w:tcPr>
            <w:tcW w:w="0" w:type="auto"/>
          </w:tcPr>
          <w:p w14:paraId="0347818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 entre image et légende</w:t>
            </w:r>
          </w:p>
        </w:tc>
      </w:tr>
      <w:tr w:rsidR="005F16C0" w:rsidRPr="005F16C0" w14:paraId="17DD7AB9" w14:textId="77777777" w:rsidTr="0063277C">
        <w:tc>
          <w:tcPr>
            <w:tcW w:w="2268" w:type="dxa"/>
            <w:vMerge/>
          </w:tcPr>
          <w:p w14:paraId="15655E9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CE9A6C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font-size</w:t>
            </w:r>
          </w:p>
        </w:tc>
        <w:tc>
          <w:tcPr>
            <w:tcW w:w="0" w:type="auto"/>
          </w:tcPr>
          <w:p w14:paraId="5AB12DA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13px</w:t>
            </w:r>
          </w:p>
        </w:tc>
        <w:tc>
          <w:tcPr>
            <w:tcW w:w="0" w:type="auto"/>
          </w:tcPr>
          <w:p w14:paraId="5A30A95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Petite police pour les titres courts</w:t>
            </w:r>
          </w:p>
        </w:tc>
      </w:tr>
      <w:tr w:rsidR="005F16C0" w:rsidRPr="005F16C0" w14:paraId="69F11CC3" w14:textId="77777777" w:rsidTr="0063277C">
        <w:tc>
          <w:tcPr>
            <w:tcW w:w="2268" w:type="dxa"/>
            <w:vMerge/>
          </w:tcPr>
          <w:p w14:paraId="26B9D84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2AC250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6114EDE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#555</w:t>
            </w:r>
          </w:p>
        </w:tc>
        <w:tc>
          <w:tcPr>
            <w:tcW w:w="0" w:type="auto"/>
          </w:tcPr>
          <w:p w14:paraId="7AF6D25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Gris foncé pour lisibilité</w:t>
            </w:r>
          </w:p>
        </w:tc>
      </w:tr>
      <w:tr w:rsidR="005F16C0" w:rsidRPr="005F16C0" w14:paraId="06BF885E" w14:textId="77777777" w:rsidTr="0063277C">
        <w:tc>
          <w:tcPr>
            <w:tcW w:w="2268" w:type="dxa"/>
            <w:vMerge w:val="restart"/>
          </w:tcPr>
          <w:p w14:paraId="61E9631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video</w:t>
            </w:r>
            <w:proofErr w:type="spellEnd"/>
          </w:p>
          <w:p w14:paraId="518B6C0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CBC405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display</w:t>
            </w:r>
          </w:p>
        </w:tc>
        <w:tc>
          <w:tcPr>
            <w:tcW w:w="0" w:type="auto"/>
          </w:tcPr>
          <w:p w14:paraId="0CFDA78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block</w:t>
            </w:r>
          </w:p>
        </w:tc>
        <w:tc>
          <w:tcPr>
            <w:tcW w:w="0" w:type="auto"/>
          </w:tcPr>
          <w:p w14:paraId="7A115A3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Pour que </w:t>
            </w: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  <w:r w:rsidRPr="005F16C0">
              <w:rPr>
                <w:rFonts w:asciiTheme="majorBidi" w:hAnsiTheme="majorBidi" w:cstheme="majorBidi"/>
              </w:rPr>
              <w:t>: auto fonctionne</w:t>
            </w:r>
          </w:p>
        </w:tc>
      </w:tr>
      <w:tr w:rsidR="005F16C0" w:rsidRPr="005F16C0" w14:paraId="50902604" w14:textId="77777777" w:rsidTr="0063277C">
        <w:tc>
          <w:tcPr>
            <w:tcW w:w="2268" w:type="dxa"/>
            <w:vMerge/>
          </w:tcPr>
          <w:p w14:paraId="7CDF263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7CAAC7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</w:p>
        </w:tc>
        <w:tc>
          <w:tcPr>
            <w:tcW w:w="0" w:type="auto"/>
          </w:tcPr>
          <w:p w14:paraId="5546C44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15px auto</w:t>
            </w:r>
          </w:p>
        </w:tc>
        <w:tc>
          <w:tcPr>
            <w:tcW w:w="0" w:type="auto"/>
          </w:tcPr>
          <w:p w14:paraId="16E454A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Centrage horizontal avec espacement vertical</w:t>
            </w:r>
          </w:p>
        </w:tc>
      </w:tr>
      <w:tr w:rsidR="005F16C0" w:rsidRPr="005F16C0" w14:paraId="72144120" w14:textId="77777777" w:rsidTr="0063277C">
        <w:tc>
          <w:tcPr>
            <w:tcW w:w="2268" w:type="dxa"/>
            <w:vMerge/>
          </w:tcPr>
          <w:p w14:paraId="450F4CC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7700782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680D790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350px</w:t>
            </w:r>
          </w:p>
        </w:tc>
        <w:tc>
          <w:tcPr>
            <w:tcW w:w="0" w:type="auto"/>
          </w:tcPr>
          <w:p w14:paraId="67E9093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Largeur fixe de la vidéo</w:t>
            </w:r>
          </w:p>
        </w:tc>
      </w:tr>
      <w:tr w:rsidR="005F16C0" w:rsidRPr="005F16C0" w14:paraId="56A1C38C" w14:textId="77777777" w:rsidTr="0063277C">
        <w:tc>
          <w:tcPr>
            <w:tcW w:w="2268" w:type="dxa"/>
            <w:vMerge/>
          </w:tcPr>
          <w:p w14:paraId="0E134BE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553D0A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4B79956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250px</w:t>
            </w:r>
          </w:p>
        </w:tc>
        <w:tc>
          <w:tcPr>
            <w:tcW w:w="0" w:type="auto"/>
          </w:tcPr>
          <w:p w14:paraId="1265635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Hauteur fixe de la vidéo</w:t>
            </w:r>
          </w:p>
        </w:tc>
      </w:tr>
      <w:tr w:rsidR="005F16C0" w:rsidRPr="005F16C0" w14:paraId="6EE4FA7A" w14:textId="77777777" w:rsidTr="0063277C">
        <w:tc>
          <w:tcPr>
            <w:tcW w:w="2268" w:type="dxa"/>
            <w:vMerge/>
          </w:tcPr>
          <w:p w14:paraId="16D7A6C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A250C3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border-radius</w:t>
            </w:r>
          </w:p>
        </w:tc>
        <w:tc>
          <w:tcPr>
            <w:tcW w:w="0" w:type="auto"/>
          </w:tcPr>
          <w:p w14:paraId="2A5336A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5px</w:t>
            </w:r>
          </w:p>
        </w:tc>
        <w:tc>
          <w:tcPr>
            <w:tcW w:w="0" w:type="auto"/>
          </w:tcPr>
          <w:p w14:paraId="5563C0B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Coins arrondis de la vidéo</w:t>
            </w:r>
          </w:p>
        </w:tc>
      </w:tr>
      <w:tr w:rsidR="005F16C0" w:rsidRPr="005F16C0" w14:paraId="26A5BBC7" w14:textId="77777777" w:rsidTr="0063277C">
        <w:tc>
          <w:tcPr>
            <w:tcW w:w="2268" w:type="dxa"/>
            <w:vMerge w:val="restart"/>
          </w:tcPr>
          <w:p w14:paraId="616A1DE5" w14:textId="6DB0D502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video</w:t>
            </w:r>
            <w:proofErr w:type="spellEnd"/>
            <w:r w:rsidRPr="005F16C0">
              <w:rPr>
                <w:rFonts w:asciiTheme="majorBidi" w:hAnsiTheme="majorBidi" w:cstheme="majorBidi"/>
              </w:rPr>
              <w:t>-container</w:t>
            </w:r>
          </w:p>
        </w:tc>
        <w:tc>
          <w:tcPr>
            <w:tcW w:w="1576" w:type="dxa"/>
          </w:tcPr>
          <w:p w14:paraId="3F09B28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padding</w:t>
            </w:r>
            <w:proofErr w:type="spellEnd"/>
          </w:p>
        </w:tc>
        <w:tc>
          <w:tcPr>
            <w:tcW w:w="0" w:type="auto"/>
          </w:tcPr>
          <w:p w14:paraId="7212EB2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10px</w:t>
            </w:r>
          </w:p>
        </w:tc>
        <w:tc>
          <w:tcPr>
            <w:tcW w:w="0" w:type="auto"/>
          </w:tcPr>
          <w:p w14:paraId="5AD4895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interne autour de la vidéo</w:t>
            </w:r>
          </w:p>
        </w:tc>
      </w:tr>
      <w:tr w:rsidR="005F16C0" w:rsidRPr="005F16C0" w14:paraId="32F80C68" w14:textId="77777777" w:rsidTr="0063277C">
        <w:tc>
          <w:tcPr>
            <w:tcW w:w="2268" w:type="dxa"/>
            <w:vMerge/>
          </w:tcPr>
          <w:p w14:paraId="3F218DB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546B02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border</w:t>
            </w:r>
          </w:p>
        </w:tc>
        <w:tc>
          <w:tcPr>
            <w:tcW w:w="0" w:type="auto"/>
          </w:tcPr>
          <w:p w14:paraId="03E16A2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1px </w:t>
            </w:r>
            <w:proofErr w:type="spellStart"/>
            <w:r w:rsidRPr="005F16C0">
              <w:rPr>
                <w:rFonts w:asciiTheme="majorBidi" w:hAnsiTheme="majorBidi" w:cstheme="majorBidi"/>
              </w:rPr>
              <w:t>solid</w:t>
            </w:r>
            <w:proofErr w:type="spellEnd"/>
            <w:r w:rsidRPr="005F16C0">
              <w:rPr>
                <w:rFonts w:asciiTheme="majorBidi" w:hAnsiTheme="majorBidi" w:cstheme="majorBidi"/>
              </w:rPr>
              <w:t xml:space="preserve"> #</w:t>
            </w:r>
            <w:proofErr w:type="spellStart"/>
            <w:r w:rsidRPr="005F16C0">
              <w:rPr>
                <w:rFonts w:asciiTheme="majorBidi" w:hAnsiTheme="majorBidi" w:cstheme="majorBidi"/>
              </w:rPr>
              <w:t>ddd</w:t>
            </w:r>
            <w:proofErr w:type="spellEnd"/>
          </w:p>
        </w:tc>
        <w:tc>
          <w:tcPr>
            <w:tcW w:w="0" w:type="auto"/>
          </w:tcPr>
          <w:p w14:paraId="79B1BEF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Bordure légère autour du conteneur vidéo</w:t>
            </w:r>
          </w:p>
        </w:tc>
      </w:tr>
      <w:tr w:rsidR="005F16C0" w:rsidRPr="005F16C0" w14:paraId="55761F1C" w14:textId="77777777" w:rsidTr="0063277C">
        <w:tc>
          <w:tcPr>
            <w:tcW w:w="2268" w:type="dxa"/>
            <w:vMerge w:val="restart"/>
          </w:tcPr>
          <w:p w14:paraId="7100C33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#status</w:t>
            </w:r>
          </w:p>
        </w:tc>
        <w:tc>
          <w:tcPr>
            <w:tcW w:w="1576" w:type="dxa"/>
          </w:tcPr>
          <w:p w14:paraId="454E72E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text-align</w:t>
            </w:r>
            <w:proofErr w:type="spellEnd"/>
          </w:p>
        </w:tc>
        <w:tc>
          <w:tcPr>
            <w:tcW w:w="0" w:type="auto"/>
          </w:tcPr>
          <w:p w14:paraId="6D9B7C1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center</w:t>
            </w:r>
          </w:p>
        </w:tc>
        <w:tc>
          <w:tcPr>
            <w:tcW w:w="0" w:type="auto"/>
          </w:tcPr>
          <w:p w14:paraId="00F516B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Texte centré (appliqué via JS)</w:t>
            </w:r>
          </w:p>
        </w:tc>
      </w:tr>
      <w:tr w:rsidR="005F16C0" w:rsidRPr="005F16C0" w14:paraId="21DB82C0" w14:textId="77777777" w:rsidTr="0063277C">
        <w:tc>
          <w:tcPr>
            <w:tcW w:w="2268" w:type="dxa"/>
            <w:vMerge/>
          </w:tcPr>
          <w:p w14:paraId="2F9455D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8AD977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font-</w:t>
            </w:r>
            <w:proofErr w:type="spellStart"/>
            <w:r w:rsidRPr="005F16C0">
              <w:rPr>
                <w:rFonts w:asciiTheme="majorBidi" w:hAnsiTheme="majorBidi" w:cstheme="majorBidi"/>
              </w:rPr>
              <w:t>weight</w:t>
            </w:r>
            <w:proofErr w:type="spellEnd"/>
          </w:p>
        </w:tc>
        <w:tc>
          <w:tcPr>
            <w:tcW w:w="0" w:type="auto"/>
          </w:tcPr>
          <w:p w14:paraId="66983D7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bold</w:t>
            </w:r>
            <w:proofErr w:type="spellEnd"/>
          </w:p>
        </w:tc>
        <w:tc>
          <w:tcPr>
            <w:tcW w:w="0" w:type="auto"/>
          </w:tcPr>
          <w:p w14:paraId="797BEA6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Texte gras (appliqué via JS)</w:t>
            </w:r>
          </w:p>
        </w:tc>
      </w:tr>
      <w:tr w:rsidR="005F16C0" w:rsidRPr="005F16C0" w14:paraId="7CA8629E" w14:textId="77777777" w:rsidTr="0063277C">
        <w:tc>
          <w:tcPr>
            <w:tcW w:w="2268" w:type="dxa"/>
            <w:vMerge/>
          </w:tcPr>
          <w:p w14:paraId="7D33CEC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7915A2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01EEF223" w14:textId="77777777" w:rsid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green (en </w:t>
            </w:r>
            <w:proofErr w:type="spellStart"/>
            <w:r w:rsidRPr="005F16C0">
              <w:rPr>
                <w:rFonts w:asciiTheme="majorBidi" w:hAnsiTheme="majorBidi" w:cstheme="majorBidi"/>
              </w:rPr>
              <w:t>play</w:t>
            </w:r>
            <w:proofErr w:type="spellEnd"/>
            <w:r>
              <w:rPr>
                <w:rFonts w:asciiTheme="majorBidi" w:hAnsiTheme="majorBidi" w:cstheme="majorBidi"/>
              </w:rPr>
              <w:t>)</w:t>
            </w:r>
          </w:p>
          <w:p w14:paraId="2E3C4F54" w14:textId="78C39318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orange (en pause)</w:t>
            </w:r>
          </w:p>
        </w:tc>
        <w:tc>
          <w:tcPr>
            <w:tcW w:w="0" w:type="auto"/>
          </w:tcPr>
          <w:p w14:paraId="5ABC161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Couleur dynamique selon état (JS)</w:t>
            </w:r>
          </w:p>
        </w:tc>
      </w:tr>
      <w:tr w:rsidR="005F16C0" w:rsidRPr="005F16C0" w14:paraId="34F4795A" w14:textId="77777777" w:rsidTr="0063277C">
        <w:tc>
          <w:tcPr>
            <w:tcW w:w="2268" w:type="dxa"/>
            <w:vMerge w:val="restart"/>
          </w:tcPr>
          <w:p w14:paraId="62DC47A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details</w:t>
            </w:r>
            <w:proofErr w:type="spellEnd"/>
          </w:p>
          <w:p w14:paraId="37B6907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71D1E0A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</w:p>
        </w:tc>
        <w:tc>
          <w:tcPr>
            <w:tcW w:w="0" w:type="auto"/>
          </w:tcPr>
          <w:p w14:paraId="1BA541D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10px 0</w:t>
            </w:r>
          </w:p>
        </w:tc>
        <w:tc>
          <w:tcPr>
            <w:tcW w:w="0" w:type="auto"/>
          </w:tcPr>
          <w:p w14:paraId="2DDA90D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vertical autour du résumé</w:t>
            </w:r>
          </w:p>
        </w:tc>
      </w:tr>
      <w:tr w:rsidR="005F16C0" w:rsidRPr="005F16C0" w14:paraId="3CABF029" w14:textId="77777777" w:rsidTr="0063277C">
        <w:tc>
          <w:tcPr>
            <w:tcW w:w="2268" w:type="dxa"/>
            <w:vMerge/>
          </w:tcPr>
          <w:p w14:paraId="21E0505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576902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padding</w:t>
            </w:r>
            <w:proofErr w:type="spellEnd"/>
          </w:p>
        </w:tc>
        <w:tc>
          <w:tcPr>
            <w:tcW w:w="0" w:type="auto"/>
          </w:tcPr>
          <w:p w14:paraId="2085797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10px</w:t>
            </w:r>
          </w:p>
        </w:tc>
        <w:tc>
          <w:tcPr>
            <w:tcW w:w="0" w:type="auto"/>
          </w:tcPr>
          <w:p w14:paraId="3B90CA4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interne du bloc résumé</w:t>
            </w:r>
          </w:p>
        </w:tc>
      </w:tr>
      <w:tr w:rsidR="005F16C0" w:rsidRPr="005F16C0" w14:paraId="4312ACFF" w14:textId="77777777" w:rsidTr="0063277C">
        <w:tc>
          <w:tcPr>
            <w:tcW w:w="2268" w:type="dxa"/>
            <w:vMerge/>
          </w:tcPr>
          <w:p w14:paraId="2B2938D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776C28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background-</w:t>
            </w: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5210E1B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#eef7ff</w:t>
            </w:r>
          </w:p>
        </w:tc>
        <w:tc>
          <w:tcPr>
            <w:tcW w:w="0" w:type="auto"/>
          </w:tcPr>
          <w:p w14:paraId="6CB050A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Fond bleu très clair pour le résumé</w:t>
            </w:r>
          </w:p>
        </w:tc>
      </w:tr>
      <w:tr w:rsidR="005F16C0" w:rsidRPr="005F16C0" w14:paraId="16384965" w14:textId="77777777" w:rsidTr="0063277C">
        <w:tc>
          <w:tcPr>
            <w:tcW w:w="2268" w:type="dxa"/>
          </w:tcPr>
          <w:p w14:paraId="3E83919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fieldset</w:t>
            </w:r>
            <w:proofErr w:type="spellEnd"/>
          </w:p>
        </w:tc>
        <w:tc>
          <w:tcPr>
            <w:tcW w:w="1576" w:type="dxa"/>
          </w:tcPr>
          <w:p w14:paraId="58746D3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padding</w:t>
            </w:r>
            <w:proofErr w:type="spellEnd"/>
          </w:p>
        </w:tc>
        <w:tc>
          <w:tcPr>
            <w:tcW w:w="0" w:type="auto"/>
          </w:tcPr>
          <w:p w14:paraId="058E0B3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10px</w:t>
            </w:r>
          </w:p>
        </w:tc>
        <w:tc>
          <w:tcPr>
            <w:tcW w:w="0" w:type="auto"/>
          </w:tcPr>
          <w:p w14:paraId="355197C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interne du formulaire d’évaluation</w:t>
            </w:r>
          </w:p>
        </w:tc>
      </w:tr>
      <w:tr w:rsidR="005F16C0" w:rsidRPr="005F16C0" w14:paraId="67035B4B" w14:textId="77777777" w:rsidTr="0063277C">
        <w:tc>
          <w:tcPr>
            <w:tcW w:w="2268" w:type="dxa"/>
            <w:vMerge w:val="restart"/>
          </w:tcPr>
          <w:p w14:paraId="08645F9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form</w:t>
            </w:r>
            <w:proofErr w:type="spellEnd"/>
          </w:p>
          <w:p w14:paraId="0DB3EAA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A3E482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  <w:r w:rsidRPr="005F16C0">
              <w:rPr>
                <w:rFonts w:asciiTheme="majorBidi" w:hAnsiTheme="majorBidi" w:cstheme="majorBidi"/>
              </w:rPr>
              <w:t>-top</w:t>
            </w:r>
          </w:p>
        </w:tc>
        <w:tc>
          <w:tcPr>
            <w:tcW w:w="0" w:type="auto"/>
          </w:tcPr>
          <w:p w14:paraId="5264176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15px</w:t>
            </w:r>
          </w:p>
        </w:tc>
        <w:tc>
          <w:tcPr>
            <w:tcW w:w="0" w:type="auto"/>
          </w:tcPr>
          <w:p w14:paraId="64E2AC9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au-dessus du formulaire</w:t>
            </w:r>
          </w:p>
        </w:tc>
      </w:tr>
      <w:tr w:rsidR="005F16C0" w:rsidRPr="005F16C0" w14:paraId="77B403D5" w14:textId="77777777" w:rsidTr="0063277C">
        <w:tc>
          <w:tcPr>
            <w:tcW w:w="2268" w:type="dxa"/>
            <w:vMerge/>
          </w:tcPr>
          <w:p w14:paraId="06D2289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76AC76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6670588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7F0180B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Prend toute la largeur disponible</w:t>
            </w:r>
          </w:p>
        </w:tc>
      </w:tr>
      <w:tr w:rsidR="005F16C0" w:rsidRPr="005F16C0" w14:paraId="056BA950" w14:textId="77777777" w:rsidTr="0063277C">
        <w:tc>
          <w:tcPr>
            <w:tcW w:w="2268" w:type="dxa"/>
            <w:vMerge/>
          </w:tcPr>
          <w:p w14:paraId="5003FF4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465659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margin-left</w:t>
            </w:r>
            <w:proofErr w:type="spellEnd"/>
          </w:p>
        </w:tc>
        <w:tc>
          <w:tcPr>
            <w:tcW w:w="0" w:type="auto"/>
          </w:tcPr>
          <w:p w14:paraId="00F6418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auto</w:t>
            </w:r>
          </w:p>
        </w:tc>
        <w:tc>
          <w:tcPr>
            <w:tcW w:w="0" w:type="auto"/>
          </w:tcPr>
          <w:p w14:paraId="023D517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Centrage horizontal</w:t>
            </w:r>
          </w:p>
        </w:tc>
      </w:tr>
      <w:tr w:rsidR="005F16C0" w:rsidRPr="005F16C0" w14:paraId="10E961F0" w14:textId="77777777" w:rsidTr="0063277C">
        <w:tc>
          <w:tcPr>
            <w:tcW w:w="2268" w:type="dxa"/>
            <w:vMerge/>
          </w:tcPr>
          <w:p w14:paraId="0E4B27E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7447BA0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  <w:r w:rsidRPr="005F16C0">
              <w:rPr>
                <w:rFonts w:asciiTheme="majorBidi" w:hAnsiTheme="majorBidi" w:cstheme="majorBidi"/>
              </w:rPr>
              <w:t>-right</w:t>
            </w:r>
          </w:p>
        </w:tc>
        <w:tc>
          <w:tcPr>
            <w:tcW w:w="0" w:type="auto"/>
          </w:tcPr>
          <w:p w14:paraId="7EB9C80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auto</w:t>
            </w:r>
          </w:p>
        </w:tc>
        <w:tc>
          <w:tcPr>
            <w:tcW w:w="0" w:type="auto"/>
          </w:tcPr>
          <w:p w14:paraId="383CD5F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Centrage horizontal</w:t>
            </w:r>
          </w:p>
        </w:tc>
      </w:tr>
      <w:tr w:rsidR="005F16C0" w:rsidRPr="005F16C0" w14:paraId="65057602" w14:textId="77777777" w:rsidTr="0063277C">
        <w:tc>
          <w:tcPr>
            <w:tcW w:w="2268" w:type="dxa"/>
            <w:vMerge w:val="restart"/>
          </w:tcPr>
          <w:p w14:paraId="645EFBA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textarea</w:t>
            </w:r>
            <w:proofErr w:type="spellEnd"/>
          </w:p>
        </w:tc>
        <w:tc>
          <w:tcPr>
            <w:tcW w:w="1576" w:type="dxa"/>
          </w:tcPr>
          <w:p w14:paraId="2AE9B3E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62A7642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4ABA380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 xml:space="preserve">Prend toute la largeur du </w:t>
            </w:r>
            <w:proofErr w:type="spellStart"/>
            <w:r w:rsidRPr="005F16C0">
              <w:rPr>
                <w:rFonts w:asciiTheme="majorBidi" w:hAnsiTheme="majorBidi" w:cstheme="majorBidi"/>
              </w:rPr>
              <w:t>form</w:t>
            </w:r>
            <w:proofErr w:type="spellEnd"/>
          </w:p>
        </w:tc>
      </w:tr>
      <w:tr w:rsidR="005F16C0" w:rsidRPr="005F16C0" w14:paraId="7E0EA59D" w14:textId="77777777" w:rsidTr="0063277C">
        <w:tc>
          <w:tcPr>
            <w:tcW w:w="2268" w:type="dxa"/>
            <w:vMerge/>
          </w:tcPr>
          <w:p w14:paraId="1D8D0D6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748311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378FFED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80px</w:t>
            </w:r>
          </w:p>
        </w:tc>
        <w:tc>
          <w:tcPr>
            <w:tcW w:w="0" w:type="auto"/>
          </w:tcPr>
          <w:p w14:paraId="2A2F925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Hauteur fixe pour le champ de commentaire</w:t>
            </w:r>
          </w:p>
        </w:tc>
      </w:tr>
      <w:tr w:rsidR="005F16C0" w:rsidRPr="005F16C0" w14:paraId="45FAE793" w14:textId="77777777" w:rsidTr="0063277C">
        <w:tc>
          <w:tcPr>
            <w:tcW w:w="2268" w:type="dxa"/>
            <w:vMerge/>
          </w:tcPr>
          <w:p w14:paraId="12F4823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933DCA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margin</w:t>
            </w:r>
            <w:proofErr w:type="spellEnd"/>
          </w:p>
        </w:tc>
        <w:tc>
          <w:tcPr>
            <w:tcW w:w="0" w:type="auto"/>
          </w:tcPr>
          <w:p w14:paraId="65A4013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10px 0</w:t>
            </w:r>
          </w:p>
        </w:tc>
        <w:tc>
          <w:tcPr>
            <w:tcW w:w="0" w:type="auto"/>
          </w:tcPr>
          <w:p w14:paraId="5FCFE7C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vertical avant/après</w:t>
            </w:r>
          </w:p>
        </w:tc>
      </w:tr>
      <w:tr w:rsidR="005F16C0" w:rsidRPr="005F16C0" w14:paraId="0DEFC0C0" w14:textId="77777777" w:rsidTr="0063277C">
        <w:tc>
          <w:tcPr>
            <w:tcW w:w="2268" w:type="dxa"/>
            <w:vMerge w:val="restart"/>
          </w:tcPr>
          <w:p w14:paraId="4592D40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gramStart"/>
            <w:r w:rsidRPr="005F16C0">
              <w:rPr>
                <w:rFonts w:asciiTheme="majorBidi" w:hAnsiTheme="majorBidi" w:cstheme="majorBidi"/>
              </w:rPr>
              <w:t>input[</w:t>
            </w:r>
            <w:proofErr w:type="gramEnd"/>
            <w:r w:rsidRPr="005F16C0">
              <w:rPr>
                <w:rFonts w:asciiTheme="majorBidi" w:hAnsiTheme="majorBidi" w:cstheme="majorBidi"/>
              </w:rPr>
              <w:t>type="</w:t>
            </w:r>
            <w:proofErr w:type="spellStart"/>
            <w:r w:rsidRPr="005F16C0">
              <w:rPr>
                <w:rFonts w:asciiTheme="majorBidi" w:hAnsiTheme="majorBidi" w:cstheme="majorBidi"/>
              </w:rPr>
              <w:t>submit</w:t>
            </w:r>
            <w:proofErr w:type="spellEnd"/>
            <w:r w:rsidRPr="005F16C0">
              <w:rPr>
                <w:rFonts w:asciiTheme="majorBidi" w:hAnsiTheme="majorBidi" w:cstheme="majorBidi"/>
              </w:rPr>
              <w:t>"]</w:t>
            </w:r>
          </w:p>
          <w:p w14:paraId="2CDD2AB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BBDB42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background-</w:t>
            </w: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77B63DE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#3498db</w:t>
            </w:r>
          </w:p>
        </w:tc>
        <w:tc>
          <w:tcPr>
            <w:tcW w:w="0" w:type="auto"/>
          </w:tcPr>
          <w:p w14:paraId="25717DB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Bleu vif pour le bouton</w:t>
            </w:r>
          </w:p>
        </w:tc>
      </w:tr>
      <w:tr w:rsidR="005F16C0" w:rsidRPr="005F16C0" w14:paraId="09CA55E4" w14:textId="77777777" w:rsidTr="0063277C">
        <w:tc>
          <w:tcPr>
            <w:tcW w:w="2268" w:type="dxa"/>
            <w:vMerge/>
          </w:tcPr>
          <w:p w14:paraId="41C24A3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55A6BA6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7849329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white</w:t>
            </w:r>
          </w:p>
        </w:tc>
        <w:tc>
          <w:tcPr>
            <w:tcW w:w="0" w:type="auto"/>
          </w:tcPr>
          <w:p w14:paraId="2B26C7C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Texte blanc</w:t>
            </w:r>
          </w:p>
        </w:tc>
      </w:tr>
      <w:tr w:rsidR="005F16C0" w:rsidRPr="005F16C0" w14:paraId="7B3948D1" w14:textId="77777777" w:rsidTr="0063277C">
        <w:tc>
          <w:tcPr>
            <w:tcW w:w="2268" w:type="dxa"/>
            <w:vMerge/>
          </w:tcPr>
          <w:p w14:paraId="324DBB5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B188BD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border</w:t>
            </w:r>
          </w:p>
        </w:tc>
        <w:tc>
          <w:tcPr>
            <w:tcW w:w="0" w:type="auto"/>
          </w:tcPr>
          <w:p w14:paraId="27BA6AE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none</w:t>
            </w:r>
          </w:p>
        </w:tc>
        <w:tc>
          <w:tcPr>
            <w:tcW w:w="0" w:type="auto"/>
          </w:tcPr>
          <w:p w14:paraId="35A44D6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Pas de bordure</w:t>
            </w:r>
          </w:p>
        </w:tc>
      </w:tr>
      <w:tr w:rsidR="005F16C0" w:rsidRPr="005F16C0" w14:paraId="0F5008C5" w14:textId="77777777" w:rsidTr="0063277C">
        <w:tc>
          <w:tcPr>
            <w:tcW w:w="2268" w:type="dxa"/>
            <w:vMerge/>
          </w:tcPr>
          <w:p w14:paraId="5FAB7E2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51144EC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padding</w:t>
            </w:r>
            <w:proofErr w:type="spellEnd"/>
          </w:p>
        </w:tc>
        <w:tc>
          <w:tcPr>
            <w:tcW w:w="0" w:type="auto"/>
          </w:tcPr>
          <w:p w14:paraId="131E03C1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8px 15px</w:t>
            </w:r>
          </w:p>
        </w:tc>
        <w:tc>
          <w:tcPr>
            <w:tcW w:w="0" w:type="auto"/>
          </w:tcPr>
          <w:p w14:paraId="0182BB1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Espacement intérieur pour un bon clic</w:t>
            </w:r>
          </w:p>
        </w:tc>
      </w:tr>
      <w:tr w:rsidR="005F16C0" w:rsidRPr="005F16C0" w14:paraId="12C2A045" w14:textId="77777777" w:rsidTr="0063277C">
        <w:tc>
          <w:tcPr>
            <w:tcW w:w="2268" w:type="dxa"/>
            <w:vMerge w:val="restart"/>
          </w:tcPr>
          <w:p w14:paraId="0C6D35E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footer</w:t>
            </w:r>
            <w:proofErr w:type="spellEnd"/>
          </w:p>
          <w:p w14:paraId="54B89C3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94DD74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width</w:t>
            </w:r>
            <w:proofErr w:type="spellEnd"/>
          </w:p>
        </w:tc>
        <w:tc>
          <w:tcPr>
            <w:tcW w:w="0" w:type="auto"/>
          </w:tcPr>
          <w:p w14:paraId="4A480F7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100%</w:t>
            </w:r>
          </w:p>
        </w:tc>
        <w:tc>
          <w:tcPr>
            <w:tcW w:w="0" w:type="auto"/>
          </w:tcPr>
          <w:p w14:paraId="49851D5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Largeur pleine</w:t>
            </w:r>
          </w:p>
        </w:tc>
      </w:tr>
      <w:tr w:rsidR="005F16C0" w:rsidRPr="005F16C0" w14:paraId="3EE0E2A5" w14:textId="77777777" w:rsidTr="0063277C">
        <w:tc>
          <w:tcPr>
            <w:tcW w:w="2268" w:type="dxa"/>
            <w:vMerge/>
          </w:tcPr>
          <w:p w14:paraId="4F8B238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27DDB45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height</w:t>
            </w:r>
            <w:proofErr w:type="spellEnd"/>
          </w:p>
        </w:tc>
        <w:tc>
          <w:tcPr>
            <w:tcW w:w="0" w:type="auto"/>
          </w:tcPr>
          <w:p w14:paraId="7F5BB14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5%</w:t>
            </w:r>
          </w:p>
        </w:tc>
        <w:tc>
          <w:tcPr>
            <w:tcW w:w="0" w:type="auto"/>
          </w:tcPr>
          <w:p w14:paraId="7BAD354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Hauteur réduite</w:t>
            </w:r>
          </w:p>
        </w:tc>
      </w:tr>
      <w:tr w:rsidR="005F16C0" w:rsidRPr="005F16C0" w14:paraId="4245EB0A" w14:textId="77777777" w:rsidTr="0063277C">
        <w:tc>
          <w:tcPr>
            <w:tcW w:w="2268" w:type="dxa"/>
            <w:vMerge/>
          </w:tcPr>
          <w:p w14:paraId="54639A4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C2344F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</w:t>
            </w:r>
          </w:p>
        </w:tc>
        <w:tc>
          <w:tcPr>
            <w:tcW w:w="0" w:type="auto"/>
          </w:tcPr>
          <w:p w14:paraId="40191B5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relative</w:t>
            </w:r>
          </w:p>
        </w:tc>
        <w:tc>
          <w:tcPr>
            <w:tcW w:w="0" w:type="auto"/>
          </w:tcPr>
          <w:p w14:paraId="1E3A6BC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Nécessaire pour centrer l’adresse</w:t>
            </w:r>
          </w:p>
        </w:tc>
      </w:tr>
      <w:tr w:rsidR="005F16C0" w:rsidRPr="005F16C0" w14:paraId="7C5543B9" w14:textId="77777777" w:rsidTr="0063277C">
        <w:tc>
          <w:tcPr>
            <w:tcW w:w="2268" w:type="dxa"/>
            <w:vMerge/>
          </w:tcPr>
          <w:p w14:paraId="0F56C37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0E96589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background-</w:t>
            </w: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38D286CE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#2c3e50</w:t>
            </w:r>
          </w:p>
        </w:tc>
        <w:tc>
          <w:tcPr>
            <w:tcW w:w="0" w:type="auto"/>
          </w:tcPr>
          <w:p w14:paraId="7F8A6BC4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Même fond que le header</w:t>
            </w:r>
          </w:p>
        </w:tc>
      </w:tr>
      <w:tr w:rsidR="005F16C0" w:rsidRPr="005F16C0" w14:paraId="77FC129F" w14:textId="77777777" w:rsidTr="0063277C">
        <w:tc>
          <w:tcPr>
            <w:tcW w:w="2268" w:type="dxa"/>
            <w:vMerge/>
          </w:tcPr>
          <w:p w14:paraId="6E14046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10FA729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color</w:t>
            </w:r>
            <w:proofErr w:type="spellEnd"/>
          </w:p>
        </w:tc>
        <w:tc>
          <w:tcPr>
            <w:tcW w:w="0" w:type="auto"/>
          </w:tcPr>
          <w:p w14:paraId="730AA5C0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white</w:t>
            </w:r>
          </w:p>
        </w:tc>
        <w:tc>
          <w:tcPr>
            <w:tcW w:w="0" w:type="auto"/>
          </w:tcPr>
          <w:p w14:paraId="7A85BEF7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Texte blanc</w:t>
            </w:r>
          </w:p>
        </w:tc>
      </w:tr>
      <w:tr w:rsidR="005F16C0" w:rsidRPr="005F16C0" w14:paraId="5D1B5CC7" w14:textId="77777777" w:rsidTr="0063277C">
        <w:tc>
          <w:tcPr>
            <w:tcW w:w="2268" w:type="dxa"/>
            <w:vMerge w:val="restart"/>
          </w:tcPr>
          <w:p w14:paraId="1C63589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address</w:t>
            </w:r>
            <w:proofErr w:type="spellEnd"/>
          </w:p>
          <w:p w14:paraId="2A49A7C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66B6C68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position</w:t>
            </w:r>
          </w:p>
        </w:tc>
        <w:tc>
          <w:tcPr>
            <w:tcW w:w="0" w:type="auto"/>
          </w:tcPr>
          <w:p w14:paraId="0CEBE4B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absolute</w:t>
            </w:r>
            <w:proofErr w:type="spellEnd"/>
          </w:p>
        </w:tc>
        <w:tc>
          <w:tcPr>
            <w:tcW w:w="0" w:type="auto"/>
          </w:tcPr>
          <w:p w14:paraId="50B223F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Pour centrer le contenu</w:t>
            </w:r>
          </w:p>
        </w:tc>
      </w:tr>
      <w:tr w:rsidR="005F16C0" w:rsidRPr="005F16C0" w14:paraId="3AEF7812" w14:textId="77777777" w:rsidTr="0063277C">
        <w:tc>
          <w:tcPr>
            <w:tcW w:w="2268" w:type="dxa"/>
            <w:vMerge/>
          </w:tcPr>
          <w:p w14:paraId="7DC31D26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4142395C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top</w:t>
            </w:r>
          </w:p>
        </w:tc>
        <w:tc>
          <w:tcPr>
            <w:tcW w:w="0" w:type="auto"/>
          </w:tcPr>
          <w:p w14:paraId="249F5052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50%</w:t>
            </w:r>
          </w:p>
        </w:tc>
        <w:tc>
          <w:tcPr>
            <w:tcW w:w="0" w:type="auto"/>
          </w:tcPr>
          <w:p w14:paraId="0ED921B9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Centrage vertical</w:t>
            </w:r>
          </w:p>
        </w:tc>
      </w:tr>
      <w:tr w:rsidR="005F16C0" w:rsidRPr="005F16C0" w14:paraId="4F417E0D" w14:textId="77777777" w:rsidTr="0063277C">
        <w:tc>
          <w:tcPr>
            <w:tcW w:w="2268" w:type="dxa"/>
            <w:vMerge/>
          </w:tcPr>
          <w:p w14:paraId="0FDE176B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56352548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left</w:t>
            </w:r>
            <w:proofErr w:type="spellEnd"/>
          </w:p>
        </w:tc>
        <w:tc>
          <w:tcPr>
            <w:tcW w:w="0" w:type="auto"/>
          </w:tcPr>
          <w:p w14:paraId="4FE42AF3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50%</w:t>
            </w:r>
          </w:p>
        </w:tc>
        <w:tc>
          <w:tcPr>
            <w:tcW w:w="0" w:type="auto"/>
          </w:tcPr>
          <w:p w14:paraId="7F50866A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Centrage horizontal</w:t>
            </w:r>
          </w:p>
        </w:tc>
      </w:tr>
      <w:tr w:rsidR="005F16C0" w:rsidRPr="005F16C0" w14:paraId="16D33089" w14:textId="77777777" w:rsidTr="0063277C">
        <w:tc>
          <w:tcPr>
            <w:tcW w:w="2268" w:type="dxa"/>
            <w:vMerge/>
          </w:tcPr>
          <w:p w14:paraId="1E8DA825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576" w:type="dxa"/>
          </w:tcPr>
          <w:p w14:paraId="3B784ABD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5F16C0">
              <w:rPr>
                <w:rFonts w:asciiTheme="majorBidi" w:hAnsiTheme="majorBidi" w:cstheme="majorBidi"/>
              </w:rPr>
              <w:t>transform</w:t>
            </w:r>
            <w:proofErr w:type="spellEnd"/>
          </w:p>
        </w:tc>
        <w:tc>
          <w:tcPr>
            <w:tcW w:w="0" w:type="auto"/>
          </w:tcPr>
          <w:p w14:paraId="10D81073" w14:textId="5DC15A4A" w:rsidR="005F16C0" w:rsidRPr="005F16C0" w:rsidRDefault="00FB071A" w:rsidP="005F16C0">
            <w:pPr>
              <w:jc w:val="both"/>
              <w:rPr>
                <w:rFonts w:asciiTheme="majorBidi" w:hAnsiTheme="majorBidi" w:cstheme="majorBidi"/>
              </w:rPr>
            </w:pPr>
            <w:proofErr w:type="gramStart"/>
            <w:r>
              <w:rPr>
                <w:rFonts w:asciiTheme="majorBidi" w:hAnsiTheme="majorBidi" w:cstheme="majorBidi"/>
              </w:rPr>
              <w:t>translate(</w:t>
            </w:r>
            <w:proofErr w:type="gramEnd"/>
            <w:r>
              <w:rPr>
                <w:rFonts w:asciiTheme="majorBidi" w:hAnsiTheme="majorBidi" w:cstheme="majorBidi"/>
              </w:rPr>
              <w:t>-50%, -50%)</w:t>
            </w:r>
          </w:p>
        </w:tc>
        <w:tc>
          <w:tcPr>
            <w:tcW w:w="0" w:type="auto"/>
          </w:tcPr>
          <w:p w14:paraId="4BFBD2CF" w14:textId="77777777" w:rsidR="005F16C0" w:rsidRPr="005F16C0" w:rsidRDefault="005F16C0" w:rsidP="005F16C0">
            <w:pPr>
              <w:jc w:val="both"/>
              <w:rPr>
                <w:rFonts w:asciiTheme="majorBidi" w:hAnsiTheme="majorBidi" w:cstheme="majorBidi"/>
              </w:rPr>
            </w:pPr>
            <w:r w:rsidRPr="005F16C0">
              <w:rPr>
                <w:rFonts w:asciiTheme="majorBidi" w:hAnsiTheme="majorBidi" w:cstheme="majorBidi"/>
              </w:rPr>
              <w:t>Décale de moitié de sa propre taille</w:t>
            </w:r>
          </w:p>
        </w:tc>
      </w:tr>
    </w:tbl>
    <w:p w14:paraId="77B7C00C" w14:textId="4456AB30" w:rsidR="00DC4188" w:rsidRPr="00BF38B7" w:rsidRDefault="00DC4188" w:rsidP="00DC418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F38B7">
        <w:rPr>
          <w:rFonts w:asciiTheme="majorBidi" w:hAnsiTheme="majorBidi" w:cstheme="majorBidi"/>
          <w:sz w:val="24"/>
          <w:szCs w:val="24"/>
        </w:rPr>
        <w:t>Lier la page "</w:t>
      </w:r>
      <w:r w:rsidRPr="00BF38B7">
        <w:rPr>
          <w:rFonts w:asciiTheme="majorBidi" w:hAnsiTheme="majorBidi" w:cstheme="majorBidi"/>
          <w:b/>
          <w:bCs/>
          <w:sz w:val="24"/>
          <w:szCs w:val="24"/>
        </w:rPr>
        <w:t>index.html</w:t>
      </w:r>
      <w:r w:rsidRPr="00BF38B7">
        <w:rPr>
          <w:rFonts w:asciiTheme="majorBidi" w:hAnsiTheme="majorBidi" w:cstheme="majorBidi"/>
          <w:sz w:val="24"/>
          <w:szCs w:val="24"/>
        </w:rPr>
        <w:t>" au fichier "</w:t>
      </w:r>
      <w:r w:rsidR="00BF38B7" w:rsidRPr="00BF38B7">
        <w:rPr>
          <w:rFonts w:asciiTheme="majorBidi" w:hAnsiTheme="majorBidi" w:cstheme="majorBidi"/>
          <w:b/>
          <w:bCs/>
          <w:sz w:val="24"/>
          <w:szCs w:val="24"/>
        </w:rPr>
        <w:t>c</w:t>
      </w:r>
      <w:r w:rsidRPr="00BF38B7">
        <w:rPr>
          <w:rFonts w:asciiTheme="majorBidi" w:hAnsiTheme="majorBidi" w:cstheme="majorBidi"/>
          <w:b/>
          <w:bCs/>
          <w:sz w:val="24"/>
          <w:szCs w:val="24"/>
        </w:rPr>
        <w:t>ontroles.js</w:t>
      </w:r>
      <w:r w:rsidRPr="00BF38B7">
        <w:rPr>
          <w:rFonts w:asciiTheme="majorBidi" w:hAnsiTheme="majorBidi" w:cstheme="majorBidi"/>
          <w:sz w:val="24"/>
          <w:szCs w:val="24"/>
        </w:rPr>
        <w:t>"</w:t>
      </w:r>
    </w:p>
    <w:p w14:paraId="451E2105" w14:textId="211F47D2" w:rsidR="00DC4188" w:rsidRPr="00BF38B7" w:rsidRDefault="00DC4188" w:rsidP="00DC418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BF38B7">
        <w:rPr>
          <w:rFonts w:asciiTheme="majorBidi" w:hAnsiTheme="majorBidi" w:cstheme="majorBidi"/>
          <w:sz w:val="24"/>
          <w:szCs w:val="24"/>
        </w:rPr>
        <w:t>Développer dans le fichier "</w:t>
      </w:r>
      <w:r w:rsidR="00BF38B7">
        <w:rPr>
          <w:rFonts w:asciiTheme="majorBidi" w:hAnsiTheme="majorBidi" w:cstheme="majorBidi"/>
          <w:b/>
          <w:bCs/>
          <w:sz w:val="24"/>
          <w:szCs w:val="24"/>
        </w:rPr>
        <w:t>c</w:t>
      </w:r>
      <w:r w:rsidRPr="00BF38B7">
        <w:rPr>
          <w:rFonts w:asciiTheme="majorBidi" w:hAnsiTheme="majorBidi" w:cstheme="majorBidi"/>
          <w:b/>
          <w:bCs/>
          <w:sz w:val="24"/>
          <w:szCs w:val="24"/>
        </w:rPr>
        <w:t>ontroles.js</w:t>
      </w:r>
      <w:r w:rsidRPr="00BF38B7">
        <w:rPr>
          <w:rFonts w:asciiTheme="majorBidi" w:hAnsiTheme="majorBidi" w:cstheme="majorBidi"/>
          <w:sz w:val="24"/>
          <w:szCs w:val="24"/>
        </w:rPr>
        <w:t>" :</w:t>
      </w:r>
    </w:p>
    <w:p w14:paraId="4B05F84A" w14:textId="3F537FCC" w:rsidR="00DC4188" w:rsidRDefault="00DC4188" w:rsidP="00B83E8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Une fonction nommée </w:t>
      </w:r>
      <w:r w:rsidR="00B83E8B" w:rsidRPr="00DC4188">
        <w:rPr>
          <w:rFonts w:asciiTheme="majorBidi" w:hAnsiTheme="majorBidi" w:cstheme="majorBidi"/>
          <w:b/>
          <w:bCs/>
        </w:rPr>
        <w:t>formater(</w:t>
      </w:r>
      <w:proofErr w:type="spellStart"/>
      <w:r w:rsidRPr="00DC4188">
        <w:rPr>
          <w:rFonts w:asciiTheme="majorBidi" w:hAnsiTheme="majorBidi" w:cstheme="majorBidi"/>
          <w:b/>
          <w:bCs/>
        </w:rPr>
        <w:t>ch</w:t>
      </w:r>
      <w:proofErr w:type="spellEnd"/>
      <w:r w:rsidRPr="00DC4188">
        <w:rPr>
          <w:rFonts w:asciiTheme="majorBidi" w:hAnsiTheme="majorBidi" w:cstheme="majorBidi"/>
          <w:b/>
          <w:bCs/>
        </w:rPr>
        <w:t>)</w:t>
      </w:r>
      <w:r>
        <w:rPr>
          <w:rFonts w:asciiTheme="majorBidi" w:hAnsiTheme="majorBidi" w:cstheme="majorBidi"/>
        </w:rPr>
        <w:t xml:space="preserve"> permettant de p</w:t>
      </w:r>
      <w:r w:rsidRPr="00DC4188">
        <w:rPr>
          <w:rFonts w:asciiTheme="majorBidi" w:hAnsiTheme="majorBidi" w:cstheme="majorBidi"/>
        </w:rPr>
        <w:t>rendre un texte, supprimer les espaces doubles, le mettre en minuscules, puis mettre la première lettre en majuscule.</w:t>
      </w:r>
    </w:p>
    <w:p w14:paraId="14061B4D" w14:textId="015A988B" w:rsidR="00DC4188" w:rsidRPr="00DC4188" w:rsidRDefault="00DC4188" w:rsidP="00B83E8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t xml:space="preserve">Une fonction nommée </w:t>
      </w:r>
      <w:proofErr w:type="gramStart"/>
      <w:r w:rsidR="00B83E8B" w:rsidRPr="00DC4188">
        <w:rPr>
          <w:rFonts w:asciiTheme="majorBidi" w:hAnsiTheme="majorBidi" w:cstheme="majorBidi"/>
          <w:b/>
          <w:bCs/>
        </w:rPr>
        <w:t>valide(</w:t>
      </w:r>
      <w:proofErr w:type="gramEnd"/>
      <w:r w:rsidRPr="00DC4188">
        <w:rPr>
          <w:rFonts w:asciiTheme="majorBidi" w:hAnsiTheme="majorBidi" w:cstheme="majorBidi"/>
          <w:b/>
          <w:bCs/>
        </w:rPr>
        <w:t xml:space="preserve">) </w:t>
      </w:r>
      <w:r w:rsidRPr="008A16BB">
        <w:rPr>
          <w:rFonts w:asciiTheme="majorBidi" w:hAnsiTheme="majorBidi" w:cstheme="majorBidi"/>
        </w:rPr>
        <w:t xml:space="preserve">qui se déclenche </w:t>
      </w:r>
      <w:r w:rsidR="008A16BB" w:rsidRPr="008A16BB">
        <w:rPr>
          <w:rFonts w:asciiTheme="majorBidi" w:hAnsiTheme="majorBidi" w:cstheme="majorBidi"/>
        </w:rPr>
        <w:t xml:space="preserve">lorsqu’on </w:t>
      </w:r>
      <w:r w:rsidR="008A16BB" w:rsidRPr="008A16BB">
        <w:rPr>
          <w:rFonts w:asciiTheme="majorBidi" w:hAnsiTheme="majorBidi" w:cstheme="majorBidi"/>
          <w:b/>
          <w:bCs/>
          <w:u w:val="single"/>
        </w:rPr>
        <w:t>envoi</w:t>
      </w:r>
      <w:r w:rsidR="008A16BB" w:rsidRPr="008A16BB">
        <w:rPr>
          <w:rFonts w:asciiTheme="majorBidi" w:hAnsiTheme="majorBidi" w:cstheme="majorBidi"/>
        </w:rPr>
        <w:t xml:space="preserve"> le formulaire et</w:t>
      </w:r>
      <w:r w:rsidR="008A16BB">
        <w:rPr>
          <w:rFonts w:asciiTheme="majorBidi" w:hAnsiTheme="majorBidi" w:cstheme="majorBidi"/>
          <w:b/>
          <w:bCs/>
        </w:rPr>
        <w:t xml:space="preserve"> </w:t>
      </w:r>
      <w:r w:rsidRPr="00DC4188">
        <w:rPr>
          <w:rFonts w:asciiTheme="majorBidi" w:hAnsiTheme="majorBidi" w:cstheme="majorBidi"/>
        </w:rPr>
        <w:t>permettant de</w:t>
      </w:r>
      <w:r>
        <w:rPr>
          <w:rFonts w:asciiTheme="majorBidi" w:hAnsiTheme="majorBidi" w:cstheme="majorBidi"/>
        </w:rPr>
        <w:t xml:space="preserve"> v</w:t>
      </w:r>
      <w:r w:rsidRPr="00DC4188">
        <w:rPr>
          <w:rFonts w:asciiTheme="majorBidi" w:hAnsiTheme="majorBidi" w:cstheme="majorBidi"/>
        </w:rPr>
        <w:t>érifier que :</w:t>
      </w:r>
    </w:p>
    <w:p w14:paraId="6A69D852" w14:textId="7CA19DA8" w:rsidR="00DC4188" w:rsidRPr="00DC4188" w:rsidRDefault="00DC4188" w:rsidP="00DC4188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t xml:space="preserve">Au moins un bouton radio est coché </w:t>
      </w:r>
    </w:p>
    <w:p w14:paraId="799CA8BD" w14:textId="4B079310" w:rsidR="00DC4188" w:rsidRPr="00DC4188" w:rsidRDefault="00DC4188" w:rsidP="00DC4188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t xml:space="preserve">Le commentaire n’est pas vide </w:t>
      </w:r>
    </w:p>
    <w:p w14:paraId="0A024A88" w14:textId="77777777" w:rsidR="00DC4188" w:rsidRPr="00DC4188" w:rsidRDefault="00DC4188" w:rsidP="00DC4188">
      <w:pPr>
        <w:pStyle w:val="Paragraphedeliste"/>
        <w:ind w:left="1416"/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t>Si valide :</w:t>
      </w:r>
    </w:p>
    <w:p w14:paraId="22B2C11A" w14:textId="0B9AC166" w:rsidR="00DC4188" w:rsidRPr="00DC4188" w:rsidRDefault="00DC4188" w:rsidP="00B83E8B">
      <w:pPr>
        <w:pStyle w:val="Paragraphedeliste"/>
        <w:ind w:left="2124"/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t xml:space="preserve">Formate le commentaire avec </w:t>
      </w:r>
      <w:r>
        <w:rPr>
          <w:rFonts w:asciiTheme="majorBidi" w:hAnsiTheme="majorBidi" w:cstheme="majorBidi"/>
        </w:rPr>
        <w:t xml:space="preserve">la fonction </w:t>
      </w:r>
      <w:r w:rsidR="00933C5E" w:rsidRPr="00DC4188">
        <w:rPr>
          <w:rFonts w:asciiTheme="majorBidi" w:hAnsiTheme="majorBidi" w:cstheme="majorBidi"/>
          <w:b/>
          <w:bCs/>
        </w:rPr>
        <w:t>formater()</w:t>
      </w:r>
    </w:p>
    <w:p w14:paraId="3EA6C79B" w14:textId="546EBC82" w:rsidR="00DC4188" w:rsidRPr="00DC4188" w:rsidRDefault="00DC4188" w:rsidP="00DC4188">
      <w:pPr>
        <w:pStyle w:val="Paragraphedeliste"/>
        <w:ind w:left="2124"/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lastRenderedPageBreak/>
        <w:t xml:space="preserve">Permet l’envoi du formulaire </w:t>
      </w:r>
    </w:p>
    <w:p w14:paraId="033DC18C" w14:textId="2ECB5380" w:rsidR="00DC4188" w:rsidRDefault="00DC4188" w:rsidP="002C4F05">
      <w:pPr>
        <w:pStyle w:val="Paragraphedeliste"/>
        <w:ind w:left="1416"/>
        <w:rPr>
          <w:rFonts w:asciiTheme="majorBidi" w:hAnsiTheme="majorBidi" w:cstheme="majorBidi"/>
        </w:rPr>
      </w:pPr>
      <w:r w:rsidRPr="00DC4188">
        <w:rPr>
          <w:rFonts w:asciiTheme="majorBidi" w:hAnsiTheme="majorBidi" w:cstheme="majorBidi"/>
        </w:rPr>
        <w:t>Sinon :</w:t>
      </w:r>
      <w:r w:rsidR="002C4F05">
        <w:rPr>
          <w:rFonts w:asciiTheme="majorBidi" w:hAnsiTheme="majorBidi" w:cstheme="majorBidi"/>
        </w:rPr>
        <w:t xml:space="preserve"> </w:t>
      </w:r>
      <w:r w:rsidRPr="00DC4188">
        <w:rPr>
          <w:rFonts w:asciiTheme="majorBidi" w:hAnsiTheme="majorBidi" w:cstheme="majorBidi"/>
        </w:rPr>
        <w:t>Bloque l’envoi</w:t>
      </w:r>
    </w:p>
    <w:p w14:paraId="082648A7" w14:textId="1DF26AF5" w:rsidR="008A16BB" w:rsidRPr="008A16BB" w:rsidRDefault="008A16BB" w:rsidP="008A16BB">
      <w:pPr>
        <w:pStyle w:val="Paragraphedeliste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Une fonction nommée </w:t>
      </w:r>
      <w:r w:rsidRPr="008A16BB">
        <w:rPr>
          <w:rFonts w:asciiTheme="majorBidi" w:hAnsiTheme="majorBidi" w:cstheme="majorBidi"/>
          <w:b/>
          <w:bCs/>
        </w:rPr>
        <w:t>configuration(x)</w:t>
      </w:r>
      <w:r>
        <w:rPr>
          <w:rFonts w:asciiTheme="majorBidi" w:hAnsiTheme="majorBidi" w:cstheme="majorBidi"/>
          <w:b/>
          <w:bCs/>
        </w:rPr>
        <w:t xml:space="preserve">. </w:t>
      </w:r>
      <w:r w:rsidRPr="008A16BB">
        <w:rPr>
          <w:rFonts w:asciiTheme="majorBidi" w:hAnsiTheme="majorBidi" w:cstheme="majorBidi"/>
        </w:rPr>
        <w:t xml:space="preserve">Elle est appelée lorsqu’on </w:t>
      </w:r>
      <w:r w:rsidRPr="008A16BB">
        <w:rPr>
          <w:rFonts w:asciiTheme="majorBidi" w:hAnsiTheme="majorBidi" w:cstheme="majorBidi"/>
          <w:b/>
          <w:bCs/>
          <w:u w:val="single"/>
        </w:rPr>
        <w:t>clique</w:t>
      </w:r>
      <w:r w:rsidRPr="008A16BB">
        <w:rPr>
          <w:rFonts w:asciiTheme="majorBidi" w:hAnsiTheme="majorBidi" w:cstheme="majorBidi"/>
        </w:rPr>
        <w:t xml:space="preserve"> sur une miniature</w:t>
      </w:r>
      <w:r>
        <w:rPr>
          <w:rFonts w:asciiTheme="majorBidi" w:hAnsiTheme="majorBidi" w:cstheme="majorBidi"/>
        </w:rPr>
        <w:t xml:space="preserve"> (lien image). Elle permet d’</w:t>
      </w:r>
      <w:r w:rsidR="005A2065">
        <w:rPr>
          <w:rFonts w:asciiTheme="majorBidi" w:hAnsiTheme="majorBidi" w:cstheme="majorBidi"/>
        </w:rPr>
        <w:t>e</w:t>
      </w:r>
      <w:r w:rsidRPr="008A16BB">
        <w:rPr>
          <w:rFonts w:asciiTheme="majorBidi" w:hAnsiTheme="majorBidi" w:cstheme="majorBidi"/>
        </w:rPr>
        <w:t xml:space="preserve">xtraire les données de la miniature cliquée (titre, source, résumé, commentaire) depuis l’attribut </w:t>
      </w:r>
      <w:r w:rsidRPr="008A16BB">
        <w:rPr>
          <w:rFonts w:asciiTheme="majorBidi" w:hAnsiTheme="majorBidi" w:cstheme="majorBidi"/>
          <w:b/>
          <w:bCs/>
        </w:rPr>
        <w:t>alt</w:t>
      </w:r>
      <w:r w:rsidRPr="008A16BB">
        <w:rPr>
          <w:rFonts w:asciiTheme="majorBidi" w:hAnsiTheme="majorBidi" w:cstheme="majorBidi"/>
        </w:rPr>
        <w:t xml:space="preserve"> et mettre à jour :</w:t>
      </w:r>
    </w:p>
    <w:p w14:paraId="3FBDF45A" w14:textId="77777777" w:rsidR="008A16BB" w:rsidRPr="008A16BB" w:rsidRDefault="008A16BB" w:rsidP="008A16BB">
      <w:pPr>
        <w:pStyle w:val="Paragraphedeliste"/>
        <w:numPr>
          <w:ilvl w:val="0"/>
          <w:numId w:val="14"/>
        </w:numPr>
        <w:spacing w:after="0"/>
        <w:jc w:val="both"/>
        <w:rPr>
          <w:rFonts w:asciiTheme="majorBidi" w:hAnsiTheme="majorBidi" w:cstheme="majorBidi"/>
        </w:rPr>
      </w:pPr>
      <w:r w:rsidRPr="008A16BB">
        <w:rPr>
          <w:rFonts w:asciiTheme="majorBidi" w:hAnsiTheme="majorBidi" w:cstheme="majorBidi"/>
        </w:rPr>
        <w:t>Le titre (&lt;h2 id="titre"&gt;)</w:t>
      </w:r>
    </w:p>
    <w:p w14:paraId="7553F7AF" w14:textId="77777777" w:rsidR="008A16BB" w:rsidRPr="008A16BB" w:rsidRDefault="008A16BB" w:rsidP="008A16BB">
      <w:pPr>
        <w:pStyle w:val="Paragraphedeliste"/>
        <w:numPr>
          <w:ilvl w:val="0"/>
          <w:numId w:val="14"/>
        </w:numPr>
        <w:spacing w:after="0"/>
        <w:jc w:val="both"/>
        <w:rPr>
          <w:rFonts w:asciiTheme="majorBidi" w:hAnsiTheme="majorBidi" w:cstheme="majorBidi"/>
        </w:rPr>
      </w:pPr>
      <w:r w:rsidRPr="008A16BB">
        <w:rPr>
          <w:rFonts w:asciiTheme="majorBidi" w:hAnsiTheme="majorBidi" w:cstheme="majorBidi"/>
        </w:rPr>
        <w:t>La vidéo (&lt;</w:t>
      </w:r>
      <w:proofErr w:type="spellStart"/>
      <w:r w:rsidRPr="008A16BB">
        <w:rPr>
          <w:rFonts w:asciiTheme="majorBidi" w:hAnsiTheme="majorBidi" w:cstheme="majorBidi"/>
        </w:rPr>
        <w:t>video</w:t>
      </w:r>
      <w:proofErr w:type="spellEnd"/>
      <w:r w:rsidRPr="008A16BB">
        <w:rPr>
          <w:rFonts w:asciiTheme="majorBidi" w:hAnsiTheme="majorBidi" w:cstheme="majorBidi"/>
        </w:rPr>
        <w:t xml:space="preserve"> id="</w:t>
      </w:r>
      <w:proofErr w:type="spellStart"/>
      <w:r w:rsidRPr="008A16BB">
        <w:rPr>
          <w:rFonts w:asciiTheme="majorBidi" w:hAnsiTheme="majorBidi" w:cstheme="majorBidi"/>
        </w:rPr>
        <w:t>video-player</w:t>
      </w:r>
      <w:proofErr w:type="spellEnd"/>
      <w:r w:rsidRPr="008A16BB">
        <w:rPr>
          <w:rFonts w:asciiTheme="majorBidi" w:hAnsiTheme="majorBidi" w:cstheme="majorBidi"/>
        </w:rPr>
        <w:t>"&gt;)</w:t>
      </w:r>
    </w:p>
    <w:p w14:paraId="3151F05B" w14:textId="77777777" w:rsidR="008A16BB" w:rsidRPr="008A16BB" w:rsidRDefault="008A16BB" w:rsidP="008A16BB">
      <w:pPr>
        <w:pStyle w:val="Paragraphedeliste"/>
        <w:numPr>
          <w:ilvl w:val="0"/>
          <w:numId w:val="14"/>
        </w:numPr>
        <w:spacing w:after="0"/>
        <w:jc w:val="both"/>
        <w:rPr>
          <w:rFonts w:asciiTheme="majorBidi" w:hAnsiTheme="majorBidi" w:cstheme="majorBidi"/>
        </w:rPr>
      </w:pPr>
      <w:r w:rsidRPr="008A16BB">
        <w:rPr>
          <w:rFonts w:asciiTheme="majorBidi" w:hAnsiTheme="majorBidi" w:cstheme="majorBidi"/>
        </w:rPr>
        <w:t>Le résumé (&lt;p id="</w:t>
      </w:r>
      <w:proofErr w:type="spellStart"/>
      <w:r w:rsidRPr="008A16BB">
        <w:rPr>
          <w:rFonts w:asciiTheme="majorBidi" w:hAnsiTheme="majorBidi" w:cstheme="majorBidi"/>
        </w:rPr>
        <w:t>resume</w:t>
      </w:r>
      <w:proofErr w:type="spellEnd"/>
      <w:r w:rsidRPr="008A16BB">
        <w:rPr>
          <w:rFonts w:asciiTheme="majorBidi" w:hAnsiTheme="majorBidi" w:cstheme="majorBidi"/>
        </w:rPr>
        <w:t>"&gt;)</w:t>
      </w:r>
    </w:p>
    <w:p w14:paraId="2F7EAF99" w14:textId="77777777" w:rsidR="008A16BB" w:rsidRPr="008A16BB" w:rsidRDefault="008A16BB" w:rsidP="008A16BB">
      <w:pPr>
        <w:pStyle w:val="Paragraphedeliste"/>
        <w:numPr>
          <w:ilvl w:val="0"/>
          <w:numId w:val="14"/>
        </w:numPr>
        <w:spacing w:after="0"/>
        <w:jc w:val="both"/>
        <w:rPr>
          <w:rFonts w:asciiTheme="majorBidi" w:hAnsiTheme="majorBidi" w:cstheme="majorBidi"/>
        </w:rPr>
      </w:pPr>
      <w:r w:rsidRPr="008A16BB">
        <w:rPr>
          <w:rFonts w:asciiTheme="majorBidi" w:hAnsiTheme="majorBidi" w:cstheme="majorBidi"/>
        </w:rPr>
        <w:t xml:space="preserve">Le </w:t>
      </w:r>
      <w:proofErr w:type="spellStart"/>
      <w:r w:rsidRPr="008A16BB">
        <w:rPr>
          <w:rFonts w:asciiTheme="majorBidi" w:hAnsiTheme="majorBidi" w:cstheme="majorBidi"/>
        </w:rPr>
        <w:t>placeholder</w:t>
      </w:r>
      <w:proofErr w:type="spellEnd"/>
      <w:r w:rsidRPr="008A16BB">
        <w:rPr>
          <w:rFonts w:asciiTheme="majorBidi" w:hAnsiTheme="majorBidi" w:cstheme="majorBidi"/>
        </w:rPr>
        <w:t xml:space="preserve"> du </w:t>
      </w:r>
      <w:proofErr w:type="spellStart"/>
      <w:r w:rsidRPr="008A16BB">
        <w:rPr>
          <w:rFonts w:asciiTheme="majorBidi" w:hAnsiTheme="majorBidi" w:cstheme="majorBidi"/>
        </w:rPr>
        <w:t>textarea</w:t>
      </w:r>
      <w:proofErr w:type="spellEnd"/>
      <w:r w:rsidRPr="008A16BB">
        <w:rPr>
          <w:rFonts w:asciiTheme="majorBidi" w:hAnsiTheme="majorBidi" w:cstheme="majorBidi"/>
        </w:rPr>
        <w:t xml:space="preserve"> (&lt;</w:t>
      </w:r>
      <w:proofErr w:type="spellStart"/>
      <w:r w:rsidRPr="008A16BB">
        <w:rPr>
          <w:rFonts w:asciiTheme="majorBidi" w:hAnsiTheme="majorBidi" w:cstheme="majorBidi"/>
        </w:rPr>
        <w:t>textarea</w:t>
      </w:r>
      <w:proofErr w:type="spellEnd"/>
      <w:r w:rsidRPr="008A16BB">
        <w:rPr>
          <w:rFonts w:asciiTheme="majorBidi" w:hAnsiTheme="majorBidi" w:cstheme="majorBidi"/>
        </w:rPr>
        <w:t xml:space="preserve"> id="comment"&gt;)</w:t>
      </w:r>
    </w:p>
    <w:p w14:paraId="2A234093" w14:textId="77777777" w:rsidR="008A16BB" w:rsidRDefault="008A16BB" w:rsidP="008A16BB">
      <w:pPr>
        <w:pStyle w:val="Paragraphedeliste"/>
        <w:numPr>
          <w:ilvl w:val="0"/>
          <w:numId w:val="14"/>
        </w:numPr>
        <w:spacing w:after="0"/>
        <w:jc w:val="both"/>
        <w:rPr>
          <w:rFonts w:asciiTheme="majorBidi" w:hAnsiTheme="majorBidi" w:cstheme="majorBidi"/>
        </w:rPr>
      </w:pPr>
      <w:r w:rsidRPr="008A16BB">
        <w:rPr>
          <w:rFonts w:asciiTheme="majorBidi" w:hAnsiTheme="majorBidi" w:cstheme="majorBidi"/>
        </w:rPr>
        <w:t>Ouvrir/fermer le &lt;</w:t>
      </w:r>
      <w:proofErr w:type="spellStart"/>
      <w:r w:rsidRPr="008A16BB">
        <w:rPr>
          <w:rFonts w:asciiTheme="majorBidi" w:hAnsiTheme="majorBidi" w:cstheme="majorBidi"/>
        </w:rPr>
        <w:t>details</w:t>
      </w:r>
      <w:proofErr w:type="spellEnd"/>
      <w:r w:rsidRPr="008A16BB">
        <w:rPr>
          <w:rFonts w:asciiTheme="majorBidi" w:hAnsiTheme="majorBidi" w:cstheme="majorBidi"/>
        </w:rPr>
        <w:t xml:space="preserve"> id="</w:t>
      </w:r>
      <w:proofErr w:type="spellStart"/>
      <w:r w:rsidRPr="008A16BB">
        <w:rPr>
          <w:rFonts w:asciiTheme="majorBidi" w:hAnsiTheme="majorBidi" w:cstheme="majorBidi"/>
        </w:rPr>
        <w:t>detail</w:t>
      </w:r>
      <w:proofErr w:type="spellEnd"/>
      <w:r w:rsidRPr="008A16BB">
        <w:rPr>
          <w:rFonts w:asciiTheme="majorBidi" w:hAnsiTheme="majorBidi" w:cstheme="majorBidi"/>
        </w:rPr>
        <w:t>"&gt;</w:t>
      </w:r>
    </w:p>
    <w:p w14:paraId="22746F10" w14:textId="77777777" w:rsidR="00765451" w:rsidRDefault="008A16BB" w:rsidP="008A16BB">
      <w:pPr>
        <w:spacing w:after="0"/>
        <w:ind w:left="708"/>
        <w:jc w:val="both"/>
        <w:rPr>
          <w:rFonts w:asciiTheme="majorBidi" w:hAnsiTheme="majorBidi" w:cstheme="majorBidi"/>
        </w:rPr>
      </w:pPr>
      <w:r w:rsidRPr="008A16BB">
        <w:rPr>
          <w:rFonts w:asciiTheme="majorBidi" w:hAnsiTheme="majorBidi" w:cstheme="majorBidi"/>
          <w:b/>
          <w:bCs/>
        </w:rPr>
        <w:t>N.B :</w:t>
      </w:r>
      <w:r>
        <w:rPr>
          <w:rFonts w:asciiTheme="majorBidi" w:hAnsiTheme="majorBidi" w:cstheme="majorBidi"/>
        </w:rPr>
        <w:t xml:space="preserve"> </w:t>
      </w:r>
    </w:p>
    <w:p w14:paraId="65876550" w14:textId="35C26060" w:rsidR="00BF38B7" w:rsidRPr="00BF38B7" w:rsidRDefault="00BF38B7" w:rsidP="00BF38B7">
      <w:pPr>
        <w:pStyle w:val="Paragraphedeliste"/>
        <w:numPr>
          <w:ilvl w:val="1"/>
          <w:numId w:val="5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A6246">
        <w:rPr>
          <w:rFonts w:asciiTheme="majorBidi" w:hAnsiTheme="majorBidi" w:cstheme="majorBidi"/>
          <w:sz w:val="24"/>
          <w:szCs w:val="24"/>
        </w:rPr>
        <w:t xml:space="preserve">Chaque image représente une vidéo différente. Les informations de la vidéo (titre, source, résumé, commentaire) sont encodées dans l’attribut </w:t>
      </w:r>
      <w:r w:rsidRPr="00D43D8F">
        <w:rPr>
          <w:rFonts w:asciiTheme="majorBidi" w:hAnsiTheme="majorBidi" w:cstheme="majorBidi"/>
          <w:b/>
          <w:bCs/>
          <w:sz w:val="24"/>
          <w:szCs w:val="24"/>
        </w:rPr>
        <w:t>alt</w:t>
      </w:r>
      <w:r w:rsidRPr="008A6246">
        <w:rPr>
          <w:rFonts w:asciiTheme="majorBidi" w:hAnsiTheme="majorBidi" w:cstheme="majorBidi"/>
          <w:sz w:val="24"/>
          <w:szCs w:val="24"/>
        </w:rPr>
        <w:t>.</w:t>
      </w:r>
    </w:p>
    <w:p w14:paraId="67D3B44D" w14:textId="307DCF53" w:rsidR="008A16BB" w:rsidRPr="00765451" w:rsidRDefault="00765451" w:rsidP="00765451">
      <w:pPr>
        <w:pStyle w:val="Paragraphedeliste"/>
        <w:numPr>
          <w:ilvl w:val="1"/>
          <w:numId w:val="5"/>
        </w:numPr>
        <w:spacing w:after="0"/>
        <w:jc w:val="both"/>
        <w:rPr>
          <w:rFonts w:asciiTheme="majorBidi" w:hAnsiTheme="majorBidi" w:cstheme="majorBidi"/>
        </w:rPr>
      </w:pPr>
      <w:r w:rsidRPr="00765451">
        <w:rPr>
          <w:rFonts w:asciiTheme="majorBidi" w:hAnsiTheme="majorBidi" w:cstheme="majorBidi"/>
        </w:rPr>
        <w:t>Lors</w:t>
      </w:r>
      <w:r w:rsidR="008A16BB" w:rsidRPr="00765451">
        <w:rPr>
          <w:rFonts w:asciiTheme="majorBidi" w:hAnsiTheme="majorBidi" w:cstheme="majorBidi"/>
        </w:rPr>
        <w:t xml:space="preserve"> de l’appel de la fonction </w:t>
      </w:r>
      <w:r w:rsidR="008A16BB" w:rsidRPr="00765451">
        <w:rPr>
          <w:rFonts w:asciiTheme="majorBidi" w:hAnsiTheme="majorBidi" w:cstheme="majorBidi"/>
          <w:b/>
          <w:bCs/>
        </w:rPr>
        <w:t>configuration(x</w:t>
      </w:r>
      <w:r w:rsidR="008A16BB" w:rsidRPr="00765451">
        <w:rPr>
          <w:rFonts w:asciiTheme="majorBidi" w:hAnsiTheme="majorBidi" w:cstheme="majorBidi"/>
        </w:rPr>
        <w:t xml:space="preserve">) </w:t>
      </w:r>
      <w:r w:rsidR="008A16BB" w:rsidRPr="00765451">
        <w:rPr>
          <w:rFonts w:asciiTheme="majorBidi" w:hAnsiTheme="majorBidi" w:cstheme="majorBidi"/>
          <w:b/>
          <w:bCs/>
        </w:rPr>
        <w:t>x</w:t>
      </w:r>
      <w:r w:rsidR="008A16BB" w:rsidRPr="00765451">
        <w:rPr>
          <w:rFonts w:asciiTheme="majorBidi" w:hAnsiTheme="majorBidi" w:cstheme="majorBidi"/>
        </w:rPr>
        <w:t xml:space="preserve"> est un entier qui varie de </w:t>
      </w:r>
      <w:r w:rsidR="008A16BB" w:rsidRPr="00765451">
        <w:rPr>
          <w:rFonts w:asciiTheme="majorBidi" w:hAnsiTheme="majorBidi" w:cstheme="majorBidi"/>
          <w:b/>
          <w:bCs/>
        </w:rPr>
        <w:t>1 à 4</w:t>
      </w:r>
      <w:r w:rsidR="008A16BB" w:rsidRPr="00765451">
        <w:rPr>
          <w:rFonts w:asciiTheme="majorBidi" w:hAnsiTheme="majorBidi" w:cstheme="majorBidi"/>
        </w:rPr>
        <w:t xml:space="preserve"> selon le numéro de l’image (ex. </w:t>
      </w:r>
      <w:r w:rsidR="008A16BB" w:rsidRPr="00765451">
        <w:rPr>
          <w:rFonts w:asciiTheme="majorBidi" w:hAnsiTheme="majorBidi" w:cstheme="majorBidi"/>
          <w:b/>
          <w:bCs/>
        </w:rPr>
        <w:t>1</w:t>
      </w:r>
      <w:r w:rsidR="008A16BB" w:rsidRPr="00765451">
        <w:rPr>
          <w:rFonts w:asciiTheme="majorBidi" w:hAnsiTheme="majorBidi" w:cstheme="majorBidi"/>
        </w:rPr>
        <w:t xml:space="preserve"> pour l’image </w:t>
      </w:r>
      <w:r w:rsidR="008A16BB" w:rsidRPr="00765451">
        <w:rPr>
          <w:rFonts w:asciiTheme="majorBidi" w:hAnsiTheme="majorBidi" w:cstheme="majorBidi"/>
          <w:b/>
          <w:bCs/>
        </w:rPr>
        <w:t>image1.jpg</w:t>
      </w:r>
      <w:r w:rsidR="008A16BB" w:rsidRPr="00765451">
        <w:rPr>
          <w:rFonts w:asciiTheme="majorBidi" w:hAnsiTheme="majorBidi" w:cstheme="majorBidi"/>
        </w:rPr>
        <w:t>)</w:t>
      </w:r>
    </w:p>
    <w:p w14:paraId="7B8F814C" w14:textId="48CBA077" w:rsidR="00765451" w:rsidRDefault="00765451" w:rsidP="00765451">
      <w:pPr>
        <w:pStyle w:val="Paragraphedeliste"/>
        <w:numPr>
          <w:ilvl w:val="1"/>
          <w:numId w:val="5"/>
        </w:numPr>
        <w:spacing w:after="0"/>
        <w:jc w:val="both"/>
        <w:rPr>
          <w:rFonts w:asciiTheme="majorBidi" w:hAnsiTheme="majorBidi" w:cstheme="majorBidi"/>
        </w:rPr>
      </w:pPr>
      <w:r w:rsidRPr="00765451">
        <w:rPr>
          <w:rFonts w:asciiTheme="majorBidi" w:hAnsiTheme="majorBidi" w:cstheme="majorBidi"/>
          <w:b/>
          <w:bCs/>
        </w:rPr>
        <w:t>Dés le chargement de la page</w:t>
      </w:r>
      <w:r w:rsidRPr="00765451">
        <w:rPr>
          <w:rFonts w:asciiTheme="majorBidi" w:hAnsiTheme="majorBidi" w:cstheme="majorBidi"/>
        </w:rPr>
        <w:t xml:space="preserve"> la fonction </w:t>
      </w:r>
      <w:r w:rsidRPr="00765451">
        <w:rPr>
          <w:rFonts w:asciiTheme="majorBidi" w:hAnsiTheme="majorBidi" w:cstheme="majorBidi"/>
          <w:b/>
          <w:bCs/>
        </w:rPr>
        <w:t>configuration(x)</w:t>
      </w:r>
      <w:r w:rsidRPr="00765451">
        <w:rPr>
          <w:rFonts w:asciiTheme="majorBidi" w:hAnsiTheme="majorBidi" w:cstheme="majorBidi"/>
        </w:rPr>
        <w:t xml:space="preserve"> est </w:t>
      </w:r>
      <w:r w:rsidR="00933C5E" w:rsidRPr="00765451">
        <w:rPr>
          <w:rFonts w:asciiTheme="majorBidi" w:hAnsiTheme="majorBidi" w:cstheme="majorBidi"/>
        </w:rPr>
        <w:t>appelé</w:t>
      </w:r>
      <w:r w:rsidR="00933C5E">
        <w:rPr>
          <w:rFonts w:asciiTheme="majorBidi" w:hAnsiTheme="majorBidi" w:cstheme="majorBidi"/>
        </w:rPr>
        <w:t>e</w:t>
      </w:r>
      <w:r w:rsidRPr="00765451">
        <w:rPr>
          <w:rFonts w:asciiTheme="majorBidi" w:hAnsiTheme="majorBidi" w:cstheme="majorBidi"/>
        </w:rPr>
        <w:t xml:space="preserve"> avec </w:t>
      </w:r>
      <w:r w:rsidRPr="00765451">
        <w:rPr>
          <w:rFonts w:asciiTheme="majorBidi" w:hAnsiTheme="majorBidi" w:cstheme="majorBidi"/>
          <w:b/>
          <w:bCs/>
        </w:rPr>
        <w:t>x = 1</w:t>
      </w:r>
    </w:p>
    <w:p w14:paraId="75241A41" w14:textId="0CD090ED" w:rsidR="00765451" w:rsidRPr="00765451" w:rsidRDefault="00765451" w:rsidP="00933C5E">
      <w:pPr>
        <w:pStyle w:val="Paragraphedeliste"/>
        <w:numPr>
          <w:ilvl w:val="0"/>
          <w:numId w:val="11"/>
        </w:numPr>
        <w:spacing w:after="0"/>
        <w:jc w:val="both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</w:rPr>
        <w:t xml:space="preserve">Une fonction </w:t>
      </w:r>
      <w:r w:rsidR="00933C5E" w:rsidRPr="00765451">
        <w:rPr>
          <w:rFonts w:asciiTheme="majorBidi" w:hAnsiTheme="majorBidi" w:cstheme="majorBidi"/>
          <w:b/>
          <w:bCs/>
        </w:rPr>
        <w:t>Jouer (</w:t>
      </w:r>
      <w:r w:rsidRPr="00765451">
        <w:rPr>
          <w:rFonts w:asciiTheme="majorBidi" w:hAnsiTheme="majorBidi" w:cstheme="majorBidi"/>
          <w:b/>
          <w:bCs/>
        </w:rPr>
        <w:t>)</w:t>
      </w:r>
      <w:r>
        <w:rPr>
          <w:rFonts w:asciiTheme="majorBidi" w:hAnsiTheme="majorBidi" w:cstheme="majorBidi"/>
          <w:b/>
          <w:bCs/>
        </w:rPr>
        <w:t xml:space="preserve"> </w:t>
      </w:r>
      <w:r w:rsidRPr="00765451">
        <w:rPr>
          <w:rFonts w:asciiTheme="majorBidi" w:hAnsiTheme="majorBidi" w:cstheme="majorBidi"/>
        </w:rPr>
        <w:t xml:space="preserve">qui se déclenche lorsque l’utilisateur clique sur </w:t>
      </w:r>
      <w:r w:rsidRPr="00765451">
        <w:rPr>
          <w:rFonts w:asciiTheme="majorBidi" w:hAnsiTheme="majorBidi" w:cstheme="majorBidi"/>
          <w:b/>
          <w:bCs/>
        </w:rPr>
        <w:t>Play</w:t>
      </w:r>
      <w:r w:rsidRPr="00765451">
        <w:rPr>
          <w:rFonts w:asciiTheme="majorBidi" w:hAnsiTheme="majorBidi" w:cstheme="majorBidi"/>
        </w:rPr>
        <w:t xml:space="preserve"> dans le lecteur vidéo</w:t>
      </w:r>
      <w:r>
        <w:rPr>
          <w:rFonts w:asciiTheme="majorBidi" w:hAnsiTheme="majorBidi" w:cstheme="majorBidi"/>
        </w:rPr>
        <w:t xml:space="preserve"> et permettant d’afficher</w:t>
      </w:r>
      <w:r w:rsidRPr="00765451">
        <w:rPr>
          <w:rFonts w:asciiTheme="majorBidi" w:hAnsiTheme="majorBidi"/>
        </w:rPr>
        <w:t xml:space="preserve"> l’état </w:t>
      </w:r>
      <w:r w:rsidRPr="00765451">
        <w:rPr>
          <w:rFonts w:asciiTheme="majorBidi" w:hAnsiTheme="majorBidi" w:cstheme="majorBidi"/>
          <w:b/>
          <w:bCs/>
        </w:rPr>
        <w:t>"</w:t>
      </w:r>
      <w:r w:rsidRPr="00765451">
        <w:rPr>
          <w:rFonts w:asciiTheme="majorBidi" w:hAnsiTheme="majorBidi"/>
          <w:b/>
          <w:bCs/>
        </w:rPr>
        <w:t>En lecture…</w:t>
      </w:r>
      <w:r w:rsidRPr="00765451">
        <w:rPr>
          <w:rFonts w:asciiTheme="majorBidi" w:hAnsiTheme="majorBidi" w:cstheme="majorBidi"/>
          <w:b/>
          <w:bCs/>
        </w:rPr>
        <w:t>"</w:t>
      </w:r>
      <w:r w:rsidR="00933C5E">
        <w:rPr>
          <w:rFonts w:asciiTheme="majorBidi" w:hAnsiTheme="majorBidi" w:cstheme="majorBidi"/>
          <w:b/>
          <w:bCs/>
        </w:rPr>
        <w:t xml:space="preserve"> </w:t>
      </w:r>
      <w:r w:rsidR="00933C5E" w:rsidRPr="00933C5E">
        <w:rPr>
          <w:rFonts w:asciiTheme="majorBidi" w:hAnsiTheme="majorBidi" w:cstheme="majorBidi"/>
        </w:rPr>
        <w:t xml:space="preserve">dans la zone référencée par l’id </w:t>
      </w:r>
      <w:proofErr w:type="spellStart"/>
      <w:r w:rsidR="00933C5E" w:rsidRPr="00933C5E">
        <w:rPr>
          <w:rFonts w:asciiTheme="majorBidi" w:hAnsiTheme="majorBidi" w:cstheme="majorBidi"/>
        </w:rPr>
        <w:t>status</w:t>
      </w:r>
      <w:proofErr w:type="spellEnd"/>
      <w:r>
        <w:rPr>
          <w:rFonts w:asciiTheme="majorBidi" w:hAnsiTheme="majorBidi" w:cstheme="majorBidi"/>
        </w:rPr>
        <w:t xml:space="preserve"> avec </w:t>
      </w:r>
      <w:r w:rsidR="000E46E0">
        <w:rPr>
          <w:rFonts w:asciiTheme="majorBidi" w:hAnsiTheme="majorBidi" w:cstheme="majorBidi"/>
        </w:rPr>
        <w:t xml:space="preserve">la </w:t>
      </w:r>
      <w:r>
        <w:rPr>
          <w:rFonts w:asciiTheme="majorBidi" w:hAnsiTheme="majorBidi" w:cstheme="majorBidi"/>
        </w:rPr>
        <w:t>mise en forme indiquée dans le tableau ci-dessus.</w:t>
      </w:r>
    </w:p>
    <w:p w14:paraId="6BA88E1D" w14:textId="0E9A0986" w:rsidR="00765451" w:rsidRPr="00765451" w:rsidRDefault="00765451" w:rsidP="00765451">
      <w:pPr>
        <w:pStyle w:val="Paragraphedeliste"/>
        <w:numPr>
          <w:ilvl w:val="0"/>
          <w:numId w:val="11"/>
        </w:numPr>
        <w:spacing w:after="0"/>
        <w:jc w:val="both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</w:rPr>
        <w:t xml:space="preserve">Une fonction </w:t>
      </w:r>
      <w:r w:rsidR="00933C5E">
        <w:rPr>
          <w:rFonts w:asciiTheme="majorBidi" w:hAnsiTheme="majorBidi" w:cstheme="majorBidi"/>
          <w:b/>
          <w:bCs/>
        </w:rPr>
        <w:t>Arreter</w:t>
      </w:r>
      <w:r w:rsidR="00933C5E" w:rsidRPr="00765451">
        <w:rPr>
          <w:rFonts w:asciiTheme="majorBidi" w:hAnsiTheme="majorBidi" w:cstheme="majorBidi"/>
          <w:b/>
          <w:bCs/>
        </w:rPr>
        <w:t xml:space="preserve"> (</w:t>
      </w:r>
      <w:r w:rsidRPr="00765451">
        <w:rPr>
          <w:rFonts w:asciiTheme="majorBidi" w:hAnsiTheme="majorBidi" w:cstheme="majorBidi"/>
          <w:b/>
          <w:bCs/>
        </w:rPr>
        <w:t>)</w:t>
      </w:r>
      <w:r>
        <w:rPr>
          <w:rFonts w:asciiTheme="majorBidi" w:hAnsiTheme="majorBidi" w:cstheme="majorBidi"/>
          <w:b/>
          <w:bCs/>
        </w:rPr>
        <w:t xml:space="preserve"> </w:t>
      </w:r>
      <w:r w:rsidRPr="00765451">
        <w:rPr>
          <w:rFonts w:asciiTheme="majorBidi" w:hAnsiTheme="majorBidi" w:cstheme="majorBidi"/>
        </w:rPr>
        <w:t xml:space="preserve">qui se déclenche quand l’utilisateur met la vidéo en </w:t>
      </w:r>
      <w:r w:rsidRPr="00765451">
        <w:rPr>
          <w:rFonts w:asciiTheme="majorBidi" w:hAnsiTheme="majorBidi" w:cstheme="majorBidi"/>
          <w:b/>
          <w:bCs/>
        </w:rPr>
        <w:t>pause</w:t>
      </w:r>
      <w:r>
        <w:rPr>
          <w:rFonts w:asciiTheme="majorBidi" w:hAnsiTheme="majorBidi" w:cstheme="majorBidi"/>
        </w:rPr>
        <w:t xml:space="preserve"> et permettant d’afficher</w:t>
      </w:r>
      <w:r w:rsidRPr="00765451">
        <w:rPr>
          <w:rFonts w:asciiTheme="majorBidi" w:hAnsiTheme="majorBidi"/>
        </w:rPr>
        <w:t xml:space="preserve"> l’état </w:t>
      </w:r>
      <w:r w:rsidRPr="00765451">
        <w:rPr>
          <w:rFonts w:asciiTheme="majorBidi" w:hAnsiTheme="majorBidi" w:cstheme="majorBidi"/>
          <w:b/>
          <w:bCs/>
        </w:rPr>
        <w:t>"</w:t>
      </w:r>
      <w:r w:rsidRPr="00765451">
        <w:rPr>
          <w:rFonts w:asciiTheme="majorBidi" w:hAnsiTheme="majorBidi"/>
          <w:b/>
          <w:bCs/>
        </w:rPr>
        <w:t xml:space="preserve">En </w:t>
      </w:r>
      <w:r>
        <w:rPr>
          <w:rFonts w:asciiTheme="majorBidi" w:hAnsiTheme="majorBidi"/>
          <w:b/>
          <w:bCs/>
        </w:rPr>
        <w:t>pause</w:t>
      </w:r>
      <w:r w:rsidRPr="00765451">
        <w:rPr>
          <w:rFonts w:asciiTheme="majorBidi" w:hAnsiTheme="majorBidi"/>
          <w:b/>
          <w:bCs/>
        </w:rPr>
        <w:t>…</w:t>
      </w:r>
      <w:r w:rsidRPr="00765451">
        <w:rPr>
          <w:rFonts w:asciiTheme="majorBidi" w:hAnsiTheme="majorBidi" w:cstheme="majorBidi"/>
          <w:b/>
          <w:bCs/>
        </w:rPr>
        <w:t>"</w:t>
      </w:r>
      <w:r>
        <w:rPr>
          <w:rFonts w:asciiTheme="majorBidi" w:hAnsiTheme="majorBidi" w:cstheme="majorBidi"/>
        </w:rPr>
        <w:t xml:space="preserve"> </w:t>
      </w:r>
      <w:r w:rsidR="00B83E8B" w:rsidRPr="00933C5E">
        <w:rPr>
          <w:rFonts w:asciiTheme="majorBidi" w:hAnsiTheme="majorBidi" w:cstheme="majorBidi"/>
        </w:rPr>
        <w:t xml:space="preserve">dans la zone référencée par l’id </w:t>
      </w:r>
      <w:proofErr w:type="spellStart"/>
      <w:r w:rsidR="00B83E8B" w:rsidRPr="00933C5E">
        <w:rPr>
          <w:rFonts w:asciiTheme="majorBidi" w:hAnsiTheme="majorBidi" w:cstheme="majorBidi"/>
        </w:rPr>
        <w:t>status</w:t>
      </w:r>
      <w:proofErr w:type="spellEnd"/>
      <w:r w:rsidR="00B83E8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avec </w:t>
      </w:r>
      <w:r w:rsidR="000E46E0">
        <w:rPr>
          <w:rFonts w:asciiTheme="majorBidi" w:hAnsiTheme="majorBidi" w:cstheme="majorBidi"/>
        </w:rPr>
        <w:t xml:space="preserve">la </w:t>
      </w:r>
      <w:r>
        <w:rPr>
          <w:rFonts w:asciiTheme="majorBidi" w:hAnsiTheme="majorBidi" w:cstheme="majorBidi"/>
        </w:rPr>
        <w:t>mise en forme indiquée dans le tableau ci-dessus.</w:t>
      </w:r>
    </w:p>
    <w:p w14:paraId="71610E43" w14:textId="2570FF87" w:rsidR="00DC4188" w:rsidRPr="008A16BB" w:rsidRDefault="00DC4188" w:rsidP="008A16BB">
      <w:pPr>
        <w:spacing w:after="0"/>
        <w:ind w:left="360"/>
        <w:jc w:val="both"/>
        <w:rPr>
          <w:rFonts w:asciiTheme="majorBidi" w:hAnsiTheme="majorBidi" w:cstheme="majorBidi"/>
        </w:rPr>
      </w:pPr>
    </w:p>
    <w:p w14:paraId="3459C64D" w14:textId="2FE587BF" w:rsidR="00DC4188" w:rsidRDefault="00DC4188" w:rsidP="00DC4188">
      <w:pPr>
        <w:pStyle w:val="Paragraphedeliste"/>
        <w:ind w:left="360"/>
        <w:rPr>
          <w:rFonts w:asciiTheme="majorBidi" w:hAnsiTheme="majorBidi" w:cstheme="majorBidi"/>
          <w:sz w:val="24"/>
          <w:szCs w:val="24"/>
        </w:rPr>
      </w:pPr>
    </w:p>
    <w:sectPr w:rsidR="00DC4188" w:rsidSect="00BF701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923E59" w14:textId="77777777" w:rsidR="006D36C4" w:rsidRDefault="006D36C4" w:rsidP="006D36C4">
      <w:pPr>
        <w:spacing w:after="0" w:line="240" w:lineRule="auto"/>
      </w:pPr>
      <w:r>
        <w:separator/>
      </w:r>
    </w:p>
  </w:endnote>
  <w:endnote w:type="continuationSeparator" w:id="0">
    <w:p w14:paraId="6DD5FEC5" w14:textId="77777777" w:rsidR="006D36C4" w:rsidRDefault="006D36C4" w:rsidP="006D3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DC589" w14:textId="77777777" w:rsidR="006D36C4" w:rsidRDefault="006D36C4" w:rsidP="006D36C4">
      <w:pPr>
        <w:spacing w:after="0" w:line="240" w:lineRule="auto"/>
      </w:pPr>
      <w:r>
        <w:separator/>
      </w:r>
    </w:p>
  </w:footnote>
  <w:footnote w:type="continuationSeparator" w:id="0">
    <w:p w14:paraId="1100C387" w14:textId="77777777" w:rsidR="006D36C4" w:rsidRDefault="006D36C4" w:rsidP="006D3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C5F61"/>
    <w:multiLevelType w:val="hybridMultilevel"/>
    <w:tmpl w:val="C69CD8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1012CA"/>
    <w:multiLevelType w:val="multilevel"/>
    <w:tmpl w:val="0A78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226C67"/>
    <w:multiLevelType w:val="multilevel"/>
    <w:tmpl w:val="0A78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C64532"/>
    <w:multiLevelType w:val="hybridMultilevel"/>
    <w:tmpl w:val="8146BBFA"/>
    <w:lvl w:ilvl="0" w:tplc="C6509F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DF6A5C"/>
    <w:multiLevelType w:val="multilevel"/>
    <w:tmpl w:val="4BB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9714A06"/>
    <w:multiLevelType w:val="hybridMultilevel"/>
    <w:tmpl w:val="342E447A"/>
    <w:lvl w:ilvl="0" w:tplc="6F360412">
      <w:numFmt w:val="bullet"/>
      <w:lvlText w:val="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fr-FR" w:bidi="fr-FR"/>
      </w:rPr>
    </w:lvl>
    <w:lvl w:ilvl="1" w:tplc="98BAAFC4">
      <w:numFmt w:val="bullet"/>
      <w:lvlText w:val="•"/>
      <w:lvlJc w:val="left"/>
      <w:pPr>
        <w:ind w:left="1349" w:hanging="360"/>
      </w:pPr>
      <w:rPr>
        <w:rFonts w:hint="default"/>
        <w:lang w:val="fr-FR" w:eastAsia="fr-FR" w:bidi="fr-FR"/>
      </w:rPr>
    </w:lvl>
    <w:lvl w:ilvl="2" w:tplc="6D70D52E">
      <w:numFmt w:val="bullet"/>
      <w:lvlText w:val="•"/>
      <w:lvlJc w:val="left"/>
      <w:pPr>
        <w:ind w:left="2344" w:hanging="360"/>
      </w:pPr>
      <w:rPr>
        <w:rFonts w:hint="default"/>
        <w:lang w:val="fr-FR" w:eastAsia="fr-FR" w:bidi="fr-FR"/>
      </w:rPr>
    </w:lvl>
    <w:lvl w:ilvl="3" w:tplc="E726424C">
      <w:numFmt w:val="bullet"/>
      <w:lvlText w:val="•"/>
      <w:lvlJc w:val="left"/>
      <w:pPr>
        <w:ind w:left="3338" w:hanging="360"/>
      </w:pPr>
      <w:rPr>
        <w:rFonts w:hint="default"/>
        <w:lang w:val="fr-FR" w:eastAsia="fr-FR" w:bidi="fr-FR"/>
      </w:rPr>
    </w:lvl>
    <w:lvl w:ilvl="4" w:tplc="D950891C">
      <w:numFmt w:val="bullet"/>
      <w:lvlText w:val="•"/>
      <w:lvlJc w:val="left"/>
      <w:pPr>
        <w:ind w:left="4333" w:hanging="360"/>
      </w:pPr>
      <w:rPr>
        <w:rFonts w:hint="default"/>
        <w:lang w:val="fr-FR" w:eastAsia="fr-FR" w:bidi="fr-FR"/>
      </w:rPr>
    </w:lvl>
    <w:lvl w:ilvl="5" w:tplc="6C2A1EDC">
      <w:numFmt w:val="bullet"/>
      <w:lvlText w:val="•"/>
      <w:lvlJc w:val="left"/>
      <w:pPr>
        <w:ind w:left="5328" w:hanging="360"/>
      </w:pPr>
      <w:rPr>
        <w:rFonts w:hint="default"/>
        <w:lang w:val="fr-FR" w:eastAsia="fr-FR" w:bidi="fr-FR"/>
      </w:rPr>
    </w:lvl>
    <w:lvl w:ilvl="6" w:tplc="4670C77A">
      <w:numFmt w:val="bullet"/>
      <w:lvlText w:val="•"/>
      <w:lvlJc w:val="left"/>
      <w:pPr>
        <w:ind w:left="6322" w:hanging="360"/>
      </w:pPr>
      <w:rPr>
        <w:rFonts w:hint="default"/>
        <w:lang w:val="fr-FR" w:eastAsia="fr-FR" w:bidi="fr-FR"/>
      </w:rPr>
    </w:lvl>
    <w:lvl w:ilvl="7" w:tplc="14380118">
      <w:numFmt w:val="bullet"/>
      <w:lvlText w:val="•"/>
      <w:lvlJc w:val="left"/>
      <w:pPr>
        <w:ind w:left="7317" w:hanging="360"/>
      </w:pPr>
      <w:rPr>
        <w:rFonts w:hint="default"/>
        <w:lang w:val="fr-FR" w:eastAsia="fr-FR" w:bidi="fr-FR"/>
      </w:rPr>
    </w:lvl>
    <w:lvl w:ilvl="8" w:tplc="37A66C1E">
      <w:numFmt w:val="bullet"/>
      <w:lvlText w:val="•"/>
      <w:lvlJc w:val="left"/>
      <w:pPr>
        <w:ind w:left="8312" w:hanging="360"/>
      </w:pPr>
      <w:rPr>
        <w:rFonts w:hint="default"/>
        <w:lang w:val="fr-FR" w:eastAsia="fr-FR" w:bidi="fr-FR"/>
      </w:rPr>
    </w:lvl>
  </w:abstractNum>
  <w:abstractNum w:abstractNumId="6">
    <w:nsid w:val="21D23539"/>
    <w:multiLevelType w:val="hybridMultilevel"/>
    <w:tmpl w:val="2C984FB8"/>
    <w:lvl w:ilvl="0" w:tplc="C6509F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C6509F3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C630B9"/>
    <w:multiLevelType w:val="hybridMultilevel"/>
    <w:tmpl w:val="B3B0DF6A"/>
    <w:lvl w:ilvl="0" w:tplc="C6509F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D345A4"/>
    <w:multiLevelType w:val="multilevel"/>
    <w:tmpl w:val="D1D2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1036F56"/>
    <w:multiLevelType w:val="hybridMultilevel"/>
    <w:tmpl w:val="955A0A1A"/>
    <w:lvl w:ilvl="0" w:tplc="C6509F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14D0B2D"/>
    <w:multiLevelType w:val="hybridMultilevel"/>
    <w:tmpl w:val="DFCAE7B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58560C3"/>
    <w:multiLevelType w:val="hybridMultilevel"/>
    <w:tmpl w:val="C6006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AB2B38"/>
    <w:multiLevelType w:val="multilevel"/>
    <w:tmpl w:val="670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AC42A43"/>
    <w:multiLevelType w:val="hybridMultilevel"/>
    <w:tmpl w:val="BC1621AA"/>
    <w:lvl w:ilvl="0" w:tplc="C6509F3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F36366D"/>
    <w:multiLevelType w:val="hybridMultilevel"/>
    <w:tmpl w:val="654471B8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>
    <w:nsid w:val="4E194BAD"/>
    <w:multiLevelType w:val="hybridMultilevel"/>
    <w:tmpl w:val="02BE7B7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FE525C4"/>
    <w:multiLevelType w:val="hybridMultilevel"/>
    <w:tmpl w:val="1E400464"/>
    <w:lvl w:ilvl="0" w:tplc="C6509F3A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676028C5"/>
    <w:multiLevelType w:val="hybridMultilevel"/>
    <w:tmpl w:val="42DC821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ACA0358"/>
    <w:multiLevelType w:val="hybridMultilevel"/>
    <w:tmpl w:val="37BA62A6"/>
    <w:lvl w:ilvl="0" w:tplc="02EA287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0280F19"/>
    <w:multiLevelType w:val="hybridMultilevel"/>
    <w:tmpl w:val="CD2A530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8"/>
  </w:num>
  <w:num w:numId="4">
    <w:abstractNumId w:val="8"/>
  </w:num>
  <w:num w:numId="5">
    <w:abstractNumId w:val="17"/>
  </w:num>
  <w:num w:numId="6">
    <w:abstractNumId w:val="15"/>
  </w:num>
  <w:num w:numId="7">
    <w:abstractNumId w:val="0"/>
  </w:num>
  <w:num w:numId="8">
    <w:abstractNumId w:val="19"/>
  </w:num>
  <w:num w:numId="9">
    <w:abstractNumId w:val="11"/>
  </w:num>
  <w:num w:numId="10">
    <w:abstractNumId w:val="9"/>
  </w:num>
  <w:num w:numId="11">
    <w:abstractNumId w:val="2"/>
  </w:num>
  <w:num w:numId="12">
    <w:abstractNumId w:val="13"/>
  </w:num>
  <w:num w:numId="13">
    <w:abstractNumId w:val="4"/>
  </w:num>
  <w:num w:numId="14">
    <w:abstractNumId w:val="3"/>
  </w:num>
  <w:num w:numId="15">
    <w:abstractNumId w:val="5"/>
  </w:num>
  <w:num w:numId="16">
    <w:abstractNumId w:val="10"/>
  </w:num>
  <w:num w:numId="17">
    <w:abstractNumId w:val="16"/>
  </w:num>
  <w:num w:numId="18">
    <w:abstractNumId w:val="14"/>
  </w:num>
  <w:num w:numId="19">
    <w:abstractNumId w:val="7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16"/>
    <w:rsid w:val="00061B76"/>
    <w:rsid w:val="000C0C65"/>
    <w:rsid w:val="000E46E0"/>
    <w:rsid w:val="00113C70"/>
    <w:rsid w:val="002470A2"/>
    <w:rsid w:val="002C4F05"/>
    <w:rsid w:val="003535A7"/>
    <w:rsid w:val="00497758"/>
    <w:rsid w:val="004D2A42"/>
    <w:rsid w:val="005A2065"/>
    <w:rsid w:val="005F16C0"/>
    <w:rsid w:val="006132B7"/>
    <w:rsid w:val="006D36C4"/>
    <w:rsid w:val="006F2C73"/>
    <w:rsid w:val="00704C61"/>
    <w:rsid w:val="00733AE0"/>
    <w:rsid w:val="00765451"/>
    <w:rsid w:val="00794CBD"/>
    <w:rsid w:val="007F383D"/>
    <w:rsid w:val="008A16BB"/>
    <w:rsid w:val="008A6246"/>
    <w:rsid w:val="00933C5E"/>
    <w:rsid w:val="009B32FB"/>
    <w:rsid w:val="009D7F99"/>
    <w:rsid w:val="00A04994"/>
    <w:rsid w:val="00B83E8B"/>
    <w:rsid w:val="00BC6A81"/>
    <w:rsid w:val="00BD18EA"/>
    <w:rsid w:val="00BF38B7"/>
    <w:rsid w:val="00BF7016"/>
    <w:rsid w:val="00D21DB6"/>
    <w:rsid w:val="00D43D8F"/>
    <w:rsid w:val="00DC4188"/>
    <w:rsid w:val="00F02440"/>
    <w:rsid w:val="00F27094"/>
    <w:rsid w:val="00FB071A"/>
    <w:rsid w:val="00FE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5E03"/>
  <w15:chartTrackingRefBased/>
  <w15:docId w15:val="{E22BD362-7BDD-48D0-A823-95D34CFB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F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0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0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0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0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0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0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0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016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F70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0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016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F270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6F2C73"/>
    <w:rPr>
      <w:color w:val="467886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F2C73"/>
    <w:rPr>
      <w:color w:val="605E5C"/>
      <w:shd w:val="clear" w:color="auto" w:fill="E1DFDD"/>
    </w:rPr>
  </w:style>
  <w:style w:type="character" w:styleId="CodeHTML">
    <w:name w:val="HTML Code"/>
    <w:basedOn w:val="Policepardfaut"/>
    <w:uiPriority w:val="99"/>
    <w:semiHidden/>
    <w:unhideWhenUsed/>
    <w:rsid w:val="008A62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5F1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D3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36C4"/>
  </w:style>
  <w:style w:type="paragraph" w:styleId="Pieddepage">
    <w:name w:val="footer"/>
    <w:basedOn w:val="Normal"/>
    <w:link w:val="PieddepageCar"/>
    <w:uiPriority w:val="99"/>
    <w:unhideWhenUsed/>
    <w:rsid w:val="006D3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3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7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ontact@streamsha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وليم الزواري</dc:creator>
  <cp:keywords/>
  <dc:description/>
  <cp:lastModifiedBy>Bilel PC</cp:lastModifiedBy>
  <cp:revision>18</cp:revision>
  <cp:lastPrinted>2025-09-18T06:01:00Z</cp:lastPrinted>
  <dcterms:created xsi:type="dcterms:W3CDTF">2025-09-17T22:48:00Z</dcterms:created>
  <dcterms:modified xsi:type="dcterms:W3CDTF">2026-02-10T20:35:00Z</dcterms:modified>
</cp:coreProperties>
</file>