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63179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6317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Floor⚫ (555) 432-1000⚫ resumesample@example.com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Accomplished [Job Title] with progressive industry background and decisive leadership style. Offers strategic planning abilities, background in change management and forward-thinking mindset. Ready for challenges and focused on meeting future demands.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Dedicated [Industry] professional with history of meeting company goals utilizing consistent and organized practices. Skilled in working under pressure and adapting to new situations and challenges to best enhance the organizational brand.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Employee Motivation and Performance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Policy and Procedure Writing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Strategic Planning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Industry Expertise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Executive Leadership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Annual Planning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Change and Growth Management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Operational Analysis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Leadership and People Development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Effective Communicator and Public Speaker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Environmental Compliance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Chief Science Officer, 09/2010 to 05/2014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Community Health System - Fayetteville, WV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Laboratory Techniques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Analytical Support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Equipment Selection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Talent Recruiting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Human Resources Oversight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Corporate Strategy and Development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Adaptable and Flexible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Management Team Leadership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Risk and Mitigation Analysis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Analytical and Critical Thinker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Approachable and Outgoing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Interviewed, supervised and motivated [Number] staff members to achieve optimal productivity.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Aligned organizational objectives with company mission, increasing revenue, profit and business growth by collaboratively developing integrated strategies.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and implemented effective training for over [Number] [Type] professionals to improve [Type] processes.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Subscribe to clinical and laboratory standards organizations and International Laboratory Standards.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Ordered and monitored new ISO, AAMI, PDA, ASQC, standards and recommended best practices.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Interfaced with staff members serving on ISO, AAMI, PDA, ASQC, etc. committees and pending new standards.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Laboratory Director, 10/1985 to 09/2010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Community Health System - Lewisburg, TN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laboratory work with outside departments and facilities to keep specimens and results moving forward.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Directed team performance, managed schedules and optimized workflow to maximize productivity.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Directed oversight of contract testing labs, remote labs and [Type] labs, and coordinated quality control policies and practices.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process improvements to eliminate errors, reduce processing time and streamline procedures.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Kept laboratory in line with facility and regulatory compliance requirements.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administered yearly budget totaling $[Amount] for [Type] laboratory.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Recruited, hired and trained all staff, providing direct supervision, ongoing staff development and continuing education to employees.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updated policies and procedures, maintaining compliance with statutory, regulatory and local, state and federal guidelines relating to HIPAA, benefits administration and general liability.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routine facility inspections, identifying areas needing improvement and eliminating hazards posed to staff and residents for continued compliance with associated regulations.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introduced leadership development, coaching and team management model, resulting in promotion of employees into increased levels of responsibility.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Defined testing protocols, quality assurance initiatives and clinic policies and procedures.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Introduced and implemented new testing and interpretation procedures to maintain standards of care and meet quality assurance benchmarks.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Successfully negotiated client contract renewals to create increased revenue.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new areas of scientific research and provided internal training.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national and international organizations to leverage industry connections.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Laboratory Director, 06/1975 to 06/1983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Microbiological Development And Control - City, STATE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laboratory work with outside departments and facilities to keep specimens and results moving forward.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Directed team performance, managed schedules and optimized workflow to maximize productivity.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Directed oversight of contract testing labs, remote labs and [Type] labs, and coordinated quality control policies and practices.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process improvements to eliminate errors, reduce processing time and streamline procedures.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administered yearly budget totaling $[Amount] for [Type] laboratory.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Kept laboratory in line with facility and regulatory compliance requirements.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Recruited, hired and trained all staff, providing direct supervision, ongoing staff development and continuing education to employees.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updated policies and procedures, maintaining compliance with statutory, regulatory and local, state and federal guidelines relating to HIPAA, benefits administration and general liability.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Fostered excellence by example by "setting pace" and being hands on mentor to clinical staff.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routine facility inspections, identifying areas needing improvement and eliminating hazards posed to staff and residents for continued compliance with associated regulations.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Defined testing protocols, quality assurance initiatives and clinic policies and procedures.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Ph.D.: Medical Microbiology And Immunology, 06/1975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Utah - Salt Lake City, Utah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Microbiology And Immunology, 06/1972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Utah - Salt Lake City, Utah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Microbiology And Immunology, 06/1969 University of Utah - Salt Lake City, Utah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Associate of Science: Microbiology And Chemistry, 06/1967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Dixie Jr. College - St. George, UT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Diploma: 06/1965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Payson High School - Payson, Utah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Affiliations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Association for Advancement of Medical Instrumentation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Parenteral Drug Association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New Your Academy of Sciences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Regulatory Affairs Professional Society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American Society for Testing and Materials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Professional Engineers Society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American Society for Quality Control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