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1722049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172204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JESSICA CLAIRE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100 Montgomery St. 10th Floor◆ (555) 432-1000◆ resumesample@example.com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SUMMARY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Organized academic professional aiming to fulfill college teaching opportunity to apply 10 years of academic experience. Adept in creating engaging curriculum and fostering student participation in both classroom and distance-learning environments. Effective certified Health Educator with strong communication, relationship-building skills, and ability to work with students from diverse backgrounds.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Curriculum and materials development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Online and in-class teaching experience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Proficient in Google Classroom, Schoology, and Blackboard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82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82800"/>
          <w:sz w:val="18"/>
          <w:szCs w:val="18"/>
          <w:u w:val="none"/>
          <w:shd w:fill="auto" w:val="clear"/>
          <w:vertAlign w:val="baseline"/>
          <w:rtl w:val="0"/>
        </w:rPr>
        <w:t xml:space="preserve">SKILLS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Culturally competent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Bilingual (English and Russian)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Student mentoring and advisement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EXPERIENCE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Health Science Teacher, 12/2017 - Current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Edinburg Independent School District - Edinburg, TX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Taught mixture of health science courses, including Principles of Health Science and Medical Terminology to students in grades 9 to 11. • Lectured students on various body systems, associated diseases and conditions, medical word parts and abbreviations, nutrition, cultural competence, and other health science topics.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Retained interest and maximized receptive learning by educating students utilizing various instructional techniques (lectures, video sessions, online lectures) and hands-on curriculum (group projects).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Integrated technology into classroom settings to engage students and diversify instruction through the use of GimKit, Kahoot!, Quizlet, and Edpuzzle.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Assessed students' knowledge and skills through quizzes, assignments and exams.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Fostered students' self-esteem and love of learning by maintaining welcoming and positive classroom environment.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Established positive relationships with students, parents, fellow teachers and school administrators.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Built life-long soft skills and strong study habits in students to help each prepare for higher-level education.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Maintained accurate attendance records and report cards for over 140 students.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Developed class learning plans to meet district and statement requirements for instruction and monitored student growth and academic process.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Helped teachers with material generation, lesson plan development, class preparation, scheduling, exam distribution and student mentoring.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Full-time Instructor, 07/2014 - 08/2017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Ross Education, Llc - Kalamazoo, MI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Taught the following courses: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HPET 4213 Legal Aspects in Sport &amp; Physical Activity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  <w:rtl w:val="0"/>
        </w:rPr>
        <w:t xml:space="preserve">• HPET 4203 Motor Learning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HPET 4313 Research Methods in Sport &amp; Exercise Science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HPET 3343 Physical Examination &amp; Measurements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HLTH 1063 Basic Nutrition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⚫ HPET 4783 Coaching Strategies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HPET 3363 Community &amp; Recreational Leadership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⚫HLTH 3303 School &amp; Community Health Programs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HPET 3242 Exercise &amp; Technology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HLTH 1053 Personal &amp; Community Health (online course)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HLTH 1012 Wellness &amp; Exercise Science (online)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Conducted tests and quizzes to evaluate student progress with course material.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Tutored students requiring additional instructional assistance after class.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Participated in workshops and trainings to improve skills and learn new methods for classroom instruction.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Utilized Blackboard as an organizational and instructional tool.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  <w:rtl w:val="0"/>
        </w:rPr>
        <w:t xml:space="preserve">Adjunct Instructor, 07/2006 - 07/2014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University of San Francisco - San Francisco, CA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Healthy Life Skills (Kinesiology &amp; Health Studies)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Success Strategies (Office of Academic Retention and Outreach)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Varsity Tennis-Women (Kinesiology &amp; Health Studies)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Used variety of teaching methods such as lectures, discussions and demonstrations.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Lectured and communicated effectively with students from diverse backgrounds.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Created and implemented course agenda, lesson plans and activities to meet course objectives.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Fostered students' commitment to lifelong learning by connecting course materials to broader themes and current events.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Created course materials and developed online and in-class discussion topics, lectures and presentations.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Adhered to and promoted university standards for academic achievement and community enrichment.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EDUCATION AND TRAINING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Ph.D.: Health and Human Performance, 12/2021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Oklahoma State University - Stillwater, OK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Dissertation: The Effects of Skin Cancer Prevention Education and Sunscreen Availability on Sunscreen Use among Outdoor High School Athletes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  <w:rtl w:val="0"/>
        </w:rPr>
        <w:t xml:space="preserve">• Magna cum Laude graduate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Masters of Education: General Education, 12/2011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University of Central Oklahoma - Edmond, OK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Summa Cum Laude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Bachelor of Business Administration: Business Management, 05/2003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Oklahoma Christian University - Oklahoma City, OK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Magna cum Laude graduate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Who's Who in American Colleges &amp; Universities, 2001, 2002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Outstanding International Student Recipient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ACTIVITIES AND HONORS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American Red Cross CPR, First Aid, AED Certified U.S. Center for SAFESPORT Trained HOSA-Future Health Professionals, Advisor Texas Health Occupations Association (THOA), Member Proficient with various online platforms: Blackboard, Desire2Learn Use various applications for effective student learning: Kahoot, Quizlet, Socrative, EdPuzzle United States Tennis Association (USTA), Member, Member, Course Equivalency Project (CEP) Discipline Committee for HPER/Kinesiology, 2016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CERTIFICATIONS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Certified Health Education Specialist (CHES) Google Certified Educator Level 1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ACCOMPLISHMENTS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Certified Health Education Specialist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American Red Cross CPR, First Aid, AED Certified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  <w:rtl w:val="0"/>
        </w:rPr>
        <w:t xml:space="preserve">• Google Certified Educator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Texas Health Occupations Association (THOA) member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HOSA-Future Health Professionals, Advisor, 2018-2019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Spartan Teacher Spotlight, 2018, 2021 &amp; Sparkler Teacher of the Month, 2021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Named "Exceptional Woman" by the Women of Many Ethnic Nationalities and the Women's Outreach Center, 2013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Sports Nutrition Knowledge among NCAA Division I, II, and NAIA Collegiate Athletes, Co-Presenter, 2013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Lawton Open Streets event (course project), Supervisor, 2016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Naturalization Ceremony at UCO, Speaker, 2012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Oklahoma Christian University Athletic Hall of Fame Inductee, 2018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Oklahoma Christian Women's Tennis Team Member, 1999-2003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  <w:rtl w:val="0"/>
        </w:rPr>
        <w:t xml:space="preserve">• NAIA Scholar-Athlete, Oklahoma Christian, 2000-2003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Republic of Uzbekistan National Women's Tennis Team, Member, 1995-1999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