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43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43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an ambitious professional with problem-solving proficiency and extensive senior level experience, I thrive in high-pressure and fast-paced situations, striving for positive results by applying my advanced, theory based, research skills and multi-program leadership abilities. Furthermore, I possess expertise in statistical modeling, quantitative analyses, and acumen for maximizing performance and inspiring colleagues. I am able to visualize success and identify unconventional yet highly effective strategies for achieving it. I have skillfully balanced organizational objectives and productive relationships, strategizing, and recommending ways in which to achieve and maintain a competitive edge. I am passionate about psychological phenomenon present in social environments, and contexts in which such phenomena can be researched and evaluated, experimentally and non-experimentally.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Scientist, Social Science, 03/2021 - 04/2022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Department Of Health And Human Services - Los Angeles, 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 advanced analytical research and statistical analysis with expertise in predictive modeling, data mining, and machine learning methodologies.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Constructing and distributing short-term forecasts used in the development of the Judiciary's budget submission to Congress.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Developing long-range forecasts aiding in policy and program management using data-oriented techniques and relevant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Responding to questions from business users concerning the budget and program forecasts.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Responding to complex data inquiries from the Judiciary, the Executive and Legislative Branches, academic domains, and the general public.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various Excel documents to assist with pulling metrics data and presenting information to stakeholders for concise explanations of best placement for needed resources.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Senior Analyst, 07/2019-03/2021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Motion Recruitment - Sacramento, 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 analytical support to multiple academic programs by identifying risks and opportunities to each program's recruiting and retention efforts.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 tactical (short-term) and strategic (long-term) action plans to mitigate risks and capitalize on opportunities for further growth, scalability, and efficiency.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Forecast admission's recruitment "goals" to be used in budget allocation for upcoming semesters.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 and oversee research and evaluation through A/B test experimental designs to determine effectiveness and impact of programs.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Answer questions about program and policy performance trends and provide additional analysis identifying potential root causes for those trends.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reporting tools (i.e. Tableau, Salesforce) to develop, improve, and maintain reports that measure KPIs and team productivity.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Leverage available data and technical tools to assist with Admissions and Student Success adherence to standard business processes and best practices.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 analytical support for ad-hoc department-wide projects.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Support operations of Salesforce CRM, and assist in implementation and compliance of new sales processes and technology enhancements necessary to maximize efficiency of business operations.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Construct formal reports, presentations, training materials and various correspondence on research findings.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Selected as an Exemplar Course Subject Matter Expert (S.M.E.) in quantitative analyses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the "Persistence Framework" and "Sticky Data" project to better understand social factors related to retention and performance.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Lead Contributor of Driving Diversity through Use of Data Initiative using data to illuminate disparities and improve diversity and inclusion for minority populations.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team trainings on statistical programming software such as R Studio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Related Skills: Salesforce, Tableau, SQL, R Studio, Microsoft Suite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 Researcher, 08/2014 - 03/2021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Npd Group - Greensboro, NC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program human laboratory experiments investigating relationship between colorism and trait perceptions, effects of ostracism, and measuring student outcomes.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Validate incoming data to check accuracy and integrity of information while independently locating and correcting concerns.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Analyze data using advanced quantitative techniques.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 macros, special formulas and other actions to produce reliable and consistent statistical reviews.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implementation of survey instruments such as questionnaires to obtain study information.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Apply advanced methodological principles to experimental design.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Interpret data and make recommendations from findings.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Gather, arrange and correct research data to create visualizations such as representative graphs and charts highlighting results.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 team meet regulatory requirements by coordinating documentation and filings.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Understood, interpreted and mediated human resources inquiries to support administration of human resources policies, procedures and programs.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Related Skills: R, SPSS, SPSS-PROCESS, Microsoft Suite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Lead Teaching Assistant (Statistics I &amp; Statistics II), 07/2015 - 07/2019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Howard University - City,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Lecture undergraduate psychology majors on research methods and advanced quantitative techniques for 8-10 hours per week.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Teach student how to conduct statistical analyses on SPSS and 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 lessons according to course outline to convey all required material and deepen student understanding of subject matter. • Advise student during office hours.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clerical tasks such as grading all class materials and managing Blackboard learning system.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Providing one-on-one consultations to students on research projects.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atmosphere of academic learning and advancement to facilitate learning and development of critical thinking skills.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Principal, 05/2022 - Current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Company Name - City, 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Evaluation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Analyzing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Technical Understanding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Statistical Methods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SQL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 Studio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SPSS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NVIVO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Tableau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Forecasting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Arima x13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NEWSTATS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Oracle Business Intelligence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Knowledge of Business Operations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Analytics program experience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Data Modeling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Budgeting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Client Management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PhD.: Social Psychology, 05/2021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Howard University - Washington, DC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Dissertation: Investigating Modern Colorism - The Impacts of Manipulated Skin Tone, Attractiveness and the Gender and Race of Targets and Judges on Perceived Traits and Characteristics and Their Possible Mediating Mechanisms.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Summa Cum Laude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GPA: 3.91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Specialization in Quantitative Analyses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Congressional Black Caucus Scholarship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Awarded Congressional Black Caucus Research Conference travel grants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development completed in Research Ethics and Compliance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development completed in Collaborative Institutional Training Initiative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Psychology, 12/2013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East Carolina University - Greenville, NC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Graduated Magna Cum Laude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Graduated with 3.84 GPA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Minored in Sociology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Member of Psi Chi, Alpha Kappa Delta, and Gamma Phi Beta Honor Societies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Congressional Black Caucus Scholarship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Miss Black &amp; Gold Pageant Alpha Phi Alpha Scholarship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