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82569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8256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Websites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Floor⚫ (555) 432-1000⚫ 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https://www.linkedin.com/in/Jessica-khac-Claire/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https://www.researchgate.net/profile/Khac-Jessica-Claire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https://scholar.google.com/citations?user=qDWZxiUAAAAJ&amp;hl=en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Hardworking and passionate job seeker with strong organizational skills eager to secure entry-level MaJessicane Learning Engineer position. Ready to help team aJessicaeve company goals.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Hard skills: Model order reduction, finite element analysis, numerical linear algebra, computational mechanics, data analysis, maJessicane learning, deep learning, data visualization, numerical optimization methods, simulation &amp; modeling, programming, debugging, image classification, natural language processing.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Soft skills: Excellent communication (speaking &amp; writing), collaboration, problem solving, creative critical thinking,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active &amp; fast learner, perceptiveness, judgement, interpersonal skills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Computer skills: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R&amp;D S&amp;E Computer Science, 03/2019 to 08/2022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Rutgers University - New Brunswick, NJ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CAD/CAE Solidworks, Abaqus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Programming Python, Matlab, C++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Libraries: pandas, numpy, scipy, mysql, sqlAlchemy; matplotlib, Bokeh, seaborn; sklearn, Keras, TensorFlow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Combine MaJessicane Learning with Model Order Reduction techniques to build surrogate models for a fastener within a solid mechanics system subjected to various load regimes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Deploy Model Order Reduction techniques to build surrogate models for uncertainty quantification of nonlinear time-dependent heat transfer problems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Build Bayesian Neural Networks (BNN) to quantify uncertainties within the networks for given datasets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real-time data from a HPC (High Performance Computing) system to build a ML model to predict/classify which application run on a specific maJessicane within clusters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Combine MaJessicane Learning with space-time Model Order Reduction techniques to build surrogate models for nonlinear time-dependent partial differential equations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Published 2 top journal papers on these research topics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U.S Department of Energy (DOE) sponsors these research projects.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Postdoctoral Appointee, 01/2016 to 02/2019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Kansas State University Foundation - Salina, KS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Derive, develop and implement Domain Decomposition with Reduced Order Model techniques (DDROM) to solve nonlinear parameterized partial differential equations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Investigate, evaluate and compare the performance (i.e., accuracy versus computational time) of various DDROM solvers for nonlinear parameterized partial differential equations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 the proposed methodology above for time-dependent nonlinear parameterized partial differential equations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 domain decomposition on both spatial and temporal domains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Published 1 top journal paper and give 2 conference talks on these research topics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U.S Department of Energy (DOE) sponsors these research projects.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Research Associate, 01/2015 to 01/2016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Kansas State University Foundation - Garden City, KS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Research, derive and implement Model Order Reduction techniques to solve strongly nonlinear molecular dynamics problems in material design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Propose, develop and implement a new error estimation for Model Order Reduction of thermo-elasticity problems, apply the proposed method to solve material design problems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Publish 2 top journal papers and give 3 conference/seminar talks on these topics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U.S Naval Air Systems Command (NAVAIR) (STTR Phase I base period) sponsors these research projects.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Research Associate, 07/2012 to 12/2014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Cardiff University - City, STATE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 and implement new goal-oriented error estimations for Model Order Reduction of linear elastodynamics problems, apply the proposed methodology to solve dental implant problems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 and implement a new Constitutive Relation Error for linear elasticity problems, apply to solve material design problems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Publish 2 journal papers and give 5 conference/seminar talks on these topics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European Research Council (ERC grant agreement #279578) sponsors these research projects.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Ph.D.: Computational Engineering, 06/2012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National University of Singapore - Singapore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Thesis: Reduced basis approximation and inverse analyses for dental implant problems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GPA: 3.5/4.0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Full fellowship (tuition fee + living cost) from National University of Singapore for 5-years PhD course.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Research work: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-Build 3-dimensional dental implant models in CAD/CAE software.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-Develop and implement inverse analysis techniques to solve inverse problems that identify unknown material properties in the simulation models.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-Develop and implement Model Order Reduction techniques to solve these large simulation models in real-time.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-Publish 2 journal papers and give 3 conference/seminar talks on these topics.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Aeronautical Engineering, 04/2007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HoJessicaminh University of Technology - HoJessicaminh City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GPA: 3.55/4.0, First Class Honor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 experiments for undergraduate research project "Aerodynamics of flapping wing in insect flight". Duties: setup a beetle in a wind tunnel, setup a smoke flow passed through the beetle, use ultra-high-speed camera to capture the aerodynamics flow passed through the beetle to investigate the mechanism of flapping wing. Full fellowship for this research project.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Graduate with First Class Honor, receive Silver Medal for the best students in the University (ranked 15/3000≈ top 0.5% students graduated in the batch). Scholarship for the best student in the Department. Technology is one of the best engineering universities in Vietnam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Honors, Awards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2007-2012: Singapore-MIT Alliance Graduate Research Fellowship, National University of Singapore.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2008: CEA-EDF-INRIA Numerical Analysis Summer School Scholarship, Paris, France.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2007: Odon Vallet Scholarship, Vietnam.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2007: Silver Medal for best students graduated from HoJessicaminh University of Technology batch 2002-2007, Vietnam.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2004-2007: HoJessicaminh University of Technology Scholarship for best students in the Department.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2018 Data Scientist with Python, certificate number #35100 from datacamp.com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Data science project Reboot: Box-Plots for Education, a data science competition organized on https://www.drivendata.org/ competitions/46/box-plots-for-education- reboot/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Journal Referees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Journal referee Advanced Modeling and Simulation in Engineering Sciences (AMSES)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Asia Pacific Journal on Computational Engineering (APJCE)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Computers and Mathematics with Applications (CMA)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Computer Methods in Applied Mechanics and Engineering (CMAME)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International Journal of Computer Assisted Radiology and Surgery (IJCARS)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International Journal for Numerical Methods in Biomedical Engineering (IJNMBE)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Journal of Computational Surgery (JCOS)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Mathematical Problems in Engineering (MPE)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