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9752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97529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Responsible Science Teacher, with over 23 years of practice, certified in Illinois to teach High School Physics and Middle School Science subjects. Learns and integrates new technologies and teaching strategies as part of leadership and classroom management. Adept at helping students to overcome learning challenges and achieve academic goals. Experienced in applying laboratory-based learning models to enhance skill-sets. Realizes consistent improvement in test scores year after year.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Science curriculum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Common core standards.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Lab-based learning models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motivation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Age-appropriate lesson planning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Teamwork/Collaboration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progress reporting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records management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Proctoring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Standardized Testing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Testing and grading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Creative lesson planning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Group and individual instruction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Staff Development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Science Teacher, 08/2018 -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Falcon School District 49 - Peyton, CO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Teaches High School Physics (Honors)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Reports to Principal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Serves as Freshman Advisor, helps them navigate through their first year in high school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Serves on Refocus Room team, to help students reflect on their actions whenever they get into trouble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Coordinates Parents-Teacher-Student conferences to provide feedback and customized support to parents and students.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Facilitates professional development training for colleagues as assigned by my supervisor.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Works with colleagues to create instructional materials aimed at helping students from different backgrounds (language and culture) meet their educational goals.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and requisitioned appropriate books and instructional aids to complement lesson plans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Inspired academic success based on belief that all students can achieve excellence, regardless of background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Taught Physics subject matter to 55 students on information compiled from multiple sources, including textbooks, online sites and other educational materials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specialists to meet needs of IEP students and ESL students requiring extra support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Warehouse Team Member, 04/2017 - 07/2018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Amazon.com, Inc. - Fullerton, CA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forklifts and pallet jacks to relocate products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Loaded, unloaded and moved material to and from storage and production areas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Completed daily cycle counts and quarterly inventories and resolved variances to maintain data accuracy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Alternated goods in inventory by observing first-in/first-out approach to keep shelves organized and properly stocked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Effectively operated pallet jacks and cherry picker equipment to receive and transport items from various warehouse locations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over 120 customer orders each day in warehouse setting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Recorded information, shortages and discrepancies to keep records current and accurate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Consistently lifted materials weighing as much as 50 pounds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Removed all debris and packaging from boxes and separated for recycling or disposal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productivity and accuracy while continuously lifting and unpacking over 50 pounds of specialty packages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Diligently examined packages and labels for defects or inaccuracies, decreasing overall packaging mistakes 85%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robots computer system, hand-held inventory control device and calculator to perform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High School Science Teacher, 11/2003 - 07/2016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Falcon School District 49 - Peyton, CO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diverse learning strategies to prepare students for higher-level education requirements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Arranged materials and instructional plans to implement immersive activities delving into Physical Science concepts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Administered standardized tests in accordance with WASCE/SSCE testing programs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science courses using lab-based learning model to deepen subject mastery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Diversified teaching techniques and learning tools help students with differing ability levels and varied learning modalities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Planned and escorted student field trips relevant to current science course 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Selected and requisitioned appropriate books and instructional aids to complement lesson plans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willingness to accept feedback and make corrections based on advice from peers, parents and principal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assignment grades and worked closely with students needing additional mentoring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administered detailed science curriculum to over 600 high school students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Demonstrated positive and effective classroom management skills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Science: Physics Teacher Education, 2015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Lagos - Lagos, Nigeria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Thesis: An Investigation into the Effect of Socio-cultural and Psychological Variables on Students' Achievements in Physics at Senior Secondary School Level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Member of Students' Representative Council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Coursework in Physics, Education and General Studies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Graduated in Top 5% of 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Graduated with 3.75 GPA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Majored in Education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MBA: Marketing, 2012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University of Lagos - University of Lagos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Coursework in Management, Marketing and Accounting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Graduated with 3.5 GPA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Majored in Marketing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Thesis: An Investigation into the Effect of After-Sales Services on Sales Volume of Automobile Marketing Companies: A Case Study of Elizade Motors (Nig) Limited and CICA Automobile Co. (Nig) Limited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Physics Teacher Education, 2003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Lagos - Lagos, Nigeria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AWS Certified Cloud Practitioner 2020, Professional Scrum Master (PSM) 2020, Prince2 2010.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