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6931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836931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82700"/>
          <w:sz w:val="22"/>
          <w:szCs w:val="22"/>
          <w:u w:val="none"/>
          <w:shd w:fill="auto" w:val="clear"/>
          <w:vertAlign w:val="baseline"/>
        </w:rPr>
      </w:pPr>
      <w:r w:rsidDel="00000000" w:rsidR="00000000" w:rsidRPr="00000000">
        <w:rPr>
          <w:rFonts w:ascii="Arial" w:cs="Arial" w:eastAsia="Arial" w:hAnsi="Arial"/>
          <w:b w:val="0"/>
          <w:i w:val="0"/>
          <w:smallCaps w:val="0"/>
          <w:strike w:val="0"/>
          <w:color w:val="182700"/>
          <w:sz w:val="22"/>
          <w:szCs w:val="22"/>
          <w:u w:val="none"/>
          <w:shd w:fill="auto" w:val="clear"/>
          <w:vertAlign w:val="baseline"/>
          <w:rtl w:val="0"/>
        </w:rPr>
        <w:t xml:space="preserve">Joella Dargo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d4a00"/>
          <w:sz w:val="18"/>
          <w:szCs w:val="18"/>
          <w:u w:val="none"/>
          <w:shd w:fill="auto" w:val="clear"/>
          <w:vertAlign w:val="baseline"/>
        </w:rPr>
      </w:pPr>
      <w:r w:rsidDel="00000000" w:rsidR="00000000" w:rsidRPr="00000000">
        <w:rPr>
          <w:rFonts w:ascii="Arial" w:cs="Arial" w:eastAsia="Arial" w:hAnsi="Arial"/>
          <w:b w:val="0"/>
          <w:i w:val="0"/>
          <w:smallCaps w:val="0"/>
          <w:strike w:val="0"/>
          <w:color w:val="3d4a00"/>
          <w:sz w:val="18"/>
          <w:szCs w:val="18"/>
          <w:u w:val="none"/>
          <w:shd w:fill="auto" w:val="clear"/>
          <w:vertAlign w:val="baseline"/>
          <w:rtl w:val="0"/>
        </w:rPr>
        <w:t xml:space="preserve">SQL Developer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95500"/>
          <w:sz w:val="18"/>
          <w:szCs w:val="18"/>
          <w:u w:val="none"/>
          <w:shd w:fill="auto" w:val="clear"/>
          <w:vertAlign w:val="baseline"/>
        </w:rPr>
      </w:pPr>
      <w:r w:rsidDel="00000000" w:rsidR="00000000" w:rsidRPr="00000000">
        <w:rPr>
          <w:rFonts w:ascii="Arial" w:cs="Arial" w:eastAsia="Arial" w:hAnsi="Arial"/>
          <w:b w:val="0"/>
          <w:i w:val="0"/>
          <w:smallCaps w:val="0"/>
          <w:strike w:val="0"/>
          <w:color w:val="495500"/>
          <w:sz w:val="18"/>
          <w:szCs w:val="18"/>
          <w:u w:val="none"/>
          <w:shd w:fill="auto" w:val="clear"/>
          <w:vertAlign w:val="baseline"/>
          <w:rtl w:val="0"/>
        </w:rPr>
        <w:t xml:space="preserve">Diligent SQL Developer with 1 year of experience in designing, implementing, and maintaining database systems. Proficient in writing optimized SQL queries and procedures, data analysis, and database performance tuning. Strong knowledge of relational database concepts and adept at working with stakeholders to understand requirements and deliver efficient solutions. A quick learner with excellent communication and teamwork skills, committed to continuous improvement and staying updated on industry best practices.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8f600"/>
          <w:sz w:val="18"/>
          <w:szCs w:val="18"/>
          <w:u w:val="none"/>
          <w:shd w:fill="auto" w:val="clear"/>
          <w:vertAlign w:val="baseline"/>
        </w:rPr>
      </w:pPr>
      <w:r w:rsidDel="00000000" w:rsidR="00000000" w:rsidRPr="00000000">
        <w:rPr>
          <w:rFonts w:ascii="Arial" w:cs="Arial" w:eastAsia="Arial" w:hAnsi="Arial"/>
          <w:b w:val="0"/>
          <w:i w:val="0"/>
          <w:smallCaps w:val="0"/>
          <w:strike w:val="0"/>
          <w:color w:val="98f600"/>
          <w:sz w:val="18"/>
          <w:szCs w:val="18"/>
          <w:u w:val="none"/>
          <w:shd w:fill="auto" w:val="clear"/>
          <w:vertAlign w:val="baseline"/>
          <w:rtl w:val="0"/>
        </w:rPr>
        <w:t xml:space="preserve">joella.dargo@gmail.com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46e00"/>
          <w:sz w:val="18"/>
          <w:szCs w:val="18"/>
          <w:u w:val="none"/>
          <w:shd w:fill="auto" w:val="clear"/>
          <w:vertAlign w:val="baseline"/>
        </w:rPr>
      </w:pPr>
      <w:r w:rsidDel="00000000" w:rsidR="00000000" w:rsidRPr="00000000">
        <w:rPr>
          <w:rFonts w:ascii="Arial" w:cs="Arial" w:eastAsia="Arial" w:hAnsi="Arial"/>
          <w:b w:val="0"/>
          <w:i w:val="0"/>
          <w:smallCaps w:val="0"/>
          <w:strike w:val="0"/>
          <w:color w:val="646e00"/>
          <w:sz w:val="18"/>
          <w:szCs w:val="18"/>
          <w:u w:val="none"/>
          <w:shd w:fill="auto" w:val="clear"/>
          <w:vertAlign w:val="baseline"/>
          <w:rtl w:val="0"/>
        </w:rPr>
        <w:t xml:space="preserve">(193) 975-1432</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76200"/>
          <w:sz w:val="18"/>
          <w:szCs w:val="18"/>
          <w:u w:val="none"/>
          <w:shd w:fill="auto" w:val="clear"/>
          <w:vertAlign w:val="baseline"/>
        </w:rPr>
      </w:pPr>
      <w:r w:rsidDel="00000000" w:rsidR="00000000" w:rsidRPr="00000000">
        <w:rPr>
          <w:rFonts w:ascii="Arial" w:cs="Arial" w:eastAsia="Arial" w:hAnsi="Arial"/>
          <w:b w:val="0"/>
          <w:i w:val="0"/>
          <w:smallCaps w:val="0"/>
          <w:strike w:val="0"/>
          <w:color w:val="576200"/>
          <w:sz w:val="18"/>
          <w:szCs w:val="18"/>
          <w:u w:val="none"/>
          <w:shd w:fill="auto" w:val="clear"/>
          <w:vertAlign w:val="baseline"/>
          <w:rtl w:val="0"/>
        </w:rPr>
        <w:t xml:space="preserve">123 Peachtree St, Atlanta, GA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762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6200"/>
          <w:sz w:val="18"/>
          <w:szCs w:val="18"/>
          <w:u w:val="none"/>
          <w:shd w:fill="auto" w:val="clear"/>
          <w:vertAlign w:val="baseline"/>
          <w:rtl w:val="0"/>
        </w:rPr>
        <w:t xml:space="preserve">30303</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646e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646e00"/>
          <w:sz w:val="18"/>
          <w:szCs w:val="18"/>
          <w:u w:val="none"/>
          <w:shd w:fill="auto" w:val="clear"/>
          <w:vertAlign w:val="baseline"/>
          <w:rtl w:val="0"/>
        </w:rPr>
        <w:t xml:space="preserve">Education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f3d00"/>
          <w:sz w:val="18"/>
          <w:szCs w:val="18"/>
          <w:u w:val="none"/>
          <w:shd w:fill="auto" w:val="clear"/>
          <w:vertAlign w:val="baseline"/>
        </w:rPr>
      </w:pPr>
      <w:r w:rsidDel="00000000" w:rsidR="00000000" w:rsidRPr="00000000">
        <w:rPr>
          <w:rFonts w:ascii="Arial" w:cs="Arial" w:eastAsia="Arial" w:hAnsi="Arial"/>
          <w:b w:val="0"/>
          <w:i w:val="0"/>
          <w:smallCaps w:val="0"/>
          <w:strike w:val="0"/>
          <w:color w:val="2f3d00"/>
          <w:sz w:val="18"/>
          <w:szCs w:val="18"/>
          <w:u w:val="none"/>
          <w:shd w:fill="auto" w:val="clear"/>
          <w:vertAlign w:val="baseline"/>
          <w:rtl w:val="0"/>
        </w:rPr>
        <w:t xml:space="preserve">Bachelor of Science in Computer Science with a focus on SQL Development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233200"/>
          <w:sz w:val="18"/>
          <w:szCs w:val="18"/>
          <w:u w:val="none"/>
          <w:shd w:fill="auto" w:val="clear"/>
          <w:vertAlign w:val="baseline"/>
        </w:rPr>
      </w:pPr>
      <w:r w:rsidDel="00000000" w:rsidR="00000000" w:rsidRPr="00000000">
        <w:rPr>
          <w:rFonts w:ascii="Arial" w:cs="Arial" w:eastAsia="Arial" w:hAnsi="Arial"/>
          <w:b w:val="1"/>
          <w:i w:val="0"/>
          <w:smallCaps w:val="0"/>
          <w:strike w:val="0"/>
          <w:color w:val="233200"/>
          <w:sz w:val="18"/>
          <w:szCs w:val="18"/>
          <w:u w:val="none"/>
          <w:shd w:fill="auto" w:val="clear"/>
          <w:vertAlign w:val="baseline"/>
          <w:rtl w:val="0"/>
        </w:rPr>
        <w:t xml:space="preserve">at Georgia Institute of Technology, Atlanta, GA Aug 2017 - May 2022</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76200"/>
          <w:sz w:val="18"/>
          <w:szCs w:val="18"/>
          <w:u w:val="none"/>
          <w:shd w:fill="auto" w:val="clear"/>
          <w:vertAlign w:val="baseline"/>
        </w:rPr>
      </w:pPr>
      <w:r w:rsidDel="00000000" w:rsidR="00000000" w:rsidRPr="00000000">
        <w:rPr>
          <w:rFonts w:ascii="Arial" w:cs="Arial" w:eastAsia="Arial" w:hAnsi="Arial"/>
          <w:b w:val="0"/>
          <w:i w:val="0"/>
          <w:smallCaps w:val="0"/>
          <w:strike w:val="0"/>
          <w:color w:val="576200"/>
          <w:sz w:val="18"/>
          <w:szCs w:val="18"/>
          <w:u w:val="none"/>
          <w:shd w:fill="auto" w:val="clear"/>
          <w:vertAlign w:val="baseline"/>
          <w:rtl w:val="0"/>
        </w:rPr>
        <w:t xml:space="preserve">Relevant Coursework: Database Systems, SQL Programming, Data Structures, Algorithms, Web Development, Software Engineering, Computer Networks, and Operating Systems with a focus on SQL Development.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3200"/>
          <w:sz w:val="18"/>
          <w:szCs w:val="18"/>
          <w:u w:val="none"/>
          <w:shd w:fill="auto" w:val="clear"/>
          <w:vertAlign w:val="baseline"/>
        </w:rPr>
      </w:pPr>
      <w:r w:rsidDel="00000000" w:rsidR="00000000" w:rsidRPr="00000000">
        <w:rPr>
          <w:rFonts w:ascii="Arial" w:cs="Arial" w:eastAsia="Arial" w:hAnsi="Arial"/>
          <w:b w:val="0"/>
          <w:i w:val="0"/>
          <w:smallCaps w:val="0"/>
          <w:strike w:val="0"/>
          <w:color w:val="233200"/>
          <w:sz w:val="18"/>
          <w:szCs w:val="18"/>
          <w:u w:val="none"/>
          <w:shd w:fill="auto" w:val="clear"/>
          <w:vertAlign w:val="baseline"/>
          <w:rtl w:val="0"/>
        </w:rPr>
        <w:t xml:space="preserve">Links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8f600"/>
          <w:sz w:val="18"/>
          <w:szCs w:val="18"/>
          <w:u w:val="none"/>
          <w:shd w:fill="auto" w:val="clear"/>
          <w:vertAlign w:val="baseline"/>
        </w:rPr>
      </w:pPr>
      <w:r w:rsidDel="00000000" w:rsidR="00000000" w:rsidRPr="00000000">
        <w:rPr>
          <w:rFonts w:ascii="Arial" w:cs="Arial" w:eastAsia="Arial" w:hAnsi="Arial"/>
          <w:b w:val="0"/>
          <w:i w:val="0"/>
          <w:smallCaps w:val="0"/>
          <w:strike w:val="0"/>
          <w:color w:val="98f600"/>
          <w:sz w:val="18"/>
          <w:szCs w:val="18"/>
          <w:u w:val="none"/>
          <w:shd w:fill="auto" w:val="clear"/>
          <w:vertAlign w:val="baseline"/>
          <w:rtl w:val="0"/>
        </w:rPr>
        <w:t xml:space="preserve">linkedin.com/in/joelladargo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82700"/>
          <w:sz w:val="18"/>
          <w:szCs w:val="18"/>
          <w:u w:val="none"/>
          <w:shd w:fill="auto" w:val="clear"/>
          <w:vertAlign w:val="baseline"/>
        </w:rPr>
      </w:pPr>
      <w:r w:rsidDel="00000000" w:rsidR="00000000" w:rsidRPr="00000000">
        <w:rPr>
          <w:rFonts w:ascii="Arial" w:cs="Arial" w:eastAsia="Arial" w:hAnsi="Arial"/>
          <w:b w:val="0"/>
          <w:i w:val="0"/>
          <w:smallCaps w:val="0"/>
          <w:strike w:val="0"/>
          <w:color w:val="182700"/>
          <w:sz w:val="18"/>
          <w:szCs w:val="18"/>
          <w:u w:val="none"/>
          <w:shd w:fill="auto" w:val="clear"/>
          <w:vertAlign w:val="baseline"/>
          <w:rtl w:val="0"/>
        </w:rPr>
        <w:t xml:space="preserve">Employment History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3200"/>
          <w:sz w:val="18"/>
          <w:szCs w:val="18"/>
          <w:u w:val="none"/>
          <w:shd w:fill="auto" w:val="clear"/>
          <w:vertAlign w:val="baseline"/>
        </w:rPr>
      </w:pPr>
      <w:r w:rsidDel="00000000" w:rsidR="00000000" w:rsidRPr="00000000">
        <w:rPr>
          <w:rFonts w:ascii="Arial" w:cs="Arial" w:eastAsia="Arial" w:hAnsi="Arial"/>
          <w:b w:val="0"/>
          <w:i w:val="0"/>
          <w:smallCaps w:val="0"/>
          <w:strike w:val="0"/>
          <w:color w:val="233200"/>
          <w:sz w:val="18"/>
          <w:szCs w:val="18"/>
          <w:u w:val="none"/>
          <w:shd w:fill="auto" w:val="clear"/>
          <w:vertAlign w:val="baseline"/>
          <w:rtl w:val="0"/>
        </w:rPr>
        <w:t xml:space="preserve">SQL Developer at Microsoft Corporation, GA May 2023 - Present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76200"/>
          <w:sz w:val="18"/>
          <w:szCs w:val="18"/>
          <w:u w:val="none"/>
          <w:shd w:fill="auto" w:val="clear"/>
          <w:vertAlign w:val="baseline"/>
        </w:rPr>
      </w:pPr>
      <w:r w:rsidDel="00000000" w:rsidR="00000000" w:rsidRPr="00000000">
        <w:rPr>
          <w:rFonts w:ascii="Arial" w:cs="Arial" w:eastAsia="Arial" w:hAnsi="Arial"/>
          <w:b w:val="0"/>
          <w:i w:val="0"/>
          <w:smallCaps w:val="0"/>
          <w:strike w:val="0"/>
          <w:color w:val="576200"/>
          <w:sz w:val="18"/>
          <w:szCs w:val="18"/>
          <w:u w:val="none"/>
          <w:shd w:fill="auto" w:val="clear"/>
          <w:vertAlign w:val="baseline"/>
          <w:rtl w:val="0"/>
        </w:rPr>
        <w:t xml:space="preserve">• Developed and implemented an optimized SQL database system for a major Microsoft product, resulting in a 30% increase in query performance and reducing data retrieval times by 25%.</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76200"/>
          <w:sz w:val="18"/>
          <w:szCs w:val="18"/>
          <w:u w:val="none"/>
          <w:shd w:fill="auto" w:val="clear"/>
          <w:vertAlign w:val="baseline"/>
        </w:rPr>
      </w:pPr>
      <w:r w:rsidDel="00000000" w:rsidR="00000000" w:rsidRPr="00000000">
        <w:rPr>
          <w:rFonts w:ascii="Arial" w:cs="Arial" w:eastAsia="Arial" w:hAnsi="Arial"/>
          <w:b w:val="0"/>
          <w:i w:val="0"/>
          <w:smallCaps w:val="0"/>
          <w:strike w:val="0"/>
          <w:color w:val="576200"/>
          <w:sz w:val="18"/>
          <w:szCs w:val="18"/>
          <w:u w:val="none"/>
          <w:shd w:fill="auto" w:val="clear"/>
          <w:vertAlign w:val="baseline"/>
          <w:rtl w:val="0"/>
        </w:rPr>
        <w:t xml:space="preserve">• Successfully migrated 50+ legacy databases to a new cloud-based infrastructure, improving overall system efficiency by 20% and reducing maintenance costs by 15%.</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76200"/>
          <w:sz w:val="18"/>
          <w:szCs w:val="18"/>
          <w:u w:val="none"/>
          <w:shd w:fill="auto" w:val="clear"/>
          <w:vertAlign w:val="baseline"/>
        </w:rPr>
      </w:pPr>
      <w:r w:rsidDel="00000000" w:rsidR="00000000" w:rsidRPr="00000000">
        <w:rPr>
          <w:rFonts w:ascii="Arial" w:cs="Arial" w:eastAsia="Arial" w:hAnsi="Arial"/>
          <w:b w:val="0"/>
          <w:i w:val="0"/>
          <w:smallCaps w:val="0"/>
          <w:strike w:val="0"/>
          <w:color w:val="576200"/>
          <w:sz w:val="18"/>
          <w:szCs w:val="18"/>
          <w:u w:val="none"/>
          <w:shd w:fill="auto" w:val="clear"/>
          <w:vertAlign w:val="baseline"/>
          <w:rtl w:val="0"/>
        </w:rPr>
        <w:t xml:space="preserve">• Led a team of junior SQL developers in the creation of</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76200"/>
          <w:sz w:val="18"/>
          <w:szCs w:val="18"/>
          <w:u w:val="none"/>
          <w:shd w:fill="auto" w:val="clear"/>
          <w:vertAlign w:val="baseline"/>
        </w:rPr>
      </w:pPr>
      <w:r w:rsidDel="00000000" w:rsidR="00000000" w:rsidRPr="00000000">
        <w:rPr>
          <w:rFonts w:ascii="Arial" w:cs="Arial" w:eastAsia="Arial" w:hAnsi="Arial"/>
          <w:b w:val="0"/>
          <w:i w:val="0"/>
          <w:smallCaps w:val="0"/>
          <w:strike w:val="0"/>
          <w:color w:val="576200"/>
          <w:sz w:val="18"/>
          <w:szCs w:val="18"/>
          <w:u w:val="none"/>
          <w:shd w:fill="auto" w:val="clear"/>
          <w:vertAlign w:val="baseline"/>
          <w:rtl w:val="0"/>
        </w:rPr>
        <w:t xml:space="preserve">complex reporting solutions for internal stakeholders, increasing data-driven decision-making capabilities by 40% and improving overall business intelligence.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f3d00"/>
          <w:sz w:val="18"/>
          <w:szCs w:val="18"/>
          <w:u w:val="none"/>
          <w:shd w:fill="auto" w:val="clear"/>
          <w:vertAlign w:val="baseline"/>
        </w:rPr>
      </w:pPr>
      <w:r w:rsidDel="00000000" w:rsidR="00000000" w:rsidRPr="00000000">
        <w:rPr>
          <w:rFonts w:ascii="Arial" w:cs="Arial" w:eastAsia="Arial" w:hAnsi="Arial"/>
          <w:b w:val="0"/>
          <w:i w:val="0"/>
          <w:smallCaps w:val="0"/>
          <w:strike w:val="0"/>
          <w:color w:val="2f3d00"/>
          <w:sz w:val="18"/>
          <w:szCs w:val="18"/>
          <w:u w:val="none"/>
          <w:shd w:fill="auto" w:val="clear"/>
          <w:vertAlign w:val="baseline"/>
          <w:rtl w:val="0"/>
        </w:rPr>
        <w:t xml:space="preserve">Junior SQL Developer at Oracle Corporation, GA Aug 2022-Apr 2023</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76200"/>
          <w:sz w:val="18"/>
          <w:szCs w:val="18"/>
          <w:u w:val="none"/>
          <w:shd w:fill="auto" w:val="clear"/>
          <w:vertAlign w:val="baseline"/>
        </w:rPr>
      </w:pPr>
      <w:r w:rsidDel="00000000" w:rsidR="00000000" w:rsidRPr="00000000">
        <w:rPr>
          <w:rFonts w:ascii="Arial" w:cs="Arial" w:eastAsia="Arial" w:hAnsi="Arial"/>
          <w:b w:val="0"/>
          <w:i w:val="0"/>
          <w:smallCaps w:val="0"/>
          <w:strike w:val="0"/>
          <w:color w:val="576200"/>
          <w:sz w:val="18"/>
          <w:szCs w:val="18"/>
          <w:u w:val="none"/>
          <w:shd w:fill="auto" w:val="clear"/>
          <w:vertAlign w:val="baseline"/>
          <w:rtl w:val="0"/>
        </w:rPr>
        <w:t xml:space="preserve">• Developed and implemented a database optimization strategy that increased query performance by 35% and reduced server load by 20% for Oracle Corporation, GA.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46e00"/>
          <w:sz w:val="18"/>
          <w:szCs w:val="18"/>
          <w:u w:val="none"/>
          <w:shd w:fill="auto" w:val="clear"/>
          <w:vertAlign w:val="baseline"/>
        </w:rPr>
      </w:pPr>
      <w:r w:rsidDel="00000000" w:rsidR="00000000" w:rsidRPr="00000000">
        <w:rPr>
          <w:rFonts w:ascii="Arial" w:cs="Arial" w:eastAsia="Arial" w:hAnsi="Arial"/>
          <w:b w:val="0"/>
          <w:i w:val="0"/>
          <w:smallCaps w:val="0"/>
          <w:strike w:val="0"/>
          <w:color w:val="646e00"/>
          <w:sz w:val="18"/>
          <w:szCs w:val="18"/>
          <w:u w:val="none"/>
          <w:shd w:fill="auto" w:val="clear"/>
          <w:vertAlign w:val="baseline"/>
          <w:rtl w:val="0"/>
        </w:rPr>
        <w:t xml:space="preserve">• Successfully migrated 5 legacy databases to the latest Oracle SQL version, resulting in a 15% improvement in overall data processing time and a reduction of 10% in maintenance costs.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46e00"/>
          <w:sz w:val="18"/>
          <w:szCs w:val="18"/>
          <w:u w:val="none"/>
          <w:shd w:fill="auto" w:val="clear"/>
          <w:vertAlign w:val="baseline"/>
        </w:rPr>
      </w:pPr>
      <w:r w:rsidDel="00000000" w:rsidR="00000000" w:rsidRPr="00000000">
        <w:rPr>
          <w:rFonts w:ascii="Arial" w:cs="Arial" w:eastAsia="Arial" w:hAnsi="Arial"/>
          <w:b w:val="0"/>
          <w:i w:val="0"/>
          <w:smallCaps w:val="0"/>
          <w:strike w:val="0"/>
          <w:color w:val="646e00"/>
          <w:sz w:val="18"/>
          <w:szCs w:val="18"/>
          <w:u w:val="none"/>
          <w:shd w:fill="auto" w:val="clear"/>
          <w:vertAlign w:val="baseline"/>
          <w:rtl w:val="0"/>
        </w:rPr>
        <w:t xml:space="preserve">• Streamlined the ETL process for 3 major projects, leading to a 25% increase in data integration efficiency and reducing data discrepancies by 30%.</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76200"/>
          <w:sz w:val="18"/>
          <w:szCs w:val="18"/>
          <w:u w:val="none"/>
          <w:shd w:fill="auto" w:val="clear"/>
          <w:vertAlign w:val="baseline"/>
        </w:rPr>
      </w:pPr>
      <w:r w:rsidDel="00000000" w:rsidR="00000000" w:rsidRPr="00000000">
        <w:rPr>
          <w:rFonts w:ascii="Arial" w:cs="Arial" w:eastAsia="Arial" w:hAnsi="Arial"/>
          <w:b w:val="0"/>
          <w:i w:val="0"/>
          <w:smallCaps w:val="0"/>
          <w:strike w:val="0"/>
          <w:color w:val="576200"/>
          <w:sz w:val="18"/>
          <w:szCs w:val="18"/>
          <w:u w:val="none"/>
          <w:shd w:fill="auto" w:val="clear"/>
          <w:vertAlign w:val="baseline"/>
          <w:rtl w:val="0"/>
        </w:rPr>
        <w:t xml:space="preserve">• Created and maintained over 50 complex SQL reports and dashboards for various departments, improving data-driven decision making by 40%.</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82700"/>
          <w:sz w:val="18"/>
          <w:szCs w:val="18"/>
          <w:u w:val="none"/>
          <w:shd w:fill="auto" w:val="clear"/>
          <w:vertAlign w:val="baseline"/>
        </w:rPr>
      </w:pPr>
      <w:r w:rsidDel="00000000" w:rsidR="00000000" w:rsidRPr="00000000">
        <w:rPr>
          <w:rFonts w:ascii="Arial" w:cs="Arial" w:eastAsia="Arial" w:hAnsi="Arial"/>
          <w:b w:val="0"/>
          <w:i w:val="0"/>
          <w:smallCaps w:val="0"/>
          <w:strike w:val="0"/>
          <w:color w:val="182700"/>
          <w:sz w:val="18"/>
          <w:szCs w:val="18"/>
          <w:u w:val="none"/>
          <w:shd w:fill="auto" w:val="clear"/>
          <w:vertAlign w:val="baseline"/>
          <w:rtl w:val="0"/>
        </w:rPr>
        <w:t xml:space="preserve">Skills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46e00"/>
          <w:sz w:val="18"/>
          <w:szCs w:val="18"/>
          <w:u w:val="none"/>
          <w:shd w:fill="auto" w:val="clear"/>
          <w:vertAlign w:val="baseline"/>
        </w:rPr>
      </w:pPr>
      <w:r w:rsidDel="00000000" w:rsidR="00000000" w:rsidRPr="00000000">
        <w:rPr>
          <w:rFonts w:ascii="Arial" w:cs="Arial" w:eastAsia="Arial" w:hAnsi="Arial"/>
          <w:b w:val="0"/>
          <w:i w:val="0"/>
          <w:smallCaps w:val="0"/>
          <w:strike w:val="0"/>
          <w:color w:val="646e00"/>
          <w:sz w:val="18"/>
          <w:szCs w:val="18"/>
          <w:u w:val="none"/>
          <w:shd w:fill="auto" w:val="clear"/>
          <w:vertAlign w:val="baseline"/>
          <w:rtl w:val="0"/>
        </w:rPr>
        <w:t xml:space="preserve">Query optimization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b8300"/>
          <w:sz w:val="18"/>
          <w:szCs w:val="18"/>
          <w:u w:val="none"/>
          <w:shd w:fill="auto" w:val="clear"/>
          <w:vertAlign w:val="baseline"/>
        </w:rPr>
      </w:pPr>
      <w:r w:rsidDel="00000000" w:rsidR="00000000" w:rsidRPr="00000000">
        <w:rPr>
          <w:rFonts w:ascii="Arial" w:cs="Arial" w:eastAsia="Arial" w:hAnsi="Arial"/>
          <w:b w:val="0"/>
          <w:i w:val="0"/>
          <w:smallCaps w:val="0"/>
          <w:strike w:val="0"/>
          <w:color w:val="7b8300"/>
          <w:sz w:val="18"/>
          <w:szCs w:val="18"/>
          <w:u w:val="none"/>
          <w:shd w:fill="auto" w:val="clear"/>
          <w:vertAlign w:val="baseline"/>
          <w:rtl w:val="0"/>
        </w:rPr>
        <w:t xml:space="preserve">Indexing strategies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46e00"/>
          <w:sz w:val="18"/>
          <w:szCs w:val="18"/>
          <w:u w:val="none"/>
          <w:shd w:fill="auto" w:val="clear"/>
          <w:vertAlign w:val="baseline"/>
        </w:rPr>
      </w:pPr>
      <w:r w:rsidDel="00000000" w:rsidR="00000000" w:rsidRPr="00000000">
        <w:rPr>
          <w:rFonts w:ascii="Arial" w:cs="Arial" w:eastAsia="Arial" w:hAnsi="Arial"/>
          <w:b w:val="0"/>
          <w:i w:val="0"/>
          <w:smallCaps w:val="0"/>
          <w:strike w:val="0"/>
          <w:color w:val="646e00"/>
          <w:sz w:val="18"/>
          <w:szCs w:val="18"/>
          <w:u w:val="none"/>
          <w:shd w:fill="auto" w:val="clear"/>
          <w:vertAlign w:val="baseline"/>
          <w:rtl w:val="0"/>
        </w:rPr>
        <w:t xml:space="preserve">Stored procedures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46e00"/>
          <w:sz w:val="18"/>
          <w:szCs w:val="18"/>
          <w:u w:val="none"/>
          <w:shd w:fill="auto" w:val="clear"/>
          <w:vertAlign w:val="baseline"/>
        </w:rPr>
      </w:pPr>
      <w:r w:rsidDel="00000000" w:rsidR="00000000" w:rsidRPr="00000000">
        <w:rPr>
          <w:rFonts w:ascii="Arial" w:cs="Arial" w:eastAsia="Arial" w:hAnsi="Arial"/>
          <w:b w:val="0"/>
          <w:i w:val="0"/>
          <w:smallCaps w:val="0"/>
          <w:strike w:val="0"/>
          <w:color w:val="646e00"/>
          <w:sz w:val="18"/>
          <w:szCs w:val="18"/>
          <w:u w:val="none"/>
          <w:shd w:fill="auto" w:val="clear"/>
          <w:vertAlign w:val="baseline"/>
          <w:rtl w:val="0"/>
        </w:rPr>
        <w:t xml:space="preserve">Database normalization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46e00"/>
          <w:sz w:val="18"/>
          <w:szCs w:val="18"/>
          <w:u w:val="none"/>
          <w:shd w:fill="auto" w:val="clear"/>
          <w:vertAlign w:val="baseline"/>
        </w:rPr>
      </w:pPr>
      <w:r w:rsidDel="00000000" w:rsidR="00000000" w:rsidRPr="00000000">
        <w:rPr>
          <w:rFonts w:ascii="Arial" w:cs="Arial" w:eastAsia="Arial" w:hAnsi="Arial"/>
          <w:b w:val="0"/>
          <w:i w:val="0"/>
          <w:smallCaps w:val="0"/>
          <w:strike w:val="0"/>
          <w:color w:val="646e00"/>
          <w:sz w:val="18"/>
          <w:szCs w:val="18"/>
          <w:u w:val="none"/>
          <w:shd w:fill="auto" w:val="clear"/>
          <w:vertAlign w:val="baseline"/>
          <w:rtl w:val="0"/>
        </w:rPr>
        <w:t xml:space="preserve">ETL processes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76200"/>
          <w:sz w:val="18"/>
          <w:szCs w:val="18"/>
          <w:u w:val="none"/>
          <w:shd w:fill="auto" w:val="clear"/>
          <w:vertAlign w:val="baseline"/>
        </w:rPr>
      </w:pPr>
      <w:r w:rsidDel="00000000" w:rsidR="00000000" w:rsidRPr="00000000">
        <w:rPr>
          <w:rFonts w:ascii="Arial" w:cs="Arial" w:eastAsia="Arial" w:hAnsi="Arial"/>
          <w:b w:val="0"/>
          <w:i w:val="0"/>
          <w:smallCaps w:val="0"/>
          <w:strike w:val="0"/>
          <w:color w:val="576200"/>
          <w:sz w:val="18"/>
          <w:szCs w:val="18"/>
          <w:u w:val="none"/>
          <w:shd w:fill="auto" w:val="clear"/>
          <w:vertAlign w:val="baseline"/>
          <w:rtl w:val="0"/>
        </w:rPr>
        <w:t xml:space="preserve">SQL Server Integration Services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82700"/>
          <w:sz w:val="18"/>
          <w:szCs w:val="18"/>
          <w:u w:val="none"/>
          <w:shd w:fill="auto" w:val="clear"/>
          <w:vertAlign w:val="baseline"/>
        </w:rPr>
      </w:pPr>
      <w:r w:rsidDel="00000000" w:rsidR="00000000" w:rsidRPr="00000000">
        <w:rPr>
          <w:rFonts w:ascii="Arial" w:cs="Arial" w:eastAsia="Arial" w:hAnsi="Arial"/>
          <w:b w:val="0"/>
          <w:i w:val="0"/>
          <w:smallCaps w:val="0"/>
          <w:strike w:val="0"/>
          <w:color w:val="182700"/>
          <w:sz w:val="18"/>
          <w:szCs w:val="18"/>
          <w:u w:val="none"/>
          <w:shd w:fill="auto" w:val="clear"/>
          <w:vertAlign w:val="baseline"/>
          <w:rtl w:val="0"/>
        </w:rPr>
        <w:t xml:space="preserve">(SSIS)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76200"/>
          <w:sz w:val="18"/>
          <w:szCs w:val="18"/>
          <w:u w:val="none"/>
          <w:shd w:fill="auto" w:val="clear"/>
          <w:vertAlign w:val="baseline"/>
        </w:rPr>
      </w:pPr>
      <w:r w:rsidDel="00000000" w:rsidR="00000000" w:rsidRPr="00000000">
        <w:rPr>
          <w:rFonts w:ascii="Arial" w:cs="Arial" w:eastAsia="Arial" w:hAnsi="Arial"/>
          <w:b w:val="0"/>
          <w:i w:val="0"/>
          <w:smallCaps w:val="0"/>
          <w:strike w:val="0"/>
          <w:color w:val="576200"/>
          <w:sz w:val="18"/>
          <w:szCs w:val="18"/>
          <w:u w:val="none"/>
          <w:shd w:fill="auto" w:val="clear"/>
          <w:vertAlign w:val="baseline"/>
          <w:rtl w:val="0"/>
        </w:rPr>
        <w:t xml:space="preserve">PostgreSQL administration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1827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182700"/>
          <w:sz w:val="18"/>
          <w:szCs w:val="18"/>
          <w:u w:val="none"/>
          <w:shd w:fill="auto" w:val="clear"/>
          <w:vertAlign w:val="baseline"/>
          <w:rtl w:val="0"/>
        </w:rPr>
        <w:t xml:space="preserve">Certificates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3200"/>
          <w:sz w:val="18"/>
          <w:szCs w:val="18"/>
          <w:u w:val="none"/>
          <w:shd w:fill="auto" w:val="clear"/>
          <w:vertAlign w:val="baseline"/>
        </w:rPr>
      </w:pPr>
      <w:r w:rsidDel="00000000" w:rsidR="00000000" w:rsidRPr="00000000">
        <w:rPr>
          <w:rFonts w:ascii="Arial" w:cs="Arial" w:eastAsia="Arial" w:hAnsi="Arial"/>
          <w:b w:val="0"/>
          <w:i w:val="0"/>
          <w:smallCaps w:val="0"/>
          <w:strike w:val="0"/>
          <w:color w:val="233200"/>
          <w:sz w:val="18"/>
          <w:szCs w:val="18"/>
          <w:u w:val="none"/>
          <w:shd w:fill="auto" w:val="clear"/>
          <w:vertAlign w:val="baseline"/>
          <w:rtl w:val="0"/>
        </w:rPr>
        <w:t xml:space="preserve">Microsoft Certified: Azure Database Administrator Associate Mar 2022</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f3d00"/>
          <w:sz w:val="18"/>
          <w:szCs w:val="18"/>
          <w:u w:val="none"/>
          <w:shd w:fill="auto" w:val="clear"/>
          <w:vertAlign w:val="baseline"/>
        </w:rPr>
      </w:pPr>
      <w:r w:rsidDel="00000000" w:rsidR="00000000" w:rsidRPr="00000000">
        <w:rPr>
          <w:rFonts w:ascii="Arial" w:cs="Arial" w:eastAsia="Arial" w:hAnsi="Arial"/>
          <w:b w:val="0"/>
          <w:i w:val="0"/>
          <w:smallCaps w:val="0"/>
          <w:strike w:val="0"/>
          <w:color w:val="2f3d00"/>
          <w:sz w:val="18"/>
          <w:szCs w:val="18"/>
          <w:u w:val="none"/>
          <w:shd w:fill="auto" w:val="clear"/>
          <w:vertAlign w:val="baseline"/>
          <w:rtl w:val="0"/>
        </w:rPr>
        <w:t xml:space="preserve">Oracle SQL Developer Certified Professional</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2b700"/>
          <w:sz w:val="18"/>
          <w:szCs w:val="18"/>
          <w:u w:val="none"/>
          <w:shd w:fill="auto" w:val="clear"/>
          <w:vertAlign w:val="baseline"/>
        </w:rPr>
      </w:pPr>
      <w:r w:rsidDel="00000000" w:rsidR="00000000" w:rsidRPr="00000000">
        <w:rPr>
          <w:rFonts w:ascii="Arial" w:cs="Arial" w:eastAsia="Arial" w:hAnsi="Arial"/>
          <w:b w:val="0"/>
          <w:i w:val="0"/>
          <w:smallCaps w:val="0"/>
          <w:strike w:val="0"/>
          <w:color w:val="b2b700"/>
          <w:sz w:val="18"/>
          <w:szCs w:val="18"/>
          <w:u w:val="none"/>
          <w:shd w:fill="auto" w:val="clear"/>
          <w:vertAlign w:val="baseline"/>
          <w:rtl w:val="0"/>
        </w:rPr>
        <w:t xml:space="preserve">Nov 2020</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3200"/>
          <w:sz w:val="18"/>
          <w:szCs w:val="18"/>
          <w:u w:val="none"/>
          <w:shd w:fill="auto" w:val="clear"/>
          <w:vertAlign w:val="baseline"/>
        </w:rPr>
      </w:pPr>
      <w:r w:rsidDel="00000000" w:rsidR="00000000" w:rsidRPr="00000000">
        <w:rPr>
          <w:rFonts w:ascii="Arial" w:cs="Arial" w:eastAsia="Arial" w:hAnsi="Arial"/>
          <w:b w:val="0"/>
          <w:i w:val="0"/>
          <w:smallCaps w:val="0"/>
          <w:strike w:val="0"/>
          <w:color w:val="233200"/>
          <w:sz w:val="18"/>
          <w:szCs w:val="18"/>
          <w:u w:val="none"/>
          <w:shd w:fill="auto" w:val="clear"/>
          <w:vertAlign w:val="baseline"/>
          <w:rtl w:val="0"/>
        </w:rPr>
        <w:t xml:space="preserve">Memberships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d4a00"/>
          <w:sz w:val="18"/>
          <w:szCs w:val="18"/>
          <w:u w:val="none"/>
          <w:shd w:fill="auto" w:val="clear"/>
          <w:vertAlign w:val="baseline"/>
        </w:rPr>
      </w:pPr>
      <w:r w:rsidDel="00000000" w:rsidR="00000000" w:rsidRPr="00000000">
        <w:rPr>
          <w:rFonts w:ascii="Arial" w:cs="Arial" w:eastAsia="Arial" w:hAnsi="Arial"/>
          <w:b w:val="0"/>
          <w:i w:val="0"/>
          <w:smallCaps w:val="0"/>
          <w:strike w:val="0"/>
          <w:color w:val="3d4a00"/>
          <w:sz w:val="18"/>
          <w:szCs w:val="18"/>
          <w:u w:val="none"/>
          <w:shd w:fill="auto" w:val="clear"/>
          <w:vertAlign w:val="baseline"/>
          <w:rtl w:val="0"/>
        </w:rPr>
        <w:t xml:space="preserve">Microsoft Certified Solutions Associate (MCSA) in SQL Development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3200"/>
          <w:sz w:val="18"/>
          <w:szCs w:val="18"/>
          <w:u w:val="none"/>
          <w:shd w:fill="auto" w:val="clear"/>
          <w:vertAlign w:val="baseline"/>
        </w:rPr>
      </w:pPr>
      <w:r w:rsidDel="00000000" w:rsidR="00000000" w:rsidRPr="00000000">
        <w:rPr>
          <w:rFonts w:ascii="Arial" w:cs="Arial" w:eastAsia="Arial" w:hAnsi="Arial"/>
          <w:b w:val="0"/>
          <w:i w:val="0"/>
          <w:smallCaps w:val="0"/>
          <w:strike w:val="0"/>
          <w:color w:val="233200"/>
          <w:sz w:val="18"/>
          <w:szCs w:val="18"/>
          <w:u w:val="none"/>
          <w:shd w:fill="auto" w:val="clear"/>
          <w:vertAlign w:val="baseline"/>
          <w:rtl w:val="0"/>
        </w:rPr>
        <w:t xml:space="preserve">Oracle Certified Professional (OCP) in SQL Development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