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833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8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ff00"/>
          <w:sz w:val="18"/>
          <w:szCs w:val="18"/>
          <w:u w:val="none"/>
          <w:shd w:fill="auto" w:val="clear"/>
          <w:vertAlign w:val="baseline"/>
          <w:rtl w:val="0"/>
        </w:rPr>
        <w:t xml:space="preserve">Austin McDowell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d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db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Certified SQL Developer with 5 years of experience working on database solutions. Seeking help Hi-Tech Solutions improve its SQL Server database management systems by leveraging expertise in Oracle, data modeling, ETL techniques, and agile methodologies improved data processing time by 20% at SwiftShit Technologies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8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ec00"/>
          <w:sz w:val="18"/>
          <w:szCs w:val="18"/>
          <w:u w:val="none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2016-06 -present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e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eb00"/>
          <w:sz w:val="18"/>
          <w:szCs w:val="18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bf00"/>
          <w:sz w:val="18"/>
          <w:szCs w:val="18"/>
          <w:u w:val="none"/>
          <w:shd w:fill="auto" w:val="clear"/>
          <w:vertAlign w:val="baseline"/>
          <w:rtl w:val="0"/>
        </w:rPr>
        <w:t xml:space="preserve">austinmotoweb@email.com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df00"/>
          <w:sz w:val="18"/>
          <w:szCs w:val="18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c100"/>
          <w:sz w:val="18"/>
          <w:szCs w:val="18"/>
          <w:u w:val="none"/>
          <w:shd w:fill="auto" w:val="clear"/>
          <w:vertAlign w:val="baseline"/>
          <w:rtl w:val="0"/>
        </w:rPr>
        <w:t xml:space="preserve">inkedin.com/in/austin.mcdowell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e7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b700"/>
          <w:sz w:val="18"/>
          <w:szCs w:val="18"/>
          <w:u w:val="none"/>
          <w:shd w:fill="auto" w:val="clear"/>
          <w:vertAlign w:val="baseline"/>
          <w:rtl w:val="0"/>
        </w:rPr>
        <w:t xml:space="preserve">555-555-5555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ef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c900"/>
          <w:sz w:val="18"/>
          <w:szCs w:val="18"/>
          <w:u w:val="none"/>
          <w:shd w:fill="auto" w:val="clear"/>
          <w:vertAlign w:val="baseline"/>
          <w:rtl w:val="0"/>
        </w:rPr>
        <w:t xml:space="preserve">Oracle and SQL Server database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c500"/>
          <w:sz w:val="18"/>
          <w:szCs w:val="18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5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5c000"/>
          <w:sz w:val="18"/>
          <w:szCs w:val="18"/>
          <w:u w:val="none"/>
          <w:shd w:fill="auto" w:val="clear"/>
          <w:vertAlign w:val="baseline"/>
          <w:rtl w:val="0"/>
        </w:rPr>
        <w:t xml:space="preserve">Duta modeling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c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b900"/>
          <w:sz w:val="18"/>
          <w:szCs w:val="18"/>
          <w:u w:val="none"/>
          <w:shd w:fill="auto" w:val="clear"/>
          <w:vertAlign w:val="baseline"/>
          <w:rtl w:val="0"/>
        </w:rPr>
        <w:t xml:space="preserve">ETL processes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d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d300"/>
          <w:sz w:val="18"/>
          <w:szCs w:val="18"/>
          <w:u w:val="none"/>
          <w:shd w:fill="auto" w:val="clear"/>
          <w:vertAlign w:val="baseline"/>
          <w:rtl w:val="0"/>
        </w:rPr>
        <w:t xml:space="preserve">Agile methodologies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be00"/>
          <w:sz w:val="18"/>
          <w:szCs w:val="18"/>
          <w:u w:val="none"/>
          <w:shd w:fill="auto" w:val="clear"/>
          <w:vertAlign w:val="baseline"/>
          <w:rtl w:val="0"/>
        </w:rPr>
        <w:t xml:space="preserve">Problem-solving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b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b5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bc00"/>
          <w:sz w:val="18"/>
          <w:szCs w:val="18"/>
          <w:u w:val="none"/>
          <w:shd w:fill="auto" w:val="clear"/>
          <w:vertAlign w:val="baseline"/>
          <w:rtl w:val="0"/>
        </w:rPr>
        <w:t xml:space="preserve">Teamwork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b300"/>
          <w:sz w:val="18"/>
          <w:szCs w:val="18"/>
          <w:u w:val="none"/>
          <w:shd w:fill="auto" w:val="clear"/>
          <w:vertAlign w:val="baseline"/>
          <w:rtl w:val="0"/>
        </w:rPr>
        <w:t xml:space="preserve">Time management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e4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b900"/>
          <w:sz w:val="18"/>
          <w:szCs w:val="1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cd00"/>
          <w:sz w:val="18"/>
          <w:szCs w:val="18"/>
          <w:u w:val="none"/>
          <w:shd w:fill="auto" w:val="clear"/>
          <w:vertAlign w:val="baseline"/>
          <w:rtl w:val="0"/>
        </w:rPr>
        <w:t xml:space="preserve">Spanish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ee00"/>
          <w:sz w:val="18"/>
          <w:szCs w:val="18"/>
          <w:u w:val="none"/>
          <w:shd w:fill="auto" w:val="clear"/>
          <w:vertAlign w:val="baseline"/>
          <w:rtl w:val="0"/>
        </w:rPr>
        <w:t xml:space="preserve">Membership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c000"/>
          <w:sz w:val="18"/>
          <w:szCs w:val="18"/>
          <w:u w:val="none"/>
          <w:shd w:fill="auto" w:val="clear"/>
          <w:vertAlign w:val="baseline"/>
          <w:rtl w:val="0"/>
        </w:rPr>
        <w:t xml:space="preserve">2015-10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800"/>
          <w:sz w:val="18"/>
          <w:szCs w:val="18"/>
          <w:u w:val="none"/>
          <w:shd w:fill="auto" w:val="clear"/>
          <w:vertAlign w:val="baseline"/>
          <w:rtl w:val="0"/>
        </w:rPr>
        <w:t xml:space="preserve">2014-07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2016-05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82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2010-09 -2014-06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Swift Shift Technologies, Salem, 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500"/>
          <w:sz w:val="18"/>
          <w:szCs w:val="18"/>
          <w:u w:val="none"/>
          <w:shd w:fill="auto" w:val="clear"/>
          <w:vertAlign w:val="baseline"/>
          <w:rtl w:val="0"/>
        </w:rPr>
        <w:t xml:space="preserve">Key Qualifications &amp; Responsibilities: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600"/>
          <w:sz w:val="18"/>
          <w:szCs w:val="18"/>
          <w:u w:val="none"/>
          <w:shd w:fill="auto" w:val="clear"/>
          <w:vertAlign w:val="baseline"/>
          <w:rtl w:val="0"/>
        </w:rPr>
        <w:t xml:space="preserve">Developing and implementing database solutions using SQL and PL/SQL for Oracle databases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Performing troubleshooting, optimization, and performance tuning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Handling data extraction, transformation and loading (ETL).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• Developing database scripts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⚫implementing software development Mecycle processes, including agile methodologies.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Key Achievement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• Improved data processing time by 20%.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NovaGen Corporation, Salem, 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900"/>
          <w:sz w:val="18"/>
          <w:szCs w:val="18"/>
          <w:u w:val="none"/>
          <w:shd w:fill="auto" w:val="clear"/>
          <w:vertAlign w:val="baseline"/>
          <w:rtl w:val="0"/>
        </w:rPr>
        <w:t xml:space="preserve">Key Qualifications &amp; Responsibilities: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e00"/>
          <w:sz w:val="18"/>
          <w:szCs w:val="18"/>
          <w:u w:val="none"/>
          <w:shd w:fill="auto" w:val="clear"/>
          <w:vertAlign w:val="baseline"/>
          <w:rtl w:val="0"/>
        </w:rPr>
        <w:t xml:space="preserve">Managed SQL Server databases.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Implemented storest procedures and triggers for automation tasks •Ensured data consistency and incognity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•Developed triggers for data validation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Performed complex SQL queries and stored procedures with parameters Key Achievement: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• Automated data processing tasks, reducing manual labor by 1596.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Science, Bachelor of Science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Oregon State University, Corvallis, 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Relevant extracurricular activities: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Member of the Computer Science Clu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• Organized coding boot camps.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Academic achievements: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Graduated with Cum Laude honors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• Received the innovative Programmer Award for developing an efficient dala sorting algorithm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c200"/>
          <w:sz w:val="18"/>
          <w:szCs w:val="18"/>
          <w:u w:val="none"/>
          <w:shd w:fill="auto" w:val="clear"/>
          <w:vertAlign w:val="baseline"/>
          <w:rtl w:val="0"/>
        </w:rPr>
        <w:t xml:space="preserve">Member of the Association for SQL Developers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bf00"/>
          <w:sz w:val="18"/>
          <w:szCs w:val="18"/>
          <w:u w:val="none"/>
          <w:shd w:fill="auto" w:val="clear"/>
          <w:vertAlign w:val="baseline"/>
          <w:rtl w:val="0"/>
        </w:rPr>
        <w:t xml:space="preserve">• Delivered a lecture on Efficient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b400"/>
          <w:sz w:val="18"/>
          <w:szCs w:val="18"/>
          <w:u w:val="none"/>
          <w:shd w:fill="auto" w:val="clear"/>
          <w:vertAlign w:val="baseline"/>
          <w:rtl w:val="0"/>
        </w:rPr>
        <w:t xml:space="preserve">Modeling at the 2017 SQL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000"/>
          <w:sz w:val="18"/>
          <w:szCs w:val="18"/>
          <w:u w:val="none"/>
          <w:shd w:fill="auto" w:val="clear"/>
          <w:vertAlign w:val="baseline"/>
          <w:rtl w:val="0"/>
        </w:rPr>
        <w:t xml:space="preserve">2014-12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c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c800"/>
          <w:sz w:val="18"/>
          <w:szCs w:val="18"/>
          <w:u w:val="none"/>
          <w:shd w:fill="auto" w:val="clear"/>
          <w:vertAlign w:val="baseline"/>
          <w:rtl w:val="0"/>
        </w:rPr>
        <w:t xml:space="preserve">Developers Conference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f700"/>
          <w:sz w:val="18"/>
          <w:szCs w:val="18"/>
          <w:u w:val="none"/>
          <w:shd w:fill="auto" w:val="clear"/>
          <w:vertAlign w:val="baseline"/>
          <w:rtl w:val="0"/>
        </w:rPr>
        <w:t xml:space="preserve">Hobby/Interest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b700"/>
          <w:sz w:val="18"/>
          <w:szCs w:val="18"/>
          <w:u w:val="none"/>
          <w:shd w:fill="auto" w:val="clear"/>
          <w:vertAlign w:val="baseline"/>
          <w:rtl w:val="0"/>
        </w:rPr>
        <w:t xml:space="preserve">• Providing free coding lessons for the local community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cc00"/>
          <w:sz w:val="18"/>
          <w:szCs w:val="18"/>
          <w:u w:val="none"/>
          <w:shd w:fill="auto" w:val="clear"/>
          <w:vertAlign w:val="baseline"/>
          <w:rtl w:val="0"/>
        </w:rPr>
        <w:t xml:space="preserve">• Participating in coding hackathons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73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Oracle SQL Developer Certified Professional Oracle University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2016-04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Microsoft Certified Professional for SQL Server 2008 Microsoft Corporation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7400"/>
          <w:sz w:val="18"/>
          <w:szCs w:val="18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b000"/>
          <w:sz w:val="18"/>
          <w:szCs w:val="18"/>
          <w:u w:val="none"/>
          <w:shd w:fill="auto" w:val="clear"/>
          <w:vertAlign w:val="baseline"/>
          <w:rtl w:val="0"/>
        </w:rPr>
        <w:t xml:space="preserve">2018-11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SQL Developer of the Year SwitShift Technologies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