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13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1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900"/>
          <w:sz w:val="18"/>
          <w:szCs w:val="18"/>
          <w:u w:val="none"/>
          <w:shd w:fill="auto" w:val="clear"/>
          <w:vertAlign w:val="baseline"/>
          <w:rtl w:val="0"/>
        </w:rPr>
        <w:t xml:space="preserve">ROBIN TROY GALLAHER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6e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HEXADUS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2011-2012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• Assisted developers with complex query tuning and schema refinement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• Performanced tuning the stored procedures and T-SQL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• Monitored database performance parameters to provide fast query responses to front-end users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KATTECH SYSTEMS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2012 PRESENT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• Provided process improvements by automating manual processes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development efforts to define and automate data gathering, analysis and reporting processes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• Analyzed, audited, modified, and amended data in systems Responded to critical database incidents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3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UNIVERSITY OF PENNSYLVANIA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(827) 3827 938 resumesbot.com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400"/>
          <w:sz w:val="18"/>
          <w:szCs w:val="18"/>
          <w:u w:val="none"/>
          <w:shd w:fill="auto" w:val="clear"/>
          <w:vertAlign w:val="baseline"/>
          <w:rtl w:val="0"/>
        </w:rPr>
        <w:t xml:space="preserve">1351 Penllyn Blue Bell Pike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fce00"/>
          <w:sz w:val="18"/>
          <w:szCs w:val="18"/>
          <w:u w:val="none"/>
          <w:shd w:fill="auto" w:val="clear"/>
          <w:vertAlign w:val="baseline"/>
          <w:rtl w:val="0"/>
        </w:rPr>
        <w:t xml:space="preserve">Blue Bell, PA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bd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500"/>
          <w:sz w:val="18"/>
          <w:szCs w:val="18"/>
          <w:u w:val="none"/>
          <w:shd w:fill="auto" w:val="clear"/>
          <w:vertAlign w:val="baseline"/>
          <w:rtl w:val="0"/>
        </w:rPr>
        <w:t xml:space="preserve">Highly-motivated 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8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a00"/>
          <w:sz w:val="18"/>
          <w:szCs w:val="18"/>
          <w:u w:val="none"/>
          <w:shd w:fill="auto" w:val="clear"/>
          <w:vertAlign w:val="baseline"/>
          <w:rtl w:val="0"/>
        </w:rPr>
        <w:t xml:space="preserve">Developer with over 4 years of experience advance at developing and supporting analysis solutions, data transformations, and reports looking for a job position to unlock my potential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b00"/>
          <w:sz w:val="18"/>
          <w:szCs w:val="18"/>
          <w:u w:val="none"/>
          <w:shd w:fill="auto" w:val="clear"/>
          <w:vertAlign w:val="baseline"/>
          <w:rtl w:val="0"/>
        </w:rPr>
        <w:t xml:space="preserve">• Microsoft.NET, WebSphere, Tomcat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100"/>
          <w:sz w:val="18"/>
          <w:szCs w:val="18"/>
          <w:u w:val="none"/>
          <w:shd w:fill="auto" w:val="clear"/>
          <w:vertAlign w:val="baseline"/>
          <w:rtl w:val="0"/>
        </w:rPr>
        <w:t xml:space="preserve">⚫ C, C++, Visual Basic, Visual Basic.NET, ASP.NET, C#, JavaScript, HTML, Java Beans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B.A. in Computer Science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PENLLYN UNIVERSITY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CLASS OF 2011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adb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CLASS OF 2015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a00"/>
          <w:sz w:val="18"/>
          <w:szCs w:val="18"/>
          <w:u w:val="none"/>
          <w:shd w:fill="auto" w:val="clear"/>
          <w:vertAlign w:val="baseline"/>
          <w:rtl w:val="0"/>
        </w:rPr>
        <w:t xml:space="preserve">LAN/WAN, TCP/IP, VPN, hubs, switches, routers, load balancers, firewalls PostgreSQL, MySQL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M.A. in Computer Science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8000"/>
          <w:sz w:val="18"/>
          <w:szCs w:val="18"/>
          <w:u w:val="none"/>
          <w:shd w:fill="auto" w:val="clear"/>
          <w:vertAlign w:val="baseline"/>
          <w:rtl w:val="0"/>
        </w:rPr>
        <w:t xml:space="preserve">Check out more Information Technology (IT) Resume Examples here: https://resumesbot.com/nformation-technology-it-resume-examples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