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805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80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◄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Organized and motivated employee eager to apply time management and organizational skills in various environments. Seeking entry-level opportunities to expand skills while facilitating company growth.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Equipment testing and calibration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 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Working collaboratively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Diagnosing issues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System updates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Reporting and documentation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Penetration testing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VMware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New program installations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AWS Certified Cloud Practitioner - 2020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CompTIA Security+ - 2021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Program coding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Customer-oriented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Beginner in Python, C++, Linux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Cybersecurity analysis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Project documentation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Certificate of Completion | Computer And Information Sciences Udemy, Online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Udemy Coursework Completed: Business Writing &amp; Technical Writing Immersion, Microsoft PowerPoint From Beginner to Advance, Strategy for Management Consultants Business Analysts, Communication Skills Machine: Master Persuasion &amp; Influence, Management Consulting Approach to Problem Solving, Udemy Current Coursework: The Complete Nmap Ethical Hacking Course - Networking Security, Ultimate AWS Certified Solutions Architect Associate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Udemy Relevant Coursework Completed: CompTIA Security+ (SY0-601) with Jason Dion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CeCtificate of Completion | Cyber Security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IBM SkillsBuild, Online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07/2020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Courseworks Completed: CompTIA Security+ Prep, Jump-start: Prepare to be a Security Consultant learning plan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AVC Certificate | Computer And Information Systems Security Per Scholas, Online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08/2020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14 week (over 50 hours a week) full time training into VMware, Linux, networking, DevOps, version control, bash scripting, with the following training information: AWS Cloud Training, CompTIA L(Linux+, Network+, Security+) Trainings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 | History And Sociology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Mars Hill University, Mars Hill, NC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SITE LEAD, COVID-19 PCR TESTING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Children's Mercy Hospital | Overland Park, KS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 worksite personnel to maintain high levels of quality and performance.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Comply with operational standards and OSHA regulations.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01/2022 to CURRENT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Maintain safe operating compliance and verify that operations met best practice standards. Retain records of supplies and tools use and tasks perform for each project.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Communicate with local business owners and community members to facilitate use of resources.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Delegate daily tasks to team members to optimize group productivity.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Promoted to leadership position in recognition of strong work ethic and provided exceptional customer service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Foster positive employee relationships through communication, training and development coaching. Maintain cleanliness of testing kiosk and testing materials to comply with CDC guidelines.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Administer required COVID-19 PCR tests and sample collection using proper swabbing technique.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04/2021 to 01/2022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COID-19 TESTER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Calportland | Tucson, AZ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Collected and prepared nasal-pharyngeal samples for PCR testing of COVID-19 in accordance with standard methods and processes.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cleanliness of testing booth and testing materials to comply with CDC guidelines.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Followed in-process quality control procedures and performed accurate data entry of patient information to prepare collected specimens for testing and analysis.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Facilitate required COVID-19 tests and sample collection using proper swabbing technique. OFERATIONS SUPPORT SPECIALIST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04/2017 to 03/2020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Williams-Sonoma, Inc. | Asheville, NC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Reviewed and analyzed current company processes and identified and recommended improvement steps to optimize operations.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Trained and consulted with end-users of proprietary company software, delivered technical support and tested software to verify proper operation.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Identified needs of customers promptly and efficiently.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Enforced company policies, answered coworkers' questions and trained new personnel.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operational and performance issues and worked with managers to resolve concerns.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Served as liaison between certain departments to implement new improvement plans and changes. ASOISTANT STORE MANAGER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Georgetown Running Company | City, STATE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05/2016 to 06/2017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in overall day-to-day operations of store, including continuous development of effective store associates to achieve desired sales and results.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Oversaw aspects of maintenance, inventory and daily activity management.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Welcomed customers, offered to help locate items and suggested merchandise without being intrusive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 pushy.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Monitored sales floor to identify customers in need of assistance and merchandise in need of replenishment.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