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715474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1547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Montgomery Street, San Francisco, CA 94105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(555) 432-1000-resumesample@example.com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CAREER OVERVIEW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Results-driven Network Administrator with experience in back-end programming, relational databases and development/maintenance of complex and critical systems.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QUALIFICATIONS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Strong mechanical aptitude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SAP software application for quality assurance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Expert in regression testing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UNIX shell scripting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Test case documentation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Strong technical writer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Selenium IDE/RC tests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QA expert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AS9100 management system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Expertise in Requirements Traceability Matrix (RTM)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Deep knowledge of manufacturing software test methodologies.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Keen eye for detail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Fluent in Chinese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Acutely observant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TECHNICAL SKILLS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Agile, propriatory testing tools, scripts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ACCOMPLISHMENTS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software testing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2010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Inspected more than up to 1000 tests per shift using either proprietary testing tools or private scripts with 95 - 100% accuracy.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got company awards for delivered high quality and quantity job.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WORK EXPERIENCE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1999 to 02/2010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software testing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Lucent Technology - City, STATE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worked with architecture and developers to analyze the specifications.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-wrote testing cases, review with the architecture and developers, document, come out the official test plan.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worked with lab team to figure out the lab setting, for example ̧the data, version, script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install the lab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- run element test, closely worked with developers even architectures if there is any issues, fix the problem, rerun the tests until passed, document it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run integration tests, closely work with developers, pass the tests, document them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work with retrofi, load update engineer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- deliver to customers, install for the customers, answer their questions if ...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major features worked,911, caller ID, name display,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run regression tests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EDUCATION AND TRAINING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2013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Bachelor of Arts: Business Administration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San Francisco State University - San Francisco, CA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