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2391" w14:textId="77777777" w:rsidR="00236F90" w:rsidRPr="00E92E3F" w:rsidRDefault="00236F90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09FB296D" w14:textId="77777777" w:rsidR="00236F90" w:rsidRPr="00E92E3F" w:rsidRDefault="00236F90" w:rsidP="00236F90">
      <w:pPr>
        <w:pStyle w:val="GvdeA"/>
        <w:spacing w:line="480" w:lineRule="auto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0370F379" w14:textId="389DFBF8" w:rsidR="00236F90" w:rsidRPr="00F007C0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4"/>
        </w:rPr>
      </w:pPr>
      <w:r w:rsidRPr="00F007C0">
        <w:rPr>
          <w:rFonts w:ascii="Times New Roman" w:hAnsi="Times New Roman"/>
          <w:b/>
          <w:bCs/>
          <w:color w:val="000000" w:themeColor="text1"/>
          <w:sz w:val="48"/>
          <w:szCs w:val="44"/>
          <w:lang w:val="en-US"/>
        </w:rPr>
        <w:t xml:space="preserve">TEKNOFEST </w:t>
      </w:r>
    </w:p>
    <w:p w14:paraId="1F392E42" w14:textId="77777777" w:rsidR="00236F90" w:rsidRPr="00E92E3F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HAVACILIK, UZAY VE TEKNOLOJİ </w:t>
      </w: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  <w:lang w:val="en-US"/>
        </w:rPr>
        <w:t>FEST</w:t>
      </w: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>İVALİ</w:t>
      </w:r>
    </w:p>
    <w:p w14:paraId="6FB0653B" w14:textId="77777777" w:rsidR="00236F90" w:rsidRPr="00E92E3F" w:rsidRDefault="00236F90" w:rsidP="00236F90">
      <w:pPr>
        <w:pStyle w:val="GvdeA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2877C7" w14:textId="73BD2B12" w:rsidR="00236F90" w:rsidRPr="00E92E3F" w:rsidRDefault="00953497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İNSANLIK YARARINA TEKNOLOJİ</w:t>
      </w:r>
      <w:r w:rsidR="00236F90"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YARIŞMASI</w:t>
      </w:r>
    </w:p>
    <w:p w14:paraId="1228DDDE" w14:textId="49A631B1" w:rsidR="00236F90" w:rsidRPr="00E92E3F" w:rsidRDefault="00236F90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>ÖN DEĞERLENDİRME RAPOR</w:t>
      </w:r>
      <w:r w:rsidR="00710270">
        <w:rPr>
          <w:rFonts w:ascii="Times New Roman" w:hAnsi="Times New Roman"/>
          <w:b/>
          <w:bCs/>
          <w:color w:val="000000" w:themeColor="text1"/>
          <w:sz w:val="36"/>
          <w:szCs w:val="36"/>
        </w:rPr>
        <w:t>U</w:t>
      </w: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ŞABLONU</w:t>
      </w:r>
    </w:p>
    <w:p w14:paraId="64938CAE" w14:textId="77777777" w:rsidR="0097256E" w:rsidRPr="00E92E3F" w:rsidRDefault="0097256E" w:rsidP="0097256E">
      <w:pPr>
        <w:pStyle w:val="GvdeA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B8A9519" w14:textId="7331BC80" w:rsidR="00236F90" w:rsidRDefault="00236F90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E92E3F">
        <w:rPr>
          <w:rFonts w:ascii="Times New Roman" w:hAnsi="Times New Roman"/>
          <w:b/>
          <w:bCs/>
          <w:color w:val="000000" w:themeColor="text1"/>
          <w:sz w:val="36"/>
          <w:szCs w:val="36"/>
        </w:rPr>
        <w:t>TAKIM ADI</w:t>
      </w:r>
    </w:p>
    <w:p w14:paraId="561978E5" w14:textId="77777777" w:rsidR="0097256E" w:rsidRDefault="0097256E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5C8A0BB" w14:textId="2A3FC43B" w:rsidR="0097256E" w:rsidRDefault="0097256E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PROJE ADI</w:t>
      </w:r>
    </w:p>
    <w:p w14:paraId="6B57D982" w14:textId="77777777" w:rsidR="0097256E" w:rsidRDefault="0097256E" w:rsidP="00236F90">
      <w:pPr>
        <w:pStyle w:val="GvdeA"/>
        <w:spacing w:line="48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572C9A9" w14:textId="24403468" w:rsidR="00AE0DB6" w:rsidRPr="00E92E3F" w:rsidRDefault="0097256E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BAŞVURU </w:t>
      </w:r>
      <w:r w:rsidR="00AE0DB6">
        <w:rPr>
          <w:rFonts w:ascii="Times New Roman" w:hAnsi="Times New Roman"/>
          <w:b/>
          <w:bCs/>
          <w:color w:val="000000" w:themeColor="text1"/>
          <w:sz w:val="36"/>
          <w:szCs w:val="36"/>
        </w:rPr>
        <w:t>ID</w:t>
      </w:r>
    </w:p>
    <w:p w14:paraId="7EA413A0" w14:textId="77777777" w:rsidR="00236F90" w:rsidRPr="00E92E3F" w:rsidRDefault="00236F90" w:rsidP="00236F90">
      <w:pPr>
        <w:pStyle w:val="GvdeA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B36AB5A" w14:textId="77777777" w:rsidR="00710270" w:rsidRDefault="00710270" w:rsidP="00710270">
      <w:pPr>
        <w:pStyle w:val="Gvde"/>
        <w:spacing w:line="480" w:lineRule="auto"/>
        <w:jc w:val="both"/>
        <w:rPr>
          <w:b/>
          <w:bCs/>
          <w:color w:val="000000" w:themeColor="text1"/>
        </w:rPr>
      </w:pPr>
    </w:p>
    <w:p w14:paraId="012820F5" w14:textId="2C95003B" w:rsidR="00710270" w:rsidRPr="00E32094" w:rsidRDefault="00710270" w:rsidP="00710270">
      <w:pPr>
        <w:pStyle w:val="Gvde"/>
        <w:spacing w:line="480" w:lineRule="auto"/>
        <w:jc w:val="both"/>
        <w:rPr>
          <w:b/>
          <w:bCs/>
          <w:color w:val="000000" w:themeColor="text1"/>
        </w:rPr>
      </w:pPr>
      <w:r w:rsidRPr="00E32094">
        <w:rPr>
          <w:b/>
          <w:bCs/>
          <w:color w:val="000000" w:themeColor="text1"/>
        </w:rPr>
        <w:lastRenderedPageBreak/>
        <w:t>İçindekiler</w:t>
      </w:r>
    </w:p>
    <w:p w14:paraId="7B851950" w14:textId="77777777" w:rsidR="00710270" w:rsidRPr="00E32094" w:rsidRDefault="00710270" w:rsidP="00710270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 Özeti</w:t>
      </w:r>
      <w:r w:rsidRPr="00E3209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</w:p>
    <w:p w14:paraId="3C2908C0" w14:textId="77777777" w:rsidR="00710270" w:rsidRPr="00673F9B" w:rsidRDefault="00710270" w:rsidP="00673F9B">
      <w:pPr>
        <w:spacing w:line="360" w:lineRule="auto"/>
        <w:jc w:val="both"/>
        <w:rPr>
          <w:bCs/>
          <w:color w:val="000000" w:themeColor="text1"/>
        </w:rPr>
      </w:pPr>
      <w:r w:rsidRPr="00673F9B">
        <w:rPr>
          <w:bCs/>
          <w:color w:val="000000" w:themeColor="text1"/>
        </w:rPr>
        <w:t xml:space="preserve">{ </w:t>
      </w:r>
      <w:proofErr w:type="spellStart"/>
      <w:r w:rsidRPr="00673F9B">
        <w:rPr>
          <w:bCs/>
          <w:color w:val="000000" w:themeColor="text1"/>
        </w:rPr>
        <w:t>Projenin</w:t>
      </w:r>
      <w:proofErr w:type="spellEnd"/>
      <w:r w:rsidRPr="00673F9B">
        <w:rPr>
          <w:bCs/>
          <w:color w:val="000000" w:themeColor="text1"/>
        </w:rPr>
        <w:t xml:space="preserve">; </w:t>
      </w:r>
      <w:proofErr w:type="spellStart"/>
      <w:r w:rsidRPr="00673F9B">
        <w:rPr>
          <w:bCs/>
          <w:color w:val="000000" w:themeColor="text1"/>
        </w:rPr>
        <w:t>amacını</w:t>
      </w:r>
      <w:proofErr w:type="spellEnd"/>
      <w:r w:rsidRPr="00673F9B">
        <w:rPr>
          <w:bCs/>
          <w:color w:val="000000" w:themeColor="text1"/>
        </w:rPr>
        <w:t xml:space="preserve">, </w:t>
      </w:r>
      <w:proofErr w:type="spellStart"/>
      <w:r w:rsidRPr="00673F9B">
        <w:rPr>
          <w:bCs/>
          <w:color w:val="000000" w:themeColor="text1"/>
        </w:rPr>
        <w:t>varsa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tespit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edilen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sorun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ve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çözüm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önerilerini</w:t>
      </w:r>
      <w:proofErr w:type="spellEnd"/>
      <w:r w:rsidRPr="00673F9B">
        <w:rPr>
          <w:bCs/>
          <w:color w:val="000000" w:themeColor="text1"/>
        </w:rPr>
        <w:t xml:space="preserve">, </w:t>
      </w:r>
      <w:proofErr w:type="spellStart"/>
      <w:r w:rsidRPr="00673F9B">
        <w:rPr>
          <w:bCs/>
          <w:color w:val="000000" w:themeColor="text1"/>
        </w:rPr>
        <w:t>nihai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faydalanıcılarından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bahsedilmesi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beklenmektedir</w:t>
      </w:r>
      <w:proofErr w:type="spellEnd"/>
      <w:r w:rsidRPr="00673F9B">
        <w:rPr>
          <w:bCs/>
          <w:color w:val="000000" w:themeColor="text1"/>
        </w:rPr>
        <w:t>.}</w:t>
      </w:r>
    </w:p>
    <w:p w14:paraId="6202C490" w14:textId="0D440919" w:rsidR="002501A1" w:rsidRDefault="002501A1" w:rsidP="00673F9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Pr="002501A1">
        <w:rPr>
          <w:color w:val="000000" w:themeColor="text1"/>
        </w:rPr>
        <w:t xml:space="preserve">  </w:t>
      </w:r>
      <w:proofErr w:type="spellStart"/>
      <w:r w:rsidR="00710270" w:rsidRPr="002501A1">
        <w:rPr>
          <w:color w:val="000000" w:themeColor="text1"/>
        </w:rPr>
        <w:t>Proje</w:t>
      </w:r>
      <w:proofErr w:type="spellEnd"/>
      <w:r w:rsidR="00710270" w:rsidRPr="002501A1">
        <w:rPr>
          <w:color w:val="000000" w:themeColor="text1"/>
        </w:rPr>
        <w:t xml:space="preserve"> </w:t>
      </w:r>
      <w:proofErr w:type="spellStart"/>
      <w:r w:rsidR="00710270" w:rsidRPr="002501A1">
        <w:rPr>
          <w:color w:val="000000" w:themeColor="text1"/>
        </w:rPr>
        <w:t>Fikrinin</w:t>
      </w:r>
      <w:proofErr w:type="spellEnd"/>
      <w:r w:rsidR="00710270" w:rsidRPr="002501A1">
        <w:rPr>
          <w:color w:val="000000" w:themeColor="text1"/>
        </w:rPr>
        <w:t xml:space="preserve"> </w:t>
      </w:r>
      <w:proofErr w:type="spellStart"/>
      <w:r w:rsidR="00710270" w:rsidRPr="002501A1">
        <w:rPr>
          <w:color w:val="000000" w:themeColor="text1"/>
        </w:rPr>
        <w:t>Açıklanması</w:t>
      </w:r>
      <w:proofErr w:type="spellEnd"/>
      <w:r w:rsidR="00710270" w:rsidRPr="002501A1">
        <w:rPr>
          <w:color w:val="000000" w:themeColor="text1"/>
        </w:rPr>
        <w:t xml:space="preserve"> </w:t>
      </w:r>
    </w:p>
    <w:p w14:paraId="69F9C6A6" w14:textId="77777777" w:rsidR="00FF56F4" w:rsidRDefault="00FF56F4" w:rsidP="00FF56F4">
      <w:pPr>
        <w:spacing w:line="360" w:lineRule="auto"/>
        <w:ind w:left="709"/>
        <w:jc w:val="both"/>
        <w:rPr>
          <w:color w:val="000000" w:themeColor="text1"/>
        </w:rPr>
      </w:pPr>
    </w:p>
    <w:p w14:paraId="26183C3C" w14:textId="320A637E" w:rsidR="00710270" w:rsidRPr="002501A1" w:rsidRDefault="00D943EB" w:rsidP="00673F9B">
      <w:pPr>
        <w:spacing w:line="360" w:lineRule="auto"/>
        <w:ind w:left="284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FF56F4">
        <w:rPr>
          <w:b/>
          <w:bCs/>
          <w:color w:val="000000" w:themeColor="text1"/>
        </w:rPr>
        <w:t xml:space="preserve"> </w:t>
      </w:r>
      <w:r w:rsidR="002501A1" w:rsidRPr="00FF56F4">
        <w:rPr>
          <w:b/>
          <w:bCs/>
          <w:color w:val="000000" w:themeColor="text1"/>
        </w:rPr>
        <w:t>2</w:t>
      </w:r>
      <w:r w:rsidR="002501A1">
        <w:rPr>
          <w:color w:val="000000" w:themeColor="text1"/>
        </w:rPr>
        <w:t>.</w:t>
      </w:r>
      <w:r w:rsidR="00710270" w:rsidRPr="002501A1">
        <w:rPr>
          <w:b/>
          <w:bCs/>
          <w:color w:val="000000" w:themeColor="text1"/>
        </w:rPr>
        <w:t xml:space="preserve">  </w:t>
      </w:r>
      <w:proofErr w:type="spellStart"/>
      <w:r w:rsidR="00710270" w:rsidRPr="002501A1">
        <w:rPr>
          <w:b/>
          <w:bCs/>
          <w:color w:val="000000" w:themeColor="text1"/>
        </w:rPr>
        <w:t>Çözüm</w:t>
      </w:r>
      <w:proofErr w:type="spellEnd"/>
      <w:r w:rsidR="00710270" w:rsidRPr="002501A1">
        <w:rPr>
          <w:b/>
          <w:bCs/>
          <w:color w:val="000000" w:themeColor="text1"/>
        </w:rPr>
        <w:t xml:space="preserve"> </w:t>
      </w:r>
      <w:proofErr w:type="spellStart"/>
      <w:r w:rsidR="00710270" w:rsidRPr="002501A1">
        <w:rPr>
          <w:b/>
          <w:bCs/>
          <w:color w:val="000000" w:themeColor="text1"/>
        </w:rPr>
        <w:t>Ürettiği</w:t>
      </w:r>
      <w:proofErr w:type="spellEnd"/>
      <w:r w:rsidR="00710270" w:rsidRPr="002501A1">
        <w:rPr>
          <w:b/>
          <w:bCs/>
          <w:color w:val="000000" w:themeColor="text1"/>
        </w:rPr>
        <w:t xml:space="preserve"> </w:t>
      </w:r>
      <w:proofErr w:type="spellStart"/>
      <w:r w:rsidR="00710270" w:rsidRPr="002501A1">
        <w:rPr>
          <w:b/>
          <w:bCs/>
          <w:color w:val="000000" w:themeColor="text1"/>
        </w:rPr>
        <w:t>Sorun</w:t>
      </w:r>
      <w:proofErr w:type="spellEnd"/>
      <w:r w:rsidR="00710270" w:rsidRPr="002501A1">
        <w:rPr>
          <w:b/>
          <w:bCs/>
          <w:color w:val="000000" w:themeColor="text1"/>
        </w:rPr>
        <w:t xml:space="preserve"> / </w:t>
      </w:r>
      <w:proofErr w:type="spellStart"/>
      <w:r w:rsidR="00710270" w:rsidRPr="002501A1">
        <w:rPr>
          <w:b/>
          <w:bCs/>
          <w:color w:val="000000" w:themeColor="text1"/>
        </w:rPr>
        <w:t>İhtiyaç</w:t>
      </w:r>
      <w:proofErr w:type="spellEnd"/>
      <w:r w:rsidR="00710270" w:rsidRPr="002501A1">
        <w:rPr>
          <w:b/>
          <w:bCs/>
          <w:color w:val="000000" w:themeColor="text1"/>
        </w:rPr>
        <w:t xml:space="preserve"> </w:t>
      </w:r>
    </w:p>
    <w:p w14:paraId="0ACBA058" w14:textId="77777777" w:rsidR="00710270" w:rsidRPr="00673F9B" w:rsidRDefault="00710270" w:rsidP="00673F9B">
      <w:pPr>
        <w:spacing w:line="360" w:lineRule="auto"/>
        <w:jc w:val="both"/>
        <w:rPr>
          <w:bCs/>
          <w:color w:val="000000" w:themeColor="text1"/>
        </w:rPr>
      </w:pPr>
      <w:r w:rsidRPr="00673F9B">
        <w:rPr>
          <w:bCs/>
          <w:color w:val="000000" w:themeColor="text1"/>
        </w:rPr>
        <w:t>{</w:t>
      </w:r>
      <w:proofErr w:type="spellStart"/>
      <w:r w:rsidRPr="00673F9B">
        <w:rPr>
          <w:bCs/>
          <w:color w:val="000000" w:themeColor="text1"/>
        </w:rPr>
        <w:t>Proje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fikrinin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açıklandığı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kısım</w:t>
      </w:r>
      <w:proofErr w:type="spellEnd"/>
      <w:r w:rsidRPr="00673F9B">
        <w:rPr>
          <w:bCs/>
          <w:color w:val="000000" w:themeColor="text1"/>
        </w:rPr>
        <w:t>.}</w:t>
      </w:r>
    </w:p>
    <w:p w14:paraId="40D2FB94" w14:textId="77777777" w:rsidR="00710270" w:rsidRPr="00673F9B" w:rsidRDefault="00710270" w:rsidP="00673F9B">
      <w:pPr>
        <w:spacing w:line="360" w:lineRule="auto"/>
        <w:jc w:val="both"/>
        <w:rPr>
          <w:rFonts w:eastAsia="Times New Roman"/>
          <w:bCs/>
          <w:color w:val="000000" w:themeColor="text1"/>
        </w:rPr>
      </w:pPr>
      <w:r w:rsidRPr="00673F9B">
        <w:rPr>
          <w:b/>
          <w:bCs/>
          <w:color w:val="000000" w:themeColor="text1"/>
        </w:rPr>
        <w:t xml:space="preserve">- </w:t>
      </w:r>
      <w:proofErr w:type="spellStart"/>
      <w:r w:rsidRPr="00673F9B">
        <w:rPr>
          <w:bCs/>
          <w:color w:val="000000" w:themeColor="text1"/>
        </w:rPr>
        <w:t>Proje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fikrinizin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hangi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ihtiyaca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ve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probleme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yönelik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geliştirdiğinizi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belirtiniz</w:t>
      </w:r>
      <w:proofErr w:type="spellEnd"/>
      <w:r w:rsidRPr="00673F9B">
        <w:rPr>
          <w:bCs/>
          <w:color w:val="000000" w:themeColor="text1"/>
        </w:rPr>
        <w:t>.</w:t>
      </w:r>
    </w:p>
    <w:p w14:paraId="790A2BA9" w14:textId="13E2A217" w:rsidR="00710270" w:rsidRPr="00EE0422" w:rsidRDefault="00710270" w:rsidP="00710270">
      <w:pPr>
        <w:pStyle w:val="ListeParagraf"/>
        <w:spacing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E04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- Bu probleme y</w:t>
      </w:r>
      <w:r w:rsidRPr="00EE0422">
        <w:rPr>
          <w:rFonts w:ascii="Times New Roman" w:hAnsi="Times New Roman"/>
          <w:bCs/>
          <w:color w:val="000000" w:themeColor="text1"/>
          <w:sz w:val="24"/>
          <w:szCs w:val="24"/>
        </w:rPr>
        <w:t>önelik geliştirdiğiniz çözüm önerinizi açıklayınız.</w:t>
      </w:r>
    </w:p>
    <w:p w14:paraId="49A67789" w14:textId="3A59DAE0" w:rsidR="00710270" w:rsidRPr="00673F9B" w:rsidRDefault="00673F9B" w:rsidP="00673F9B">
      <w:pPr>
        <w:spacing w:line="360" w:lineRule="auto"/>
        <w:ind w:left="426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="00710270" w:rsidRPr="00673F9B">
        <w:rPr>
          <w:b/>
          <w:bCs/>
          <w:color w:val="000000" w:themeColor="text1"/>
        </w:rPr>
        <w:t xml:space="preserve">  </w:t>
      </w:r>
      <w:proofErr w:type="spellStart"/>
      <w:r w:rsidR="00710270" w:rsidRPr="00673F9B">
        <w:rPr>
          <w:b/>
          <w:bCs/>
          <w:color w:val="000000" w:themeColor="text1"/>
        </w:rPr>
        <w:t>Yerlilik</w:t>
      </w:r>
      <w:proofErr w:type="spellEnd"/>
      <w:r w:rsidR="00710270" w:rsidRPr="00673F9B">
        <w:rPr>
          <w:b/>
          <w:bCs/>
          <w:color w:val="000000" w:themeColor="text1"/>
        </w:rPr>
        <w:t xml:space="preserve"> </w:t>
      </w:r>
      <w:proofErr w:type="spellStart"/>
      <w:r w:rsidR="00710270" w:rsidRPr="00673F9B">
        <w:rPr>
          <w:b/>
          <w:bCs/>
          <w:color w:val="000000" w:themeColor="text1"/>
        </w:rPr>
        <w:t>ve</w:t>
      </w:r>
      <w:proofErr w:type="spellEnd"/>
      <w:r w:rsidR="00710270" w:rsidRPr="00673F9B">
        <w:rPr>
          <w:b/>
          <w:bCs/>
          <w:color w:val="000000" w:themeColor="text1"/>
        </w:rPr>
        <w:t xml:space="preserve"> </w:t>
      </w:r>
      <w:proofErr w:type="spellStart"/>
      <w:r w:rsidR="00710270" w:rsidRPr="00673F9B">
        <w:rPr>
          <w:b/>
          <w:bCs/>
          <w:color w:val="000000" w:themeColor="text1"/>
        </w:rPr>
        <w:t>Özgünlük</w:t>
      </w:r>
      <w:proofErr w:type="spellEnd"/>
      <w:r w:rsidR="00710270" w:rsidRPr="00673F9B">
        <w:rPr>
          <w:b/>
          <w:bCs/>
          <w:color w:val="000000" w:themeColor="text1"/>
        </w:rPr>
        <w:t xml:space="preserve"> </w:t>
      </w:r>
      <w:proofErr w:type="spellStart"/>
      <w:r w:rsidR="00710270" w:rsidRPr="00673F9B">
        <w:rPr>
          <w:b/>
          <w:bCs/>
          <w:color w:val="000000" w:themeColor="text1"/>
        </w:rPr>
        <w:t>Tarafı</w:t>
      </w:r>
      <w:proofErr w:type="spellEnd"/>
      <w:r w:rsidR="00710270" w:rsidRPr="00673F9B">
        <w:rPr>
          <w:b/>
          <w:bCs/>
          <w:color w:val="000000" w:themeColor="text1"/>
        </w:rPr>
        <w:t xml:space="preserve"> </w:t>
      </w:r>
    </w:p>
    <w:p w14:paraId="1244A707" w14:textId="77777777" w:rsidR="00710270" w:rsidRPr="00673F9B" w:rsidRDefault="00710270" w:rsidP="00673F9B">
      <w:pPr>
        <w:spacing w:line="360" w:lineRule="auto"/>
        <w:jc w:val="both"/>
        <w:rPr>
          <w:bCs/>
          <w:color w:val="000000" w:themeColor="text1"/>
        </w:rPr>
      </w:pPr>
      <w:r w:rsidRPr="00673F9B">
        <w:rPr>
          <w:bCs/>
          <w:color w:val="000000" w:themeColor="text1"/>
        </w:rPr>
        <w:t>{</w:t>
      </w:r>
      <w:proofErr w:type="spellStart"/>
      <w:r w:rsidRPr="00673F9B">
        <w:rPr>
          <w:bCs/>
          <w:color w:val="000000" w:themeColor="text1"/>
        </w:rPr>
        <w:t>Projenizdeki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soruna</w:t>
      </w:r>
      <w:proofErr w:type="spellEnd"/>
      <w:r w:rsidRPr="00673F9B">
        <w:rPr>
          <w:bCs/>
          <w:color w:val="000000" w:themeColor="text1"/>
        </w:rPr>
        <w:t>/</w:t>
      </w:r>
      <w:proofErr w:type="spellStart"/>
      <w:r w:rsidRPr="00673F9B">
        <w:rPr>
          <w:bCs/>
          <w:color w:val="000000" w:themeColor="text1"/>
        </w:rPr>
        <w:t>ihtiyaca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binaen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geliştirdiğiniz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çözümünüzün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yenilikçi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ve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özgün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tarafı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nelerdir</w:t>
      </w:r>
      <w:proofErr w:type="spellEnd"/>
      <w:r w:rsidRPr="00673F9B">
        <w:rPr>
          <w:bCs/>
          <w:color w:val="000000" w:themeColor="text1"/>
        </w:rPr>
        <w:t xml:space="preserve">.} </w:t>
      </w:r>
    </w:p>
    <w:p w14:paraId="6EC86C5D" w14:textId="2C812980" w:rsidR="00710270" w:rsidRDefault="00710270" w:rsidP="00673F9B">
      <w:pPr>
        <w:spacing w:line="360" w:lineRule="auto"/>
        <w:jc w:val="both"/>
        <w:rPr>
          <w:bCs/>
          <w:color w:val="000000" w:themeColor="text1"/>
        </w:rPr>
      </w:pPr>
      <w:r w:rsidRPr="00673F9B">
        <w:rPr>
          <w:bCs/>
          <w:color w:val="000000" w:themeColor="text1"/>
        </w:rPr>
        <w:t>{</w:t>
      </w:r>
      <w:proofErr w:type="spellStart"/>
      <w:r w:rsidRPr="00673F9B">
        <w:rPr>
          <w:bCs/>
          <w:color w:val="000000" w:themeColor="text1"/>
        </w:rPr>
        <w:t>Projenizin</w:t>
      </w:r>
      <w:proofErr w:type="spellEnd"/>
      <w:r w:rsidRPr="00673F9B">
        <w:rPr>
          <w:bCs/>
          <w:color w:val="000000" w:themeColor="text1"/>
        </w:rPr>
        <w:t xml:space="preserve"> milli </w:t>
      </w:r>
      <w:proofErr w:type="spellStart"/>
      <w:r w:rsidRPr="00673F9B">
        <w:rPr>
          <w:bCs/>
          <w:color w:val="000000" w:themeColor="text1"/>
        </w:rPr>
        <w:t>ve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yerli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özelliklerini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ortaya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çıkaran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unsurlar</w:t>
      </w:r>
      <w:proofErr w:type="spellEnd"/>
      <w:r w:rsidRPr="00673F9B">
        <w:rPr>
          <w:bCs/>
          <w:color w:val="000000" w:themeColor="text1"/>
        </w:rPr>
        <w:t xml:space="preserve"> </w:t>
      </w:r>
      <w:proofErr w:type="spellStart"/>
      <w:r w:rsidRPr="00673F9B">
        <w:rPr>
          <w:bCs/>
          <w:color w:val="000000" w:themeColor="text1"/>
        </w:rPr>
        <w:t>nelerdir</w:t>
      </w:r>
      <w:proofErr w:type="spellEnd"/>
      <w:r w:rsidRPr="00673F9B">
        <w:rPr>
          <w:bCs/>
          <w:color w:val="000000" w:themeColor="text1"/>
        </w:rPr>
        <w:t xml:space="preserve">?} </w:t>
      </w:r>
    </w:p>
    <w:p w14:paraId="7221DC67" w14:textId="77777777" w:rsidR="006B530B" w:rsidRPr="00673F9B" w:rsidRDefault="006B530B" w:rsidP="00673F9B">
      <w:pPr>
        <w:spacing w:line="360" w:lineRule="auto"/>
        <w:jc w:val="both"/>
        <w:rPr>
          <w:bCs/>
          <w:color w:val="000000" w:themeColor="text1"/>
        </w:rPr>
      </w:pPr>
    </w:p>
    <w:p w14:paraId="19F22E2A" w14:textId="4AB036B1" w:rsidR="00710270" w:rsidRPr="006B530B" w:rsidRDefault="006B530B" w:rsidP="006B530B">
      <w:pPr>
        <w:spacing w:line="360" w:lineRule="auto"/>
        <w:ind w:left="426"/>
        <w:jc w:val="both"/>
        <w:rPr>
          <w:bCs/>
          <w:color w:val="000000" w:themeColor="text1"/>
        </w:rPr>
      </w:pPr>
      <w:r>
        <w:rPr>
          <w:b/>
          <w:bCs/>
          <w:color w:val="000000" w:themeColor="text1"/>
        </w:rPr>
        <w:t>4.</w:t>
      </w:r>
      <w:r w:rsidR="00710270" w:rsidRPr="006B530B">
        <w:rPr>
          <w:b/>
          <w:bCs/>
          <w:color w:val="000000" w:themeColor="text1"/>
        </w:rPr>
        <w:t xml:space="preserve">  </w:t>
      </w:r>
      <w:proofErr w:type="spellStart"/>
      <w:r w:rsidR="00710270" w:rsidRPr="006B530B">
        <w:rPr>
          <w:b/>
          <w:bCs/>
          <w:color w:val="000000" w:themeColor="text1"/>
        </w:rPr>
        <w:t>Hedef</w:t>
      </w:r>
      <w:proofErr w:type="spellEnd"/>
      <w:r w:rsidR="00710270" w:rsidRPr="006B530B">
        <w:rPr>
          <w:b/>
          <w:bCs/>
          <w:color w:val="000000" w:themeColor="text1"/>
        </w:rPr>
        <w:t xml:space="preserve"> </w:t>
      </w:r>
      <w:proofErr w:type="spellStart"/>
      <w:r w:rsidR="00710270" w:rsidRPr="006B530B">
        <w:rPr>
          <w:b/>
          <w:bCs/>
          <w:color w:val="000000" w:themeColor="text1"/>
        </w:rPr>
        <w:t>Kitle</w:t>
      </w:r>
      <w:proofErr w:type="spellEnd"/>
      <w:r w:rsidR="00710270" w:rsidRPr="006B530B">
        <w:rPr>
          <w:b/>
          <w:bCs/>
          <w:color w:val="000000" w:themeColor="text1"/>
        </w:rPr>
        <w:t xml:space="preserve"> </w:t>
      </w:r>
    </w:p>
    <w:p w14:paraId="7AE1B6D4" w14:textId="1C9D4BD6" w:rsidR="00710270" w:rsidRDefault="00710270" w:rsidP="006B530B">
      <w:pPr>
        <w:spacing w:line="360" w:lineRule="auto"/>
        <w:jc w:val="both"/>
        <w:rPr>
          <w:bCs/>
          <w:color w:val="000000" w:themeColor="text1"/>
        </w:rPr>
      </w:pPr>
      <w:r w:rsidRPr="006B530B">
        <w:rPr>
          <w:bCs/>
          <w:color w:val="000000" w:themeColor="text1"/>
        </w:rPr>
        <w:t>{</w:t>
      </w:r>
      <w:proofErr w:type="spellStart"/>
      <w:r w:rsidRPr="006B530B">
        <w:rPr>
          <w:bCs/>
          <w:color w:val="000000" w:themeColor="text1"/>
        </w:rPr>
        <w:t>Projenizin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ulaşacağı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hedef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kitleden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bahsetmeniz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beklenmektedir</w:t>
      </w:r>
      <w:proofErr w:type="spellEnd"/>
      <w:r w:rsidRPr="006B530B">
        <w:rPr>
          <w:bCs/>
          <w:color w:val="000000" w:themeColor="text1"/>
        </w:rPr>
        <w:t xml:space="preserve">. </w:t>
      </w:r>
      <w:proofErr w:type="spellStart"/>
      <w:r w:rsidRPr="006B530B">
        <w:rPr>
          <w:bCs/>
          <w:color w:val="000000" w:themeColor="text1"/>
        </w:rPr>
        <w:t>Neden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bu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hedef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kitleyi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belirlediğinizi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açıklayınız</w:t>
      </w:r>
      <w:proofErr w:type="spellEnd"/>
      <w:r w:rsidRPr="006B530B">
        <w:rPr>
          <w:bCs/>
          <w:color w:val="000000" w:themeColor="text1"/>
        </w:rPr>
        <w:t>.}</w:t>
      </w:r>
    </w:p>
    <w:p w14:paraId="59730484" w14:textId="77777777" w:rsidR="006B530B" w:rsidRPr="006B530B" w:rsidRDefault="006B530B" w:rsidP="006B530B">
      <w:pPr>
        <w:spacing w:line="360" w:lineRule="auto"/>
        <w:jc w:val="both"/>
        <w:rPr>
          <w:bCs/>
          <w:color w:val="000000" w:themeColor="text1"/>
        </w:rPr>
      </w:pPr>
    </w:p>
    <w:p w14:paraId="402FDE59" w14:textId="5F8ECCB2" w:rsidR="00710270" w:rsidRPr="006B530B" w:rsidRDefault="006B530B" w:rsidP="006B530B">
      <w:pPr>
        <w:spacing w:line="360" w:lineRule="auto"/>
        <w:ind w:left="426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</w:t>
      </w:r>
      <w:r w:rsidR="00695B2C">
        <w:rPr>
          <w:b/>
          <w:bCs/>
          <w:color w:val="000000" w:themeColor="text1"/>
        </w:rPr>
        <w:t xml:space="preserve"> </w:t>
      </w:r>
      <w:proofErr w:type="spellStart"/>
      <w:r w:rsidR="00710270" w:rsidRPr="006B530B">
        <w:rPr>
          <w:b/>
          <w:bCs/>
          <w:color w:val="000000" w:themeColor="text1"/>
        </w:rPr>
        <w:t>Kullanılacak</w:t>
      </w:r>
      <w:proofErr w:type="spellEnd"/>
      <w:r w:rsidR="00710270" w:rsidRPr="006B530B">
        <w:rPr>
          <w:b/>
          <w:bCs/>
          <w:color w:val="000000" w:themeColor="text1"/>
        </w:rPr>
        <w:t xml:space="preserve"> </w:t>
      </w:r>
      <w:proofErr w:type="spellStart"/>
      <w:r w:rsidR="00710270" w:rsidRPr="006B530B">
        <w:rPr>
          <w:b/>
          <w:bCs/>
          <w:color w:val="000000" w:themeColor="text1"/>
        </w:rPr>
        <w:t>Yöntem</w:t>
      </w:r>
      <w:proofErr w:type="spellEnd"/>
      <w:r w:rsidR="00710270" w:rsidRPr="006B530B">
        <w:rPr>
          <w:b/>
          <w:bCs/>
          <w:color w:val="000000" w:themeColor="text1"/>
        </w:rPr>
        <w:t xml:space="preserve"> </w:t>
      </w:r>
    </w:p>
    <w:p w14:paraId="0771D593" w14:textId="5B4CB101" w:rsidR="00710270" w:rsidRPr="006B530B" w:rsidRDefault="00710270" w:rsidP="006B530B">
      <w:pPr>
        <w:spacing w:line="360" w:lineRule="auto"/>
        <w:jc w:val="both"/>
        <w:rPr>
          <w:bCs/>
          <w:color w:val="000000" w:themeColor="text1"/>
        </w:rPr>
      </w:pPr>
      <w:r w:rsidRPr="006B530B">
        <w:rPr>
          <w:bCs/>
          <w:color w:val="000000" w:themeColor="text1"/>
        </w:rPr>
        <w:t xml:space="preserve">{Bu </w:t>
      </w:r>
      <w:proofErr w:type="spellStart"/>
      <w:r w:rsidRPr="006B530B">
        <w:rPr>
          <w:bCs/>
          <w:color w:val="000000" w:themeColor="text1"/>
        </w:rPr>
        <w:t>kısımda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projenizi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tamamlayabilmek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için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başvuracağınız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yazılımsal</w:t>
      </w:r>
      <w:proofErr w:type="spellEnd"/>
      <w:r w:rsidRPr="006B530B">
        <w:rPr>
          <w:bCs/>
          <w:color w:val="000000" w:themeColor="text1"/>
        </w:rPr>
        <w:t xml:space="preserve">, </w:t>
      </w:r>
      <w:proofErr w:type="spellStart"/>
      <w:r w:rsidRPr="006B530B">
        <w:rPr>
          <w:bCs/>
          <w:color w:val="000000" w:themeColor="text1"/>
        </w:rPr>
        <w:t>mekanik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ve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diğer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teknik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açıdan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başvuracağınız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yöntemlerden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bahsedilmelidir</w:t>
      </w:r>
      <w:proofErr w:type="spellEnd"/>
      <w:r w:rsidRPr="006B530B">
        <w:rPr>
          <w:bCs/>
          <w:color w:val="000000" w:themeColor="text1"/>
        </w:rPr>
        <w:t xml:space="preserve">. </w:t>
      </w:r>
      <w:proofErr w:type="spellStart"/>
      <w:r w:rsidRPr="006B530B">
        <w:rPr>
          <w:bCs/>
          <w:color w:val="000000" w:themeColor="text1"/>
        </w:rPr>
        <w:t>Uygulacağınız</w:t>
      </w:r>
      <w:proofErr w:type="spellEnd"/>
      <w:r w:rsidRPr="006B530B">
        <w:rPr>
          <w:bCs/>
          <w:color w:val="000000" w:themeColor="text1"/>
        </w:rPr>
        <w:t xml:space="preserve"> y</w:t>
      </w:r>
      <w:r w:rsidRPr="006B530B">
        <w:rPr>
          <w:bCs/>
          <w:color w:val="000000" w:themeColor="text1"/>
          <w:lang w:val="sv-SE"/>
        </w:rPr>
        <w:t>ö</w:t>
      </w:r>
      <w:proofErr w:type="spellStart"/>
      <w:r w:rsidRPr="006B530B">
        <w:rPr>
          <w:bCs/>
          <w:color w:val="000000" w:themeColor="text1"/>
        </w:rPr>
        <w:t>ntemin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probleminiz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i</w:t>
      </w:r>
      <w:proofErr w:type="spellEnd"/>
      <w:r w:rsidRPr="006B530B">
        <w:rPr>
          <w:bCs/>
          <w:color w:val="000000" w:themeColor="text1"/>
          <w:lang w:val="pt-PT"/>
        </w:rPr>
        <w:t>ç</w:t>
      </w:r>
      <w:r w:rsidRPr="006B530B">
        <w:rPr>
          <w:bCs/>
          <w:color w:val="000000" w:themeColor="text1"/>
        </w:rPr>
        <w:t xml:space="preserve">in </w:t>
      </w:r>
      <w:proofErr w:type="spellStart"/>
      <w:r w:rsidRPr="006B530B">
        <w:rPr>
          <w:bCs/>
          <w:color w:val="000000" w:themeColor="text1"/>
        </w:rPr>
        <w:t>en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etkili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ve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verimli</w:t>
      </w:r>
      <w:proofErr w:type="spellEnd"/>
      <w:r w:rsidRPr="006B530B">
        <w:rPr>
          <w:bCs/>
          <w:color w:val="000000" w:themeColor="text1"/>
        </w:rPr>
        <w:t xml:space="preserve"> y</w:t>
      </w:r>
      <w:r w:rsidRPr="006B530B">
        <w:rPr>
          <w:bCs/>
          <w:color w:val="000000" w:themeColor="text1"/>
          <w:lang w:val="sv-SE"/>
        </w:rPr>
        <w:t>ö</w:t>
      </w:r>
      <w:r w:rsidRPr="006B530B">
        <w:rPr>
          <w:bCs/>
          <w:color w:val="000000" w:themeColor="text1"/>
          <w:lang w:val="pt-PT"/>
        </w:rPr>
        <w:t>ntem oldu</w:t>
      </w:r>
      <w:proofErr w:type="spellStart"/>
      <w:r w:rsidRPr="006B530B">
        <w:rPr>
          <w:bCs/>
          <w:color w:val="000000" w:themeColor="text1"/>
        </w:rPr>
        <w:t>ğuna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nasıl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karar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verdiniz</w:t>
      </w:r>
      <w:proofErr w:type="spellEnd"/>
      <w:r w:rsidRPr="006B530B">
        <w:rPr>
          <w:bCs/>
          <w:color w:val="000000" w:themeColor="text1"/>
        </w:rPr>
        <w:t xml:space="preserve">? </w:t>
      </w:r>
      <w:proofErr w:type="spellStart"/>
      <w:r w:rsidRPr="006B530B">
        <w:rPr>
          <w:bCs/>
          <w:color w:val="000000" w:themeColor="text1"/>
        </w:rPr>
        <w:t>Projenizi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hayata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geçirmek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için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yapacağınız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tüm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aşamalardan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bahsetmeniz</w:t>
      </w:r>
      <w:proofErr w:type="spellEnd"/>
      <w:r w:rsidRPr="006B530B">
        <w:rPr>
          <w:bCs/>
          <w:color w:val="000000" w:themeColor="text1"/>
        </w:rPr>
        <w:t xml:space="preserve"> </w:t>
      </w:r>
      <w:proofErr w:type="spellStart"/>
      <w:r w:rsidRPr="006B530B">
        <w:rPr>
          <w:bCs/>
          <w:color w:val="000000" w:themeColor="text1"/>
        </w:rPr>
        <w:t>beklenmektedir</w:t>
      </w:r>
      <w:proofErr w:type="spellEnd"/>
      <w:r w:rsidRPr="006B530B">
        <w:rPr>
          <w:bCs/>
          <w:color w:val="000000" w:themeColor="text1"/>
        </w:rPr>
        <w:t>.}</w:t>
      </w:r>
    </w:p>
    <w:p w14:paraId="351B28B1" w14:textId="77777777" w:rsidR="00710270" w:rsidRPr="00643907" w:rsidRDefault="00710270" w:rsidP="00710270">
      <w:pPr>
        <w:pStyle w:val="ListeParagraf"/>
        <w:spacing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DF4E24B" w14:textId="08E2876B" w:rsidR="00710270" w:rsidRPr="00643907" w:rsidRDefault="00710270" w:rsidP="00643907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9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 Takvimi </w:t>
      </w:r>
    </w:p>
    <w:p w14:paraId="55BD747D" w14:textId="0CB463D1" w:rsidR="00710270" w:rsidRPr="00643907" w:rsidRDefault="00710270" w:rsidP="00643907">
      <w:pPr>
        <w:spacing w:line="360" w:lineRule="auto"/>
        <w:jc w:val="both"/>
        <w:rPr>
          <w:bCs/>
          <w:color w:val="000000" w:themeColor="text1"/>
        </w:rPr>
      </w:pPr>
      <w:r w:rsidRPr="00643907">
        <w:rPr>
          <w:bCs/>
          <w:color w:val="000000" w:themeColor="text1"/>
        </w:rPr>
        <w:t xml:space="preserve"> { Bu </w:t>
      </w:r>
      <w:proofErr w:type="spellStart"/>
      <w:r w:rsidRPr="00643907">
        <w:rPr>
          <w:bCs/>
          <w:color w:val="000000" w:themeColor="text1"/>
        </w:rPr>
        <w:t>kısımda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projeniz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ile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ilgili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yapacağınız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çalışmaların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ve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bunun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zamana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göre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planlanması</w:t>
      </w:r>
      <w:proofErr w:type="spellEnd"/>
      <w:r w:rsidRPr="00643907">
        <w:rPr>
          <w:bCs/>
          <w:color w:val="000000" w:themeColor="text1"/>
        </w:rPr>
        <w:t xml:space="preserve"> (</w:t>
      </w:r>
      <w:proofErr w:type="spellStart"/>
      <w:r w:rsidRPr="00643907">
        <w:rPr>
          <w:bCs/>
          <w:color w:val="000000" w:themeColor="text1"/>
        </w:rPr>
        <w:t>proje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takvimi</w:t>
      </w:r>
      <w:proofErr w:type="spellEnd"/>
      <w:r w:rsidRPr="00643907">
        <w:rPr>
          <w:bCs/>
          <w:color w:val="000000" w:themeColor="text1"/>
        </w:rPr>
        <w:t xml:space="preserve">) </w:t>
      </w:r>
      <w:proofErr w:type="spellStart"/>
      <w:r w:rsidRPr="00643907">
        <w:rPr>
          <w:bCs/>
          <w:color w:val="000000" w:themeColor="text1"/>
        </w:rPr>
        <w:t>istenmektedir</w:t>
      </w:r>
      <w:proofErr w:type="spellEnd"/>
      <w:r w:rsidRPr="00643907">
        <w:rPr>
          <w:bCs/>
          <w:color w:val="000000" w:themeColor="text1"/>
        </w:rPr>
        <w:t xml:space="preserve">. </w:t>
      </w:r>
      <w:proofErr w:type="spellStart"/>
      <w:r w:rsidRPr="00643907">
        <w:rPr>
          <w:bCs/>
          <w:color w:val="000000" w:themeColor="text1"/>
        </w:rPr>
        <w:t>Proje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takviminizi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şema</w:t>
      </w:r>
      <w:proofErr w:type="spellEnd"/>
      <w:r w:rsidRPr="00643907">
        <w:rPr>
          <w:bCs/>
          <w:color w:val="000000" w:themeColor="text1"/>
        </w:rPr>
        <w:t>/</w:t>
      </w:r>
      <w:proofErr w:type="spellStart"/>
      <w:r w:rsidRPr="00643907">
        <w:rPr>
          <w:bCs/>
          <w:color w:val="000000" w:themeColor="text1"/>
        </w:rPr>
        <w:t>tablo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olarak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belirtmeniz</w:t>
      </w:r>
      <w:proofErr w:type="spellEnd"/>
      <w:r w:rsidRPr="00643907">
        <w:rPr>
          <w:bCs/>
          <w:color w:val="000000" w:themeColor="text1"/>
        </w:rPr>
        <w:t xml:space="preserve"> </w:t>
      </w:r>
      <w:proofErr w:type="spellStart"/>
      <w:r w:rsidRPr="00643907">
        <w:rPr>
          <w:bCs/>
          <w:color w:val="000000" w:themeColor="text1"/>
        </w:rPr>
        <w:t>gerekmektedir</w:t>
      </w:r>
      <w:proofErr w:type="spellEnd"/>
      <w:r w:rsidRPr="00643907">
        <w:rPr>
          <w:bCs/>
          <w:color w:val="000000" w:themeColor="text1"/>
        </w:rPr>
        <w:t xml:space="preserve">.} </w:t>
      </w:r>
    </w:p>
    <w:p w14:paraId="741CC12B" w14:textId="0AAC0183" w:rsidR="00710270" w:rsidRDefault="00710270" w:rsidP="00710270">
      <w:pPr>
        <w:pStyle w:val="GvdeA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C2C553" w14:textId="6218C69C" w:rsidR="00643907" w:rsidRDefault="00643907" w:rsidP="00710270">
      <w:pPr>
        <w:pStyle w:val="GvdeA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8371F" w14:textId="0994F0E9" w:rsidR="00643907" w:rsidRPr="00E32094" w:rsidRDefault="00643907" w:rsidP="00710270">
      <w:pPr>
        <w:pStyle w:val="GvdeA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56"/>
      </w:tblGrid>
      <w:tr w:rsidR="00710270" w:rsidRPr="00E32094" w14:paraId="381E85E2" w14:textId="77777777" w:rsidTr="001E2F06">
        <w:trPr>
          <w:trHeight w:val="300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8F20" w14:textId="77777777" w:rsidR="00710270" w:rsidRPr="00E32094" w:rsidRDefault="00710270" w:rsidP="001E2F06">
            <w:pPr>
              <w:pStyle w:val="Gvde"/>
              <w:spacing w:line="480" w:lineRule="auto"/>
              <w:jc w:val="both"/>
              <w:rPr>
                <w:color w:val="000000" w:themeColor="text1"/>
              </w:rPr>
            </w:pPr>
            <w:r w:rsidRPr="00E32094">
              <w:rPr>
                <w:b/>
                <w:bCs/>
                <w:color w:val="000000" w:themeColor="text1"/>
                <w:lang w:val="en-US"/>
              </w:rPr>
              <w:t>RAPOR TASLAKLARI İLE İLGİLİ NOT:</w:t>
            </w:r>
          </w:p>
        </w:tc>
      </w:tr>
      <w:tr w:rsidR="00710270" w:rsidRPr="00E32094" w14:paraId="564AC2C5" w14:textId="77777777" w:rsidTr="001E2F06">
        <w:trPr>
          <w:trHeight w:val="5018"/>
        </w:trPr>
        <w:tc>
          <w:tcPr>
            <w:tcW w:w="9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9B0" w14:textId="519C26DB" w:rsidR="008E02BE" w:rsidRPr="005309AB" w:rsidRDefault="005309AB" w:rsidP="0042756B">
            <w:pPr>
              <w:pStyle w:val="AralkYok"/>
              <w:spacing w:line="480" w:lineRule="auto"/>
              <w:rPr>
                <w:b/>
                <w:bCs/>
                <w:lang w:val="tr-TR"/>
              </w:rPr>
            </w:pPr>
            <w:r>
              <w:rPr>
                <w:b/>
                <w:bCs/>
                <w:lang w:val="tr-TR"/>
              </w:rPr>
              <w:t>-</w:t>
            </w:r>
            <w:r w:rsidR="008E02BE" w:rsidRPr="005309AB">
              <w:rPr>
                <w:b/>
                <w:bCs/>
                <w:lang w:val="tr-TR"/>
              </w:rPr>
              <w:t xml:space="preserve">Yukarıda yer alan </w:t>
            </w:r>
            <w:r w:rsidR="00DF6135" w:rsidRPr="005309AB">
              <w:rPr>
                <w:b/>
                <w:bCs/>
                <w:lang w:val="tr-TR"/>
              </w:rPr>
              <w:t>6</w:t>
            </w:r>
            <w:r w:rsidR="008E02BE" w:rsidRPr="005309AB">
              <w:rPr>
                <w:b/>
                <w:bCs/>
                <w:lang w:val="tr-TR"/>
              </w:rPr>
              <w:t xml:space="preserve"> madde en fazla 2 (İki) sayfada anlatılacaktır.</w:t>
            </w:r>
          </w:p>
          <w:p w14:paraId="41438308" w14:textId="06CE495A" w:rsidR="007D5D8A" w:rsidRPr="005309AB" w:rsidRDefault="005309AB" w:rsidP="0042756B">
            <w:pPr>
              <w:pStyle w:val="AralkYok"/>
              <w:spacing w:line="480" w:lineRule="auto"/>
              <w:rPr>
                <w:b/>
                <w:bCs/>
                <w:lang w:val="tr-TR"/>
              </w:rPr>
            </w:pPr>
            <w:r>
              <w:rPr>
                <w:b/>
                <w:bCs/>
                <w:lang w:val="tr-TR"/>
              </w:rPr>
              <w:t>-</w:t>
            </w:r>
            <w:r w:rsidR="008E02BE" w:rsidRPr="005309AB">
              <w:rPr>
                <w:b/>
                <w:bCs/>
                <w:lang w:val="tr-TR"/>
              </w:rPr>
              <w:t xml:space="preserve">Kapak, </w:t>
            </w:r>
            <w:r w:rsidR="00925E0E">
              <w:rPr>
                <w:b/>
                <w:bCs/>
                <w:lang w:val="tr-TR"/>
              </w:rPr>
              <w:t xml:space="preserve">içindekiler, </w:t>
            </w:r>
            <w:r w:rsidR="008E02BE" w:rsidRPr="005309AB">
              <w:rPr>
                <w:b/>
                <w:bCs/>
                <w:lang w:val="tr-TR"/>
              </w:rPr>
              <w:t>açıklama</w:t>
            </w:r>
            <w:r w:rsidR="00925E0E">
              <w:rPr>
                <w:b/>
                <w:bCs/>
                <w:lang w:val="tr-TR"/>
              </w:rPr>
              <w:t>(yukarıda belirtilen 6 madde)</w:t>
            </w:r>
            <w:r w:rsidR="008E02BE" w:rsidRPr="005309AB">
              <w:rPr>
                <w:b/>
                <w:bCs/>
                <w:lang w:val="tr-TR"/>
              </w:rPr>
              <w:t xml:space="preserve"> ve kaynakça olmak üzere en fazla </w:t>
            </w:r>
            <w:r w:rsidR="00925E0E">
              <w:rPr>
                <w:b/>
                <w:bCs/>
                <w:lang w:val="tr-TR"/>
              </w:rPr>
              <w:t>5</w:t>
            </w:r>
            <w:r w:rsidR="008E02BE" w:rsidRPr="005309AB">
              <w:rPr>
                <w:b/>
                <w:bCs/>
                <w:lang w:val="tr-TR"/>
              </w:rPr>
              <w:t xml:space="preserve"> sayfa olacaktır. Tüm raporlar akademik rapor standartlarına uygun olarak yazılmalıdır.</w:t>
            </w:r>
          </w:p>
          <w:p w14:paraId="0602FEFB" w14:textId="30658246" w:rsidR="00710270" w:rsidRPr="005309AB" w:rsidRDefault="00710270" w:rsidP="0042756B">
            <w:pPr>
              <w:pStyle w:val="AralkYok"/>
              <w:spacing w:line="480" w:lineRule="auto"/>
              <w:rPr>
                <w:b/>
                <w:bCs/>
                <w:color w:val="000000" w:themeColor="text1"/>
              </w:rPr>
            </w:pPr>
            <w:r w:rsidRPr="005309AB">
              <w:rPr>
                <w:b/>
                <w:bCs/>
                <w:color w:val="000000" w:themeColor="text1"/>
              </w:rPr>
              <w:t>-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Tüm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raporlar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akademik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rapor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standartlarına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uygun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olarak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yazılmalıdır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>.</w:t>
            </w:r>
          </w:p>
          <w:p w14:paraId="3BFC886C" w14:textId="77777777" w:rsidR="00710270" w:rsidRPr="005309AB" w:rsidRDefault="00710270" w:rsidP="0042756B">
            <w:pPr>
              <w:pStyle w:val="AralkYok"/>
              <w:spacing w:line="480" w:lineRule="auto"/>
              <w:rPr>
                <w:b/>
                <w:bCs/>
                <w:color w:val="000000" w:themeColor="text1"/>
              </w:rPr>
            </w:pPr>
            <w:r w:rsidRPr="005309AB">
              <w:rPr>
                <w:b/>
                <w:bCs/>
                <w:color w:val="000000" w:themeColor="text1"/>
              </w:rPr>
              <w:t>-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Raporların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i</w:t>
            </w:r>
            <w:proofErr w:type="spellEnd"/>
            <w:r w:rsidRPr="005309AB">
              <w:rPr>
                <w:b/>
                <w:bCs/>
                <w:color w:val="000000" w:themeColor="text1"/>
                <w:lang w:val="pt-PT"/>
              </w:rPr>
              <w:t>ç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erikleri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ile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ilgili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bilgiler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yukarıda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09AB">
              <w:rPr>
                <w:b/>
                <w:bCs/>
                <w:color w:val="000000" w:themeColor="text1"/>
              </w:rPr>
              <w:t>belirtilmiştir</w:t>
            </w:r>
            <w:proofErr w:type="spellEnd"/>
            <w:r w:rsidRPr="005309AB">
              <w:rPr>
                <w:b/>
                <w:bCs/>
                <w:color w:val="000000" w:themeColor="text1"/>
              </w:rPr>
              <w:t>.</w:t>
            </w:r>
          </w:p>
          <w:p w14:paraId="620A7BA3" w14:textId="69860471" w:rsidR="00710270" w:rsidRPr="00E32094" w:rsidRDefault="00710270" w:rsidP="0042756B">
            <w:pPr>
              <w:pStyle w:val="Gvde"/>
              <w:spacing w:line="480" w:lineRule="auto"/>
              <w:jc w:val="both"/>
              <w:rPr>
                <w:b/>
                <w:bCs/>
                <w:color w:val="000000" w:themeColor="text1"/>
              </w:rPr>
            </w:pPr>
            <w:r w:rsidRPr="00E32094">
              <w:rPr>
                <w:b/>
                <w:bCs/>
                <w:color w:val="000000" w:themeColor="text1"/>
              </w:rPr>
              <w:t xml:space="preserve">-Tüm raporlar </w:t>
            </w:r>
            <w:r w:rsidR="0042756B">
              <w:rPr>
                <w:b/>
                <w:bCs/>
                <w:color w:val="000000" w:themeColor="text1"/>
              </w:rPr>
              <w:t xml:space="preserve">Kapak, </w:t>
            </w:r>
            <w:r w:rsidRPr="00E32094">
              <w:rPr>
                <w:b/>
                <w:bCs/>
                <w:color w:val="000000" w:themeColor="text1"/>
              </w:rPr>
              <w:t>İçindekiler ve Kaynakça i</w:t>
            </w:r>
            <w:r w:rsidRPr="00E32094">
              <w:rPr>
                <w:b/>
                <w:bCs/>
                <w:color w:val="000000" w:themeColor="text1"/>
                <w:lang w:val="pt-PT"/>
              </w:rPr>
              <w:t>ç</w:t>
            </w:r>
            <w:r w:rsidRPr="00E32094">
              <w:rPr>
                <w:b/>
                <w:bCs/>
                <w:color w:val="000000" w:themeColor="text1"/>
              </w:rPr>
              <w:t>ermelidir.</w:t>
            </w:r>
          </w:p>
          <w:p w14:paraId="50697590" w14:textId="5FCBDD51" w:rsidR="00710270" w:rsidRPr="00E32094" w:rsidRDefault="00710270" w:rsidP="0042756B">
            <w:pPr>
              <w:pStyle w:val="Gvde"/>
              <w:spacing w:line="480" w:lineRule="auto"/>
              <w:jc w:val="both"/>
              <w:rPr>
                <w:b/>
                <w:bCs/>
                <w:color w:val="000000" w:themeColor="text1"/>
              </w:rPr>
            </w:pPr>
            <w:r w:rsidRPr="00E32094">
              <w:rPr>
                <w:b/>
                <w:bCs/>
                <w:color w:val="000000" w:themeColor="text1"/>
              </w:rPr>
              <w:t>-Rapor sayfaları birbirini takip edecek şekilde numaralandırılmalıdır.</w:t>
            </w:r>
          </w:p>
          <w:p w14:paraId="78CFE34F" w14:textId="77777777" w:rsidR="00710270" w:rsidRPr="00E32094" w:rsidRDefault="00710270" w:rsidP="0042756B">
            <w:pPr>
              <w:pStyle w:val="Gvde"/>
              <w:spacing w:line="480" w:lineRule="auto"/>
              <w:jc w:val="both"/>
              <w:rPr>
                <w:b/>
                <w:bCs/>
                <w:color w:val="000000" w:themeColor="text1"/>
              </w:rPr>
            </w:pPr>
            <w:r w:rsidRPr="00E32094">
              <w:rPr>
                <w:b/>
                <w:bCs/>
                <w:color w:val="000000" w:themeColor="text1"/>
              </w:rPr>
              <w:t xml:space="preserve">-Yazı </w:t>
            </w:r>
            <w:r w:rsidRPr="00E32094">
              <w:rPr>
                <w:b/>
                <w:bCs/>
                <w:color w:val="000000" w:themeColor="text1"/>
                <w:lang w:val="it-IT"/>
              </w:rPr>
              <w:t>tipi: Times New Roman, Punto: 12, Sat</w:t>
            </w:r>
            <w:proofErr w:type="spellStart"/>
            <w:r w:rsidRPr="00E32094">
              <w:rPr>
                <w:b/>
                <w:bCs/>
                <w:color w:val="000000" w:themeColor="text1"/>
              </w:rPr>
              <w:t>ır</w:t>
            </w:r>
            <w:proofErr w:type="spellEnd"/>
            <w:r w:rsidRPr="00E32094">
              <w:rPr>
                <w:b/>
                <w:bCs/>
                <w:color w:val="000000" w:themeColor="text1"/>
              </w:rPr>
              <w:t xml:space="preserve"> Aralıkları: 1</w:t>
            </w:r>
          </w:p>
          <w:p w14:paraId="1F26F549" w14:textId="2206BB2A" w:rsidR="00564FB7" w:rsidRDefault="00710270" w:rsidP="0042756B">
            <w:pPr>
              <w:pStyle w:val="Gvde"/>
              <w:spacing w:line="480" w:lineRule="auto"/>
              <w:jc w:val="both"/>
              <w:rPr>
                <w:b/>
                <w:bCs/>
                <w:color w:val="000000" w:themeColor="text1"/>
              </w:rPr>
            </w:pPr>
            <w:r w:rsidRPr="00E32094">
              <w:rPr>
                <w:b/>
                <w:bCs/>
                <w:color w:val="000000" w:themeColor="text1"/>
              </w:rPr>
              <w:t>-Kapak</w:t>
            </w:r>
            <w:r w:rsidR="00C17E7E">
              <w:rPr>
                <w:b/>
                <w:bCs/>
                <w:color w:val="000000" w:themeColor="text1"/>
              </w:rPr>
              <w:t>,</w:t>
            </w:r>
            <w:r w:rsidRPr="00E32094">
              <w:rPr>
                <w:b/>
                <w:bCs/>
                <w:color w:val="000000" w:themeColor="text1"/>
              </w:rPr>
              <w:t xml:space="preserve"> İçindekiler</w:t>
            </w:r>
            <w:r w:rsidR="00C17E7E">
              <w:rPr>
                <w:b/>
                <w:bCs/>
                <w:color w:val="000000" w:themeColor="text1"/>
              </w:rPr>
              <w:t xml:space="preserve"> </w:t>
            </w:r>
            <w:r w:rsidRPr="00E32094">
              <w:rPr>
                <w:b/>
                <w:bCs/>
                <w:color w:val="000000" w:themeColor="text1"/>
              </w:rPr>
              <w:t xml:space="preserve"> </w:t>
            </w:r>
            <w:r w:rsidR="00564FB7">
              <w:rPr>
                <w:b/>
                <w:bCs/>
                <w:color w:val="000000" w:themeColor="text1"/>
              </w:rPr>
              <w:t xml:space="preserve">ve Kaynakça </w:t>
            </w:r>
            <w:r w:rsidRPr="00E32094">
              <w:rPr>
                <w:b/>
                <w:bCs/>
                <w:color w:val="000000" w:themeColor="text1"/>
              </w:rPr>
              <w:t xml:space="preserve">kısmı </w:t>
            </w:r>
            <w:r w:rsidRPr="00E32094">
              <w:rPr>
                <w:b/>
                <w:bCs/>
                <w:color w:val="000000" w:themeColor="text1"/>
                <w:lang w:val="da-DK"/>
              </w:rPr>
              <w:t>hari</w:t>
            </w:r>
            <w:r w:rsidRPr="00E32094">
              <w:rPr>
                <w:b/>
                <w:bCs/>
                <w:color w:val="000000" w:themeColor="text1"/>
              </w:rPr>
              <w:t xml:space="preserve">ç </w:t>
            </w:r>
            <w:r w:rsidR="00C17E7E">
              <w:rPr>
                <w:b/>
                <w:bCs/>
                <w:color w:val="000000" w:themeColor="text1"/>
              </w:rPr>
              <w:t>r</w:t>
            </w:r>
            <w:r w:rsidRPr="00E32094">
              <w:rPr>
                <w:b/>
                <w:bCs/>
                <w:color w:val="000000" w:themeColor="text1"/>
              </w:rPr>
              <w:t xml:space="preserve">apor 2 sayfayı </w:t>
            </w:r>
            <w:proofErr w:type="spellStart"/>
            <w:r w:rsidRPr="00E32094">
              <w:rPr>
                <w:b/>
                <w:bCs/>
                <w:color w:val="000000" w:themeColor="text1"/>
              </w:rPr>
              <w:t>ge</w:t>
            </w:r>
            <w:proofErr w:type="spellEnd"/>
            <w:r w:rsidRPr="00E32094">
              <w:rPr>
                <w:b/>
                <w:bCs/>
                <w:color w:val="000000" w:themeColor="text1"/>
                <w:lang w:val="pt-PT"/>
              </w:rPr>
              <w:t>ç</w:t>
            </w:r>
            <w:r w:rsidRPr="00E32094">
              <w:rPr>
                <w:b/>
                <w:bCs/>
                <w:color w:val="000000" w:themeColor="text1"/>
              </w:rPr>
              <w:t xml:space="preserve">memelidir. 2 sayfayı </w:t>
            </w:r>
            <w:proofErr w:type="spellStart"/>
            <w:r w:rsidRPr="00E32094">
              <w:rPr>
                <w:b/>
                <w:bCs/>
                <w:color w:val="000000" w:themeColor="text1"/>
              </w:rPr>
              <w:t>ge</w:t>
            </w:r>
            <w:proofErr w:type="spellEnd"/>
            <w:r w:rsidRPr="00E32094">
              <w:rPr>
                <w:b/>
                <w:bCs/>
                <w:color w:val="000000" w:themeColor="text1"/>
                <w:lang w:val="pt-PT"/>
              </w:rPr>
              <w:t>ç</w:t>
            </w:r>
            <w:r w:rsidRPr="00E32094">
              <w:rPr>
                <w:b/>
                <w:bCs/>
                <w:color w:val="000000" w:themeColor="text1"/>
              </w:rPr>
              <w:t>en raporlar değerlendirme</w:t>
            </w:r>
            <w:r w:rsidR="00497CB5">
              <w:rPr>
                <w:b/>
                <w:bCs/>
                <w:color w:val="000000" w:themeColor="text1"/>
              </w:rPr>
              <w:t xml:space="preserve"> esnasında </w:t>
            </w:r>
            <w:r w:rsidR="00A21DC7">
              <w:rPr>
                <w:b/>
                <w:bCs/>
                <w:color w:val="000000" w:themeColor="text1"/>
              </w:rPr>
              <w:t xml:space="preserve">ceza </w:t>
            </w:r>
            <w:r w:rsidR="00497CB5">
              <w:rPr>
                <w:b/>
                <w:bCs/>
                <w:color w:val="000000" w:themeColor="text1"/>
              </w:rPr>
              <w:t>puan</w:t>
            </w:r>
            <w:r w:rsidR="00A21DC7">
              <w:rPr>
                <w:b/>
                <w:bCs/>
                <w:color w:val="000000" w:themeColor="text1"/>
              </w:rPr>
              <w:t>ı olarak değerlendirmeye</w:t>
            </w:r>
            <w:r w:rsidR="00497CB5">
              <w:rPr>
                <w:b/>
                <w:bCs/>
                <w:color w:val="000000" w:themeColor="text1"/>
              </w:rPr>
              <w:t xml:space="preserve"> yansıtılacaktır.</w:t>
            </w:r>
          </w:p>
          <w:p w14:paraId="56B4A091" w14:textId="6070FB67" w:rsidR="00B3656A" w:rsidRDefault="00B3656A" w:rsidP="0042756B">
            <w:pPr>
              <w:pStyle w:val="NormalWeb"/>
              <w:spacing w:before="0" w:beforeAutospacing="0" w:after="0" w:afterAutospacing="0" w:line="480" w:lineRule="auto"/>
              <w:jc w:val="both"/>
            </w:pPr>
            <w:r>
              <w:rPr>
                <w:b/>
                <w:bCs/>
                <w:color w:val="000000"/>
              </w:rPr>
              <w:t>*NOT : Sistem üzerinde paylaşacağınız Proje Tanıtım video linki değerlendirme yapılabilmesi adına erişim izni kontrol edilmelidir.  </w:t>
            </w:r>
          </w:p>
          <w:p w14:paraId="5A505146" w14:textId="549E130D" w:rsidR="00AE4EE1" w:rsidRPr="002C5DA5" w:rsidRDefault="00B3656A" w:rsidP="0042756B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 Video hazırlama sürecinde</w:t>
            </w:r>
            <w:r w:rsidR="004312CC">
              <w:rPr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 xml:space="preserve"> yarışma şartnamesinde belirtilen kurallara uygunluğu kontrol edilmelidir.</w:t>
            </w:r>
            <w:r w:rsidR="007B4AF6"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52624A62" w14:textId="1D921321" w:rsidR="005A0B87" w:rsidRPr="00E92E3F" w:rsidRDefault="005A0B87">
      <w:pPr>
        <w:rPr>
          <w:color w:val="000000" w:themeColor="text1"/>
        </w:rPr>
      </w:pPr>
    </w:p>
    <w:sectPr w:rsidR="005A0B87" w:rsidRPr="00E92E3F" w:rsidSect="00F007C0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ED6B" w14:textId="77777777" w:rsidR="00F93D33" w:rsidRDefault="00F93D33">
      <w:r>
        <w:separator/>
      </w:r>
    </w:p>
  </w:endnote>
  <w:endnote w:type="continuationSeparator" w:id="0">
    <w:p w14:paraId="569583E3" w14:textId="77777777" w:rsidR="00F93D33" w:rsidRDefault="00F9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048523"/>
      <w:docPartObj>
        <w:docPartGallery w:val="Page Numbers (Bottom of Page)"/>
        <w:docPartUnique/>
      </w:docPartObj>
    </w:sdtPr>
    <w:sdtEndPr/>
    <w:sdtContent>
      <w:p w14:paraId="33B42C49" w14:textId="31FBBEA0" w:rsidR="00F007C0" w:rsidRDefault="00F007C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007C0">
          <w:rPr>
            <w:noProof/>
            <w:lang w:val="tr-TR"/>
          </w:rPr>
          <w:t>3</w:t>
        </w:r>
        <w:r>
          <w:fldChar w:fldCharType="end"/>
        </w:r>
      </w:p>
    </w:sdtContent>
  </w:sdt>
  <w:p w14:paraId="53951C24" w14:textId="77777777" w:rsidR="00F007C0" w:rsidRDefault="00F007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35FF" w14:textId="77777777" w:rsidR="00F93D33" w:rsidRDefault="00F93D33">
      <w:r>
        <w:separator/>
      </w:r>
    </w:p>
  </w:footnote>
  <w:footnote w:type="continuationSeparator" w:id="0">
    <w:p w14:paraId="6E3C266F" w14:textId="77777777" w:rsidR="00F93D33" w:rsidRDefault="00F9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A61E" w14:textId="69545DDD" w:rsidR="00F007C0" w:rsidRDefault="00953497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64A1CE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1" o:spid="_x0000_s1026" type="#_x0000_t75" style="position:absolute;margin-left:0;margin-top:0;width:452.9pt;height:452.9pt;z-index:-251657216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1A" w14:textId="2E7A6347" w:rsidR="00F007C0" w:rsidRDefault="00953497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283F6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2" o:spid="_x0000_s1027" type="#_x0000_t75" style="position:absolute;margin-left:0;margin-top:0;width:452.9pt;height:452.9pt;z-index:-251656192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BEF1" w14:textId="2A440662" w:rsidR="00F007C0" w:rsidRDefault="00953497">
    <w:pPr>
      <w:pStyle w:val="stBilgi"/>
    </w:pPr>
    <w:r>
      <w:rPr>
        <w:noProof/>
        <w:bdr w:val="none" w:sz="0" w:space="0" w:color="auto"/>
        <w14:textOutline w14:w="0" w14:cap="rnd" w14:cmpd="sng" w14:algn="ctr">
          <w14:noFill/>
          <w14:prstDash w14:val="solid"/>
          <w14:bevel/>
        </w14:textOutline>
      </w:rPr>
      <w:pict w14:anchorId="0EB5A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72250" o:spid="_x0000_s1025" type="#_x0000_t75" style="position:absolute;margin-left:0;margin-top:0;width:452.9pt;height:452.9pt;z-index:-251658240;mso-position-horizontal:center;mso-position-horizontal-relative:margin;mso-position-vertical:center;mso-position-vertical-relative:margin" o:allowincell="f">
          <v:imagedata r:id="rId1" o:title="t3-logo-TR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1B5"/>
    <w:multiLevelType w:val="hybridMultilevel"/>
    <w:tmpl w:val="1160F650"/>
    <w:lvl w:ilvl="0" w:tplc="137E1926">
      <w:start w:val="6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6E24"/>
    <w:multiLevelType w:val="multilevel"/>
    <w:tmpl w:val="27E25E96"/>
    <w:numStyleLink w:val="eAktarlan1Stili"/>
  </w:abstractNum>
  <w:abstractNum w:abstractNumId="2" w15:restartNumberingAfterBreak="0">
    <w:nsid w:val="2550150E"/>
    <w:multiLevelType w:val="multilevel"/>
    <w:tmpl w:val="E27C3060"/>
    <w:lvl w:ilvl="0">
      <w:start w:val="1"/>
      <w:numFmt w:val="bullet"/>
      <w:lvlText w:val="-"/>
      <w:lvlJc w:val="left"/>
      <w:pPr>
        <w:ind w:left="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-"/>
      <w:lvlJc w:val="left"/>
      <w:pPr>
        <w:ind w:left="774" w:hanging="173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-"/>
      <w:lvlJc w:val="left"/>
      <w:pPr>
        <w:ind w:left="1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-"/>
      <w:lvlJc w:val="left"/>
      <w:pPr>
        <w:ind w:left="1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-"/>
      <w:lvlJc w:val="left"/>
      <w:pPr>
        <w:ind w:left="25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-"/>
      <w:lvlJc w:val="left"/>
      <w:pPr>
        <w:ind w:left="31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-"/>
      <w:lvlJc w:val="left"/>
      <w:pPr>
        <w:ind w:left="37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-"/>
      <w:lvlJc w:val="left"/>
      <w:pPr>
        <w:ind w:left="43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-"/>
      <w:lvlJc w:val="left"/>
      <w:pPr>
        <w:ind w:left="4974" w:hanging="174"/>
      </w:pPr>
      <w:rPr>
        <w:b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3" w15:restartNumberingAfterBreak="0">
    <w:nsid w:val="2EFD6CC1"/>
    <w:multiLevelType w:val="multilevel"/>
    <w:tmpl w:val="2FD2E742"/>
    <w:styleLink w:val="eAktarlan2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F306B0"/>
    <w:multiLevelType w:val="multilevel"/>
    <w:tmpl w:val="2FD2E742"/>
    <w:numStyleLink w:val="eAktarlan2Stili"/>
  </w:abstractNum>
  <w:abstractNum w:abstractNumId="5" w15:restartNumberingAfterBreak="0">
    <w:nsid w:val="44826D42"/>
    <w:multiLevelType w:val="hybridMultilevel"/>
    <w:tmpl w:val="2F820ED8"/>
    <w:lvl w:ilvl="0" w:tplc="041F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F3B9F"/>
    <w:multiLevelType w:val="multilevel"/>
    <w:tmpl w:val="27E25E96"/>
    <w:styleLink w:val="eAktarlan1Stili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24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40" w:hanging="10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840" w:hanging="14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14021513">
    <w:abstractNumId w:val="6"/>
  </w:num>
  <w:num w:numId="2" w16cid:durableId="1257590611">
    <w:abstractNumId w:val="1"/>
  </w:num>
  <w:num w:numId="3" w16cid:durableId="1609190490">
    <w:abstractNumId w:val="3"/>
  </w:num>
  <w:num w:numId="4" w16cid:durableId="295334052">
    <w:abstractNumId w:val="4"/>
  </w:num>
  <w:num w:numId="5" w16cid:durableId="1625235153">
    <w:abstractNumId w:val="4"/>
    <w:lvlOverride w:ilvl="0">
      <w:startOverride w:val="2"/>
    </w:lvlOverride>
  </w:num>
  <w:num w:numId="6" w16cid:durableId="158077821">
    <w:abstractNumId w:val="4"/>
  </w:num>
  <w:num w:numId="7" w16cid:durableId="241646549">
    <w:abstractNumId w:val="5"/>
  </w:num>
  <w:num w:numId="8" w16cid:durableId="1871719440">
    <w:abstractNumId w:val="2"/>
  </w:num>
  <w:num w:numId="9" w16cid:durableId="155334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90"/>
    <w:rsid w:val="001275FA"/>
    <w:rsid w:val="001609DE"/>
    <w:rsid w:val="00236F90"/>
    <w:rsid w:val="002501A1"/>
    <w:rsid w:val="002A48D8"/>
    <w:rsid w:val="002C5DA5"/>
    <w:rsid w:val="00327FFA"/>
    <w:rsid w:val="003D57E1"/>
    <w:rsid w:val="003F78FD"/>
    <w:rsid w:val="0042756B"/>
    <w:rsid w:val="004312CC"/>
    <w:rsid w:val="00497CB5"/>
    <w:rsid w:val="004E1C08"/>
    <w:rsid w:val="005309AB"/>
    <w:rsid w:val="00564FB7"/>
    <w:rsid w:val="00576149"/>
    <w:rsid w:val="005A0B87"/>
    <w:rsid w:val="00643907"/>
    <w:rsid w:val="00673F9B"/>
    <w:rsid w:val="00695B2C"/>
    <w:rsid w:val="006B530B"/>
    <w:rsid w:val="00710270"/>
    <w:rsid w:val="00713896"/>
    <w:rsid w:val="007B4AF6"/>
    <w:rsid w:val="007D5D8A"/>
    <w:rsid w:val="00845D56"/>
    <w:rsid w:val="008E02BE"/>
    <w:rsid w:val="00925E0E"/>
    <w:rsid w:val="00953497"/>
    <w:rsid w:val="0095781D"/>
    <w:rsid w:val="0097256E"/>
    <w:rsid w:val="009D5765"/>
    <w:rsid w:val="00A21DC7"/>
    <w:rsid w:val="00AB4303"/>
    <w:rsid w:val="00AD7476"/>
    <w:rsid w:val="00AE0DB6"/>
    <w:rsid w:val="00AE4EE1"/>
    <w:rsid w:val="00B3656A"/>
    <w:rsid w:val="00B97C4B"/>
    <w:rsid w:val="00C17E7E"/>
    <w:rsid w:val="00C80BA8"/>
    <w:rsid w:val="00CD7997"/>
    <w:rsid w:val="00D232F8"/>
    <w:rsid w:val="00D31274"/>
    <w:rsid w:val="00D943EB"/>
    <w:rsid w:val="00DA061A"/>
    <w:rsid w:val="00DF6135"/>
    <w:rsid w:val="00E30ADE"/>
    <w:rsid w:val="00E770EA"/>
    <w:rsid w:val="00E92E3F"/>
    <w:rsid w:val="00F007C0"/>
    <w:rsid w:val="00F93D33"/>
    <w:rsid w:val="00FB0555"/>
    <w:rsid w:val="00FB4B24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2894"/>
  <w15:chartTrackingRefBased/>
  <w15:docId w15:val="{85EBAE61-5EBF-43A9-92F0-D3826C5A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link w:val="stBilgiChar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character" w:customStyle="1" w:styleId="stBilgiChar">
    <w:name w:val="Üst Bilgi Char"/>
    <w:basedOn w:val="VarsaylanParagrafYazTipi"/>
    <w:link w:val="stBilgi"/>
    <w:rsid w:val="00236F90"/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veAltlk">
    <w:name w:val="Başlık ve Altlık"/>
    <w:rsid w:val="00236F9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A">
    <w:name w:val="Gövde A"/>
    <w:rsid w:val="00236F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rsid w:val="00236F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rsid w:val="00236F9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numbering" w:customStyle="1" w:styleId="eAktarlan1Stili">
    <w:name w:val="İçe Aktarılan 1 Stili"/>
    <w:rsid w:val="00236F90"/>
    <w:pPr>
      <w:numPr>
        <w:numId w:val="1"/>
      </w:numPr>
    </w:pPr>
  </w:style>
  <w:style w:type="numbering" w:customStyle="1" w:styleId="eAktarlan2Stili">
    <w:name w:val="İçe Aktarılan 2 Stili"/>
    <w:rsid w:val="00236F90"/>
    <w:pPr>
      <w:numPr>
        <w:numId w:val="3"/>
      </w:numPr>
    </w:pPr>
  </w:style>
  <w:style w:type="paragraph" w:styleId="AltBilgi">
    <w:name w:val="footer"/>
    <w:basedOn w:val="Normal"/>
    <w:link w:val="AltBilgiChar"/>
    <w:uiPriority w:val="99"/>
    <w:unhideWhenUsed/>
    <w:rsid w:val="00F007C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007C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B365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  <w:style w:type="paragraph" w:styleId="AralkYok">
    <w:name w:val="No Spacing"/>
    <w:uiPriority w:val="1"/>
    <w:qFormat/>
    <w:rsid w:val="005309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AF5F-ABFE-48AD-86FF-CEBDDBFC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ahmetdogan0012@outlook.com</dc:creator>
  <cp:keywords/>
  <dc:description/>
  <cp:lastModifiedBy>Sümeyye Türkoğlu</cp:lastModifiedBy>
  <cp:revision>4</cp:revision>
  <cp:lastPrinted>2021-02-16T08:08:00Z</cp:lastPrinted>
  <dcterms:created xsi:type="dcterms:W3CDTF">2022-10-28T15:15:00Z</dcterms:created>
  <dcterms:modified xsi:type="dcterms:W3CDTF">2022-11-01T12:48:00Z</dcterms:modified>
</cp:coreProperties>
</file>