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7E2" w:rsidRDefault="009657E2" w:rsidP="00977205">
      <w:pPr>
        <w:pStyle w:val="Heading1"/>
      </w:pPr>
      <w:r>
        <w:t>Abyssinica SIL Features</w:t>
      </w:r>
    </w:p>
    <w:p w:rsidR="002F14D8" w:rsidRDefault="002F14D8" w:rsidP="00504042"/>
    <w:p w:rsidR="009657E2" w:rsidRDefault="009657E2" w:rsidP="006C7D75">
      <w:r>
        <w:t xml:space="preserve">The Ethiopic script does not require much rendering except for some combining marks for gemination and vowel length. Abyssinica SIL provides both </w:t>
      </w:r>
      <w:r w:rsidRPr="00F40C69">
        <w:t xml:space="preserve">OpenType </w:t>
      </w:r>
      <w:r>
        <w:t>and Graphite rendering solutions for rendering the combining marks</w:t>
      </w:r>
      <w:r w:rsidR="002F14D8">
        <w:t xml:space="preserve"> and for kerning</w:t>
      </w:r>
      <w:r>
        <w:t xml:space="preserve"> as well as for the special glyph variations that can occur for the Ethiopic script.</w:t>
      </w:r>
      <w:r w:rsidR="00504042">
        <w:t xml:space="preserve"> The tables below give list</w:t>
      </w:r>
      <w:r w:rsidR="002F14D8">
        <w:t>s</w:t>
      </w:r>
      <w:r w:rsidR="00504042">
        <w:t xml:space="preserve"> of the </w:t>
      </w:r>
      <w:r w:rsidR="002F14D8">
        <w:t xml:space="preserve">OpenType </w:t>
      </w:r>
      <w:r w:rsidR="00504042">
        <w:t>Stylistic Sets</w:t>
      </w:r>
      <w:r w:rsidR="006C7D75">
        <w:t xml:space="preserve"> and</w:t>
      </w:r>
      <w:r w:rsidR="002F14D8">
        <w:t xml:space="preserve"> OpenType</w:t>
      </w:r>
      <w:r w:rsidR="00504042">
        <w:t xml:space="preserve"> Character Variants</w:t>
      </w:r>
      <w:r w:rsidR="002F14D8">
        <w:t xml:space="preserve"> </w:t>
      </w:r>
      <w:r w:rsidR="00504042">
        <w:t>available in Abyssinica SIL.</w:t>
      </w:r>
    </w:p>
    <w:p w:rsidR="002F14D8" w:rsidRDefault="002F14D8" w:rsidP="00977205">
      <w:pPr>
        <w:pStyle w:val="Heading2"/>
      </w:pPr>
      <w:r>
        <w:t>Abyssinica SIL OpenType Features</w:t>
      </w:r>
    </w:p>
    <w:p w:rsidR="00504042" w:rsidRDefault="00504042" w:rsidP="00ED4E25">
      <w:r w:rsidRPr="00504042">
        <w:rPr>
          <w:b/>
          <w:bCs/>
        </w:rPr>
        <w:t>New</w:t>
      </w:r>
      <w:r w:rsidRPr="00504042">
        <w:t xml:space="preserve"> (version </w:t>
      </w:r>
      <w:r w:rsidR="00ED4E25">
        <w:t>1</w:t>
      </w:r>
      <w:r>
        <w:t>.</w:t>
      </w:r>
      <w:r w:rsidR="00ED4E25">
        <w:t>5</w:t>
      </w:r>
      <w:r>
        <w:t>00</w:t>
      </w:r>
      <w:r w:rsidRPr="00504042">
        <w:t xml:space="preserve">): </w:t>
      </w:r>
      <w:r>
        <w:t xml:space="preserve">Character Variants were added to </w:t>
      </w:r>
      <w:r w:rsidR="00B426AB">
        <w:t>Abyssinica SIL</w:t>
      </w:r>
      <w:r>
        <w:t xml:space="preserve">. </w:t>
      </w:r>
      <w:r w:rsidR="00921B56">
        <w:t xml:space="preserve">If an application supports Character Variants, those are preferred. </w:t>
      </w:r>
      <w:r w:rsidR="00B426AB">
        <w:t>The Stylistic Sets do not offer as many options as are available in the Character Variants</w:t>
      </w:r>
      <w:r>
        <w:t>. However, the OpenType Stylistic Sets are still in the font in order to provide support for applications (such as InDesign</w:t>
      </w:r>
      <w:r w:rsidR="00334194">
        <w:t xml:space="preserve"> CS4+</w:t>
      </w:r>
      <w:r>
        <w:t xml:space="preserve"> and Microsoft Office</w:t>
      </w:r>
      <w:r w:rsidR="00334194">
        <w:t xml:space="preserve"> 2007+</w:t>
      </w:r>
      <w:r>
        <w:t>) that only support Stylistic Sets and not Character Variants</w:t>
      </w:r>
      <w:r w:rsidR="00334194">
        <w:t>.</w:t>
      </w:r>
    </w:p>
    <w:p w:rsidR="002F14D8" w:rsidRDefault="002F14D8" w:rsidP="00977205">
      <w:pPr>
        <w:pStyle w:val="Heading3"/>
      </w:pPr>
      <w:r>
        <w:t>Stylistic Sets</w:t>
      </w:r>
    </w:p>
    <w:p w:rsidR="009657E2" w:rsidRDefault="009657E2" w:rsidP="00504042">
      <w:r>
        <w:t>In InDesign, from the “Character” palette select “</w:t>
      </w:r>
      <w:r w:rsidRPr="002F14D8">
        <w:rPr>
          <w:b/>
          <w:bCs/>
        </w:rPr>
        <w:t>OpenType / Stylistic Sets</w:t>
      </w:r>
      <w:r>
        <w:t>” and then choose the Set you want to apply to the text you have selected. The default character should change to the variant character. You can also set your Stylistic Set preference in paragraph and character styles. It is recommended to have “</w:t>
      </w:r>
      <w:r w:rsidRPr="002F14D8">
        <w:rPr>
          <w:b/>
          <w:bCs/>
        </w:rPr>
        <w:t>[No language]</w:t>
      </w:r>
      <w:r>
        <w:t xml:space="preserve">” selected if there is no </w:t>
      </w:r>
      <w:r w:rsidR="00504042">
        <w:t>Ethiopic-</w:t>
      </w:r>
      <w:r>
        <w:t>based language available.</w:t>
      </w:r>
    </w:p>
    <w:p w:rsidR="00107892" w:rsidRDefault="00107892" w:rsidP="00504042">
      <w:r>
        <w:rPr>
          <w:noProof/>
        </w:rPr>
        <w:drawing>
          <wp:inline distT="0" distB="0" distL="0" distR="0" wp14:anchorId="2B0ABEE3" wp14:editId="1445A134">
            <wp:extent cx="6858000" cy="3896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96360"/>
                    </a:xfrm>
                    <a:prstGeom prst="rect">
                      <a:avLst/>
                    </a:prstGeom>
                  </pic:spPr>
                </pic:pic>
              </a:graphicData>
            </a:graphic>
          </wp:inline>
        </w:drawing>
      </w:r>
    </w:p>
    <w:p w:rsidR="00107892" w:rsidRDefault="00107892">
      <w:r>
        <w:br w:type="page"/>
      </w:r>
    </w:p>
    <w:p w:rsidR="00921B56" w:rsidRDefault="00921B56" w:rsidP="00504042">
      <w:r>
        <w:lastRenderedPageBreak/>
        <w:t>In Microsoft Word, select the text, then select “</w:t>
      </w:r>
      <w:r w:rsidRPr="00921B56">
        <w:rPr>
          <w:b/>
          <w:bCs/>
        </w:rPr>
        <w:t>Font / Advanced</w:t>
      </w:r>
      <w:r>
        <w:t>” and then choose the Stylistic Set you want to apply to the text you have selected.</w:t>
      </w:r>
    </w:p>
    <w:p w:rsidR="00921B56" w:rsidRDefault="00921B56" w:rsidP="00504042">
      <w:r>
        <w:rPr>
          <w:noProof/>
        </w:rPr>
        <w:drawing>
          <wp:inline distT="0" distB="0" distL="0" distR="0">
            <wp:extent cx="6372225" cy="4885371"/>
            <wp:effectExtent l="0" t="0" r="0" b="0"/>
            <wp:docPr id="1" name="Picture 1" descr="C:\Users\EvansL\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sL\Desktop\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237" cy="4911447"/>
                    </a:xfrm>
                    <a:prstGeom prst="rect">
                      <a:avLst/>
                    </a:prstGeom>
                    <a:noFill/>
                    <a:ln>
                      <a:noFill/>
                    </a:ln>
                  </pic:spPr>
                </pic:pic>
              </a:graphicData>
            </a:graphic>
          </wp:inline>
        </w:drawing>
      </w:r>
    </w:p>
    <w:p w:rsidR="00FC0355" w:rsidRDefault="00FC0355" w:rsidP="00FC0355">
      <w:pPr>
        <w:ind w:left="720"/>
      </w:pPr>
    </w:p>
    <w:p w:rsidR="00FC0355" w:rsidRPr="00921B56" w:rsidRDefault="00921B56" w:rsidP="005C7397">
      <w:pPr>
        <w:pStyle w:val="Heading3"/>
      </w:pPr>
      <w:r>
        <w:br w:type="page"/>
      </w:r>
      <w:r w:rsidR="00FC0355">
        <w:lastRenderedPageBreak/>
        <w:t xml:space="preserve"> </w:t>
      </w:r>
      <w:r w:rsidR="00C44678">
        <w:t>Stylistic Sets</w:t>
      </w:r>
      <w:r w:rsidR="00FC0355">
        <w:t xml:space="preserve"> Table</w:t>
      </w:r>
    </w:p>
    <w:tbl>
      <w:tblPr>
        <w:tblStyle w:val="TableGrid"/>
        <w:tblW w:w="10078" w:type="dxa"/>
        <w:tblLook w:val="04A0" w:firstRow="1" w:lastRow="0" w:firstColumn="1" w:lastColumn="0" w:noHBand="0" w:noVBand="1"/>
      </w:tblPr>
      <w:tblGrid>
        <w:gridCol w:w="3505"/>
        <w:gridCol w:w="1707"/>
        <w:gridCol w:w="1983"/>
        <w:gridCol w:w="2883"/>
      </w:tblGrid>
      <w:tr w:rsidR="009955CF" w:rsidRPr="00AF24BD" w:rsidTr="00315709">
        <w:trPr>
          <w:tblHeader/>
        </w:trPr>
        <w:tc>
          <w:tcPr>
            <w:tcW w:w="3505" w:type="dxa"/>
            <w:tcBorders>
              <w:bottom w:val="single" w:sz="4" w:space="0" w:color="auto"/>
              <w:right w:val="nil"/>
            </w:tcBorders>
          </w:tcPr>
          <w:p w:rsidR="009955CF" w:rsidRPr="00AF24BD" w:rsidRDefault="009955CF" w:rsidP="002F14D8">
            <w:pPr>
              <w:rPr>
                <w:b/>
                <w:bCs/>
              </w:rPr>
            </w:pPr>
            <w:r>
              <w:rPr>
                <w:b/>
                <w:bCs/>
              </w:rPr>
              <w:t>OpenType Feature Name</w:t>
            </w:r>
          </w:p>
        </w:tc>
        <w:tc>
          <w:tcPr>
            <w:tcW w:w="1707" w:type="dxa"/>
            <w:tcBorders>
              <w:left w:val="nil"/>
              <w:bottom w:val="single" w:sz="4" w:space="0" w:color="auto"/>
              <w:right w:val="nil"/>
            </w:tcBorders>
          </w:tcPr>
          <w:p w:rsidR="009955CF" w:rsidRPr="00AF24BD" w:rsidRDefault="009955CF" w:rsidP="002F14D8">
            <w:pPr>
              <w:rPr>
                <w:b/>
                <w:bCs/>
              </w:rPr>
            </w:pPr>
            <w:r w:rsidRPr="00AF24BD">
              <w:rPr>
                <w:b/>
                <w:bCs/>
              </w:rPr>
              <w:t>Feature setting</w:t>
            </w:r>
          </w:p>
        </w:tc>
        <w:tc>
          <w:tcPr>
            <w:tcW w:w="1983" w:type="dxa"/>
            <w:tcBorders>
              <w:left w:val="nil"/>
              <w:bottom w:val="single" w:sz="4" w:space="0" w:color="auto"/>
              <w:right w:val="nil"/>
            </w:tcBorders>
          </w:tcPr>
          <w:p w:rsidR="009955CF" w:rsidRPr="00030FA0" w:rsidRDefault="009955CF" w:rsidP="002F14D8">
            <w:pPr>
              <w:rPr>
                <w:b/>
                <w:bCs/>
              </w:rPr>
            </w:pPr>
            <w:r>
              <w:rPr>
                <w:b/>
                <w:bCs/>
              </w:rPr>
              <w:t>Feature IDs</w:t>
            </w:r>
          </w:p>
        </w:tc>
        <w:tc>
          <w:tcPr>
            <w:tcW w:w="2883" w:type="dxa"/>
            <w:tcBorders>
              <w:left w:val="nil"/>
              <w:bottom w:val="single" w:sz="4" w:space="0" w:color="auto"/>
              <w:right w:val="single" w:sz="4" w:space="0" w:color="auto"/>
            </w:tcBorders>
          </w:tcPr>
          <w:p w:rsidR="009955CF" w:rsidRPr="00AF24BD" w:rsidRDefault="009955CF" w:rsidP="002F14D8">
            <w:pPr>
              <w:rPr>
                <w:b/>
                <w:bCs/>
              </w:rPr>
            </w:pPr>
            <w:r w:rsidRPr="00AF24BD">
              <w:rPr>
                <w:b/>
                <w:bCs/>
              </w:rPr>
              <w:t>Character shapes</w:t>
            </w:r>
          </w:p>
        </w:tc>
      </w:tr>
      <w:tr w:rsidR="009955CF" w:rsidRPr="00A50F21" w:rsidTr="00315709">
        <w:tc>
          <w:tcPr>
            <w:tcW w:w="3505" w:type="dxa"/>
            <w:tcBorders>
              <w:bottom w:val="nil"/>
              <w:right w:val="nil"/>
            </w:tcBorders>
            <w:shd w:val="pct15" w:color="auto" w:fill="auto"/>
          </w:tcPr>
          <w:p w:rsidR="009955CF" w:rsidRDefault="009955CF" w:rsidP="009955CF">
            <w:r>
              <w:t xml:space="preserve">Archaic Oromo </w:t>
            </w:r>
            <w:r w:rsidRPr="00A01C0C">
              <w:t xml:space="preserve">dda </w:t>
            </w:r>
            <w:r>
              <w:t xml:space="preserve">forms </w:t>
            </w:r>
            <w:r w:rsidRPr="00750875">
              <w:rPr>
                <w:sz w:val="18"/>
                <w:szCs w:val="18"/>
              </w:rPr>
              <w:t>(U+12F8..U+12FE)</w:t>
            </w:r>
          </w:p>
        </w:tc>
        <w:tc>
          <w:tcPr>
            <w:tcW w:w="1707" w:type="dxa"/>
            <w:tcBorders>
              <w:left w:val="nil"/>
              <w:bottom w:val="nil"/>
              <w:right w:val="nil"/>
            </w:tcBorders>
            <w:shd w:val="pct15" w:color="auto" w:fill="auto"/>
          </w:tcPr>
          <w:p w:rsidR="009955CF" w:rsidRDefault="009955CF" w:rsidP="002F14D8">
            <w:r>
              <w:t>Standard</w:t>
            </w:r>
          </w:p>
        </w:tc>
        <w:tc>
          <w:tcPr>
            <w:tcW w:w="1983" w:type="dxa"/>
            <w:tcBorders>
              <w:left w:val="nil"/>
              <w:bottom w:val="nil"/>
              <w:right w:val="nil"/>
            </w:tcBorders>
            <w:shd w:val="pct15" w:color="auto" w:fill="auto"/>
          </w:tcPr>
          <w:p w:rsidR="009955CF" w:rsidRPr="00030FA0" w:rsidRDefault="009955CF" w:rsidP="002F14D8">
            <w:pPr>
              <w:rPr>
                <w:rFonts w:cs="Abyssinica SIL"/>
              </w:rPr>
            </w:pPr>
          </w:p>
        </w:tc>
        <w:tc>
          <w:tcPr>
            <w:tcW w:w="2883" w:type="dxa"/>
            <w:tcBorders>
              <w:left w:val="nil"/>
              <w:bottom w:val="nil"/>
              <w:right w:val="single" w:sz="4" w:space="0" w:color="auto"/>
            </w:tcBorders>
            <w:shd w:val="pct15" w:color="auto" w:fill="auto"/>
          </w:tcPr>
          <w:p w:rsidR="009955CF" w:rsidRPr="00A50F21" w:rsidRDefault="009955CF" w:rsidP="002F14D8">
            <w:pPr>
              <w:rPr>
                <w:rFonts w:ascii="Abyssinica SIL" w:hAnsi="Abyssinica SIL" w:cs="Abyssinica SIL"/>
                <w:sz w:val="24"/>
                <w:szCs w:val="24"/>
              </w:rPr>
            </w:pPr>
            <w:r w:rsidRPr="00B26852">
              <w:rPr>
                <w:rFonts w:ascii="Abyssinica SIL" w:hAnsi="Abyssinica SIL" w:cs="Abyssinica SIL"/>
                <w:sz w:val="24"/>
                <w:szCs w:val="24"/>
              </w:rPr>
              <w:t>ዸ ዹ ዺ ዻ ዼ ዽ ዾ</w:t>
            </w:r>
          </w:p>
        </w:tc>
      </w:tr>
      <w:tr w:rsidR="009955CF" w:rsidRPr="00B26852" w:rsidTr="00315709">
        <w:tc>
          <w:tcPr>
            <w:tcW w:w="3505" w:type="dxa"/>
            <w:tcBorders>
              <w:top w:val="nil"/>
              <w:bottom w:val="single" w:sz="4" w:space="0" w:color="auto"/>
              <w:right w:val="nil"/>
            </w:tcBorders>
          </w:tcPr>
          <w:p w:rsidR="009955CF" w:rsidRDefault="009955CF" w:rsidP="002F14D8"/>
        </w:tc>
        <w:tc>
          <w:tcPr>
            <w:tcW w:w="1707" w:type="dxa"/>
            <w:tcBorders>
              <w:top w:val="nil"/>
              <w:left w:val="nil"/>
              <w:bottom w:val="single" w:sz="4" w:space="0" w:color="auto"/>
              <w:right w:val="nil"/>
            </w:tcBorders>
          </w:tcPr>
          <w:p w:rsidR="009955CF" w:rsidRDefault="009955CF" w:rsidP="002F14D8">
            <w:r>
              <w:t>Alternate</w:t>
            </w:r>
          </w:p>
        </w:tc>
        <w:tc>
          <w:tcPr>
            <w:tcW w:w="1983" w:type="dxa"/>
            <w:tcBorders>
              <w:top w:val="nil"/>
              <w:left w:val="nil"/>
              <w:bottom w:val="single" w:sz="4" w:space="0" w:color="auto"/>
              <w:right w:val="nil"/>
            </w:tcBorders>
          </w:tcPr>
          <w:p w:rsidR="009955CF" w:rsidRPr="00030FA0" w:rsidRDefault="009955CF" w:rsidP="002F14D8">
            <w:pPr>
              <w:rPr>
                <w:rFonts w:cs="Abyssinica SIL PunctuationSt XT"/>
              </w:rPr>
            </w:pPr>
            <w:r>
              <w:rPr>
                <w:rFonts w:cs="Abyssinica SIL PunctuationSt XT"/>
              </w:rPr>
              <w:t>ss01</w:t>
            </w:r>
          </w:p>
        </w:tc>
        <w:tc>
          <w:tcPr>
            <w:tcW w:w="2883" w:type="dxa"/>
            <w:tcBorders>
              <w:top w:val="nil"/>
              <w:left w:val="nil"/>
              <w:bottom w:val="single" w:sz="4" w:space="0" w:color="auto"/>
              <w:right w:val="single" w:sz="4" w:space="0" w:color="auto"/>
            </w:tcBorders>
          </w:tcPr>
          <w:p w:rsidR="009955CF" w:rsidRPr="005F7E51" w:rsidRDefault="009955CF" w:rsidP="002F14D8">
            <w:pPr>
              <w:rPr>
                <w:rFonts w:ascii="Abyssinica SIL" w:hAnsi="Abyssinica SIL" w:cs="Abyssinica SIL"/>
                <w:sz w:val="24"/>
                <w:szCs w:val="24"/>
                <w14:stylisticSets>
                  <w14:styleSet w14:id="1"/>
                </w14:stylisticSets>
              </w:rPr>
            </w:pPr>
            <w:r w:rsidRPr="005F7E51">
              <w:rPr>
                <w:rFonts w:ascii="Abyssinica SIL" w:hAnsi="Abyssinica SIL" w:cs="Abyssinica SIL"/>
                <w:sz w:val="24"/>
                <w:szCs w:val="24"/>
                <w14:stylisticSets>
                  <w14:styleSet w14:id="1"/>
                </w14:stylisticSets>
              </w:rPr>
              <w:t>ዸ ዹ ዺ ዻ ዼ ዽ ዾ</w:t>
            </w:r>
            <w:r w:rsidR="00977205">
              <w:rPr>
                <w:rStyle w:val="EndnoteReference"/>
                <w:rFonts w:ascii="Abyssinica SIL" w:hAnsi="Abyssinica SIL" w:cs="Abyssinica SIL"/>
                <w:sz w:val="24"/>
                <w:szCs w:val="24"/>
                <w14:stylisticSets>
                  <w14:styleSet w14:id="1"/>
                </w14:stylisticSets>
              </w:rPr>
              <w:endnoteReference w:id="1"/>
            </w:r>
          </w:p>
        </w:tc>
      </w:tr>
      <w:tr w:rsidR="000D7157" w:rsidRPr="00A50F21" w:rsidTr="00315709">
        <w:tc>
          <w:tcPr>
            <w:tcW w:w="3505" w:type="dxa"/>
            <w:tcBorders>
              <w:bottom w:val="nil"/>
              <w:right w:val="nil"/>
            </w:tcBorders>
            <w:shd w:val="pct15" w:color="auto" w:fill="auto"/>
          </w:tcPr>
          <w:p w:rsidR="000D7157" w:rsidRDefault="000D7157" w:rsidP="000D7157">
            <w:r>
              <w:t xml:space="preserve">Gumuz </w:t>
            </w:r>
            <w:r w:rsidRPr="00AF24BD">
              <w:t xml:space="preserve">nya </w:t>
            </w:r>
            <w:r>
              <w:t xml:space="preserve">forms </w:t>
            </w:r>
            <w:r w:rsidRPr="00750875">
              <w:rPr>
                <w:sz w:val="18"/>
                <w:szCs w:val="18"/>
              </w:rPr>
              <w:t>(U+1298..U+129F)</w:t>
            </w:r>
          </w:p>
        </w:tc>
        <w:tc>
          <w:tcPr>
            <w:tcW w:w="1707" w:type="dxa"/>
            <w:tcBorders>
              <w:left w:val="nil"/>
              <w:bottom w:val="nil"/>
              <w:right w:val="nil"/>
            </w:tcBorders>
            <w:shd w:val="pct15" w:color="auto" w:fill="auto"/>
          </w:tcPr>
          <w:p w:rsidR="000D7157" w:rsidRDefault="000D7157" w:rsidP="002F14D8">
            <w:r>
              <w:t>Standard</w:t>
            </w:r>
          </w:p>
        </w:tc>
        <w:tc>
          <w:tcPr>
            <w:tcW w:w="1983" w:type="dxa"/>
            <w:tcBorders>
              <w:left w:val="nil"/>
              <w:bottom w:val="nil"/>
              <w:right w:val="nil"/>
            </w:tcBorders>
            <w:shd w:val="pct15" w:color="auto" w:fill="auto"/>
          </w:tcPr>
          <w:p w:rsidR="000D7157" w:rsidRPr="00030FA0" w:rsidRDefault="000D7157" w:rsidP="002F14D8">
            <w:pPr>
              <w:rPr>
                <w:rFonts w:cs="Abyssinica SIL"/>
              </w:rPr>
            </w:pPr>
          </w:p>
        </w:tc>
        <w:tc>
          <w:tcPr>
            <w:tcW w:w="2883" w:type="dxa"/>
            <w:tcBorders>
              <w:left w:val="nil"/>
              <w:bottom w:val="nil"/>
              <w:right w:val="single" w:sz="4" w:space="0" w:color="auto"/>
            </w:tcBorders>
            <w:shd w:val="pct15" w:color="auto" w:fill="auto"/>
          </w:tcPr>
          <w:p w:rsidR="000D7157" w:rsidRPr="00A50F21" w:rsidRDefault="000D7157" w:rsidP="002F14D8">
            <w:pPr>
              <w:rPr>
                <w:rFonts w:ascii="Abyssinica SIL" w:hAnsi="Abyssinica SIL" w:cs="Abyssinica SIL"/>
                <w:sz w:val="24"/>
                <w:szCs w:val="24"/>
              </w:rPr>
            </w:pPr>
            <w:r w:rsidRPr="00A50F21">
              <w:rPr>
                <w:rFonts w:ascii="Abyssinica SIL" w:hAnsi="Abyssinica SIL" w:cs="Abyssinica SIL"/>
                <w:sz w:val="24"/>
                <w:szCs w:val="24"/>
              </w:rPr>
              <w:t>ኘ ኙ ኚ ኛ ኜ ኝ ኞ</w:t>
            </w:r>
            <w:r>
              <w:rPr>
                <w:rFonts w:ascii="Abyssinica SIL" w:hAnsi="Abyssinica SIL" w:cs="Abyssinica SIL"/>
                <w:sz w:val="24"/>
                <w:szCs w:val="24"/>
              </w:rPr>
              <w:t xml:space="preserve"> ኟ</w:t>
            </w:r>
          </w:p>
        </w:tc>
      </w:tr>
      <w:tr w:rsidR="000D7157" w:rsidRPr="00A50F21" w:rsidTr="00315709">
        <w:tc>
          <w:tcPr>
            <w:tcW w:w="3505" w:type="dxa"/>
            <w:tcBorders>
              <w:top w:val="nil"/>
              <w:bottom w:val="single" w:sz="4" w:space="0" w:color="auto"/>
              <w:right w:val="nil"/>
            </w:tcBorders>
          </w:tcPr>
          <w:p w:rsidR="000D7157" w:rsidRDefault="000D7157" w:rsidP="002F14D8"/>
        </w:tc>
        <w:tc>
          <w:tcPr>
            <w:tcW w:w="1707" w:type="dxa"/>
            <w:tcBorders>
              <w:top w:val="nil"/>
              <w:left w:val="nil"/>
              <w:bottom w:val="single" w:sz="4" w:space="0" w:color="auto"/>
              <w:right w:val="nil"/>
            </w:tcBorders>
          </w:tcPr>
          <w:p w:rsidR="000D7157" w:rsidRDefault="000D7157" w:rsidP="002F14D8">
            <w:r>
              <w:t>Disconnected</w:t>
            </w:r>
          </w:p>
        </w:tc>
        <w:tc>
          <w:tcPr>
            <w:tcW w:w="1983" w:type="dxa"/>
            <w:tcBorders>
              <w:top w:val="nil"/>
              <w:left w:val="nil"/>
              <w:bottom w:val="single" w:sz="4" w:space="0" w:color="auto"/>
              <w:right w:val="nil"/>
            </w:tcBorders>
          </w:tcPr>
          <w:p w:rsidR="000D7157" w:rsidRPr="00030FA0" w:rsidRDefault="000D7157" w:rsidP="000D7157">
            <w:pPr>
              <w:rPr>
                <w:rFonts w:cs="Abyssinica SIL PunctuationSt XT"/>
              </w:rPr>
            </w:pPr>
            <w:r>
              <w:rPr>
                <w:rFonts w:cs="Abyssinica SIL PunctuationSt XT"/>
              </w:rPr>
              <w:t>ss02</w:t>
            </w:r>
          </w:p>
        </w:tc>
        <w:tc>
          <w:tcPr>
            <w:tcW w:w="2883" w:type="dxa"/>
            <w:tcBorders>
              <w:top w:val="nil"/>
              <w:left w:val="nil"/>
              <w:bottom w:val="single" w:sz="4" w:space="0" w:color="auto"/>
              <w:right w:val="single" w:sz="4" w:space="0" w:color="auto"/>
            </w:tcBorders>
          </w:tcPr>
          <w:p w:rsidR="000D7157" w:rsidRPr="005F7E51" w:rsidRDefault="000D7157" w:rsidP="002F14D8">
            <w:pPr>
              <w:rPr>
                <w:rFonts w:ascii="Abyssinica SIL" w:hAnsi="Abyssinica SIL" w:cs="Abyssinica SIL"/>
                <w:sz w:val="24"/>
                <w:szCs w:val="24"/>
                <w14:stylisticSets>
                  <w14:styleSet w14:id="2"/>
                </w14:stylisticSets>
              </w:rPr>
            </w:pPr>
            <w:r w:rsidRPr="005F7E51">
              <w:rPr>
                <w:rFonts w:ascii="Abyssinica SIL" w:hAnsi="Abyssinica SIL" w:cs="Abyssinica SIL"/>
                <w:sz w:val="24"/>
                <w:szCs w:val="24"/>
                <w14:stylisticSets>
                  <w14:styleSet w14:id="2"/>
                </w14:stylisticSets>
              </w:rPr>
              <w:t>ኘ ኙ ኚ ኛ ኜ ኝ ኞ ኟ</w:t>
            </w:r>
            <w:r w:rsidR="00977205">
              <w:rPr>
                <w:rStyle w:val="EndnoteReference"/>
                <w:rFonts w:ascii="Abyssinica SIL" w:hAnsi="Abyssinica SIL" w:cs="Abyssinica SIL"/>
                <w:sz w:val="24"/>
                <w:szCs w:val="24"/>
                <w14:stylisticSets>
                  <w14:styleSet w14:id="2"/>
                </w14:stylisticSets>
              </w:rPr>
              <w:endnoteReference w:id="2"/>
            </w:r>
          </w:p>
        </w:tc>
      </w:tr>
      <w:tr w:rsidR="00CD2BDB" w:rsidRPr="00A50F21" w:rsidTr="002F14D8">
        <w:tc>
          <w:tcPr>
            <w:tcW w:w="3505" w:type="dxa"/>
            <w:tcBorders>
              <w:bottom w:val="nil"/>
              <w:right w:val="nil"/>
            </w:tcBorders>
            <w:shd w:val="pct15" w:color="auto" w:fill="auto"/>
          </w:tcPr>
          <w:p w:rsidR="00CD2BDB" w:rsidRDefault="00CD2BDB" w:rsidP="002F14D8">
            <w:r w:rsidRPr="00CD2BDB">
              <w:t xml:space="preserve">Old Style forms </w:t>
            </w:r>
            <w:r w:rsidRPr="00750875">
              <w:rPr>
                <w:sz w:val="18"/>
                <w:szCs w:val="18"/>
              </w:rPr>
              <w:t>(U+1297 U+12C3 U+12E5 U+1313 U+133F U+134F)</w:t>
            </w:r>
          </w:p>
        </w:tc>
        <w:tc>
          <w:tcPr>
            <w:tcW w:w="1707" w:type="dxa"/>
            <w:tcBorders>
              <w:left w:val="nil"/>
              <w:bottom w:val="nil"/>
              <w:right w:val="nil"/>
            </w:tcBorders>
            <w:shd w:val="pct15" w:color="auto" w:fill="auto"/>
          </w:tcPr>
          <w:p w:rsidR="00CD2BDB" w:rsidRDefault="00CD2BDB" w:rsidP="002F14D8">
            <w:r>
              <w:t>Standard</w:t>
            </w:r>
          </w:p>
        </w:tc>
        <w:tc>
          <w:tcPr>
            <w:tcW w:w="1983" w:type="dxa"/>
            <w:tcBorders>
              <w:left w:val="nil"/>
              <w:bottom w:val="nil"/>
              <w:right w:val="nil"/>
            </w:tcBorders>
            <w:shd w:val="pct15" w:color="auto" w:fill="auto"/>
          </w:tcPr>
          <w:p w:rsidR="00CD2BDB" w:rsidRPr="00030FA0" w:rsidRDefault="00CD2BDB" w:rsidP="002F14D8">
            <w:pPr>
              <w:rPr>
                <w:rFonts w:cs="Abyssinica SIL"/>
              </w:rPr>
            </w:pPr>
          </w:p>
        </w:tc>
        <w:tc>
          <w:tcPr>
            <w:tcW w:w="2883" w:type="dxa"/>
            <w:tcBorders>
              <w:left w:val="nil"/>
              <w:bottom w:val="nil"/>
              <w:right w:val="single" w:sz="4" w:space="0" w:color="auto"/>
            </w:tcBorders>
            <w:shd w:val="pct15" w:color="auto" w:fill="auto"/>
          </w:tcPr>
          <w:p w:rsidR="00CD2BDB" w:rsidRPr="00A50F21" w:rsidRDefault="00CD2BDB" w:rsidP="002F14D8">
            <w:pPr>
              <w:rPr>
                <w:rFonts w:ascii="Abyssinica SIL" w:hAnsi="Abyssinica SIL" w:cs="Abyssinica SIL"/>
                <w:sz w:val="24"/>
                <w:szCs w:val="24"/>
              </w:rPr>
            </w:pPr>
            <w:r w:rsidRPr="00CD2BDB">
              <w:rPr>
                <w:rFonts w:ascii="Abyssinica SIL" w:hAnsi="Abyssinica SIL" w:cs="Abyssinica SIL"/>
                <w:sz w:val="24"/>
                <w:szCs w:val="24"/>
              </w:rPr>
              <w:t>ኗ ዃ ዥ ጓ ጿ ፏ</w:t>
            </w:r>
          </w:p>
        </w:tc>
      </w:tr>
      <w:tr w:rsidR="00CD2BDB" w:rsidRPr="00225198" w:rsidTr="002F14D8">
        <w:tc>
          <w:tcPr>
            <w:tcW w:w="3505" w:type="dxa"/>
            <w:tcBorders>
              <w:top w:val="nil"/>
              <w:bottom w:val="single" w:sz="4" w:space="0" w:color="auto"/>
              <w:right w:val="nil"/>
            </w:tcBorders>
          </w:tcPr>
          <w:p w:rsidR="00CD2BDB" w:rsidRDefault="00CD2BDB" w:rsidP="002F14D8"/>
        </w:tc>
        <w:tc>
          <w:tcPr>
            <w:tcW w:w="1707" w:type="dxa"/>
            <w:tcBorders>
              <w:top w:val="nil"/>
              <w:left w:val="nil"/>
              <w:bottom w:val="single" w:sz="4" w:space="0" w:color="auto"/>
              <w:right w:val="nil"/>
            </w:tcBorders>
          </w:tcPr>
          <w:p w:rsidR="00CD2BDB" w:rsidRDefault="00CD2BDB" w:rsidP="002F14D8">
            <w:r>
              <w:t>Disconnected</w:t>
            </w:r>
          </w:p>
        </w:tc>
        <w:tc>
          <w:tcPr>
            <w:tcW w:w="1983" w:type="dxa"/>
            <w:tcBorders>
              <w:top w:val="nil"/>
              <w:left w:val="nil"/>
              <w:bottom w:val="single" w:sz="4" w:space="0" w:color="auto"/>
              <w:right w:val="nil"/>
            </w:tcBorders>
          </w:tcPr>
          <w:p w:rsidR="00CD2BDB" w:rsidRPr="00030FA0" w:rsidRDefault="00CD2BDB" w:rsidP="002F14D8">
            <w:pPr>
              <w:rPr>
                <w:rFonts w:cs="Abyssinica SIL PunctuationSt XT"/>
              </w:rPr>
            </w:pPr>
            <w:r>
              <w:rPr>
                <w:rFonts w:cs="Abyssinica SIL PunctuationSt XT"/>
              </w:rPr>
              <w:t>ss03</w:t>
            </w:r>
          </w:p>
        </w:tc>
        <w:tc>
          <w:tcPr>
            <w:tcW w:w="2883" w:type="dxa"/>
            <w:tcBorders>
              <w:top w:val="nil"/>
              <w:left w:val="nil"/>
              <w:bottom w:val="single" w:sz="4" w:space="0" w:color="auto"/>
              <w:right w:val="single" w:sz="4" w:space="0" w:color="auto"/>
            </w:tcBorders>
          </w:tcPr>
          <w:p w:rsidR="00CD2BDB" w:rsidRPr="00CD2BDB" w:rsidRDefault="00CD2BDB" w:rsidP="002F14D8">
            <w:pPr>
              <w:rPr>
                <w:rFonts w:ascii="Abyssinica SIL" w:hAnsi="Abyssinica SIL" w:cs="Abyssinica SIL"/>
                <w:sz w:val="24"/>
                <w:szCs w:val="24"/>
                <w14:stylisticSets>
                  <w14:styleSet w14:id="3"/>
                </w14:stylisticSets>
              </w:rPr>
            </w:pPr>
            <w:r w:rsidRPr="00CD2BDB">
              <w:rPr>
                <w:rFonts w:ascii="Abyssinica SIL" w:hAnsi="Abyssinica SIL" w:cs="Abyssinica SIL"/>
                <w:sz w:val="24"/>
                <w:szCs w:val="24"/>
                <w14:stylisticSets>
                  <w14:styleSet w14:id="3"/>
                </w14:stylisticSets>
              </w:rPr>
              <w:t>ኗ</w:t>
            </w:r>
            <w:r w:rsidR="00977205">
              <w:rPr>
                <w:rStyle w:val="EndnoteReference"/>
                <w:rFonts w:ascii="Abyssinica SIL" w:hAnsi="Abyssinica SIL" w:cs="Abyssinica SIL"/>
                <w:sz w:val="24"/>
                <w:szCs w:val="24"/>
                <w14:stylisticSets>
                  <w14:styleSet w14:id="3"/>
                </w14:stylisticSets>
              </w:rPr>
              <w:endnoteReference w:id="3"/>
            </w:r>
            <w:r w:rsidRPr="00CD2BDB">
              <w:rPr>
                <w:rFonts w:ascii="Abyssinica SIL" w:hAnsi="Abyssinica SIL" w:cs="Abyssinica SIL"/>
                <w:sz w:val="24"/>
                <w:szCs w:val="24"/>
                <w14:stylisticSets>
                  <w14:styleSet w14:id="3"/>
                </w14:stylisticSets>
              </w:rPr>
              <w:t xml:space="preserve"> ዃ</w:t>
            </w:r>
            <w:r w:rsidR="00852A0C">
              <w:rPr>
                <w:rStyle w:val="EndnoteReference"/>
                <w:rFonts w:ascii="Abyssinica SIL" w:hAnsi="Abyssinica SIL" w:cs="Abyssinica SIL"/>
                <w:sz w:val="24"/>
                <w:szCs w:val="24"/>
                <w14:stylisticSets>
                  <w14:styleSet w14:id="3"/>
                </w14:stylisticSets>
              </w:rPr>
              <w:endnoteReference w:id="4"/>
            </w:r>
            <w:r w:rsidRPr="00CD2BDB">
              <w:rPr>
                <w:rFonts w:ascii="Abyssinica SIL" w:hAnsi="Abyssinica SIL" w:cs="Abyssinica SIL"/>
                <w:sz w:val="24"/>
                <w:szCs w:val="24"/>
                <w14:stylisticSets>
                  <w14:styleSet w14:id="3"/>
                </w14:stylisticSets>
              </w:rPr>
              <w:t xml:space="preserve"> ዥ</w:t>
            </w:r>
            <w:r w:rsidR="00852A0C">
              <w:rPr>
                <w:rStyle w:val="EndnoteReference"/>
                <w:rFonts w:ascii="Abyssinica SIL" w:hAnsi="Abyssinica SIL" w:cs="Abyssinica SIL"/>
                <w:sz w:val="24"/>
                <w:szCs w:val="24"/>
                <w14:stylisticSets>
                  <w14:styleSet w14:id="3"/>
                </w14:stylisticSets>
              </w:rPr>
              <w:endnoteReference w:id="5"/>
            </w:r>
            <w:r w:rsidRPr="00CD2BDB">
              <w:rPr>
                <w:rFonts w:ascii="Abyssinica SIL" w:hAnsi="Abyssinica SIL" w:cs="Abyssinica SIL"/>
                <w:sz w:val="24"/>
                <w:szCs w:val="24"/>
                <w14:stylisticSets>
                  <w14:styleSet w14:id="3"/>
                </w14:stylisticSets>
              </w:rPr>
              <w:t xml:space="preserve"> ጓ</w:t>
            </w:r>
            <w:r w:rsidR="00852A0C">
              <w:rPr>
                <w:rStyle w:val="EndnoteReference"/>
                <w:rFonts w:ascii="Abyssinica SIL" w:hAnsi="Abyssinica SIL" w:cs="Abyssinica SIL"/>
                <w:sz w:val="24"/>
                <w:szCs w:val="24"/>
                <w14:stylisticSets>
                  <w14:styleSet w14:id="3"/>
                </w14:stylisticSets>
              </w:rPr>
              <w:endnoteReference w:id="6"/>
            </w:r>
            <w:r w:rsidRPr="00CD2BDB">
              <w:rPr>
                <w:rFonts w:ascii="Abyssinica SIL" w:hAnsi="Abyssinica SIL" w:cs="Abyssinica SIL"/>
                <w:sz w:val="24"/>
                <w:szCs w:val="24"/>
                <w14:stylisticSets>
                  <w14:styleSet w14:id="3"/>
                </w14:stylisticSets>
              </w:rPr>
              <w:t xml:space="preserve"> ጿ ፏ</w:t>
            </w:r>
            <w:r w:rsidR="00852A0C" w:rsidRPr="00852A0C">
              <w:rPr>
                <w:rFonts w:ascii="Abyssinica SIL" w:hAnsi="Abyssinica SIL" w:cs="Abyssinica SIL"/>
                <w:sz w:val="24"/>
                <w:szCs w:val="24"/>
                <w:vertAlign w:val="superscript"/>
                <w14:stylisticSets>
                  <w14:styleSet w14:id="3"/>
                </w14:stylisticSets>
              </w:rPr>
              <w:t>3</w:t>
            </w:r>
          </w:p>
        </w:tc>
      </w:tr>
      <w:tr w:rsidR="00315709" w:rsidRPr="00A50F21" w:rsidTr="00315709">
        <w:tc>
          <w:tcPr>
            <w:tcW w:w="3505" w:type="dxa"/>
            <w:tcBorders>
              <w:bottom w:val="nil"/>
              <w:right w:val="nil"/>
            </w:tcBorders>
            <w:shd w:val="pct15" w:color="auto" w:fill="auto"/>
          </w:tcPr>
          <w:p w:rsidR="00315709" w:rsidRDefault="00315709" w:rsidP="00315709">
            <w:r>
              <w:t xml:space="preserve">Disconnected </w:t>
            </w:r>
            <w:r w:rsidRPr="00A01C0C">
              <w:t xml:space="preserve">gga </w:t>
            </w:r>
            <w:r>
              <w:t xml:space="preserve">forms </w:t>
            </w:r>
            <w:r w:rsidRPr="00750875">
              <w:rPr>
                <w:sz w:val="18"/>
                <w:szCs w:val="18"/>
              </w:rPr>
              <w:t>(U+1318..U+131E)</w:t>
            </w:r>
          </w:p>
        </w:tc>
        <w:tc>
          <w:tcPr>
            <w:tcW w:w="1707" w:type="dxa"/>
            <w:tcBorders>
              <w:left w:val="nil"/>
              <w:bottom w:val="nil"/>
              <w:right w:val="nil"/>
            </w:tcBorders>
            <w:shd w:val="pct15" w:color="auto" w:fill="auto"/>
          </w:tcPr>
          <w:p w:rsidR="00315709" w:rsidRDefault="00315709" w:rsidP="002F14D8">
            <w:r>
              <w:t>Standard</w:t>
            </w:r>
          </w:p>
        </w:tc>
        <w:tc>
          <w:tcPr>
            <w:tcW w:w="1983" w:type="dxa"/>
            <w:tcBorders>
              <w:left w:val="nil"/>
              <w:bottom w:val="nil"/>
              <w:right w:val="nil"/>
            </w:tcBorders>
            <w:shd w:val="pct15" w:color="auto" w:fill="auto"/>
          </w:tcPr>
          <w:p w:rsidR="00315709" w:rsidRPr="00030FA0" w:rsidRDefault="00315709" w:rsidP="002F14D8">
            <w:pPr>
              <w:rPr>
                <w:rFonts w:cs="Abyssinica SIL"/>
              </w:rPr>
            </w:pPr>
          </w:p>
        </w:tc>
        <w:tc>
          <w:tcPr>
            <w:tcW w:w="2883" w:type="dxa"/>
            <w:tcBorders>
              <w:left w:val="nil"/>
              <w:bottom w:val="nil"/>
              <w:right w:val="single" w:sz="4" w:space="0" w:color="auto"/>
            </w:tcBorders>
            <w:shd w:val="pct15" w:color="auto" w:fill="auto"/>
          </w:tcPr>
          <w:p w:rsidR="00315709" w:rsidRPr="00A50F21" w:rsidRDefault="00315709" w:rsidP="002F14D8">
            <w:pPr>
              <w:rPr>
                <w:rFonts w:ascii="Abyssinica SIL" w:hAnsi="Abyssinica SIL" w:cs="Abyssinica SIL"/>
                <w:sz w:val="24"/>
                <w:szCs w:val="24"/>
              </w:rPr>
            </w:pPr>
            <w:r w:rsidRPr="00225198">
              <w:rPr>
                <w:rFonts w:ascii="Abyssinica SIL" w:hAnsi="Abyssinica SIL" w:cs="Abyssinica SIL"/>
                <w:sz w:val="24"/>
                <w:szCs w:val="24"/>
              </w:rPr>
              <w:t>ጘ ጙ ጚ ጛ ጜ ጝ ጞ</w:t>
            </w:r>
          </w:p>
        </w:tc>
      </w:tr>
      <w:tr w:rsidR="00315709" w:rsidRPr="00225198" w:rsidTr="00315709">
        <w:tc>
          <w:tcPr>
            <w:tcW w:w="3505" w:type="dxa"/>
            <w:tcBorders>
              <w:top w:val="nil"/>
              <w:bottom w:val="single" w:sz="4" w:space="0" w:color="auto"/>
              <w:right w:val="nil"/>
            </w:tcBorders>
          </w:tcPr>
          <w:p w:rsidR="00315709" w:rsidRDefault="00315709" w:rsidP="002F14D8"/>
        </w:tc>
        <w:tc>
          <w:tcPr>
            <w:tcW w:w="1707" w:type="dxa"/>
            <w:tcBorders>
              <w:top w:val="nil"/>
              <w:left w:val="nil"/>
              <w:bottom w:val="single" w:sz="4" w:space="0" w:color="auto"/>
              <w:right w:val="nil"/>
            </w:tcBorders>
          </w:tcPr>
          <w:p w:rsidR="00315709" w:rsidRDefault="00315709" w:rsidP="002F14D8">
            <w:r>
              <w:t>Disconnected</w:t>
            </w:r>
          </w:p>
        </w:tc>
        <w:tc>
          <w:tcPr>
            <w:tcW w:w="1983" w:type="dxa"/>
            <w:tcBorders>
              <w:top w:val="nil"/>
              <w:left w:val="nil"/>
              <w:bottom w:val="single" w:sz="4" w:space="0" w:color="auto"/>
              <w:right w:val="nil"/>
            </w:tcBorders>
          </w:tcPr>
          <w:p w:rsidR="00315709" w:rsidRPr="00030FA0" w:rsidRDefault="00315709" w:rsidP="002F14D8">
            <w:pPr>
              <w:rPr>
                <w:rFonts w:cs="Abyssinica SIL PunctuationSt XT"/>
              </w:rPr>
            </w:pPr>
            <w:r>
              <w:rPr>
                <w:rFonts w:cs="Abyssinica SIL PunctuationSt XT"/>
              </w:rPr>
              <w:t>ss04</w:t>
            </w:r>
          </w:p>
        </w:tc>
        <w:tc>
          <w:tcPr>
            <w:tcW w:w="2883" w:type="dxa"/>
            <w:tcBorders>
              <w:top w:val="nil"/>
              <w:left w:val="nil"/>
              <w:bottom w:val="single" w:sz="4" w:space="0" w:color="auto"/>
              <w:right w:val="single" w:sz="4" w:space="0" w:color="auto"/>
            </w:tcBorders>
          </w:tcPr>
          <w:p w:rsidR="00315709" w:rsidRPr="00315709" w:rsidRDefault="00315709" w:rsidP="002F14D8">
            <w:pPr>
              <w:rPr>
                <w:rFonts w:ascii="Abyssinica SIL" w:hAnsi="Abyssinica SIL" w:cs="Abyssinica SIL"/>
                <w:sz w:val="24"/>
                <w:szCs w:val="24"/>
                <w14:stylisticSets>
                  <w14:styleSet w14:id="4"/>
                </w14:stylisticSets>
              </w:rPr>
            </w:pPr>
            <w:r w:rsidRPr="00315709">
              <w:rPr>
                <w:rFonts w:ascii="Abyssinica SIL" w:hAnsi="Abyssinica SIL" w:cs="Abyssinica SIL"/>
                <w:sz w:val="24"/>
                <w:szCs w:val="24"/>
                <w14:stylisticSets>
                  <w14:styleSet w14:id="4"/>
                </w14:stylisticSets>
              </w:rPr>
              <w:t>ጘ ጙ ጚ ጛ ጜ ጝ ጞ</w:t>
            </w:r>
            <w:r w:rsidR="00977205">
              <w:rPr>
                <w:rStyle w:val="EndnoteReference"/>
                <w:rFonts w:ascii="Abyssinica SIL" w:hAnsi="Abyssinica SIL" w:cs="Abyssinica SIL"/>
                <w:sz w:val="24"/>
                <w:szCs w:val="24"/>
                <w14:stylisticSets>
                  <w14:styleSet w14:id="4"/>
                </w14:stylisticSets>
              </w:rPr>
              <w:endnoteReference w:id="7"/>
            </w:r>
          </w:p>
        </w:tc>
      </w:tr>
      <w:tr w:rsidR="00C44678" w:rsidRPr="00A50F21" w:rsidTr="00315709">
        <w:tc>
          <w:tcPr>
            <w:tcW w:w="3505" w:type="dxa"/>
            <w:tcBorders>
              <w:bottom w:val="nil"/>
              <w:right w:val="nil"/>
            </w:tcBorders>
            <w:shd w:val="pct15" w:color="auto" w:fill="auto"/>
          </w:tcPr>
          <w:p w:rsidR="00C44678" w:rsidRDefault="00C44678" w:rsidP="00C44678">
            <w:r>
              <w:t xml:space="preserve">Sebat Bet </w:t>
            </w:r>
            <w:r w:rsidRPr="00A01C0C">
              <w:t xml:space="preserve">gwaa </w:t>
            </w:r>
            <w:r>
              <w:t xml:space="preserve">form </w:t>
            </w:r>
            <w:r w:rsidRPr="00750875">
              <w:rPr>
                <w:sz w:val="18"/>
                <w:szCs w:val="18"/>
              </w:rPr>
              <w:t>(U+1313)</w:t>
            </w:r>
          </w:p>
        </w:tc>
        <w:tc>
          <w:tcPr>
            <w:tcW w:w="1707" w:type="dxa"/>
            <w:tcBorders>
              <w:left w:val="nil"/>
              <w:bottom w:val="nil"/>
              <w:right w:val="nil"/>
            </w:tcBorders>
            <w:shd w:val="pct15" w:color="auto" w:fill="auto"/>
          </w:tcPr>
          <w:p w:rsidR="00C44678" w:rsidRDefault="00C44678" w:rsidP="002F14D8">
            <w:r>
              <w:t>Standard</w:t>
            </w:r>
          </w:p>
        </w:tc>
        <w:tc>
          <w:tcPr>
            <w:tcW w:w="1983" w:type="dxa"/>
            <w:tcBorders>
              <w:left w:val="nil"/>
              <w:bottom w:val="nil"/>
              <w:right w:val="nil"/>
            </w:tcBorders>
            <w:shd w:val="pct15" w:color="auto" w:fill="auto"/>
          </w:tcPr>
          <w:p w:rsidR="00C44678" w:rsidRPr="00030FA0" w:rsidRDefault="00C44678" w:rsidP="002F14D8">
            <w:pPr>
              <w:rPr>
                <w:rFonts w:cs="Abyssinica SIL"/>
              </w:rPr>
            </w:pPr>
          </w:p>
        </w:tc>
        <w:tc>
          <w:tcPr>
            <w:tcW w:w="2883" w:type="dxa"/>
            <w:tcBorders>
              <w:left w:val="nil"/>
              <w:bottom w:val="nil"/>
              <w:right w:val="single" w:sz="4" w:space="0" w:color="auto"/>
            </w:tcBorders>
            <w:shd w:val="pct15" w:color="auto" w:fill="auto"/>
          </w:tcPr>
          <w:p w:rsidR="00C44678" w:rsidRPr="00A50F21" w:rsidRDefault="00C44678" w:rsidP="002F14D8">
            <w:pPr>
              <w:rPr>
                <w:rFonts w:ascii="Abyssinica SIL" w:hAnsi="Abyssinica SIL" w:cs="Abyssinica SIL"/>
                <w:sz w:val="24"/>
                <w:szCs w:val="24"/>
              </w:rPr>
            </w:pPr>
            <w:r w:rsidRPr="00EB0E84">
              <w:rPr>
                <w:rFonts w:ascii="Abyssinica SIL" w:hAnsi="Abyssinica SIL" w:cs="Abyssinica SIL"/>
                <w:sz w:val="24"/>
                <w:szCs w:val="24"/>
              </w:rPr>
              <w:t>ጓ</w:t>
            </w:r>
          </w:p>
        </w:tc>
      </w:tr>
      <w:tr w:rsidR="00C44678" w:rsidRPr="00EB0E84" w:rsidTr="00315709">
        <w:tc>
          <w:tcPr>
            <w:tcW w:w="3505" w:type="dxa"/>
            <w:tcBorders>
              <w:top w:val="nil"/>
              <w:bottom w:val="nil"/>
              <w:right w:val="nil"/>
            </w:tcBorders>
          </w:tcPr>
          <w:p w:rsidR="00C44678" w:rsidRDefault="00C44678" w:rsidP="002F14D8"/>
        </w:tc>
        <w:tc>
          <w:tcPr>
            <w:tcW w:w="1707" w:type="dxa"/>
            <w:tcBorders>
              <w:top w:val="nil"/>
              <w:left w:val="nil"/>
              <w:bottom w:val="nil"/>
              <w:right w:val="nil"/>
            </w:tcBorders>
          </w:tcPr>
          <w:p w:rsidR="00C44678" w:rsidRDefault="00C44678" w:rsidP="002F14D8">
            <w:r>
              <w:t>Sebat Bet</w:t>
            </w:r>
          </w:p>
        </w:tc>
        <w:tc>
          <w:tcPr>
            <w:tcW w:w="1983" w:type="dxa"/>
            <w:tcBorders>
              <w:top w:val="nil"/>
              <w:left w:val="nil"/>
              <w:bottom w:val="nil"/>
              <w:right w:val="nil"/>
            </w:tcBorders>
          </w:tcPr>
          <w:p w:rsidR="00C44678" w:rsidRPr="00030FA0" w:rsidRDefault="00C44678" w:rsidP="002F14D8">
            <w:pPr>
              <w:rPr>
                <w:rFonts w:cs="Abyssinica SIL PunctuationSt XT"/>
              </w:rPr>
            </w:pPr>
            <w:r>
              <w:rPr>
                <w:rFonts w:cs="Abyssinica SIL PunctuationSt XT"/>
              </w:rPr>
              <w:t>ss05</w:t>
            </w:r>
          </w:p>
        </w:tc>
        <w:tc>
          <w:tcPr>
            <w:tcW w:w="2883" w:type="dxa"/>
            <w:tcBorders>
              <w:top w:val="nil"/>
              <w:left w:val="nil"/>
              <w:bottom w:val="nil"/>
              <w:right w:val="single" w:sz="4" w:space="0" w:color="auto"/>
            </w:tcBorders>
          </w:tcPr>
          <w:p w:rsidR="00C44678" w:rsidRPr="00977205" w:rsidRDefault="00C44678" w:rsidP="002F14D8">
            <w:pPr>
              <w:rPr>
                <w:rFonts w:ascii="Abyssinica SIL" w:hAnsi="Abyssinica SIL" w:cs="Abyssinica SIL"/>
                <w:sz w:val="24"/>
                <w:szCs w:val="24"/>
                <w14:stylisticSets>
                  <w14:styleSet w14:id="3"/>
                </w14:stylisticSets>
              </w:rPr>
            </w:pPr>
            <w:r w:rsidRPr="00852A0C">
              <w:rPr>
                <w:rFonts w:ascii="Abyssinica SIL" w:hAnsi="Abyssinica SIL" w:cs="Abyssinica SIL"/>
                <w:sz w:val="24"/>
                <w:szCs w:val="24"/>
                <w14:stylisticSets>
                  <w14:styleSet w14:id="5"/>
                </w14:stylisticSets>
              </w:rPr>
              <w:t>ጓ</w:t>
            </w:r>
            <w:r w:rsidR="00977205">
              <w:rPr>
                <w:rStyle w:val="EndnoteReference"/>
                <w:rFonts w:ascii="Abyssinica SIL" w:hAnsi="Abyssinica SIL" w:cs="Abyssinica SIL"/>
                <w:sz w:val="24"/>
                <w:szCs w:val="24"/>
                <w14:stylisticSets>
                  <w14:styleSet w14:id="3"/>
                </w14:stylisticSets>
              </w:rPr>
              <w:endnoteReference w:id="8"/>
            </w:r>
          </w:p>
        </w:tc>
      </w:tr>
      <w:tr w:rsidR="00CD2BDB" w:rsidRPr="00A50F21" w:rsidTr="002F14D8">
        <w:tc>
          <w:tcPr>
            <w:tcW w:w="3505" w:type="dxa"/>
            <w:tcBorders>
              <w:bottom w:val="nil"/>
              <w:right w:val="nil"/>
            </w:tcBorders>
            <w:shd w:val="pct15" w:color="auto" w:fill="auto"/>
          </w:tcPr>
          <w:p w:rsidR="00CD2BDB" w:rsidRDefault="00CD2BDB" w:rsidP="002F14D8">
            <w:r w:rsidRPr="00CD2BDB">
              <w:t>Leslau's Sebat Bet alternates</w:t>
            </w:r>
            <w:r>
              <w:t xml:space="preserve"> </w:t>
            </w:r>
            <w:r w:rsidRPr="00750875">
              <w:rPr>
                <w:sz w:val="18"/>
                <w:szCs w:val="18"/>
              </w:rPr>
              <w:t>(U+1381 U+1383 U+1387 U+138B U+138F)</w:t>
            </w:r>
          </w:p>
        </w:tc>
        <w:tc>
          <w:tcPr>
            <w:tcW w:w="1707" w:type="dxa"/>
            <w:tcBorders>
              <w:left w:val="nil"/>
              <w:bottom w:val="nil"/>
              <w:right w:val="nil"/>
            </w:tcBorders>
            <w:shd w:val="pct15" w:color="auto" w:fill="auto"/>
          </w:tcPr>
          <w:p w:rsidR="00CD2BDB" w:rsidRDefault="00CD2BDB" w:rsidP="002F14D8">
            <w:r>
              <w:t>Standard</w:t>
            </w:r>
          </w:p>
        </w:tc>
        <w:tc>
          <w:tcPr>
            <w:tcW w:w="1983" w:type="dxa"/>
            <w:tcBorders>
              <w:left w:val="nil"/>
              <w:bottom w:val="nil"/>
              <w:right w:val="nil"/>
            </w:tcBorders>
            <w:shd w:val="pct15" w:color="auto" w:fill="auto"/>
          </w:tcPr>
          <w:p w:rsidR="00CD2BDB" w:rsidRPr="00030FA0" w:rsidRDefault="00CD2BDB" w:rsidP="002F14D8">
            <w:pPr>
              <w:rPr>
                <w:rFonts w:cs="Abyssinica SIL"/>
              </w:rPr>
            </w:pPr>
          </w:p>
        </w:tc>
        <w:tc>
          <w:tcPr>
            <w:tcW w:w="2883" w:type="dxa"/>
            <w:tcBorders>
              <w:left w:val="nil"/>
              <w:bottom w:val="nil"/>
              <w:right w:val="single" w:sz="4" w:space="0" w:color="auto"/>
            </w:tcBorders>
            <w:shd w:val="pct15" w:color="auto" w:fill="auto"/>
          </w:tcPr>
          <w:p w:rsidR="00CD2BDB" w:rsidRPr="00A50F21" w:rsidRDefault="00CD2BDB" w:rsidP="00AB2199">
            <w:pPr>
              <w:rPr>
                <w:rFonts w:ascii="Abyssinica SIL" w:hAnsi="Abyssinica SIL" w:cs="Abyssinica SIL"/>
                <w:sz w:val="24"/>
                <w:szCs w:val="24"/>
              </w:rPr>
            </w:pPr>
            <w:r w:rsidRPr="00CD2BDB">
              <w:rPr>
                <w:rFonts w:ascii="Abyssinica SIL" w:hAnsi="Abyssinica SIL" w:cs="Abyssinica SIL"/>
                <w:sz w:val="24"/>
                <w:szCs w:val="24"/>
              </w:rPr>
              <w:t>ᎁ ᎃ ᎇ ᎋ ᎏ</w:t>
            </w:r>
          </w:p>
        </w:tc>
      </w:tr>
      <w:tr w:rsidR="00CD2BDB" w:rsidRPr="00A50F21" w:rsidTr="002F14D8">
        <w:tc>
          <w:tcPr>
            <w:tcW w:w="3505" w:type="dxa"/>
            <w:tcBorders>
              <w:top w:val="nil"/>
              <w:bottom w:val="single" w:sz="4" w:space="0" w:color="auto"/>
              <w:right w:val="nil"/>
            </w:tcBorders>
          </w:tcPr>
          <w:p w:rsidR="00CD2BDB" w:rsidRDefault="00CD2BDB" w:rsidP="002F14D8"/>
        </w:tc>
        <w:tc>
          <w:tcPr>
            <w:tcW w:w="1707" w:type="dxa"/>
            <w:tcBorders>
              <w:top w:val="nil"/>
              <w:left w:val="nil"/>
              <w:bottom w:val="single" w:sz="4" w:space="0" w:color="auto"/>
              <w:right w:val="nil"/>
            </w:tcBorders>
          </w:tcPr>
          <w:p w:rsidR="00CD2BDB" w:rsidRDefault="00CD2BDB" w:rsidP="002F14D8"/>
        </w:tc>
        <w:tc>
          <w:tcPr>
            <w:tcW w:w="1983" w:type="dxa"/>
            <w:tcBorders>
              <w:top w:val="nil"/>
              <w:left w:val="nil"/>
              <w:bottom w:val="single" w:sz="4" w:space="0" w:color="auto"/>
              <w:right w:val="nil"/>
            </w:tcBorders>
          </w:tcPr>
          <w:p w:rsidR="00CD2BDB" w:rsidRPr="00030FA0" w:rsidRDefault="00CD2BDB" w:rsidP="002F14D8">
            <w:pPr>
              <w:rPr>
                <w:rFonts w:cs="Abyssinica SIL PunctuationSt XT"/>
              </w:rPr>
            </w:pPr>
            <w:r>
              <w:rPr>
                <w:rFonts w:cs="Abyssinica SIL PunctuationSt XT"/>
              </w:rPr>
              <w:t>ss06</w:t>
            </w:r>
          </w:p>
        </w:tc>
        <w:tc>
          <w:tcPr>
            <w:tcW w:w="2883" w:type="dxa"/>
            <w:tcBorders>
              <w:top w:val="nil"/>
              <w:left w:val="nil"/>
              <w:bottom w:val="single" w:sz="4" w:space="0" w:color="auto"/>
              <w:right w:val="single" w:sz="4" w:space="0" w:color="auto"/>
            </w:tcBorders>
          </w:tcPr>
          <w:p w:rsidR="00CD2BDB" w:rsidRPr="00CD2BDB" w:rsidRDefault="00CD2BDB" w:rsidP="00AB2199">
            <w:pPr>
              <w:rPr>
                <w:rFonts w:ascii="Abyssinica SIL" w:hAnsi="Abyssinica SIL" w:cs="Abyssinica SIL"/>
                <w:sz w:val="24"/>
                <w:szCs w:val="24"/>
                <w14:stylisticSets>
                  <w14:styleSet w14:id="6"/>
                </w14:stylisticSets>
              </w:rPr>
            </w:pPr>
            <w:r w:rsidRPr="00CD2BDB">
              <w:rPr>
                <w:rFonts w:ascii="Abyssinica SIL" w:hAnsi="Abyssinica SIL" w:cs="Abyssinica SIL"/>
                <w:sz w:val="24"/>
                <w:szCs w:val="24"/>
                <w14:stylisticSets>
                  <w14:styleSet w14:id="6"/>
                </w14:stylisticSets>
              </w:rPr>
              <w:t>ᎁ ᎃ ᎇ ᎋ ᎏ</w:t>
            </w:r>
            <w:r w:rsidR="00AB2199">
              <w:rPr>
                <w:rStyle w:val="EndnoteReference"/>
                <w:rFonts w:ascii="Abyssinica SIL" w:hAnsi="Abyssinica SIL" w:cs="Abyssinica SIL"/>
                <w:sz w:val="24"/>
                <w:szCs w:val="24"/>
                <w14:stylisticSets>
                  <w14:styleSet w14:id="6"/>
                </w14:stylisticSets>
              </w:rPr>
              <w:endnoteReference w:id="9"/>
            </w:r>
          </w:p>
        </w:tc>
      </w:tr>
      <w:tr w:rsidR="00315709" w:rsidRPr="00A50F21" w:rsidTr="00315709">
        <w:tc>
          <w:tcPr>
            <w:tcW w:w="3505" w:type="dxa"/>
            <w:tcBorders>
              <w:bottom w:val="nil"/>
              <w:right w:val="nil"/>
            </w:tcBorders>
            <w:shd w:val="pct15" w:color="auto" w:fill="auto"/>
          </w:tcPr>
          <w:p w:rsidR="00315709" w:rsidRDefault="00315709" w:rsidP="00315709">
            <w:r>
              <w:t xml:space="preserve">Sebat Bet </w:t>
            </w:r>
            <w:r w:rsidRPr="00AF24BD">
              <w:t xml:space="preserve">xwa </w:t>
            </w:r>
            <w:r>
              <w:t xml:space="preserve">forms </w:t>
            </w:r>
            <w:r w:rsidRPr="00750875">
              <w:rPr>
                <w:sz w:val="18"/>
                <w:szCs w:val="18"/>
              </w:rPr>
              <w:t>(U+1288..U+128D)</w:t>
            </w:r>
          </w:p>
        </w:tc>
        <w:tc>
          <w:tcPr>
            <w:tcW w:w="1707" w:type="dxa"/>
            <w:tcBorders>
              <w:left w:val="nil"/>
              <w:bottom w:val="nil"/>
              <w:right w:val="nil"/>
            </w:tcBorders>
            <w:shd w:val="pct15" w:color="auto" w:fill="auto"/>
          </w:tcPr>
          <w:p w:rsidR="00315709" w:rsidRDefault="00315709" w:rsidP="002F14D8">
            <w:r>
              <w:t>Standard</w:t>
            </w:r>
          </w:p>
        </w:tc>
        <w:tc>
          <w:tcPr>
            <w:tcW w:w="1983" w:type="dxa"/>
            <w:tcBorders>
              <w:left w:val="nil"/>
              <w:bottom w:val="nil"/>
              <w:right w:val="nil"/>
            </w:tcBorders>
            <w:shd w:val="pct15" w:color="auto" w:fill="auto"/>
          </w:tcPr>
          <w:p w:rsidR="00315709" w:rsidRPr="00030FA0" w:rsidRDefault="00315709" w:rsidP="002F14D8">
            <w:pPr>
              <w:rPr>
                <w:rFonts w:cs="Abyssinica SIL"/>
              </w:rPr>
            </w:pPr>
          </w:p>
        </w:tc>
        <w:tc>
          <w:tcPr>
            <w:tcW w:w="2883" w:type="dxa"/>
            <w:tcBorders>
              <w:left w:val="nil"/>
              <w:bottom w:val="nil"/>
              <w:right w:val="single" w:sz="4" w:space="0" w:color="auto"/>
            </w:tcBorders>
            <w:shd w:val="pct15" w:color="auto" w:fill="auto"/>
          </w:tcPr>
          <w:p w:rsidR="00315709" w:rsidRPr="00A50F21" w:rsidRDefault="00315709" w:rsidP="002F14D8">
            <w:pPr>
              <w:rPr>
                <w:rFonts w:ascii="Abyssinica SIL" w:hAnsi="Abyssinica SIL" w:cs="Abyssinica SIL"/>
                <w:sz w:val="24"/>
                <w:szCs w:val="24"/>
              </w:rPr>
            </w:pPr>
            <w:r w:rsidRPr="00A50F21">
              <w:rPr>
                <w:rFonts w:ascii="Abyssinica SIL" w:hAnsi="Abyssinica SIL" w:cs="Abyssinica SIL"/>
                <w:sz w:val="24"/>
                <w:szCs w:val="24"/>
              </w:rPr>
              <w:t>ኈ   ኊ ኋ ኌ ኍ</w:t>
            </w:r>
          </w:p>
        </w:tc>
      </w:tr>
      <w:tr w:rsidR="00315709" w:rsidRPr="00A50F21" w:rsidTr="00315709">
        <w:tc>
          <w:tcPr>
            <w:tcW w:w="3505" w:type="dxa"/>
            <w:tcBorders>
              <w:top w:val="nil"/>
              <w:bottom w:val="single" w:sz="4" w:space="0" w:color="auto"/>
              <w:right w:val="nil"/>
            </w:tcBorders>
          </w:tcPr>
          <w:p w:rsidR="00315709" w:rsidRDefault="00315709" w:rsidP="002F14D8"/>
        </w:tc>
        <w:tc>
          <w:tcPr>
            <w:tcW w:w="1707" w:type="dxa"/>
            <w:tcBorders>
              <w:top w:val="nil"/>
              <w:left w:val="nil"/>
              <w:bottom w:val="single" w:sz="4" w:space="0" w:color="auto"/>
              <w:right w:val="nil"/>
            </w:tcBorders>
          </w:tcPr>
          <w:p w:rsidR="00315709" w:rsidRDefault="00315709" w:rsidP="002F14D8">
            <w:r>
              <w:t>Handwriting</w:t>
            </w:r>
          </w:p>
        </w:tc>
        <w:tc>
          <w:tcPr>
            <w:tcW w:w="1983" w:type="dxa"/>
            <w:tcBorders>
              <w:top w:val="nil"/>
              <w:left w:val="nil"/>
              <w:bottom w:val="single" w:sz="4" w:space="0" w:color="auto"/>
              <w:right w:val="nil"/>
            </w:tcBorders>
          </w:tcPr>
          <w:p w:rsidR="00315709" w:rsidRPr="00030FA0" w:rsidRDefault="00315709" w:rsidP="002F14D8">
            <w:pPr>
              <w:rPr>
                <w:rFonts w:cs="Abyssinica SIL PunctuationSt XT"/>
              </w:rPr>
            </w:pPr>
            <w:r>
              <w:rPr>
                <w:rFonts w:cs="Abyssinica SIL PunctuationSt XT"/>
              </w:rPr>
              <w:t>ss07</w:t>
            </w:r>
          </w:p>
        </w:tc>
        <w:tc>
          <w:tcPr>
            <w:tcW w:w="2883" w:type="dxa"/>
            <w:tcBorders>
              <w:top w:val="nil"/>
              <w:left w:val="nil"/>
              <w:bottom w:val="single" w:sz="4" w:space="0" w:color="auto"/>
              <w:right w:val="single" w:sz="4" w:space="0" w:color="auto"/>
            </w:tcBorders>
          </w:tcPr>
          <w:p w:rsidR="00315709" w:rsidRPr="00921B56" w:rsidRDefault="00315709" w:rsidP="002F14D8">
            <w:pPr>
              <w:rPr>
                <w:rFonts w:ascii="Abyssinica SIL" w:hAnsi="Abyssinica SIL" w:cs="Abyssinica SIL"/>
                <w:sz w:val="24"/>
                <w:szCs w:val="24"/>
                <w14:stylisticSets>
                  <w14:styleSet w14:id="7"/>
                </w14:stylisticSets>
              </w:rPr>
            </w:pPr>
            <w:r w:rsidRPr="00921B56">
              <w:rPr>
                <w:rFonts w:ascii="Abyssinica SIL" w:hAnsi="Abyssinica SIL" w:cs="Abyssinica SIL"/>
                <w:sz w:val="24"/>
                <w:szCs w:val="24"/>
                <w14:stylisticSets>
                  <w14:styleSet w14:id="7"/>
                </w14:stylisticSets>
              </w:rPr>
              <w:t>ኈ   ኊ ኋ ኌ ኍ</w:t>
            </w:r>
          </w:p>
        </w:tc>
      </w:tr>
      <w:tr w:rsidR="00315709" w:rsidRPr="00A50F21" w:rsidTr="00315709">
        <w:tc>
          <w:tcPr>
            <w:tcW w:w="3505" w:type="dxa"/>
            <w:tcBorders>
              <w:bottom w:val="nil"/>
              <w:right w:val="nil"/>
            </w:tcBorders>
            <w:shd w:val="pct15" w:color="auto" w:fill="auto"/>
          </w:tcPr>
          <w:p w:rsidR="00315709" w:rsidRPr="00A01C0C" w:rsidRDefault="00315709" w:rsidP="002F14D8">
            <w:r>
              <w:t xml:space="preserve">Sebat Bet </w:t>
            </w:r>
            <w:r w:rsidRPr="00BD4A91">
              <w:t>3rd form alternates</w:t>
            </w:r>
          </w:p>
        </w:tc>
        <w:tc>
          <w:tcPr>
            <w:tcW w:w="1707" w:type="dxa"/>
            <w:tcBorders>
              <w:left w:val="nil"/>
              <w:bottom w:val="nil"/>
              <w:right w:val="nil"/>
            </w:tcBorders>
            <w:shd w:val="pct15" w:color="auto" w:fill="auto"/>
          </w:tcPr>
          <w:p w:rsidR="00315709" w:rsidRDefault="00315709" w:rsidP="002F14D8">
            <w:r>
              <w:t>Standard</w:t>
            </w:r>
          </w:p>
        </w:tc>
        <w:tc>
          <w:tcPr>
            <w:tcW w:w="1983" w:type="dxa"/>
            <w:tcBorders>
              <w:left w:val="nil"/>
              <w:bottom w:val="nil"/>
              <w:right w:val="nil"/>
            </w:tcBorders>
            <w:shd w:val="pct15" w:color="auto" w:fill="auto"/>
          </w:tcPr>
          <w:p w:rsidR="00315709" w:rsidRPr="00030FA0" w:rsidRDefault="00315709" w:rsidP="002F14D8">
            <w:pPr>
              <w:rPr>
                <w:rFonts w:cs="Abyssinica SIL"/>
              </w:rPr>
            </w:pPr>
          </w:p>
        </w:tc>
        <w:tc>
          <w:tcPr>
            <w:tcW w:w="2883" w:type="dxa"/>
            <w:tcBorders>
              <w:left w:val="nil"/>
              <w:bottom w:val="nil"/>
              <w:right w:val="single" w:sz="4" w:space="0" w:color="auto"/>
            </w:tcBorders>
            <w:shd w:val="pct15" w:color="auto" w:fill="auto"/>
          </w:tcPr>
          <w:p w:rsidR="00315709" w:rsidRPr="00A50F21" w:rsidRDefault="00315709" w:rsidP="00315709">
            <w:pPr>
              <w:rPr>
                <w:rFonts w:ascii="Abyssinica SIL" w:hAnsi="Abyssinica SIL" w:cs="Abyssinica SIL"/>
                <w:sz w:val="24"/>
                <w:szCs w:val="24"/>
              </w:rPr>
            </w:pPr>
            <w:r w:rsidRPr="005E15ED">
              <w:rPr>
                <w:rFonts w:ascii="Abyssinica SIL" w:hAnsi="Abyssinica SIL" w:cs="Abyssinica SIL"/>
                <w:sz w:val="24"/>
                <w:szCs w:val="24"/>
              </w:rPr>
              <w:t xml:space="preserve">ቊ ኲ ዂ ጒ </w:t>
            </w:r>
            <w:r>
              <w:rPr>
                <w:rFonts w:ascii="Abyssinica SIL" w:hAnsi="Abyssinica SIL" w:cs="Abyssinica SIL"/>
                <w:sz w:val="24"/>
                <w:szCs w:val="24"/>
              </w:rPr>
              <w:t xml:space="preserve">ᎁ </w:t>
            </w:r>
            <w:r w:rsidRPr="005E15ED">
              <w:rPr>
                <w:rFonts w:ascii="Abyssinica SIL" w:hAnsi="Abyssinica SIL" w:cs="Abyssinica SIL"/>
                <w:sz w:val="24"/>
                <w:szCs w:val="24"/>
              </w:rPr>
              <w:t>ᎅ ᎍ</w:t>
            </w:r>
          </w:p>
        </w:tc>
      </w:tr>
      <w:tr w:rsidR="00315709" w:rsidRPr="00D30DFE" w:rsidTr="00315709">
        <w:tc>
          <w:tcPr>
            <w:tcW w:w="3505" w:type="dxa"/>
            <w:tcBorders>
              <w:top w:val="nil"/>
              <w:bottom w:val="single" w:sz="4" w:space="0" w:color="auto"/>
              <w:right w:val="nil"/>
            </w:tcBorders>
          </w:tcPr>
          <w:p w:rsidR="00315709" w:rsidRPr="00750875" w:rsidRDefault="00315709" w:rsidP="002F14D8">
            <w:pPr>
              <w:rPr>
                <w:sz w:val="18"/>
                <w:szCs w:val="18"/>
              </w:rPr>
            </w:pPr>
            <w:r w:rsidRPr="00750875">
              <w:rPr>
                <w:sz w:val="18"/>
                <w:szCs w:val="18"/>
              </w:rPr>
              <w:t>(U+124A U+12B2 U+12C2 U+1312 U+1381 U+1385 U+138D)</w:t>
            </w:r>
          </w:p>
        </w:tc>
        <w:tc>
          <w:tcPr>
            <w:tcW w:w="1707" w:type="dxa"/>
            <w:tcBorders>
              <w:top w:val="nil"/>
              <w:left w:val="nil"/>
              <w:bottom w:val="single" w:sz="4" w:space="0" w:color="auto"/>
              <w:right w:val="nil"/>
            </w:tcBorders>
          </w:tcPr>
          <w:p w:rsidR="00315709" w:rsidRDefault="00315709" w:rsidP="002F14D8">
            <w:r>
              <w:t>Alternate</w:t>
            </w:r>
          </w:p>
        </w:tc>
        <w:tc>
          <w:tcPr>
            <w:tcW w:w="1983" w:type="dxa"/>
            <w:tcBorders>
              <w:top w:val="nil"/>
              <w:left w:val="nil"/>
              <w:bottom w:val="single" w:sz="4" w:space="0" w:color="auto"/>
              <w:right w:val="nil"/>
            </w:tcBorders>
          </w:tcPr>
          <w:p w:rsidR="00315709" w:rsidRPr="00030FA0" w:rsidRDefault="00315709" w:rsidP="002F14D8">
            <w:pPr>
              <w:rPr>
                <w:rFonts w:cs="Abyssinica SIL PunctuationSt XT"/>
              </w:rPr>
            </w:pPr>
            <w:r>
              <w:rPr>
                <w:rFonts w:cs="Abyssinica SIL PunctuationSt XT"/>
              </w:rPr>
              <w:t>ss08</w:t>
            </w:r>
          </w:p>
        </w:tc>
        <w:tc>
          <w:tcPr>
            <w:tcW w:w="2883" w:type="dxa"/>
            <w:tcBorders>
              <w:top w:val="nil"/>
              <w:left w:val="nil"/>
              <w:bottom w:val="single" w:sz="4" w:space="0" w:color="auto"/>
              <w:right w:val="single" w:sz="4" w:space="0" w:color="auto"/>
            </w:tcBorders>
          </w:tcPr>
          <w:p w:rsidR="00315709" w:rsidRPr="00315709" w:rsidRDefault="00315709" w:rsidP="002F14D8">
            <w:pPr>
              <w:rPr>
                <w:rFonts w:ascii="Abyssinica SIL" w:hAnsi="Abyssinica SIL" w:cs="Abyssinica SIL"/>
                <w:sz w:val="24"/>
                <w:szCs w:val="24"/>
                <w14:stylisticSets>
                  <w14:styleSet w14:id="8"/>
                </w14:stylisticSets>
              </w:rPr>
            </w:pPr>
            <w:r w:rsidRPr="00315709">
              <w:rPr>
                <w:rFonts w:ascii="Abyssinica SIL" w:hAnsi="Abyssinica SIL" w:cs="Abyssinica SIL"/>
                <w:sz w:val="24"/>
                <w:szCs w:val="24"/>
                <w14:stylisticSets>
                  <w14:styleSet w14:id="8"/>
                </w14:stylisticSets>
              </w:rPr>
              <w:t>ቊ ኲ ዂ ጒ ᎁ ᎅ ᎍ</w:t>
            </w:r>
            <w:r w:rsidR="00852A0C" w:rsidRPr="00852A0C">
              <w:rPr>
                <w:rFonts w:ascii="Abyssinica SIL" w:hAnsi="Abyssinica SIL" w:cs="Abyssinica SIL"/>
                <w:sz w:val="24"/>
                <w:szCs w:val="24"/>
                <w:vertAlign w:val="superscript"/>
                <w14:stylisticSets>
                  <w14:styleSet w14:id="8"/>
                </w14:stylisticSets>
              </w:rPr>
              <w:t>8</w:t>
            </w:r>
          </w:p>
        </w:tc>
      </w:tr>
      <w:tr w:rsidR="00315709" w:rsidRPr="00A50F21" w:rsidTr="00315709">
        <w:tc>
          <w:tcPr>
            <w:tcW w:w="3505" w:type="dxa"/>
            <w:tcBorders>
              <w:bottom w:val="nil"/>
              <w:right w:val="nil"/>
            </w:tcBorders>
            <w:shd w:val="pct15" w:color="auto" w:fill="auto"/>
          </w:tcPr>
          <w:p w:rsidR="00315709" w:rsidRPr="00A01C0C" w:rsidRDefault="00315709" w:rsidP="002F14D8">
            <w:r>
              <w:t xml:space="preserve">Sebat Bet </w:t>
            </w:r>
            <w:r w:rsidRPr="00BD4A91">
              <w:t>6th form alternates</w:t>
            </w:r>
          </w:p>
        </w:tc>
        <w:tc>
          <w:tcPr>
            <w:tcW w:w="1707" w:type="dxa"/>
            <w:tcBorders>
              <w:left w:val="nil"/>
              <w:bottom w:val="nil"/>
              <w:right w:val="nil"/>
            </w:tcBorders>
            <w:shd w:val="pct15" w:color="auto" w:fill="auto"/>
          </w:tcPr>
          <w:p w:rsidR="00315709" w:rsidRDefault="00315709" w:rsidP="002F14D8">
            <w:r>
              <w:t>Standard</w:t>
            </w:r>
          </w:p>
        </w:tc>
        <w:tc>
          <w:tcPr>
            <w:tcW w:w="1983" w:type="dxa"/>
            <w:tcBorders>
              <w:left w:val="nil"/>
              <w:bottom w:val="nil"/>
              <w:right w:val="nil"/>
            </w:tcBorders>
            <w:shd w:val="pct15" w:color="auto" w:fill="auto"/>
          </w:tcPr>
          <w:p w:rsidR="00315709" w:rsidRPr="00030FA0" w:rsidRDefault="00315709" w:rsidP="002F14D8">
            <w:pPr>
              <w:rPr>
                <w:rFonts w:cs="Abyssinica SIL"/>
              </w:rPr>
            </w:pPr>
          </w:p>
        </w:tc>
        <w:tc>
          <w:tcPr>
            <w:tcW w:w="2883" w:type="dxa"/>
            <w:tcBorders>
              <w:left w:val="nil"/>
              <w:bottom w:val="nil"/>
              <w:right w:val="single" w:sz="4" w:space="0" w:color="auto"/>
            </w:tcBorders>
            <w:shd w:val="pct15" w:color="auto" w:fill="auto"/>
          </w:tcPr>
          <w:p w:rsidR="00315709" w:rsidRPr="00A50F21" w:rsidRDefault="00315709" w:rsidP="002F14D8">
            <w:pPr>
              <w:rPr>
                <w:rFonts w:ascii="Abyssinica SIL" w:hAnsi="Abyssinica SIL" w:cs="Abyssinica SIL"/>
                <w:sz w:val="24"/>
                <w:szCs w:val="24"/>
              </w:rPr>
            </w:pPr>
            <w:r w:rsidRPr="00315709">
              <w:rPr>
                <w:rFonts w:ascii="Abyssinica SIL" w:hAnsi="Abyssinica SIL" w:cs="Abyssinica SIL"/>
                <w:sz w:val="24"/>
                <w:szCs w:val="24"/>
              </w:rPr>
              <w:t>ቍ ኵ ዅ ጕ</w:t>
            </w:r>
          </w:p>
        </w:tc>
      </w:tr>
      <w:tr w:rsidR="00315709" w:rsidRPr="00D30DFE" w:rsidTr="00315709">
        <w:tc>
          <w:tcPr>
            <w:tcW w:w="3505" w:type="dxa"/>
            <w:tcBorders>
              <w:top w:val="nil"/>
              <w:right w:val="nil"/>
            </w:tcBorders>
          </w:tcPr>
          <w:p w:rsidR="00315709" w:rsidRPr="00750875" w:rsidRDefault="00315709" w:rsidP="002F14D8">
            <w:pPr>
              <w:rPr>
                <w:sz w:val="18"/>
                <w:szCs w:val="18"/>
              </w:rPr>
            </w:pPr>
            <w:r w:rsidRPr="00750875">
              <w:rPr>
                <w:sz w:val="18"/>
                <w:szCs w:val="18"/>
              </w:rPr>
              <w:t>(U+124D U+12B5 U+12C5 U+1315)</w:t>
            </w:r>
          </w:p>
        </w:tc>
        <w:tc>
          <w:tcPr>
            <w:tcW w:w="1707" w:type="dxa"/>
            <w:tcBorders>
              <w:top w:val="nil"/>
              <w:left w:val="nil"/>
              <w:right w:val="nil"/>
            </w:tcBorders>
          </w:tcPr>
          <w:p w:rsidR="00315709" w:rsidRDefault="00315709" w:rsidP="002F14D8">
            <w:r>
              <w:t>Alternate</w:t>
            </w:r>
          </w:p>
        </w:tc>
        <w:tc>
          <w:tcPr>
            <w:tcW w:w="1983" w:type="dxa"/>
            <w:tcBorders>
              <w:top w:val="nil"/>
              <w:left w:val="nil"/>
              <w:right w:val="nil"/>
            </w:tcBorders>
          </w:tcPr>
          <w:p w:rsidR="00315709" w:rsidRPr="00030FA0" w:rsidRDefault="00315709" w:rsidP="002F14D8">
            <w:pPr>
              <w:rPr>
                <w:rFonts w:cs="Abyssinica SIL PunctuationSt XT"/>
              </w:rPr>
            </w:pPr>
            <w:r>
              <w:rPr>
                <w:rFonts w:cs="Abyssinica SIL PunctuationSt XT"/>
              </w:rPr>
              <w:t>ss09</w:t>
            </w:r>
          </w:p>
        </w:tc>
        <w:tc>
          <w:tcPr>
            <w:tcW w:w="2883" w:type="dxa"/>
            <w:tcBorders>
              <w:top w:val="nil"/>
              <w:left w:val="nil"/>
              <w:right w:val="single" w:sz="4" w:space="0" w:color="auto"/>
            </w:tcBorders>
          </w:tcPr>
          <w:p w:rsidR="00315709" w:rsidRPr="00315709" w:rsidRDefault="00315709" w:rsidP="002F14D8">
            <w:pPr>
              <w:rPr>
                <w:rFonts w:ascii="Abyssinica SIL" w:hAnsi="Abyssinica SIL" w:cs="Abyssinica SIL"/>
                <w:sz w:val="24"/>
                <w:szCs w:val="24"/>
                <w14:stylisticSets>
                  <w14:styleSet w14:id="9"/>
                </w14:stylisticSets>
              </w:rPr>
            </w:pPr>
            <w:r w:rsidRPr="00315709">
              <w:rPr>
                <w:rFonts w:ascii="Abyssinica SIL" w:hAnsi="Abyssinica SIL" w:cs="Abyssinica SIL"/>
                <w:sz w:val="24"/>
                <w:szCs w:val="24"/>
                <w14:stylisticSets>
                  <w14:styleSet w14:id="9"/>
                </w14:stylisticSets>
              </w:rPr>
              <w:t>ቍ ኵ ዅ ጕ</w:t>
            </w:r>
            <w:r w:rsidR="00852A0C" w:rsidRPr="00852A0C">
              <w:rPr>
                <w:rFonts w:ascii="Abyssinica SIL" w:hAnsi="Abyssinica SIL" w:cs="Abyssinica SIL"/>
                <w:sz w:val="24"/>
                <w:szCs w:val="24"/>
                <w:vertAlign w:val="superscript"/>
                <w14:stylisticSets>
                  <w14:styleSet w14:id="9"/>
                </w14:stylisticSets>
              </w:rPr>
              <w:t>8</w:t>
            </w:r>
          </w:p>
        </w:tc>
      </w:tr>
      <w:tr w:rsidR="00D00F0F" w:rsidRPr="00A50F21" w:rsidTr="002F14D8">
        <w:tc>
          <w:tcPr>
            <w:tcW w:w="3505" w:type="dxa"/>
            <w:tcBorders>
              <w:bottom w:val="nil"/>
              <w:right w:val="nil"/>
            </w:tcBorders>
            <w:shd w:val="pct15" w:color="auto" w:fill="auto"/>
          </w:tcPr>
          <w:p w:rsidR="00D00F0F" w:rsidRPr="00A01C0C" w:rsidRDefault="00D00F0F" w:rsidP="00D00F0F">
            <w:r>
              <w:t xml:space="preserve">Sebat Bet </w:t>
            </w:r>
            <w:r w:rsidRPr="00BD4A91">
              <w:t>mwe alternate</w:t>
            </w:r>
            <w:r>
              <w:t xml:space="preserve"> </w:t>
            </w:r>
            <w:r w:rsidRPr="00750875">
              <w:rPr>
                <w:sz w:val="18"/>
                <w:szCs w:val="18"/>
              </w:rPr>
              <w:t>(U+1383)</w:t>
            </w:r>
          </w:p>
        </w:tc>
        <w:tc>
          <w:tcPr>
            <w:tcW w:w="1707" w:type="dxa"/>
            <w:tcBorders>
              <w:left w:val="nil"/>
              <w:bottom w:val="nil"/>
              <w:right w:val="nil"/>
            </w:tcBorders>
            <w:shd w:val="pct15" w:color="auto" w:fill="auto"/>
          </w:tcPr>
          <w:p w:rsidR="00D00F0F" w:rsidRDefault="00D00F0F" w:rsidP="002F14D8">
            <w:r>
              <w:t>Standard</w:t>
            </w:r>
          </w:p>
        </w:tc>
        <w:tc>
          <w:tcPr>
            <w:tcW w:w="1983" w:type="dxa"/>
            <w:tcBorders>
              <w:left w:val="nil"/>
              <w:bottom w:val="nil"/>
              <w:right w:val="nil"/>
            </w:tcBorders>
            <w:shd w:val="pct15" w:color="auto" w:fill="auto"/>
          </w:tcPr>
          <w:p w:rsidR="00D00F0F" w:rsidRPr="00030FA0" w:rsidRDefault="00D00F0F" w:rsidP="002F14D8">
            <w:pPr>
              <w:rPr>
                <w:rFonts w:cs="Abyssinica SIL"/>
              </w:rPr>
            </w:pPr>
          </w:p>
        </w:tc>
        <w:tc>
          <w:tcPr>
            <w:tcW w:w="2883" w:type="dxa"/>
            <w:tcBorders>
              <w:left w:val="nil"/>
              <w:bottom w:val="nil"/>
              <w:right w:val="single" w:sz="4" w:space="0" w:color="auto"/>
            </w:tcBorders>
            <w:shd w:val="pct15" w:color="auto" w:fill="auto"/>
          </w:tcPr>
          <w:p w:rsidR="00D00F0F" w:rsidRPr="00A50F21" w:rsidRDefault="00D00F0F" w:rsidP="002F14D8">
            <w:pPr>
              <w:rPr>
                <w:rFonts w:ascii="Abyssinica SIL" w:hAnsi="Abyssinica SIL" w:cs="Abyssinica SIL"/>
                <w:sz w:val="24"/>
                <w:szCs w:val="24"/>
              </w:rPr>
            </w:pPr>
            <w:r w:rsidRPr="00C20C2B">
              <w:rPr>
                <w:rFonts w:ascii="Abyssinica SIL" w:hAnsi="Abyssinica SIL" w:cs="Abyssinica SIL"/>
                <w:sz w:val="24"/>
                <w:szCs w:val="24"/>
              </w:rPr>
              <w:t>ᎃ</w:t>
            </w:r>
          </w:p>
        </w:tc>
      </w:tr>
      <w:tr w:rsidR="00D00F0F" w:rsidRPr="00C20C2B" w:rsidTr="002F14D8">
        <w:tc>
          <w:tcPr>
            <w:tcW w:w="3505" w:type="dxa"/>
            <w:tcBorders>
              <w:top w:val="nil"/>
              <w:bottom w:val="nil"/>
              <w:right w:val="nil"/>
            </w:tcBorders>
          </w:tcPr>
          <w:p w:rsidR="00D00F0F" w:rsidRPr="00A01C0C" w:rsidRDefault="00D00F0F" w:rsidP="002F14D8"/>
        </w:tc>
        <w:tc>
          <w:tcPr>
            <w:tcW w:w="1707" w:type="dxa"/>
            <w:tcBorders>
              <w:top w:val="nil"/>
              <w:left w:val="nil"/>
              <w:bottom w:val="nil"/>
              <w:right w:val="nil"/>
            </w:tcBorders>
          </w:tcPr>
          <w:p w:rsidR="00D00F0F" w:rsidRDefault="00D00F0F" w:rsidP="002F14D8">
            <w:r>
              <w:t>Sebat Bet</w:t>
            </w:r>
          </w:p>
        </w:tc>
        <w:tc>
          <w:tcPr>
            <w:tcW w:w="1983" w:type="dxa"/>
            <w:tcBorders>
              <w:top w:val="nil"/>
              <w:left w:val="nil"/>
              <w:bottom w:val="nil"/>
              <w:right w:val="nil"/>
            </w:tcBorders>
          </w:tcPr>
          <w:p w:rsidR="00D00F0F" w:rsidRPr="00030FA0" w:rsidRDefault="00D00F0F" w:rsidP="002F14D8">
            <w:pPr>
              <w:rPr>
                <w:rFonts w:cs="Abyssinica SIL PunctuationSt XT"/>
              </w:rPr>
            </w:pPr>
            <w:r>
              <w:rPr>
                <w:rFonts w:cs="Abyssinica SIL PunctuationSt XT"/>
              </w:rPr>
              <w:t>ss10</w:t>
            </w:r>
          </w:p>
        </w:tc>
        <w:tc>
          <w:tcPr>
            <w:tcW w:w="2883" w:type="dxa"/>
            <w:tcBorders>
              <w:top w:val="nil"/>
              <w:left w:val="nil"/>
              <w:bottom w:val="nil"/>
              <w:right w:val="single" w:sz="4" w:space="0" w:color="auto"/>
            </w:tcBorders>
          </w:tcPr>
          <w:p w:rsidR="00D00F0F" w:rsidRPr="00D00F0F" w:rsidRDefault="00D00F0F" w:rsidP="002F14D8">
            <w:pPr>
              <w:rPr>
                <w:rFonts w:ascii="Abyssinica SIL" w:hAnsi="Abyssinica SIL" w:cs="Abyssinica SIL"/>
                <w:sz w:val="24"/>
                <w:szCs w:val="24"/>
                <w14:stylisticSets>
                  <w14:styleSet w14:id="10"/>
                </w14:stylisticSets>
              </w:rPr>
            </w:pPr>
            <w:r w:rsidRPr="00D00F0F">
              <w:rPr>
                <w:rFonts w:ascii="Abyssinica SIL" w:hAnsi="Abyssinica SIL" w:cs="Abyssinica SIL"/>
                <w:sz w:val="24"/>
                <w:szCs w:val="24"/>
                <w14:stylisticSets>
                  <w14:styleSet w14:id="10"/>
                </w14:stylisticSets>
              </w:rPr>
              <w:t>ᎃ</w:t>
            </w:r>
            <w:r w:rsidR="00B06765" w:rsidRPr="00852A0C">
              <w:rPr>
                <w:rFonts w:ascii="Abyssinica SIL" w:hAnsi="Abyssinica SIL" w:cs="Abyssinica SIL"/>
                <w:sz w:val="24"/>
                <w:szCs w:val="24"/>
                <w:vertAlign w:val="superscript"/>
                <w14:stylisticSets>
                  <w14:styleSet w14:id="9"/>
                </w14:stylisticSets>
              </w:rPr>
              <w:t>8</w:t>
            </w:r>
          </w:p>
        </w:tc>
      </w:tr>
      <w:tr w:rsidR="008438E1" w:rsidRPr="00A50F21" w:rsidTr="002F14D8">
        <w:tc>
          <w:tcPr>
            <w:tcW w:w="3505" w:type="dxa"/>
            <w:tcBorders>
              <w:bottom w:val="nil"/>
              <w:right w:val="nil"/>
            </w:tcBorders>
            <w:shd w:val="pct15" w:color="auto" w:fill="auto"/>
          </w:tcPr>
          <w:p w:rsidR="008438E1" w:rsidRPr="00A01C0C" w:rsidRDefault="008438E1" w:rsidP="002F14D8">
            <w:r>
              <w:t xml:space="preserve">Traditional </w:t>
            </w:r>
            <w:r w:rsidRPr="00BD4A91">
              <w:t>fwee alternate</w:t>
            </w:r>
            <w:r>
              <w:t xml:space="preserve"> </w:t>
            </w:r>
            <w:r w:rsidRPr="00750875">
              <w:rPr>
                <w:sz w:val="18"/>
                <w:szCs w:val="18"/>
              </w:rPr>
              <w:t>(U+138A)</w:t>
            </w:r>
          </w:p>
        </w:tc>
        <w:tc>
          <w:tcPr>
            <w:tcW w:w="1707" w:type="dxa"/>
            <w:tcBorders>
              <w:left w:val="nil"/>
              <w:bottom w:val="nil"/>
              <w:right w:val="nil"/>
            </w:tcBorders>
            <w:shd w:val="pct15" w:color="auto" w:fill="auto"/>
          </w:tcPr>
          <w:p w:rsidR="008438E1" w:rsidRDefault="008438E1" w:rsidP="002F14D8">
            <w:r>
              <w:t>Standard</w:t>
            </w:r>
          </w:p>
        </w:tc>
        <w:tc>
          <w:tcPr>
            <w:tcW w:w="1983" w:type="dxa"/>
            <w:tcBorders>
              <w:left w:val="nil"/>
              <w:bottom w:val="nil"/>
              <w:right w:val="nil"/>
            </w:tcBorders>
            <w:shd w:val="pct15" w:color="auto" w:fill="auto"/>
          </w:tcPr>
          <w:p w:rsidR="008438E1" w:rsidRPr="00030FA0" w:rsidRDefault="008438E1" w:rsidP="002F14D8">
            <w:pPr>
              <w:rPr>
                <w:rFonts w:cs="Abyssinica SIL"/>
              </w:rPr>
            </w:pPr>
          </w:p>
        </w:tc>
        <w:tc>
          <w:tcPr>
            <w:tcW w:w="2883" w:type="dxa"/>
            <w:tcBorders>
              <w:left w:val="nil"/>
              <w:bottom w:val="nil"/>
              <w:right w:val="single" w:sz="4" w:space="0" w:color="auto"/>
            </w:tcBorders>
            <w:shd w:val="pct15" w:color="auto" w:fill="auto"/>
          </w:tcPr>
          <w:p w:rsidR="008438E1" w:rsidRPr="00A50F21" w:rsidRDefault="008438E1" w:rsidP="002F14D8">
            <w:pPr>
              <w:rPr>
                <w:rFonts w:ascii="Abyssinica SIL" w:hAnsi="Abyssinica SIL" w:cs="Abyssinica SIL"/>
                <w:sz w:val="24"/>
                <w:szCs w:val="24"/>
              </w:rPr>
            </w:pPr>
            <w:r w:rsidRPr="005E15ED">
              <w:rPr>
                <w:rFonts w:ascii="Abyssinica SIL" w:hAnsi="Abyssinica SIL" w:cs="Abyssinica SIL"/>
                <w:sz w:val="24"/>
                <w:szCs w:val="24"/>
              </w:rPr>
              <w:t>ᎊ</w:t>
            </w:r>
          </w:p>
        </w:tc>
      </w:tr>
      <w:tr w:rsidR="008438E1" w:rsidRPr="005E15ED" w:rsidTr="002F14D8">
        <w:tc>
          <w:tcPr>
            <w:tcW w:w="3505" w:type="dxa"/>
            <w:tcBorders>
              <w:top w:val="nil"/>
              <w:bottom w:val="single" w:sz="4" w:space="0" w:color="auto"/>
              <w:right w:val="nil"/>
            </w:tcBorders>
          </w:tcPr>
          <w:p w:rsidR="008438E1" w:rsidRPr="00A01C0C" w:rsidRDefault="008438E1" w:rsidP="002F14D8"/>
        </w:tc>
        <w:tc>
          <w:tcPr>
            <w:tcW w:w="1707" w:type="dxa"/>
            <w:tcBorders>
              <w:top w:val="nil"/>
              <w:left w:val="nil"/>
              <w:bottom w:val="single" w:sz="4" w:space="0" w:color="auto"/>
              <w:right w:val="nil"/>
            </w:tcBorders>
          </w:tcPr>
          <w:p w:rsidR="008438E1" w:rsidRDefault="008438E1" w:rsidP="002F14D8">
            <w:r>
              <w:t>Alternate</w:t>
            </w:r>
          </w:p>
        </w:tc>
        <w:tc>
          <w:tcPr>
            <w:tcW w:w="1983" w:type="dxa"/>
            <w:tcBorders>
              <w:top w:val="nil"/>
              <w:left w:val="nil"/>
              <w:bottom w:val="single" w:sz="4" w:space="0" w:color="auto"/>
              <w:right w:val="nil"/>
            </w:tcBorders>
          </w:tcPr>
          <w:p w:rsidR="008438E1" w:rsidRPr="00030FA0" w:rsidRDefault="008438E1" w:rsidP="002F14D8">
            <w:pPr>
              <w:rPr>
                <w:rFonts w:cs="Abyssinica SIL PunctuationSt XT"/>
              </w:rPr>
            </w:pPr>
            <w:r>
              <w:rPr>
                <w:rFonts w:cs="Abyssinica SIL PunctuationSt XT"/>
              </w:rPr>
              <w:t>ss11</w:t>
            </w:r>
          </w:p>
        </w:tc>
        <w:tc>
          <w:tcPr>
            <w:tcW w:w="2883" w:type="dxa"/>
            <w:tcBorders>
              <w:top w:val="nil"/>
              <w:left w:val="nil"/>
              <w:bottom w:val="single" w:sz="4" w:space="0" w:color="auto"/>
              <w:right w:val="single" w:sz="4" w:space="0" w:color="auto"/>
            </w:tcBorders>
          </w:tcPr>
          <w:p w:rsidR="008438E1" w:rsidRPr="006C7D75" w:rsidRDefault="008438E1" w:rsidP="002F14D8">
            <w:pPr>
              <w:rPr>
                <w:rFonts w:ascii="Abyssinica SIL PunctuationSt XT" w:hAnsi="Abyssinica SIL PunctuationSt XT" w:cs="Abyssinica SIL PunctuationSt XT"/>
                <w:sz w:val="24"/>
                <w:szCs w:val="24"/>
                <w14:stylisticSets>
                  <w14:styleSet w14:id="11"/>
                </w14:stylisticSets>
              </w:rPr>
            </w:pPr>
            <w:r w:rsidRPr="006C7D75">
              <w:rPr>
                <w:rFonts w:ascii="Abyssinica SIL PunctuationSt XT" w:hAnsi="Abyssinica SIL PunctuationSt XT" w:cs="Abyssinica SIL PunctuationSt XT"/>
                <w:sz w:val="24"/>
                <w:szCs w:val="24"/>
                <w14:stylisticSets>
                  <w14:styleSet w14:id="11"/>
                </w14:stylisticSets>
              </w:rPr>
              <w:t>ᎊ</w:t>
            </w:r>
            <w:r w:rsidR="00AB2199" w:rsidRPr="00AB2199">
              <w:rPr>
                <w:rFonts w:ascii="Abyssinica SIL PunctuationSt XT" w:hAnsi="Abyssinica SIL PunctuationSt XT" w:cs="Abyssinica SIL PunctuationSt XT"/>
                <w:sz w:val="24"/>
                <w:szCs w:val="24"/>
                <w:vertAlign w:val="superscript"/>
                <w14:stylisticSets>
                  <w14:styleSet w14:id="11"/>
                </w14:stylisticSets>
              </w:rPr>
              <w:t>9</w:t>
            </w:r>
          </w:p>
        </w:tc>
      </w:tr>
      <w:tr w:rsidR="00CD2BDB" w:rsidRPr="00A50F21" w:rsidTr="002F14D8">
        <w:tc>
          <w:tcPr>
            <w:tcW w:w="3505" w:type="dxa"/>
            <w:tcBorders>
              <w:bottom w:val="nil"/>
              <w:right w:val="nil"/>
            </w:tcBorders>
            <w:shd w:val="pct15" w:color="auto" w:fill="auto"/>
          </w:tcPr>
          <w:p w:rsidR="00CD2BDB" w:rsidRDefault="00CD2BDB" w:rsidP="002F14D8">
            <w:r>
              <w:t xml:space="preserve">Typewriter </w:t>
            </w:r>
            <w:r w:rsidRPr="00A01C0C">
              <w:t>ggwaa alternate</w:t>
            </w:r>
            <w:r>
              <w:t xml:space="preserve"> </w:t>
            </w:r>
            <w:r w:rsidRPr="00750875">
              <w:rPr>
                <w:sz w:val="18"/>
                <w:szCs w:val="18"/>
              </w:rPr>
              <w:t>(U+131F)</w:t>
            </w:r>
          </w:p>
        </w:tc>
        <w:tc>
          <w:tcPr>
            <w:tcW w:w="1707" w:type="dxa"/>
            <w:tcBorders>
              <w:left w:val="nil"/>
              <w:bottom w:val="nil"/>
              <w:right w:val="nil"/>
            </w:tcBorders>
            <w:shd w:val="pct15" w:color="auto" w:fill="auto"/>
          </w:tcPr>
          <w:p w:rsidR="00CD2BDB" w:rsidRDefault="00CD2BDB" w:rsidP="002F14D8">
            <w:r>
              <w:t>Standard</w:t>
            </w:r>
          </w:p>
        </w:tc>
        <w:tc>
          <w:tcPr>
            <w:tcW w:w="1983" w:type="dxa"/>
            <w:tcBorders>
              <w:left w:val="nil"/>
              <w:bottom w:val="nil"/>
              <w:right w:val="nil"/>
            </w:tcBorders>
            <w:shd w:val="pct15" w:color="auto" w:fill="auto"/>
          </w:tcPr>
          <w:p w:rsidR="00CD2BDB" w:rsidRPr="00030FA0" w:rsidRDefault="00CD2BDB" w:rsidP="002F14D8">
            <w:pPr>
              <w:rPr>
                <w:rFonts w:cs="Abyssinica SIL"/>
              </w:rPr>
            </w:pPr>
          </w:p>
        </w:tc>
        <w:tc>
          <w:tcPr>
            <w:tcW w:w="2883" w:type="dxa"/>
            <w:tcBorders>
              <w:left w:val="nil"/>
              <w:bottom w:val="nil"/>
              <w:right w:val="single" w:sz="4" w:space="0" w:color="auto"/>
            </w:tcBorders>
            <w:shd w:val="pct15" w:color="auto" w:fill="auto"/>
          </w:tcPr>
          <w:p w:rsidR="00CD2BDB" w:rsidRPr="00A50F21" w:rsidRDefault="00CD2BDB" w:rsidP="002F14D8">
            <w:pPr>
              <w:rPr>
                <w:rFonts w:ascii="Abyssinica SIL" w:hAnsi="Abyssinica SIL" w:cs="Abyssinica SIL"/>
                <w:sz w:val="24"/>
                <w:szCs w:val="24"/>
              </w:rPr>
            </w:pPr>
            <w:r w:rsidRPr="00A06992">
              <w:rPr>
                <w:rFonts w:ascii="Abyssinica SIL" w:hAnsi="Abyssinica SIL" w:cs="Abyssinica SIL"/>
                <w:sz w:val="24"/>
                <w:szCs w:val="24"/>
              </w:rPr>
              <w:t>ጟ</w:t>
            </w:r>
          </w:p>
        </w:tc>
      </w:tr>
      <w:tr w:rsidR="00CD2BDB" w:rsidRPr="00A06992" w:rsidTr="002F14D8">
        <w:tc>
          <w:tcPr>
            <w:tcW w:w="3505" w:type="dxa"/>
            <w:tcBorders>
              <w:top w:val="nil"/>
              <w:bottom w:val="single" w:sz="4" w:space="0" w:color="auto"/>
              <w:right w:val="nil"/>
            </w:tcBorders>
          </w:tcPr>
          <w:p w:rsidR="00CD2BDB" w:rsidRDefault="00CD2BDB" w:rsidP="002F14D8"/>
        </w:tc>
        <w:tc>
          <w:tcPr>
            <w:tcW w:w="1707" w:type="dxa"/>
            <w:tcBorders>
              <w:top w:val="nil"/>
              <w:left w:val="nil"/>
              <w:bottom w:val="single" w:sz="4" w:space="0" w:color="auto"/>
              <w:right w:val="nil"/>
            </w:tcBorders>
          </w:tcPr>
          <w:p w:rsidR="00CD2BDB" w:rsidRDefault="00CD2BDB" w:rsidP="002F14D8">
            <w:r>
              <w:t>Disconnected</w:t>
            </w:r>
          </w:p>
        </w:tc>
        <w:tc>
          <w:tcPr>
            <w:tcW w:w="1983" w:type="dxa"/>
            <w:tcBorders>
              <w:top w:val="nil"/>
              <w:left w:val="nil"/>
              <w:bottom w:val="single" w:sz="4" w:space="0" w:color="auto"/>
              <w:right w:val="nil"/>
            </w:tcBorders>
          </w:tcPr>
          <w:p w:rsidR="00CD2BDB" w:rsidRPr="00030FA0" w:rsidRDefault="00CD2BDB" w:rsidP="002F14D8">
            <w:pPr>
              <w:rPr>
                <w:rFonts w:cs="Abyssinica SIL PunctuationSt XT"/>
              </w:rPr>
            </w:pPr>
            <w:r>
              <w:rPr>
                <w:rFonts w:cs="Abyssinica SIL PunctuationSt XT"/>
              </w:rPr>
              <w:t>ss12</w:t>
            </w:r>
          </w:p>
        </w:tc>
        <w:tc>
          <w:tcPr>
            <w:tcW w:w="2883" w:type="dxa"/>
            <w:tcBorders>
              <w:top w:val="nil"/>
              <w:left w:val="nil"/>
              <w:bottom w:val="single" w:sz="4" w:space="0" w:color="auto"/>
              <w:right w:val="single" w:sz="4" w:space="0" w:color="auto"/>
            </w:tcBorders>
          </w:tcPr>
          <w:p w:rsidR="00CD2BDB" w:rsidRPr="00CD2BDB" w:rsidRDefault="00CD2BDB" w:rsidP="00852A0C">
            <w:pPr>
              <w:rPr>
                <w:rFonts w:ascii="Abyssinica SIL" w:hAnsi="Abyssinica SIL" w:cs="Abyssinica SIL"/>
                <w:sz w:val="24"/>
                <w:szCs w:val="24"/>
                <w14:stylisticSets>
                  <w14:styleSet w14:id="12"/>
                </w14:stylisticSets>
              </w:rPr>
            </w:pPr>
            <w:r w:rsidRPr="00CD2BDB">
              <w:rPr>
                <w:rFonts w:ascii="Abyssinica SIL" w:hAnsi="Abyssinica SIL" w:cs="Abyssinica SIL"/>
                <w:sz w:val="24"/>
                <w:szCs w:val="24"/>
                <w14:stylisticSets>
                  <w14:styleSet w14:id="12"/>
                </w14:stylisticSets>
              </w:rPr>
              <w:t>ጟ</w:t>
            </w:r>
            <w:r w:rsidR="00852A0C" w:rsidRPr="00852A0C">
              <w:rPr>
                <w:rFonts w:ascii="Abyssinica SIL" w:hAnsi="Abyssinica SIL" w:cs="Abyssinica SIL"/>
                <w:sz w:val="24"/>
                <w:szCs w:val="24"/>
                <w:vertAlign w:val="superscript"/>
                <w14:stylisticSets>
                  <w14:styleSet w14:id="12"/>
                </w14:stylisticSets>
              </w:rPr>
              <w:t>7</w:t>
            </w:r>
          </w:p>
        </w:tc>
      </w:tr>
      <w:tr w:rsidR="00CD2BDB" w:rsidRPr="00A50F21" w:rsidTr="002F14D8">
        <w:tc>
          <w:tcPr>
            <w:tcW w:w="3505" w:type="dxa"/>
            <w:tcBorders>
              <w:bottom w:val="nil"/>
              <w:right w:val="nil"/>
            </w:tcBorders>
            <w:shd w:val="pct15" w:color="auto" w:fill="auto"/>
          </w:tcPr>
          <w:p w:rsidR="00CD2BDB" w:rsidRDefault="00CD2BDB" w:rsidP="002F14D8">
            <w:r w:rsidRPr="00AF24BD">
              <w:t>xoa alternate</w:t>
            </w:r>
            <w:r>
              <w:t xml:space="preserve"> </w:t>
            </w:r>
            <w:r w:rsidRPr="00750875">
              <w:rPr>
                <w:sz w:val="18"/>
                <w:szCs w:val="18"/>
              </w:rPr>
              <w:t>(U+1287)</w:t>
            </w:r>
          </w:p>
        </w:tc>
        <w:tc>
          <w:tcPr>
            <w:tcW w:w="1707" w:type="dxa"/>
            <w:tcBorders>
              <w:left w:val="nil"/>
              <w:bottom w:val="nil"/>
              <w:right w:val="nil"/>
            </w:tcBorders>
            <w:shd w:val="pct15" w:color="auto" w:fill="auto"/>
          </w:tcPr>
          <w:p w:rsidR="00CD2BDB" w:rsidRDefault="00CD2BDB" w:rsidP="002F14D8">
            <w:r>
              <w:t>Standard</w:t>
            </w:r>
          </w:p>
        </w:tc>
        <w:tc>
          <w:tcPr>
            <w:tcW w:w="1983" w:type="dxa"/>
            <w:tcBorders>
              <w:left w:val="nil"/>
              <w:bottom w:val="nil"/>
              <w:right w:val="nil"/>
            </w:tcBorders>
            <w:shd w:val="pct15" w:color="auto" w:fill="auto"/>
          </w:tcPr>
          <w:p w:rsidR="00CD2BDB" w:rsidRPr="00030FA0" w:rsidRDefault="00CD2BDB" w:rsidP="002F14D8">
            <w:pPr>
              <w:rPr>
                <w:rFonts w:cs="Abyssinica SIL"/>
              </w:rPr>
            </w:pPr>
          </w:p>
        </w:tc>
        <w:tc>
          <w:tcPr>
            <w:tcW w:w="2883" w:type="dxa"/>
            <w:tcBorders>
              <w:left w:val="nil"/>
              <w:bottom w:val="nil"/>
              <w:right w:val="single" w:sz="4" w:space="0" w:color="auto"/>
            </w:tcBorders>
            <w:shd w:val="pct15" w:color="auto" w:fill="auto"/>
          </w:tcPr>
          <w:p w:rsidR="00CD2BDB" w:rsidRPr="00A50F21" w:rsidRDefault="00CD2BDB" w:rsidP="002F14D8">
            <w:pPr>
              <w:rPr>
                <w:rFonts w:ascii="Abyssinica SIL" w:hAnsi="Abyssinica SIL" w:cs="Abyssinica SIL"/>
                <w:sz w:val="24"/>
                <w:szCs w:val="24"/>
              </w:rPr>
            </w:pPr>
            <w:r>
              <w:rPr>
                <w:rFonts w:ascii="Abyssinica SIL" w:hAnsi="Abyssinica SIL" w:cs="Abyssinica SIL"/>
                <w:sz w:val="24"/>
                <w:szCs w:val="24"/>
              </w:rPr>
              <w:t>ኇ</w:t>
            </w:r>
          </w:p>
        </w:tc>
      </w:tr>
      <w:tr w:rsidR="00CD2BDB" w:rsidRPr="00A50F21" w:rsidTr="002F14D8">
        <w:tc>
          <w:tcPr>
            <w:tcW w:w="3505" w:type="dxa"/>
            <w:tcBorders>
              <w:top w:val="nil"/>
              <w:bottom w:val="single" w:sz="4" w:space="0" w:color="auto"/>
              <w:right w:val="nil"/>
            </w:tcBorders>
          </w:tcPr>
          <w:p w:rsidR="00CD2BDB" w:rsidRDefault="00CD2BDB" w:rsidP="002F14D8"/>
        </w:tc>
        <w:tc>
          <w:tcPr>
            <w:tcW w:w="1707" w:type="dxa"/>
            <w:tcBorders>
              <w:top w:val="nil"/>
              <w:left w:val="nil"/>
              <w:bottom w:val="single" w:sz="4" w:space="0" w:color="auto"/>
              <w:right w:val="nil"/>
            </w:tcBorders>
          </w:tcPr>
          <w:p w:rsidR="00CD2BDB" w:rsidRDefault="00CD2BDB" w:rsidP="002F14D8">
            <w:r>
              <w:t>Alternate</w:t>
            </w:r>
          </w:p>
        </w:tc>
        <w:tc>
          <w:tcPr>
            <w:tcW w:w="1983" w:type="dxa"/>
            <w:tcBorders>
              <w:top w:val="nil"/>
              <w:left w:val="nil"/>
              <w:bottom w:val="single" w:sz="4" w:space="0" w:color="auto"/>
              <w:right w:val="nil"/>
            </w:tcBorders>
          </w:tcPr>
          <w:p w:rsidR="00CD2BDB" w:rsidRPr="00030FA0" w:rsidRDefault="00CD2BDB" w:rsidP="002F14D8">
            <w:pPr>
              <w:rPr>
                <w:rFonts w:cs="Abyssinica SIL PunctuationSt XT"/>
              </w:rPr>
            </w:pPr>
            <w:r>
              <w:rPr>
                <w:rFonts w:cs="Abyssinica SIL PunctuationSt XT"/>
              </w:rPr>
              <w:t>ss13</w:t>
            </w:r>
          </w:p>
        </w:tc>
        <w:tc>
          <w:tcPr>
            <w:tcW w:w="2883" w:type="dxa"/>
            <w:tcBorders>
              <w:top w:val="nil"/>
              <w:left w:val="nil"/>
              <w:bottom w:val="single" w:sz="4" w:space="0" w:color="auto"/>
              <w:right w:val="single" w:sz="4" w:space="0" w:color="auto"/>
            </w:tcBorders>
          </w:tcPr>
          <w:p w:rsidR="00CD2BDB" w:rsidRPr="00CD2BDB" w:rsidRDefault="00CD2BDB" w:rsidP="002F14D8">
            <w:pPr>
              <w:rPr>
                <w:rFonts w:ascii="Abyssinica SIL" w:hAnsi="Abyssinica SIL" w:cs="Abyssinica SIL"/>
                <w:sz w:val="24"/>
                <w:szCs w:val="24"/>
                <w14:stylisticSets>
                  <w14:styleSet w14:id="13"/>
                </w14:stylisticSets>
              </w:rPr>
            </w:pPr>
            <w:r w:rsidRPr="00CD2BDB">
              <w:rPr>
                <w:rFonts w:ascii="Abyssinica SIL" w:hAnsi="Abyssinica SIL" w:cs="Abyssinica SIL"/>
                <w:sz w:val="24"/>
                <w:szCs w:val="24"/>
                <w14:stylisticSets>
                  <w14:styleSet w14:id="13"/>
                </w14:stylisticSets>
              </w:rPr>
              <w:t>ኇ</w:t>
            </w:r>
          </w:p>
        </w:tc>
      </w:tr>
      <w:tr w:rsidR="009955CF" w:rsidRPr="00A50F21" w:rsidTr="00315709">
        <w:tc>
          <w:tcPr>
            <w:tcW w:w="3505" w:type="dxa"/>
            <w:tcBorders>
              <w:bottom w:val="nil"/>
              <w:right w:val="nil"/>
            </w:tcBorders>
            <w:shd w:val="pct15" w:color="auto" w:fill="auto"/>
          </w:tcPr>
          <w:p w:rsidR="009955CF" w:rsidRDefault="009955CF" w:rsidP="009955CF">
            <w:r>
              <w:t>Latin p</w:t>
            </w:r>
            <w:r w:rsidRPr="00B335A7">
              <w:t>unctuation</w:t>
            </w:r>
          </w:p>
        </w:tc>
        <w:tc>
          <w:tcPr>
            <w:tcW w:w="1707" w:type="dxa"/>
            <w:tcBorders>
              <w:left w:val="nil"/>
              <w:bottom w:val="nil"/>
              <w:right w:val="nil"/>
            </w:tcBorders>
            <w:shd w:val="pct15" w:color="auto" w:fill="auto"/>
          </w:tcPr>
          <w:p w:rsidR="009955CF" w:rsidRDefault="009955CF" w:rsidP="002F14D8">
            <w:r>
              <w:t>Ethiopic-style</w:t>
            </w:r>
          </w:p>
        </w:tc>
        <w:tc>
          <w:tcPr>
            <w:tcW w:w="1983" w:type="dxa"/>
            <w:tcBorders>
              <w:left w:val="nil"/>
              <w:bottom w:val="nil"/>
              <w:right w:val="nil"/>
            </w:tcBorders>
            <w:shd w:val="pct15" w:color="auto" w:fill="auto"/>
          </w:tcPr>
          <w:p w:rsidR="009955CF" w:rsidRPr="00030FA0" w:rsidRDefault="009955CF" w:rsidP="002F14D8">
            <w:pPr>
              <w:rPr>
                <w:rFonts w:cs="Abyssinica SIL"/>
              </w:rPr>
            </w:pPr>
          </w:p>
        </w:tc>
        <w:tc>
          <w:tcPr>
            <w:tcW w:w="2883" w:type="dxa"/>
            <w:tcBorders>
              <w:left w:val="nil"/>
              <w:bottom w:val="nil"/>
              <w:right w:val="single" w:sz="4" w:space="0" w:color="auto"/>
            </w:tcBorders>
            <w:shd w:val="pct15" w:color="auto" w:fill="auto"/>
          </w:tcPr>
          <w:p w:rsidR="009955CF" w:rsidRPr="00A50F21" w:rsidRDefault="009955CF" w:rsidP="002F14D8">
            <w:pPr>
              <w:rPr>
                <w:rFonts w:ascii="Abyssinica SIL" w:hAnsi="Abyssinica SIL" w:cs="Abyssinica SIL"/>
                <w:sz w:val="24"/>
                <w:szCs w:val="24"/>
              </w:rPr>
            </w:pPr>
            <w:r w:rsidRPr="00303943">
              <w:rPr>
                <w:rFonts w:ascii="Abyssinica SIL" w:hAnsi="Abyssinica SIL" w:cs="Abyssinica SIL"/>
                <w:sz w:val="24"/>
                <w:szCs w:val="24"/>
              </w:rPr>
              <w:t>! $ % * + / 0 1 2 3 4 5 6 7 8 9 = ?</w:t>
            </w:r>
            <w:r>
              <w:rPr>
                <w:rFonts w:ascii="Abyssinica SIL" w:hAnsi="Abyssinica SIL" w:cs="Abyssinica SIL"/>
                <w:sz w:val="24"/>
                <w:szCs w:val="24"/>
              </w:rPr>
              <w:t xml:space="preserve"> </w:t>
            </w:r>
            <w:r w:rsidRPr="00303943">
              <w:rPr>
                <w:rFonts w:ascii="Abyssinica SIL" w:hAnsi="Abyssinica SIL" w:cs="Abyssinica SIL"/>
                <w:sz w:val="24"/>
                <w:szCs w:val="24"/>
              </w:rPr>
              <w:t>¡ © « ² ³ ¹ » × ‘ ’ “ ” ‹ › ⁰ ⁴ ⁵ ⁶ ⁷ ⁸ ⁹ €</w:t>
            </w:r>
          </w:p>
        </w:tc>
      </w:tr>
      <w:tr w:rsidR="009955CF" w:rsidRPr="00303943" w:rsidTr="00315709">
        <w:tc>
          <w:tcPr>
            <w:tcW w:w="3505" w:type="dxa"/>
            <w:tcBorders>
              <w:top w:val="nil"/>
              <w:bottom w:val="single" w:sz="4" w:space="0" w:color="auto"/>
              <w:right w:val="nil"/>
            </w:tcBorders>
          </w:tcPr>
          <w:p w:rsidR="009955CF" w:rsidRDefault="009955CF" w:rsidP="002F14D8"/>
        </w:tc>
        <w:tc>
          <w:tcPr>
            <w:tcW w:w="1707" w:type="dxa"/>
            <w:tcBorders>
              <w:top w:val="nil"/>
              <w:left w:val="nil"/>
              <w:bottom w:val="single" w:sz="4" w:space="0" w:color="auto"/>
              <w:right w:val="nil"/>
            </w:tcBorders>
          </w:tcPr>
          <w:p w:rsidR="009955CF" w:rsidRDefault="009955CF" w:rsidP="002F14D8">
            <w:r>
              <w:t>Latin-style</w:t>
            </w:r>
          </w:p>
        </w:tc>
        <w:tc>
          <w:tcPr>
            <w:tcW w:w="1983" w:type="dxa"/>
            <w:tcBorders>
              <w:top w:val="nil"/>
              <w:left w:val="nil"/>
              <w:bottom w:val="single" w:sz="4" w:space="0" w:color="auto"/>
              <w:right w:val="nil"/>
            </w:tcBorders>
          </w:tcPr>
          <w:p w:rsidR="009955CF" w:rsidRPr="00030FA0" w:rsidRDefault="009955CF" w:rsidP="009955CF">
            <w:pPr>
              <w:rPr>
                <w:rFonts w:cs="Abyssinica SIL Punct-two"/>
              </w:rPr>
            </w:pPr>
            <w:r>
              <w:rPr>
                <w:rFonts w:cs="Abyssinica SIL PunctuationSt XT"/>
              </w:rPr>
              <w:t>ss14</w:t>
            </w:r>
          </w:p>
        </w:tc>
        <w:tc>
          <w:tcPr>
            <w:tcW w:w="2883" w:type="dxa"/>
            <w:tcBorders>
              <w:top w:val="nil"/>
              <w:left w:val="nil"/>
              <w:bottom w:val="single" w:sz="4" w:space="0" w:color="auto"/>
              <w:right w:val="single" w:sz="4" w:space="0" w:color="auto"/>
            </w:tcBorders>
          </w:tcPr>
          <w:p w:rsidR="009955CF" w:rsidRPr="006C7D75" w:rsidRDefault="009955CF" w:rsidP="002F14D8">
            <w:pPr>
              <w:rPr>
                <w:rFonts w:ascii="Abyssinica SIL LtnPunct" w:hAnsi="Abyssinica SIL LtnPunct" w:cs="Abyssinica SIL LtnPunct"/>
                <w:sz w:val="24"/>
                <w:szCs w:val="24"/>
                <w14:stylisticSets>
                  <w14:styleSet w14:id="14"/>
                </w14:stylisticSets>
                <w14:cntxtAlts/>
              </w:rPr>
            </w:pPr>
            <w:r w:rsidRPr="006C7D75">
              <w:rPr>
                <w:rFonts w:ascii="Abyssinica SIL LtnPunct" w:hAnsi="Abyssinica SIL LtnPunct" w:cs="Abyssinica SIL LtnPunct"/>
                <w:sz w:val="24"/>
                <w:szCs w:val="24"/>
                <w14:stylisticSets>
                  <w14:styleSet w14:id="14"/>
                </w14:stylisticSets>
                <w14:cntxtAlts/>
              </w:rPr>
              <w:t>! $ % * + / 0 1 2 3 4 5 6 7 8 9 = ? ¡ © « ² ³ ¹ » × ‘ ’ “ ” ‹ › ⁰ ⁴ ⁵ ⁶ ⁷ ⁸ ⁹ €</w:t>
            </w:r>
          </w:p>
        </w:tc>
      </w:tr>
    </w:tbl>
    <w:p w:rsidR="009955CF" w:rsidRDefault="009955CF" w:rsidP="009955CF"/>
    <w:p w:rsidR="00750875" w:rsidRDefault="00750875" w:rsidP="00977205">
      <w:pPr>
        <w:pStyle w:val="Heading3"/>
      </w:pPr>
    </w:p>
    <w:p w:rsidR="00750875" w:rsidRDefault="00750875" w:rsidP="00977205">
      <w:pPr>
        <w:pStyle w:val="Heading3"/>
      </w:pPr>
    </w:p>
    <w:p w:rsidR="005C7397" w:rsidRDefault="005C7397" w:rsidP="00977205">
      <w:pPr>
        <w:pStyle w:val="Heading3"/>
      </w:pPr>
      <w:r>
        <w:t>Character Variants</w:t>
      </w:r>
    </w:p>
    <w:p w:rsidR="00A16A60" w:rsidRDefault="005C7397" w:rsidP="00A16A60">
      <w:r>
        <w:t>For applications which support OpenType Character Variants, such as in CSS, the Character Variant ID and setting is chosen. For example, in CSS, if cv</w:t>
      </w:r>
      <w:r w:rsidR="00A16A60">
        <w:t>32</w:t>
      </w:r>
      <w:r>
        <w:t>, is desired</w:t>
      </w:r>
      <w:r w:rsidR="00A16A60">
        <w:t>, you might have this code in your .css:</w:t>
      </w:r>
    </w:p>
    <w:p w:rsidR="00A16A60" w:rsidRDefault="00A16A60" w:rsidP="00A16A60">
      <w:pPr>
        <w:spacing w:after="0" w:line="240" w:lineRule="auto"/>
        <w:ind w:left="1440"/>
        <w:rPr>
          <w:rFonts w:ascii="Courier New" w:hAnsi="Courier New" w:cs="Courier New"/>
        </w:rPr>
      </w:pPr>
      <w:r>
        <w:rPr>
          <w:rFonts w:ascii="Courier New" w:hAnsi="Courier New" w:cs="Courier New"/>
        </w:rPr>
        <w:t>...</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@font-face {</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 xml:space="preserve">  font-family: AbyssinicaSIL;</w:t>
      </w:r>
    </w:p>
    <w:p w:rsidR="00A16A60" w:rsidRPr="00A16A60" w:rsidRDefault="00A16A60" w:rsidP="00E866E5">
      <w:pPr>
        <w:spacing w:after="0" w:line="240" w:lineRule="auto"/>
        <w:ind w:left="1440"/>
        <w:rPr>
          <w:rFonts w:ascii="Courier New" w:hAnsi="Courier New" w:cs="Courier New"/>
        </w:rPr>
      </w:pPr>
      <w:r w:rsidRPr="00A16A60">
        <w:rPr>
          <w:rFonts w:ascii="Courier New" w:hAnsi="Courier New" w:cs="Courier New"/>
        </w:rPr>
        <w:t xml:space="preserve">  src: url(Abyssinica</w:t>
      </w:r>
      <w:r>
        <w:rPr>
          <w:rFonts w:ascii="Courier New" w:hAnsi="Courier New" w:cs="Courier New"/>
        </w:rPr>
        <w:t>SIL-R</w:t>
      </w:r>
      <w:r w:rsidRPr="00A16A60">
        <w:rPr>
          <w:rFonts w:ascii="Courier New" w:hAnsi="Courier New" w:cs="Courier New"/>
        </w:rPr>
        <w:t>.</w:t>
      </w:r>
      <w:r w:rsidR="00E866E5">
        <w:rPr>
          <w:rFonts w:ascii="Courier New" w:hAnsi="Courier New" w:cs="Courier New"/>
        </w:rPr>
        <w:t>woff</w:t>
      </w:r>
      <w:r w:rsidRPr="00A16A60">
        <w:rPr>
          <w:rFonts w:ascii="Courier New" w:hAnsi="Courier New" w:cs="Courier New"/>
        </w:rPr>
        <w:t>);</w:t>
      </w:r>
    </w:p>
    <w:p w:rsidR="00A16A60" w:rsidRDefault="00A16A60" w:rsidP="00A16A60">
      <w:pPr>
        <w:spacing w:after="0" w:line="240" w:lineRule="auto"/>
        <w:ind w:left="1440"/>
        <w:rPr>
          <w:rFonts w:ascii="Courier New" w:hAnsi="Courier New" w:cs="Courier New"/>
        </w:rPr>
      </w:pPr>
      <w:r w:rsidRPr="00A16A60">
        <w:rPr>
          <w:rFonts w:ascii="Courier New" w:hAnsi="Courier New" w:cs="Courier New"/>
        </w:rPr>
        <w:t>}</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.cv320 {</w:t>
      </w:r>
    </w:p>
    <w:p w:rsidR="00A16A60" w:rsidRPr="00A16A60" w:rsidRDefault="00A16A60" w:rsidP="00A16A60">
      <w:pPr>
        <w:spacing w:after="0" w:line="240" w:lineRule="auto"/>
        <w:ind w:left="1440"/>
        <w:rPr>
          <w:rFonts w:ascii="Courier New" w:hAnsi="Courier New" w:cs="Courier New"/>
        </w:rPr>
      </w:pPr>
      <w:r>
        <w:rPr>
          <w:rFonts w:ascii="Courier New" w:hAnsi="Courier New" w:cs="Courier New"/>
        </w:rPr>
        <w:t xml:space="preserve">  font-family: AbyssinicaSIL</w:t>
      </w:r>
      <w:r w:rsidRPr="00A16A60">
        <w:rPr>
          <w:rFonts w:ascii="Courier New" w:hAnsi="Courier New" w:cs="Courier New"/>
        </w:rPr>
        <w:t>;</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 xml:space="preserve">  -moz-font-feature-settings: "cv32" 0; font-size: 200%;</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w:t>
      </w:r>
    </w:p>
    <w:p w:rsidR="00A16A60" w:rsidRPr="00A16A60" w:rsidRDefault="00A16A60" w:rsidP="00A16A60">
      <w:pPr>
        <w:spacing w:after="0" w:line="240" w:lineRule="auto"/>
        <w:ind w:left="1440"/>
        <w:rPr>
          <w:rFonts w:ascii="Courier New" w:hAnsi="Courier New" w:cs="Courier New"/>
        </w:rPr>
      </w:pPr>
      <w:r w:rsidRPr="00A16A60">
        <w:rPr>
          <w:rFonts w:ascii="Courier New" w:hAnsi="Courier New" w:cs="Courier New"/>
        </w:rPr>
        <w:t>.cv321 {</w:t>
      </w:r>
    </w:p>
    <w:p w:rsidR="00A16A60" w:rsidRPr="00A16A60" w:rsidRDefault="00A16A60" w:rsidP="00A16A60">
      <w:pPr>
        <w:spacing w:after="0" w:line="240" w:lineRule="auto"/>
        <w:ind w:left="1440"/>
        <w:rPr>
          <w:rFonts w:ascii="Courier New" w:hAnsi="Courier New" w:cs="Courier New"/>
        </w:rPr>
      </w:pPr>
      <w:r>
        <w:rPr>
          <w:rFonts w:ascii="Courier New" w:hAnsi="Courier New" w:cs="Courier New"/>
        </w:rPr>
        <w:t xml:space="preserve">  font-family: AbyssinicaSIL</w:t>
      </w:r>
      <w:r w:rsidRPr="00A16A60">
        <w:rPr>
          <w:rFonts w:ascii="Courier New" w:hAnsi="Courier New" w:cs="Courier New"/>
        </w:rPr>
        <w:t>;</w:t>
      </w:r>
    </w:p>
    <w:p w:rsidR="00A16A60" w:rsidRDefault="00A16A60" w:rsidP="00A16A60">
      <w:pPr>
        <w:spacing w:after="0" w:line="240" w:lineRule="auto"/>
        <w:ind w:left="1440"/>
        <w:rPr>
          <w:rFonts w:ascii="Courier New" w:hAnsi="Courier New" w:cs="Courier New"/>
        </w:rPr>
      </w:pPr>
      <w:r w:rsidRPr="00A16A60">
        <w:rPr>
          <w:rFonts w:ascii="Courier New" w:hAnsi="Courier New" w:cs="Courier New"/>
        </w:rPr>
        <w:t xml:space="preserve">  -moz-font-feature-settings: "cv32" 1; font-size: 200%;</w:t>
      </w:r>
    </w:p>
    <w:p w:rsidR="00A16A60" w:rsidRDefault="00A16A60" w:rsidP="00A16A60">
      <w:pPr>
        <w:spacing w:after="0" w:line="240" w:lineRule="auto"/>
        <w:ind w:left="1440"/>
        <w:rPr>
          <w:rFonts w:ascii="Courier New" w:hAnsi="Courier New" w:cs="Courier New"/>
        </w:rPr>
      </w:pPr>
      <w:r>
        <w:rPr>
          <w:rFonts w:ascii="Courier New" w:hAnsi="Courier New" w:cs="Courier New"/>
        </w:rPr>
        <w:t>}</w:t>
      </w:r>
    </w:p>
    <w:p w:rsidR="00A16A60" w:rsidRPr="00A16A60" w:rsidRDefault="00A16A60" w:rsidP="00A16A60">
      <w:pPr>
        <w:spacing w:after="0" w:line="240" w:lineRule="auto"/>
        <w:ind w:left="1440"/>
        <w:rPr>
          <w:rFonts w:ascii="Courier New" w:hAnsi="Courier New" w:cs="Courier New"/>
        </w:rPr>
      </w:pPr>
      <w:r>
        <w:rPr>
          <w:rFonts w:ascii="Courier New" w:hAnsi="Courier New" w:cs="Courier New"/>
        </w:rPr>
        <w:t>...</w:t>
      </w:r>
    </w:p>
    <w:p w:rsidR="00A16A60" w:rsidRDefault="005C7397" w:rsidP="00A16A60">
      <w:r>
        <w:t xml:space="preserve"> </w:t>
      </w:r>
    </w:p>
    <w:p w:rsidR="005C7397" w:rsidRDefault="00A16A60" w:rsidP="00A16A60">
      <w:r>
        <w:t>and this in your .html:</w:t>
      </w:r>
    </w:p>
    <w:p w:rsidR="00A16A60" w:rsidRPr="00A16A60" w:rsidRDefault="00A16A60" w:rsidP="00A16A60">
      <w:pPr>
        <w:ind w:left="1440"/>
        <w:rPr>
          <w:rFonts w:ascii="Courier New" w:hAnsi="Courier New" w:cs="Courier New"/>
        </w:rPr>
      </w:pPr>
      <w:r w:rsidRPr="00A16A60">
        <w:rPr>
          <w:rFonts w:ascii="Courier New" w:hAnsi="Courier New" w:cs="Courier New"/>
        </w:rPr>
        <w:t xml:space="preserve">&lt;p class=cv320&gt; </w:t>
      </w:r>
      <w:r w:rsidRPr="00A16A60">
        <w:rPr>
          <w:rFonts w:ascii="Nyala" w:hAnsi="Nyala" w:cs="Nyala"/>
        </w:rPr>
        <w:t>ዸ</w:t>
      </w:r>
      <w:r w:rsidRPr="00A16A60">
        <w:rPr>
          <w:rFonts w:ascii="Courier New" w:hAnsi="Courier New" w:cs="Courier New"/>
        </w:rPr>
        <w:t xml:space="preserve"> </w:t>
      </w:r>
      <w:r w:rsidRPr="00A16A60">
        <w:rPr>
          <w:rFonts w:ascii="Nyala" w:hAnsi="Nyala" w:cs="Nyala"/>
        </w:rPr>
        <w:t>ዹ</w:t>
      </w:r>
      <w:r w:rsidRPr="00A16A60">
        <w:rPr>
          <w:rFonts w:ascii="Courier New" w:hAnsi="Courier New" w:cs="Courier New"/>
        </w:rPr>
        <w:t xml:space="preserve"> </w:t>
      </w:r>
      <w:r w:rsidRPr="00A16A60">
        <w:rPr>
          <w:rFonts w:ascii="Nyala" w:hAnsi="Nyala" w:cs="Nyala"/>
        </w:rPr>
        <w:t>ዺ</w:t>
      </w:r>
      <w:r w:rsidRPr="00A16A60">
        <w:rPr>
          <w:rFonts w:ascii="Courier New" w:hAnsi="Courier New" w:cs="Courier New"/>
        </w:rPr>
        <w:t xml:space="preserve"> </w:t>
      </w:r>
      <w:r w:rsidRPr="00A16A60">
        <w:rPr>
          <w:rFonts w:ascii="Nyala" w:hAnsi="Nyala" w:cs="Nyala"/>
        </w:rPr>
        <w:t>ዻ</w:t>
      </w:r>
      <w:r w:rsidRPr="00A16A60">
        <w:rPr>
          <w:rFonts w:ascii="Courier New" w:hAnsi="Courier New" w:cs="Courier New"/>
        </w:rPr>
        <w:t xml:space="preserve"> </w:t>
      </w:r>
      <w:r w:rsidRPr="00A16A60">
        <w:rPr>
          <w:rFonts w:ascii="Nyala" w:hAnsi="Nyala" w:cs="Nyala"/>
        </w:rPr>
        <w:t>ዼ</w:t>
      </w:r>
      <w:r w:rsidRPr="00A16A60">
        <w:rPr>
          <w:rFonts w:ascii="Courier New" w:hAnsi="Courier New" w:cs="Courier New"/>
        </w:rPr>
        <w:t xml:space="preserve"> </w:t>
      </w:r>
      <w:r w:rsidRPr="00A16A60">
        <w:rPr>
          <w:rFonts w:ascii="Nyala" w:hAnsi="Nyala" w:cs="Nyala"/>
        </w:rPr>
        <w:t>ዽ</w:t>
      </w:r>
      <w:r w:rsidRPr="00A16A60">
        <w:rPr>
          <w:rFonts w:ascii="Courier New" w:hAnsi="Courier New" w:cs="Courier New"/>
        </w:rPr>
        <w:t xml:space="preserve"> </w:t>
      </w:r>
      <w:r w:rsidRPr="00A16A60">
        <w:rPr>
          <w:rFonts w:ascii="Nyala" w:hAnsi="Nyala" w:cs="Nyala"/>
        </w:rPr>
        <w:t>ዾ</w:t>
      </w:r>
      <w:r w:rsidRPr="00A16A60">
        <w:rPr>
          <w:rFonts w:ascii="Courier New" w:hAnsi="Courier New" w:cs="Courier New"/>
        </w:rPr>
        <w:t>&lt;/cv320&gt; [cv32=0]&lt;/p&gt;</w:t>
      </w:r>
    </w:p>
    <w:p w:rsidR="00A16A60" w:rsidRPr="00A16A60" w:rsidRDefault="00A16A60" w:rsidP="00A16A60">
      <w:pPr>
        <w:ind w:left="1440"/>
        <w:rPr>
          <w:rFonts w:ascii="Courier New" w:hAnsi="Courier New" w:cs="Courier New"/>
        </w:rPr>
      </w:pPr>
      <w:r w:rsidRPr="00A16A60">
        <w:rPr>
          <w:rFonts w:ascii="Courier New" w:hAnsi="Courier New" w:cs="Courier New"/>
        </w:rPr>
        <w:t xml:space="preserve">&lt;p class=cv321&gt; </w:t>
      </w:r>
      <w:r w:rsidRPr="00A16A60">
        <w:rPr>
          <w:rFonts w:ascii="Nyala" w:hAnsi="Nyala" w:cs="Nyala"/>
        </w:rPr>
        <w:t>ዸ</w:t>
      </w:r>
      <w:r w:rsidRPr="00A16A60">
        <w:rPr>
          <w:rFonts w:ascii="Courier New" w:hAnsi="Courier New" w:cs="Courier New"/>
        </w:rPr>
        <w:t xml:space="preserve"> </w:t>
      </w:r>
      <w:r w:rsidRPr="00A16A60">
        <w:rPr>
          <w:rFonts w:ascii="Nyala" w:hAnsi="Nyala" w:cs="Nyala"/>
        </w:rPr>
        <w:t>ዹ</w:t>
      </w:r>
      <w:r w:rsidRPr="00A16A60">
        <w:rPr>
          <w:rFonts w:ascii="Courier New" w:hAnsi="Courier New" w:cs="Courier New"/>
        </w:rPr>
        <w:t xml:space="preserve"> </w:t>
      </w:r>
      <w:r w:rsidRPr="00A16A60">
        <w:rPr>
          <w:rFonts w:ascii="Nyala" w:hAnsi="Nyala" w:cs="Nyala"/>
        </w:rPr>
        <w:t>ዺ</w:t>
      </w:r>
      <w:r w:rsidRPr="00A16A60">
        <w:rPr>
          <w:rFonts w:ascii="Courier New" w:hAnsi="Courier New" w:cs="Courier New"/>
        </w:rPr>
        <w:t xml:space="preserve"> </w:t>
      </w:r>
      <w:r w:rsidRPr="00A16A60">
        <w:rPr>
          <w:rFonts w:ascii="Nyala" w:hAnsi="Nyala" w:cs="Nyala"/>
        </w:rPr>
        <w:t>ዻ</w:t>
      </w:r>
      <w:r w:rsidRPr="00A16A60">
        <w:rPr>
          <w:rFonts w:ascii="Courier New" w:hAnsi="Courier New" w:cs="Courier New"/>
        </w:rPr>
        <w:t xml:space="preserve"> </w:t>
      </w:r>
      <w:r w:rsidRPr="00A16A60">
        <w:rPr>
          <w:rFonts w:ascii="Nyala" w:hAnsi="Nyala" w:cs="Nyala"/>
        </w:rPr>
        <w:t>ዼ</w:t>
      </w:r>
      <w:r w:rsidRPr="00A16A60">
        <w:rPr>
          <w:rFonts w:ascii="Courier New" w:hAnsi="Courier New" w:cs="Courier New"/>
        </w:rPr>
        <w:t xml:space="preserve"> </w:t>
      </w:r>
      <w:r w:rsidRPr="00A16A60">
        <w:rPr>
          <w:rFonts w:ascii="Nyala" w:hAnsi="Nyala" w:cs="Nyala"/>
        </w:rPr>
        <w:t>ዽ</w:t>
      </w:r>
      <w:r w:rsidRPr="00A16A60">
        <w:rPr>
          <w:rFonts w:ascii="Courier New" w:hAnsi="Courier New" w:cs="Courier New"/>
        </w:rPr>
        <w:t xml:space="preserve"> </w:t>
      </w:r>
      <w:r w:rsidRPr="00A16A60">
        <w:rPr>
          <w:rFonts w:ascii="Nyala" w:hAnsi="Nyala" w:cs="Nyala"/>
        </w:rPr>
        <w:t>ዾ</w:t>
      </w:r>
      <w:r w:rsidRPr="00A16A60">
        <w:rPr>
          <w:rFonts w:ascii="Courier New" w:hAnsi="Courier New" w:cs="Courier New"/>
        </w:rPr>
        <w:t>&lt;/cv321&gt; [cv32=1]&lt;/p&gt;</w:t>
      </w:r>
    </w:p>
    <w:p w:rsidR="005C7397" w:rsidRDefault="005C7397" w:rsidP="00A16A60"/>
    <w:p w:rsidR="00A16A60" w:rsidRDefault="00A16A60" w:rsidP="00A16A60">
      <w:r>
        <w:t>Which would produce this:</w:t>
      </w:r>
    </w:p>
    <w:p w:rsidR="00A16A60" w:rsidRDefault="00A16A60" w:rsidP="00A16A60">
      <w:pPr>
        <w:ind w:left="1440"/>
      </w:pPr>
      <w:r>
        <w:rPr>
          <w:noProof/>
        </w:rPr>
        <w:drawing>
          <wp:inline distT="0" distB="0" distL="0" distR="0" wp14:anchorId="7861E32B" wp14:editId="3BF67CD0">
            <wp:extent cx="3389669" cy="9810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628" cy="988010"/>
                    </a:xfrm>
                    <a:prstGeom prst="rect">
                      <a:avLst/>
                    </a:prstGeom>
                  </pic:spPr>
                </pic:pic>
              </a:graphicData>
            </a:graphic>
          </wp:inline>
        </w:drawing>
      </w:r>
    </w:p>
    <w:p w:rsidR="00A16A60" w:rsidRDefault="00A16A60">
      <w:pPr>
        <w:rPr>
          <w:rFonts w:asciiTheme="majorHAnsi" w:eastAsiaTheme="majorEastAsia" w:hAnsiTheme="majorHAnsi" w:cstheme="majorBidi"/>
          <w:color w:val="1F4D78" w:themeColor="accent1" w:themeShade="7F"/>
          <w:sz w:val="24"/>
          <w:szCs w:val="24"/>
        </w:rPr>
      </w:pPr>
      <w:r>
        <w:br w:type="page"/>
      </w:r>
    </w:p>
    <w:p w:rsidR="00CD2BDB" w:rsidRDefault="00CD2BDB" w:rsidP="005C7397">
      <w:pPr>
        <w:pStyle w:val="Heading3"/>
      </w:pPr>
      <w:r>
        <w:lastRenderedPageBreak/>
        <w:t>Character Variants Table</w:t>
      </w:r>
    </w:p>
    <w:tbl>
      <w:tblPr>
        <w:tblStyle w:val="TableGrid"/>
        <w:tblW w:w="10255" w:type="dxa"/>
        <w:tblLook w:val="04A0" w:firstRow="1" w:lastRow="0" w:firstColumn="1" w:lastColumn="0" w:noHBand="0" w:noVBand="1"/>
      </w:tblPr>
      <w:tblGrid>
        <w:gridCol w:w="3505"/>
        <w:gridCol w:w="1707"/>
        <w:gridCol w:w="2433"/>
        <w:gridCol w:w="2610"/>
      </w:tblGrid>
      <w:tr w:rsidR="00FC0355" w:rsidRPr="00AF24BD" w:rsidTr="00877A3D">
        <w:trPr>
          <w:tblHeader/>
        </w:trPr>
        <w:tc>
          <w:tcPr>
            <w:tcW w:w="3505" w:type="dxa"/>
            <w:tcBorders>
              <w:bottom w:val="single" w:sz="4" w:space="0" w:color="auto"/>
              <w:right w:val="nil"/>
            </w:tcBorders>
          </w:tcPr>
          <w:p w:rsidR="00FC0355" w:rsidRPr="00AF24BD" w:rsidRDefault="00FC0355" w:rsidP="002F14D8">
            <w:pPr>
              <w:rPr>
                <w:b/>
                <w:bCs/>
              </w:rPr>
            </w:pPr>
            <w:r>
              <w:rPr>
                <w:b/>
                <w:bCs/>
              </w:rPr>
              <w:t>OpenType</w:t>
            </w:r>
            <w:r w:rsidR="00584D48">
              <w:rPr>
                <w:b/>
                <w:bCs/>
              </w:rPr>
              <w:t xml:space="preserve"> Feature Name</w:t>
            </w:r>
          </w:p>
        </w:tc>
        <w:tc>
          <w:tcPr>
            <w:tcW w:w="1707" w:type="dxa"/>
            <w:tcBorders>
              <w:left w:val="nil"/>
              <w:bottom w:val="single" w:sz="4" w:space="0" w:color="auto"/>
              <w:right w:val="nil"/>
            </w:tcBorders>
          </w:tcPr>
          <w:p w:rsidR="00FC0355" w:rsidRPr="00AF24BD" w:rsidRDefault="00FC0355" w:rsidP="002F14D8">
            <w:pPr>
              <w:rPr>
                <w:b/>
                <w:bCs/>
              </w:rPr>
            </w:pPr>
            <w:r w:rsidRPr="00AF24BD">
              <w:rPr>
                <w:b/>
                <w:bCs/>
              </w:rPr>
              <w:t>Feature setting</w:t>
            </w:r>
          </w:p>
        </w:tc>
        <w:tc>
          <w:tcPr>
            <w:tcW w:w="2433" w:type="dxa"/>
            <w:tcBorders>
              <w:left w:val="nil"/>
              <w:bottom w:val="single" w:sz="4" w:space="0" w:color="auto"/>
              <w:right w:val="nil"/>
            </w:tcBorders>
          </w:tcPr>
          <w:p w:rsidR="00FC0355" w:rsidRPr="00030FA0" w:rsidRDefault="00FC0355" w:rsidP="002F14D8">
            <w:pPr>
              <w:rPr>
                <w:b/>
                <w:bCs/>
              </w:rPr>
            </w:pPr>
            <w:r>
              <w:rPr>
                <w:b/>
                <w:bCs/>
              </w:rPr>
              <w:t>Feature IDs</w:t>
            </w:r>
          </w:p>
        </w:tc>
        <w:tc>
          <w:tcPr>
            <w:tcW w:w="2610" w:type="dxa"/>
            <w:tcBorders>
              <w:left w:val="nil"/>
              <w:bottom w:val="single" w:sz="4" w:space="0" w:color="auto"/>
              <w:right w:val="single" w:sz="4" w:space="0" w:color="auto"/>
            </w:tcBorders>
          </w:tcPr>
          <w:p w:rsidR="00FC0355" w:rsidRPr="00AF24BD" w:rsidRDefault="00FC0355" w:rsidP="002F14D8">
            <w:pPr>
              <w:rPr>
                <w:b/>
                <w:bCs/>
              </w:rPr>
            </w:pPr>
            <w:r w:rsidRPr="00AF24BD">
              <w:rPr>
                <w:b/>
                <w:bCs/>
              </w:rPr>
              <w:t>Character shapes</w:t>
            </w:r>
          </w:p>
        </w:tc>
      </w:tr>
      <w:tr w:rsidR="00FC0355" w:rsidRPr="00A50F21" w:rsidTr="00877A3D">
        <w:tc>
          <w:tcPr>
            <w:tcW w:w="3505" w:type="dxa"/>
            <w:tcBorders>
              <w:bottom w:val="nil"/>
              <w:right w:val="nil"/>
            </w:tcBorders>
            <w:shd w:val="pct15" w:color="auto" w:fill="auto"/>
          </w:tcPr>
          <w:p w:rsidR="00FC0355" w:rsidRDefault="00FC0355" w:rsidP="002F14D8">
            <w:r w:rsidRPr="00B335A7">
              <w:t>Punctuation</w:t>
            </w:r>
          </w:p>
        </w:tc>
        <w:tc>
          <w:tcPr>
            <w:tcW w:w="1707" w:type="dxa"/>
            <w:tcBorders>
              <w:left w:val="nil"/>
              <w:bottom w:val="nil"/>
              <w:right w:val="nil"/>
            </w:tcBorders>
            <w:shd w:val="pct15" w:color="auto" w:fill="auto"/>
          </w:tcPr>
          <w:p w:rsidR="00FC0355" w:rsidRDefault="00FC0355" w:rsidP="002F14D8">
            <w:r>
              <w:t>Ethiopic-style</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303943">
              <w:rPr>
                <w:rFonts w:ascii="Abyssinica SIL" w:hAnsi="Abyssinica SIL" w:cs="Abyssinica SIL"/>
                <w:sz w:val="24"/>
                <w:szCs w:val="24"/>
              </w:rPr>
              <w:t>! $ % * + / 0 1 2 3 4 5 6 7 8 9 = ?</w:t>
            </w:r>
            <w:r>
              <w:rPr>
                <w:rFonts w:ascii="Abyssinica SIL" w:hAnsi="Abyssinica SIL" w:cs="Abyssinica SIL"/>
                <w:sz w:val="24"/>
                <w:szCs w:val="24"/>
              </w:rPr>
              <w:t xml:space="preserve"> </w:t>
            </w:r>
            <w:r w:rsidRPr="00303943">
              <w:rPr>
                <w:rFonts w:ascii="Abyssinica SIL" w:hAnsi="Abyssinica SIL" w:cs="Abyssinica SIL"/>
                <w:sz w:val="24"/>
                <w:szCs w:val="24"/>
              </w:rPr>
              <w:t>¡ © « ² ³ ¹ » × ‘ ’ “ ” ‹ › ⁰ ⁴ ⁵ ⁶ ⁷ ⁸ ⁹ €</w:t>
            </w:r>
          </w:p>
        </w:tc>
      </w:tr>
      <w:tr w:rsidR="00FC0355" w:rsidRPr="00303943"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Latin-style</w:t>
            </w:r>
          </w:p>
        </w:tc>
        <w:tc>
          <w:tcPr>
            <w:tcW w:w="2433" w:type="dxa"/>
            <w:tcBorders>
              <w:top w:val="nil"/>
              <w:left w:val="nil"/>
              <w:bottom w:val="single" w:sz="4" w:space="0" w:color="auto"/>
              <w:right w:val="nil"/>
            </w:tcBorders>
          </w:tcPr>
          <w:p w:rsidR="00FC0355" w:rsidRPr="00030FA0" w:rsidRDefault="00FC0355" w:rsidP="002F14D8">
            <w:pPr>
              <w:rPr>
                <w:rFonts w:cs="Abyssinica SIL Punct-two"/>
              </w:rPr>
            </w:pPr>
            <w:r>
              <w:rPr>
                <w:rFonts w:cs="Abyssinica SIL PunctuationSt XT"/>
              </w:rPr>
              <w:t>cv01=1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LtnPunct" w:hAnsi="Abyssinica SIL LtnPunct" w:cs="Abyssinica SIL LtnPunct"/>
                <w:sz w:val="24"/>
                <w:szCs w:val="24"/>
              </w:rPr>
            </w:pPr>
            <w:r w:rsidRPr="00BC1F19">
              <w:rPr>
                <w:rFonts w:ascii="Abyssinica SIL LtnPunct" w:hAnsi="Abyssinica SIL LtnPunct" w:cs="Abyssinica SIL LtnPunct"/>
                <w:sz w:val="24"/>
                <w:szCs w:val="24"/>
              </w:rPr>
              <w:t>! $ % * + / 0 1 2 3 4 5 6 7 8 9 = ? ¡ © « ² ³ ¹ » × ‘ ’ “ ” ‹ › ⁰ ⁴ ⁵ ⁶ ⁷ ⁸ ⁹ €</w:t>
            </w:r>
          </w:p>
        </w:tc>
      </w:tr>
      <w:tr w:rsidR="00FC0355" w:rsidRPr="00A50F21" w:rsidTr="00877A3D">
        <w:tc>
          <w:tcPr>
            <w:tcW w:w="3505" w:type="dxa"/>
            <w:tcBorders>
              <w:bottom w:val="nil"/>
              <w:right w:val="nil"/>
            </w:tcBorders>
            <w:shd w:val="pct15" w:color="auto" w:fill="auto"/>
          </w:tcPr>
          <w:p w:rsidR="00FC0355" w:rsidRDefault="00FC0355" w:rsidP="002F14D8">
            <w:r>
              <w:t xml:space="preserve">mwa alternates </w:t>
            </w:r>
            <w:r w:rsidRPr="00D14FDF">
              <w:rPr>
                <w:sz w:val="18"/>
                <w:szCs w:val="18"/>
              </w:rPr>
              <w:t>(U+121F)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50F21">
              <w:rPr>
                <w:rFonts w:ascii="Abyssinica SIL" w:hAnsi="Abyssinica SIL" w:cs="Abyssinica SIL"/>
                <w:sz w:val="24"/>
                <w:szCs w:val="24"/>
              </w:rPr>
              <w:t>ሟ</w:t>
            </w:r>
          </w:p>
        </w:tc>
      </w:tr>
      <w:tr w:rsidR="00FC0355" w:rsidRPr="00A50F21" w:rsidTr="00877A3D">
        <w:tc>
          <w:tcPr>
            <w:tcW w:w="3505" w:type="dxa"/>
            <w:tcBorders>
              <w:top w:val="nil"/>
              <w:bottom w:val="nil"/>
              <w:right w:val="nil"/>
            </w:tcBorders>
          </w:tcPr>
          <w:p w:rsidR="00FC0355" w:rsidRDefault="00FC0355" w:rsidP="002F14D8"/>
        </w:tc>
        <w:tc>
          <w:tcPr>
            <w:tcW w:w="1707" w:type="dxa"/>
            <w:tcBorders>
              <w:top w:val="nil"/>
              <w:left w:val="nil"/>
              <w:bottom w:val="nil"/>
              <w:right w:val="nil"/>
            </w:tcBorders>
          </w:tcPr>
          <w:p w:rsidR="00FC0355" w:rsidRDefault="00FC0355" w:rsidP="002F14D8">
            <w:r>
              <w:t>Alternate-1</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cv04=1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ሟ</w:t>
            </w:r>
            <w:r w:rsidR="00877A3D">
              <w:rPr>
                <w:rStyle w:val="EndnoteReference"/>
                <w:rFonts w:ascii="Abyssinica SIL Two" w:hAnsi="Abyssinica SIL Two" w:cs="Abyssinica SIL Two"/>
                <w:sz w:val="24"/>
                <w:szCs w:val="24"/>
              </w:rPr>
              <w:endnoteReference w:id="10"/>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Alternate-2</w:t>
            </w:r>
          </w:p>
        </w:tc>
        <w:tc>
          <w:tcPr>
            <w:tcW w:w="2433" w:type="dxa"/>
            <w:tcBorders>
              <w:top w:val="nil"/>
              <w:left w:val="nil"/>
              <w:bottom w:val="single" w:sz="4" w:space="0" w:color="auto"/>
              <w:right w:val="nil"/>
            </w:tcBorders>
          </w:tcPr>
          <w:p w:rsidR="00FC0355" w:rsidRPr="00030FA0" w:rsidRDefault="00FC0355" w:rsidP="002F14D8">
            <w:pPr>
              <w:rPr>
                <w:rFonts w:cs="Abyssinica SIL rd"/>
              </w:rPr>
            </w:pPr>
            <w:r>
              <w:rPr>
                <w:rFonts w:cs="Abyssinica SIL PunctuationSt XT"/>
              </w:rPr>
              <w:t>cv04=2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ሟ</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Default="00FC0355" w:rsidP="002F14D8">
            <w:r w:rsidRPr="00AF24BD">
              <w:t>rwa alternate</w:t>
            </w:r>
            <w:r>
              <w:t xml:space="preserve"> </w:t>
            </w:r>
            <w:r w:rsidRPr="00D14FDF">
              <w:rPr>
                <w:sz w:val="18"/>
                <w:szCs w:val="18"/>
              </w:rPr>
              <w:t>(U+122F)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Pr>
                <w:rFonts w:ascii="Abyssinica SIL" w:hAnsi="Abyssinica SIL" w:cs="Abyssinica SIL"/>
                <w:sz w:val="24"/>
                <w:szCs w:val="24"/>
              </w:rPr>
              <w:t>ሯ</w:t>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cv05=1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ሯ</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Default="00FC0355" w:rsidP="002F14D8">
            <w:r w:rsidRPr="00AF24BD">
              <w:t>xoa alternate</w:t>
            </w:r>
            <w:r>
              <w:t xml:space="preserve"> </w:t>
            </w:r>
            <w:r w:rsidRPr="00D14FDF">
              <w:rPr>
                <w:sz w:val="18"/>
                <w:szCs w:val="18"/>
              </w:rPr>
              <w:t>(U+1287)</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Pr>
                <w:rFonts w:ascii="Abyssinica SIL" w:hAnsi="Abyssinica SIL" w:cs="Abyssinica SIL"/>
                <w:sz w:val="24"/>
                <w:szCs w:val="24"/>
              </w:rPr>
              <w:t>ኇ</w:t>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cv17=1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ኇ</w:t>
            </w:r>
          </w:p>
        </w:tc>
      </w:tr>
      <w:tr w:rsidR="00FC0355" w:rsidRPr="00A50F21" w:rsidTr="00877A3D">
        <w:tc>
          <w:tcPr>
            <w:tcW w:w="3505" w:type="dxa"/>
            <w:tcBorders>
              <w:bottom w:val="nil"/>
              <w:right w:val="nil"/>
            </w:tcBorders>
            <w:shd w:val="pct15" w:color="auto" w:fill="auto"/>
          </w:tcPr>
          <w:p w:rsidR="00FC0355" w:rsidRDefault="00FC0355" w:rsidP="002F14D8">
            <w:r w:rsidRPr="00AF24BD">
              <w:t>xwa alternates</w:t>
            </w:r>
            <w:r>
              <w:t xml:space="preserve"> </w:t>
            </w:r>
            <w:r w:rsidRPr="00D14FDF">
              <w:rPr>
                <w:sz w:val="18"/>
                <w:szCs w:val="18"/>
              </w:rPr>
              <w:t>(U+1288..U+128D)</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50F21">
              <w:rPr>
                <w:rFonts w:ascii="Abyssinica SIL" w:hAnsi="Abyssinica SIL" w:cs="Abyssinica SIL"/>
                <w:sz w:val="24"/>
                <w:szCs w:val="24"/>
              </w:rPr>
              <w:t>ኈ   ኊ ኋ ኌ ኍ</w:t>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Handwriting</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cv18=1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ኈ   ኊ ኋ ኌ ኍ</w:t>
            </w:r>
          </w:p>
        </w:tc>
      </w:tr>
      <w:tr w:rsidR="00FC0355" w:rsidRPr="00A50F21" w:rsidTr="00877A3D">
        <w:tc>
          <w:tcPr>
            <w:tcW w:w="3505" w:type="dxa"/>
            <w:tcBorders>
              <w:bottom w:val="nil"/>
              <w:right w:val="nil"/>
            </w:tcBorders>
            <w:shd w:val="pct15" w:color="auto" w:fill="auto"/>
          </w:tcPr>
          <w:p w:rsidR="00FC0355" w:rsidRDefault="00FC0355" w:rsidP="002F14D8">
            <w:r w:rsidRPr="00AF24BD">
              <w:t>nwa alternate</w:t>
            </w:r>
            <w:r>
              <w:t xml:space="preserve"> </w:t>
            </w:r>
            <w:r w:rsidRPr="00D14FDF">
              <w:rPr>
                <w:sz w:val="18"/>
                <w:szCs w:val="18"/>
              </w:rPr>
              <w:t>(U+1297)</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50F21">
              <w:rPr>
                <w:rFonts w:ascii="Abyssinica SIL" w:hAnsi="Abyssinica SIL" w:cs="Abyssinica SIL"/>
                <w:sz w:val="24"/>
                <w:szCs w:val="24"/>
              </w:rPr>
              <w:t>ኗ</w:t>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cv19=1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ኗ</w:t>
            </w:r>
            <w:r w:rsidR="00877A3D" w:rsidRPr="00877A3D">
              <w:rPr>
                <w:rFonts w:ascii="Abyssinica SIL Two" w:hAnsi="Abyssinica SIL Two" w:cs="Abyssinica SIL Two"/>
                <w:sz w:val="24"/>
                <w:szCs w:val="24"/>
                <w:vertAlign w:val="superscript"/>
              </w:rPr>
              <w:t>10</w:t>
            </w:r>
          </w:p>
        </w:tc>
      </w:tr>
      <w:tr w:rsidR="00FC0355" w:rsidRPr="00A50F21" w:rsidTr="00877A3D">
        <w:tc>
          <w:tcPr>
            <w:tcW w:w="3505" w:type="dxa"/>
            <w:tcBorders>
              <w:bottom w:val="nil"/>
              <w:right w:val="nil"/>
            </w:tcBorders>
            <w:shd w:val="pct15" w:color="auto" w:fill="auto"/>
          </w:tcPr>
          <w:p w:rsidR="00FC0355" w:rsidRDefault="00FC0355" w:rsidP="002F14D8">
            <w:r w:rsidRPr="00AF24BD">
              <w:t>nya alternates</w:t>
            </w:r>
            <w:r>
              <w:t xml:space="preserve"> </w:t>
            </w:r>
            <w:r w:rsidRPr="00D14FDF">
              <w:rPr>
                <w:sz w:val="18"/>
                <w:szCs w:val="18"/>
              </w:rPr>
              <w:t>(U+1298..U+129E)</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50F21">
              <w:rPr>
                <w:rFonts w:ascii="Abyssinica SIL" w:hAnsi="Abyssinica SIL" w:cs="Abyssinica SIL"/>
                <w:sz w:val="24"/>
                <w:szCs w:val="24"/>
              </w:rPr>
              <w:t>ኘ ኙ ኚ ኛ ኜ ኝ ኞ</w:t>
            </w:r>
          </w:p>
        </w:tc>
      </w:tr>
      <w:tr w:rsidR="00FC0355" w:rsidRPr="00A50F21"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Disconnected</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cv20=1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ኘ ኙ ኚ ኛ ኜ ኝ ኞ</w:t>
            </w:r>
            <w:r w:rsidR="00977205" w:rsidRPr="00977205">
              <w:rPr>
                <w:rFonts w:ascii="Abyssinica SIL Two" w:hAnsi="Abyssinica SIL Two" w:cs="Abyssinica SIL Two"/>
                <w:sz w:val="24"/>
                <w:szCs w:val="24"/>
                <w:vertAlign w:val="superscript"/>
              </w:rPr>
              <w:t>2</w:t>
            </w:r>
          </w:p>
        </w:tc>
      </w:tr>
      <w:tr w:rsidR="00FC0355" w:rsidRPr="00A50F21" w:rsidTr="00877A3D">
        <w:tc>
          <w:tcPr>
            <w:tcW w:w="3505" w:type="dxa"/>
            <w:tcBorders>
              <w:bottom w:val="nil"/>
              <w:right w:val="nil"/>
            </w:tcBorders>
            <w:shd w:val="pct15" w:color="auto" w:fill="auto"/>
          </w:tcPr>
          <w:p w:rsidR="00FC0355" w:rsidRDefault="00FC0355" w:rsidP="002F14D8">
            <w:r w:rsidRPr="0003128D">
              <w:t>nywa alternates</w:t>
            </w:r>
            <w:r>
              <w:t xml:space="preserve"> </w:t>
            </w:r>
            <w:r w:rsidRPr="00D14FDF">
              <w:rPr>
                <w:sz w:val="18"/>
                <w:szCs w:val="18"/>
              </w:rPr>
              <w:t>(U+129F)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50F21">
              <w:rPr>
                <w:rFonts w:ascii="Abyssinica SIL" w:hAnsi="Abyssinica SIL" w:cs="Abyssinica SIL"/>
                <w:sz w:val="24"/>
                <w:szCs w:val="24"/>
              </w:rPr>
              <w:t>ኟ</w:t>
            </w:r>
          </w:p>
        </w:tc>
      </w:tr>
      <w:tr w:rsidR="00FC0355" w:rsidRPr="00A50F21" w:rsidTr="00877A3D">
        <w:tc>
          <w:tcPr>
            <w:tcW w:w="3505" w:type="dxa"/>
            <w:tcBorders>
              <w:top w:val="nil"/>
              <w:bottom w:val="nil"/>
              <w:right w:val="nil"/>
            </w:tcBorders>
          </w:tcPr>
          <w:p w:rsidR="00FC0355" w:rsidRDefault="00FC0355" w:rsidP="002F14D8"/>
        </w:tc>
        <w:tc>
          <w:tcPr>
            <w:tcW w:w="1707" w:type="dxa"/>
            <w:tcBorders>
              <w:top w:val="nil"/>
              <w:left w:val="nil"/>
              <w:bottom w:val="nil"/>
              <w:right w:val="nil"/>
            </w:tcBorders>
          </w:tcPr>
          <w:p w:rsidR="00FC0355" w:rsidRDefault="00FC0355" w:rsidP="002F14D8">
            <w:r>
              <w:t>Disconnected</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cv21=1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ኟ</w:t>
            </w:r>
            <w:r w:rsidR="00B06765" w:rsidRPr="00977205">
              <w:rPr>
                <w:rFonts w:ascii="Abyssinica SIL Two" w:hAnsi="Abyssinica SIL Two" w:cs="Abyssinica SIL Two"/>
                <w:sz w:val="24"/>
                <w:szCs w:val="24"/>
                <w:vertAlign w:val="superscript"/>
              </w:rPr>
              <w:t>2</w:t>
            </w:r>
          </w:p>
        </w:tc>
      </w:tr>
      <w:tr w:rsidR="00FC0355" w:rsidRPr="00A50F21" w:rsidTr="00877A3D">
        <w:tc>
          <w:tcPr>
            <w:tcW w:w="3505" w:type="dxa"/>
            <w:tcBorders>
              <w:top w:val="nil"/>
              <w:bottom w:val="single" w:sz="4" w:space="0" w:color="auto"/>
              <w:right w:val="nil"/>
            </w:tcBorders>
          </w:tcPr>
          <w:p w:rsidR="00FC0355" w:rsidRPr="0003128D" w:rsidRDefault="00FC0355" w:rsidP="002F14D8"/>
        </w:tc>
        <w:tc>
          <w:tcPr>
            <w:tcW w:w="1707" w:type="dxa"/>
            <w:tcBorders>
              <w:top w:val="nil"/>
              <w:left w:val="nil"/>
              <w:bottom w:val="single" w:sz="4" w:space="0" w:color="auto"/>
              <w:right w:val="nil"/>
            </w:tcBorders>
          </w:tcPr>
          <w:p w:rsidR="00FC0355" w:rsidRDefault="00FC0355" w:rsidP="002F14D8">
            <w:r>
              <w:t>Cohen</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cv21=2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ኟ</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Default="00FC0355" w:rsidP="002F14D8">
            <w:r w:rsidRPr="0003128D">
              <w:t>kxwaa alternate</w:t>
            </w:r>
            <w:r>
              <w:t xml:space="preserve"> </w:t>
            </w:r>
            <w:r w:rsidRPr="00D14FDF">
              <w:rPr>
                <w:sz w:val="18"/>
                <w:szCs w:val="18"/>
              </w:rPr>
              <w:t>(U+12C3)</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481ABB">
              <w:rPr>
                <w:rFonts w:ascii="Abyssinica SIL" w:hAnsi="Abyssinica SIL" w:cs="Abyssinica SIL"/>
                <w:sz w:val="24"/>
                <w:szCs w:val="24"/>
              </w:rPr>
              <w:t>ዃ</w:t>
            </w:r>
          </w:p>
        </w:tc>
      </w:tr>
      <w:tr w:rsidR="00FC0355" w:rsidRPr="00481ABB"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cv26=1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ዃ</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Default="00FC0355" w:rsidP="002F14D8">
            <w:r w:rsidRPr="00A01C0C">
              <w:t>zha alternates</w:t>
            </w:r>
            <w:r>
              <w:t xml:space="preserve"> </w:t>
            </w:r>
            <w:r w:rsidRPr="00D14FDF">
              <w:rPr>
                <w:sz w:val="18"/>
                <w:szCs w:val="18"/>
              </w:rPr>
              <w:t>(U+12E0..U+12E6)</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2D491C">
              <w:rPr>
                <w:rFonts w:ascii="Abyssinica SIL" w:hAnsi="Abyssinica SIL" w:cs="Abyssinica SIL"/>
                <w:sz w:val="24"/>
                <w:szCs w:val="24"/>
              </w:rPr>
              <w:t>ዠ ዡ ዢ ዣ ዤ ዥ ዦ</w:t>
            </w:r>
          </w:p>
        </w:tc>
      </w:tr>
      <w:tr w:rsidR="00FC0355" w:rsidRPr="00B26852" w:rsidTr="00877A3D">
        <w:tc>
          <w:tcPr>
            <w:tcW w:w="3505" w:type="dxa"/>
            <w:tcBorders>
              <w:top w:val="nil"/>
              <w:bottom w:val="nil"/>
              <w:right w:val="nil"/>
            </w:tcBorders>
          </w:tcPr>
          <w:p w:rsidR="00FC0355" w:rsidRDefault="00FC0355" w:rsidP="002F14D8"/>
        </w:tc>
        <w:tc>
          <w:tcPr>
            <w:tcW w:w="1707" w:type="dxa"/>
            <w:tcBorders>
              <w:top w:val="nil"/>
              <w:left w:val="nil"/>
              <w:bottom w:val="nil"/>
              <w:right w:val="nil"/>
            </w:tcBorders>
          </w:tcPr>
          <w:p w:rsidR="00FC0355" w:rsidRDefault="00FC0355" w:rsidP="002F14D8">
            <w:r>
              <w:t>Cohen</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cv31=1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ዠ ዡ ዢ ዣ ዤ ዥ ዦ</w:t>
            </w:r>
            <w:r w:rsidR="00877A3D" w:rsidRPr="00877A3D">
              <w:rPr>
                <w:rFonts w:ascii="Abyssinica SIL Two" w:hAnsi="Abyssinica SIL Two" w:cs="Abyssinica SIL Two"/>
                <w:sz w:val="24"/>
                <w:szCs w:val="24"/>
                <w:vertAlign w:val="superscript"/>
              </w:rPr>
              <w:t>5</w:t>
            </w:r>
          </w:p>
        </w:tc>
      </w:tr>
      <w:tr w:rsidR="00FC0355" w:rsidRPr="00B26852"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Chaine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cv31=2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ዠ ዡ ዢ ዣ ዤ ዥ ዦ</w:t>
            </w:r>
            <w:r w:rsidR="00877A3D">
              <w:rPr>
                <w:rStyle w:val="EndnoteReference"/>
                <w:rFonts w:ascii="Abyssinica SIL Three" w:hAnsi="Abyssinica SIL Three" w:cs="Abyssinica SIL Three"/>
                <w:sz w:val="24"/>
                <w:szCs w:val="24"/>
              </w:rPr>
              <w:endnoteReference w:id="11"/>
            </w:r>
          </w:p>
        </w:tc>
      </w:tr>
      <w:tr w:rsidR="00FC0355" w:rsidRPr="00A50F21" w:rsidTr="00877A3D">
        <w:tc>
          <w:tcPr>
            <w:tcW w:w="3505" w:type="dxa"/>
            <w:tcBorders>
              <w:bottom w:val="nil"/>
              <w:right w:val="nil"/>
            </w:tcBorders>
            <w:shd w:val="pct15" w:color="auto" w:fill="auto"/>
          </w:tcPr>
          <w:p w:rsidR="00FC0355" w:rsidRDefault="00FC0355" w:rsidP="002F14D8">
            <w:r w:rsidRPr="00A01C0C">
              <w:t>dda alternates</w:t>
            </w:r>
            <w:r>
              <w:t xml:space="preserve"> </w:t>
            </w:r>
            <w:r w:rsidRPr="00D14FDF">
              <w:rPr>
                <w:sz w:val="18"/>
                <w:szCs w:val="18"/>
              </w:rPr>
              <w:t>(U+12F8..U+12FE)</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B26852">
              <w:rPr>
                <w:rFonts w:ascii="Abyssinica SIL" w:hAnsi="Abyssinica SIL" w:cs="Abyssinica SIL"/>
                <w:sz w:val="24"/>
                <w:szCs w:val="24"/>
              </w:rPr>
              <w:t>ዸ ዹ ዺ ዻ ዼ ዽ ዾ</w:t>
            </w:r>
          </w:p>
        </w:tc>
      </w:tr>
      <w:tr w:rsidR="00FC0355" w:rsidRPr="00B26852"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cv32=1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ዸ ዹ ዺ ዻ ዼ ዽ ዾ</w:t>
            </w:r>
            <w:r w:rsidR="00977205" w:rsidRPr="00977205">
              <w:rPr>
                <w:rFonts w:ascii="Abyssinica SIL Two" w:hAnsi="Abyssinica SIL Two" w:cs="Abyssinica SIL Two"/>
                <w:sz w:val="24"/>
                <w:szCs w:val="24"/>
                <w:vertAlign w:val="superscript"/>
              </w:rPr>
              <w:t>1</w:t>
            </w:r>
          </w:p>
        </w:tc>
      </w:tr>
      <w:tr w:rsidR="00FC0355" w:rsidRPr="00A50F21" w:rsidTr="00877A3D">
        <w:tc>
          <w:tcPr>
            <w:tcW w:w="3505" w:type="dxa"/>
            <w:tcBorders>
              <w:bottom w:val="nil"/>
              <w:right w:val="nil"/>
            </w:tcBorders>
            <w:shd w:val="pct15" w:color="auto" w:fill="auto"/>
          </w:tcPr>
          <w:p w:rsidR="00FC0355" w:rsidRDefault="00FC0355" w:rsidP="002F14D8">
            <w:r w:rsidRPr="00A01C0C">
              <w:t>gwaa alternates</w:t>
            </w:r>
            <w:r>
              <w:t xml:space="preserve"> </w:t>
            </w:r>
            <w:r w:rsidRPr="00D14FDF">
              <w:rPr>
                <w:sz w:val="18"/>
                <w:szCs w:val="18"/>
              </w:rPr>
              <w:t>(U+1313)</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EB0E84">
              <w:rPr>
                <w:rFonts w:ascii="Abyssinica SIL" w:hAnsi="Abyssinica SIL" w:cs="Abyssinica SIL"/>
                <w:sz w:val="24"/>
                <w:szCs w:val="24"/>
              </w:rPr>
              <w:t>ጓ</w:t>
            </w:r>
          </w:p>
        </w:tc>
      </w:tr>
      <w:tr w:rsidR="00FC0355" w:rsidRPr="00EB0E84" w:rsidTr="00877A3D">
        <w:tc>
          <w:tcPr>
            <w:tcW w:w="3505" w:type="dxa"/>
            <w:tcBorders>
              <w:top w:val="nil"/>
              <w:bottom w:val="nil"/>
              <w:right w:val="nil"/>
            </w:tcBorders>
          </w:tcPr>
          <w:p w:rsidR="00FC0355" w:rsidRDefault="00FC0355" w:rsidP="002F14D8"/>
        </w:tc>
        <w:tc>
          <w:tcPr>
            <w:tcW w:w="1707" w:type="dxa"/>
            <w:tcBorders>
              <w:top w:val="nil"/>
              <w:left w:val="nil"/>
              <w:bottom w:val="nil"/>
              <w:right w:val="nil"/>
            </w:tcBorders>
          </w:tcPr>
          <w:p w:rsidR="00FC0355" w:rsidRDefault="00FC0355" w:rsidP="002F14D8">
            <w:r>
              <w:t>Sebat Bet</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cv40=1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ጓ</w:t>
            </w:r>
            <w:r w:rsidR="00B06765" w:rsidRPr="00B06765">
              <w:rPr>
                <w:rFonts w:ascii="Abyssinica SIL Two" w:hAnsi="Abyssinica SIL Two" w:cs="Abyssinica SIL Two"/>
                <w:sz w:val="24"/>
                <w:szCs w:val="24"/>
                <w:vertAlign w:val="superscript"/>
              </w:rPr>
              <w:t>8</w:t>
            </w:r>
          </w:p>
        </w:tc>
      </w:tr>
      <w:tr w:rsidR="00FC0355" w:rsidRPr="00EB0E84"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Alone Stokes</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cv40=2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ጓ</w:t>
            </w:r>
            <w:r w:rsidR="00977205"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Default="00FC0355" w:rsidP="002F14D8">
            <w:r w:rsidRPr="00A01C0C">
              <w:t>gga alternates</w:t>
            </w:r>
            <w:r>
              <w:t xml:space="preserve"> </w:t>
            </w:r>
            <w:r w:rsidRPr="00D14FDF">
              <w:rPr>
                <w:sz w:val="18"/>
                <w:szCs w:val="18"/>
              </w:rPr>
              <w:t>(U+1318..U+131E)</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225198">
              <w:rPr>
                <w:rFonts w:ascii="Abyssinica SIL" w:hAnsi="Abyssinica SIL" w:cs="Abyssinica SIL"/>
                <w:sz w:val="24"/>
                <w:szCs w:val="24"/>
              </w:rPr>
              <w:t>ጘ ጙ ጚ ጛ ጜ ጝ ጞ</w:t>
            </w:r>
          </w:p>
        </w:tc>
      </w:tr>
      <w:tr w:rsidR="00FC0355" w:rsidRPr="00225198"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Disconnected</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cv41=1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ጘ ጙ ጚ ጛ ጜ ጝ ጞ</w:t>
            </w:r>
            <w:r w:rsidR="00877A3D" w:rsidRPr="00877A3D">
              <w:rPr>
                <w:rFonts w:ascii="Abyssinica SIL Two" w:hAnsi="Abyssinica SIL Two" w:cs="Abyssinica SIL Two"/>
                <w:sz w:val="24"/>
                <w:szCs w:val="24"/>
                <w:vertAlign w:val="superscript"/>
              </w:rPr>
              <w:t>7</w:t>
            </w:r>
          </w:p>
        </w:tc>
      </w:tr>
      <w:tr w:rsidR="00FC0355" w:rsidRPr="00A50F21" w:rsidTr="00877A3D">
        <w:tc>
          <w:tcPr>
            <w:tcW w:w="3505" w:type="dxa"/>
            <w:tcBorders>
              <w:bottom w:val="nil"/>
              <w:right w:val="nil"/>
            </w:tcBorders>
            <w:shd w:val="pct15" w:color="auto" w:fill="auto"/>
          </w:tcPr>
          <w:p w:rsidR="00FC0355" w:rsidRDefault="00FC0355" w:rsidP="002F14D8">
            <w:r w:rsidRPr="00A01C0C">
              <w:t>ggwaa alternate</w:t>
            </w:r>
            <w:r>
              <w:t xml:space="preserve"> </w:t>
            </w:r>
            <w:r w:rsidRPr="00D14FDF">
              <w:rPr>
                <w:sz w:val="18"/>
                <w:szCs w:val="18"/>
              </w:rPr>
              <w:t>(U+131F)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06992">
              <w:rPr>
                <w:rFonts w:ascii="Abyssinica SIL" w:hAnsi="Abyssinica SIL" w:cs="Abyssinica SIL"/>
                <w:sz w:val="24"/>
                <w:szCs w:val="24"/>
              </w:rPr>
              <w:t>ጟ</w:t>
            </w:r>
          </w:p>
        </w:tc>
      </w:tr>
      <w:tr w:rsidR="00FC0355" w:rsidRPr="00A06992" w:rsidTr="00877A3D">
        <w:tc>
          <w:tcPr>
            <w:tcW w:w="3505" w:type="dxa"/>
            <w:tcBorders>
              <w:top w:val="nil"/>
              <w:bottom w:val="single" w:sz="4" w:space="0" w:color="auto"/>
              <w:right w:val="nil"/>
            </w:tcBorders>
          </w:tcPr>
          <w:p w:rsidR="00FC0355" w:rsidRDefault="00FC0355" w:rsidP="002F14D8"/>
        </w:tc>
        <w:tc>
          <w:tcPr>
            <w:tcW w:w="1707" w:type="dxa"/>
            <w:tcBorders>
              <w:top w:val="nil"/>
              <w:left w:val="nil"/>
              <w:bottom w:val="single" w:sz="4" w:space="0" w:color="auto"/>
              <w:right w:val="nil"/>
            </w:tcBorders>
          </w:tcPr>
          <w:p w:rsidR="00FC0355" w:rsidRDefault="00FC0355" w:rsidP="002F14D8">
            <w:r>
              <w:t>Disconnected</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cv42=1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ጟ</w:t>
            </w:r>
            <w:r w:rsidR="00877A3D" w:rsidRPr="00877A3D">
              <w:rPr>
                <w:rFonts w:ascii="Abyssinica SIL Two" w:hAnsi="Abyssinica SIL Two" w:cs="Abyssinica SIL Two"/>
                <w:sz w:val="24"/>
                <w:szCs w:val="24"/>
                <w:vertAlign w:val="superscript"/>
              </w:rPr>
              <w:t>7</w:t>
            </w:r>
          </w:p>
        </w:tc>
      </w:tr>
      <w:tr w:rsidR="00877A3D" w:rsidRPr="00A50F21" w:rsidTr="0001302F">
        <w:tc>
          <w:tcPr>
            <w:tcW w:w="3505" w:type="dxa"/>
            <w:tcBorders>
              <w:bottom w:val="nil"/>
              <w:right w:val="nil"/>
            </w:tcBorders>
            <w:shd w:val="pct15" w:color="auto" w:fill="auto"/>
          </w:tcPr>
          <w:p w:rsidR="00877A3D" w:rsidRDefault="00877A3D" w:rsidP="0001302F">
            <w:r w:rsidRPr="00A01C0C">
              <w:t>phe alternate</w:t>
            </w:r>
            <w:r>
              <w:t xml:space="preserve"> </w:t>
            </w:r>
            <w:r w:rsidRPr="00D14FDF">
              <w:rPr>
                <w:sz w:val="18"/>
                <w:szCs w:val="18"/>
              </w:rPr>
              <w:t>(U+1335)</w:t>
            </w:r>
          </w:p>
        </w:tc>
        <w:tc>
          <w:tcPr>
            <w:tcW w:w="1707" w:type="dxa"/>
            <w:tcBorders>
              <w:left w:val="nil"/>
              <w:bottom w:val="nil"/>
              <w:right w:val="nil"/>
            </w:tcBorders>
            <w:shd w:val="pct15" w:color="auto" w:fill="auto"/>
          </w:tcPr>
          <w:p w:rsidR="00877A3D" w:rsidRDefault="00877A3D" w:rsidP="0001302F">
            <w:r>
              <w:t>Standard</w:t>
            </w:r>
          </w:p>
        </w:tc>
        <w:tc>
          <w:tcPr>
            <w:tcW w:w="2433" w:type="dxa"/>
            <w:tcBorders>
              <w:left w:val="nil"/>
              <w:bottom w:val="nil"/>
              <w:right w:val="nil"/>
            </w:tcBorders>
            <w:shd w:val="pct15" w:color="auto" w:fill="auto"/>
          </w:tcPr>
          <w:p w:rsidR="00877A3D" w:rsidRPr="00030FA0" w:rsidRDefault="00877A3D" w:rsidP="0001302F">
            <w:pPr>
              <w:rPr>
                <w:rFonts w:cs="Abyssinica SIL"/>
              </w:rPr>
            </w:pPr>
          </w:p>
        </w:tc>
        <w:tc>
          <w:tcPr>
            <w:tcW w:w="2610" w:type="dxa"/>
            <w:tcBorders>
              <w:left w:val="nil"/>
              <w:bottom w:val="nil"/>
              <w:right w:val="single" w:sz="4" w:space="0" w:color="auto"/>
            </w:tcBorders>
            <w:shd w:val="pct15" w:color="auto" w:fill="auto"/>
          </w:tcPr>
          <w:p w:rsidR="00877A3D" w:rsidRPr="00A50F21" w:rsidRDefault="00877A3D" w:rsidP="0001302F">
            <w:pPr>
              <w:rPr>
                <w:rFonts w:ascii="Abyssinica SIL" w:hAnsi="Abyssinica SIL" w:cs="Abyssinica SIL"/>
                <w:sz w:val="24"/>
                <w:szCs w:val="24"/>
              </w:rPr>
            </w:pPr>
            <w:r w:rsidRPr="00A06992">
              <w:rPr>
                <w:rFonts w:ascii="Abyssinica SIL" w:hAnsi="Abyssinica SIL" w:cs="Abyssinica SIL"/>
                <w:sz w:val="24"/>
                <w:szCs w:val="24"/>
              </w:rPr>
              <w:t>ጵ</w:t>
            </w:r>
          </w:p>
        </w:tc>
      </w:tr>
      <w:tr w:rsidR="00877A3D" w:rsidRPr="00A06992" w:rsidTr="0001302F">
        <w:tc>
          <w:tcPr>
            <w:tcW w:w="3505" w:type="dxa"/>
            <w:tcBorders>
              <w:top w:val="nil"/>
              <w:bottom w:val="single" w:sz="4" w:space="0" w:color="auto"/>
              <w:right w:val="nil"/>
            </w:tcBorders>
          </w:tcPr>
          <w:p w:rsidR="00877A3D" w:rsidRPr="00A01C0C" w:rsidRDefault="00877A3D" w:rsidP="0001302F"/>
        </w:tc>
        <w:tc>
          <w:tcPr>
            <w:tcW w:w="1707" w:type="dxa"/>
            <w:tcBorders>
              <w:top w:val="nil"/>
              <w:left w:val="nil"/>
              <w:bottom w:val="single" w:sz="4" w:space="0" w:color="auto"/>
              <w:right w:val="nil"/>
            </w:tcBorders>
          </w:tcPr>
          <w:p w:rsidR="00877A3D" w:rsidRDefault="00877A3D" w:rsidP="0001302F">
            <w:r>
              <w:t>Alternate</w:t>
            </w:r>
          </w:p>
        </w:tc>
        <w:tc>
          <w:tcPr>
            <w:tcW w:w="2433" w:type="dxa"/>
            <w:tcBorders>
              <w:top w:val="nil"/>
              <w:left w:val="nil"/>
              <w:bottom w:val="single" w:sz="4" w:space="0" w:color="auto"/>
              <w:right w:val="nil"/>
            </w:tcBorders>
          </w:tcPr>
          <w:p w:rsidR="00877A3D" w:rsidRPr="00030FA0" w:rsidRDefault="00877A3D" w:rsidP="0001302F">
            <w:pPr>
              <w:rPr>
                <w:rFonts w:cs="Abyssinica SIL PunctuationSt XT"/>
              </w:rPr>
            </w:pPr>
            <w:r>
              <w:rPr>
                <w:rFonts w:cs="Abyssinica SIL PunctuationSt XT"/>
              </w:rPr>
              <w:t>cv45=1</w:t>
            </w:r>
          </w:p>
        </w:tc>
        <w:tc>
          <w:tcPr>
            <w:tcW w:w="2610" w:type="dxa"/>
            <w:tcBorders>
              <w:top w:val="nil"/>
              <w:left w:val="nil"/>
              <w:bottom w:val="single" w:sz="4" w:space="0" w:color="auto"/>
              <w:right w:val="single" w:sz="4" w:space="0" w:color="auto"/>
            </w:tcBorders>
          </w:tcPr>
          <w:p w:rsidR="00877A3D" w:rsidRPr="00BC1F19" w:rsidRDefault="00877A3D" w:rsidP="0001302F">
            <w:pPr>
              <w:rPr>
                <w:rFonts w:ascii="Abyssinica SIL Two" w:hAnsi="Abyssinica SIL Two" w:cs="Abyssinica SIL Two"/>
                <w:sz w:val="24"/>
                <w:szCs w:val="24"/>
              </w:rPr>
            </w:pPr>
            <w:r w:rsidRPr="00BC1F19">
              <w:rPr>
                <w:rFonts w:ascii="Abyssinica SIL Two" w:hAnsi="Abyssinica SIL Two" w:cs="Abyssinica SIL Two"/>
                <w:sz w:val="24"/>
                <w:szCs w:val="24"/>
              </w:rPr>
              <w:t>ጵ</w:t>
            </w:r>
            <w:r>
              <w:rPr>
                <w:rStyle w:val="EndnoteReference"/>
                <w:rFonts w:ascii="Abyssinica SIL Two" w:hAnsi="Abyssinica SIL Two" w:cs="Abyssinica SIL Two"/>
                <w:sz w:val="24"/>
                <w:szCs w:val="24"/>
              </w:rPr>
              <w:endnoteReference w:id="12"/>
            </w:r>
          </w:p>
        </w:tc>
      </w:tr>
      <w:tr w:rsidR="00FC0355" w:rsidRPr="00A50F21" w:rsidTr="00877A3D">
        <w:tc>
          <w:tcPr>
            <w:tcW w:w="3505" w:type="dxa"/>
            <w:tcBorders>
              <w:bottom w:val="nil"/>
              <w:right w:val="nil"/>
            </w:tcBorders>
            <w:shd w:val="pct15" w:color="auto" w:fill="auto"/>
          </w:tcPr>
          <w:p w:rsidR="00FC0355" w:rsidRDefault="00877A3D" w:rsidP="002F14D8">
            <w:r>
              <w:t>tswa</w:t>
            </w:r>
            <w:r w:rsidR="00FC0355" w:rsidRPr="00A01C0C">
              <w:t xml:space="preserve"> alternate</w:t>
            </w:r>
            <w:r w:rsidR="00FC0355">
              <w:t xml:space="preserve"> </w:t>
            </w:r>
            <w:r>
              <w:rPr>
                <w:sz w:val="18"/>
                <w:szCs w:val="18"/>
              </w:rPr>
              <w:t>(U+133F</w:t>
            </w:r>
            <w:r w:rsidR="00FC0355" w:rsidRPr="00D14FDF">
              <w:rPr>
                <w:sz w:val="18"/>
                <w:szCs w:val="18"/>
              </w:rPr>
              <w:t>)</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877A3D" w:rsidP="002F14D8">
            <w:pPr>
              <w:rPr>
                <w:rFonts w:ascii="Abyssinica SIL" w:hAnsi="Abyssinica SIL" w:cs="Abyssinica SIL"/>
                <w:sz w:val="24"/>
                <w:szCs w:val="24"/>
              </w:rPr>
            </w:pPr>
            <w:r>
              <w:rPr>
                <w:rFonts w:ascii="Abyssinica SIL" w:hAnsi="Abyssinica SIL" w:cs="Abyssinica SIL"/>
                <w:sz w:val="24"/>
                <w:szCs w:val="24"/>
              </w:rPr>
              <w:t>ጿ</w:t>
            </w:r>
          </w:p>
        </w:tc>
      </w:tr>
      <w:tr w:rsidR="00FC0355" w:rsidRPr="00A06992"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877A3D" w:rsidP="002F14D8">
            <w:pPr>
              <w:rPr>
                <w:rFonts w:cs="Abyssinica SIL PunctuationSt XT"/>
              </w:rPr>
            </w:pPr>
            <w:r>
              <w:rPr>
                <w:rFonts w:cs="Abyssinica SIL PunctuationSt XT"/>
              </w:rPr>
              <w:t>cv46</w:t>
            </w:r>
            <w:r w:rsidR="00FC0355">
              <w:rPr>
                <w:rFonts w:cs="Abyssinica SIL PunctuationSt XT"/>
              </w:rPr>
              <w:t>=1</w:t>
            </w:r>
          </w:p>
        </w:tc>
        <w:tc>
          <w:tcPr>
            <w:tcW w:w="2610" w:type="dxa"/>
            <w:tcBorders>
              <w:top w:val="nil"/>
              <w:left w:val="nil"/>
              <w:bottom w:val="single" w:sz="4" w:space="0" w:color="auto"/>
              <w:right w:val="single" w:sz="4" w:space="0" w:color="auto"/>
            </w:tcBorders>
          </w:tcPr>
          <w:p w:rsidR="00877A3D" w:rsidRPr="00BC1F19" w:rsidRDefault="00877A3D" w:rsidP="00877A3D">
            <w:pPr>
              <w:rPr>
                <w:rFonts w:ascii="Abyssinica SIL Two" w:hAnsi="Abyssinica SIL Two" w:cs="Abyssinica SIL Two"/>
                <w:sz w:val="24"/>
                <w:szCs w:val="24"/>
              </w:rPr>
            </w:pPr>
            <w:r>
              <w:rPr>
                <w:rFonts w:ascii="Abyssinica SIL Two" w:hAnsi="Abyssinica SIL Two" w:cs="Abyssinica SIL Two"/>
                <w:sz w:val="24"/>
                <w:szCs w:val="24"/>
              </w:rPr>
              <w:t>ጿ</w:t>
            </w:r>
          </w:p>
        </w:tc>
      </w:tr>
      <w:tr w:rsidR="00FC0355" w:rsidRPr="00A50F21" w:rsidTr="00877A3D">
        <w:tc>
          <w:tcPr>
            <w:tcW w:w="3505" w:type="dxa"/>
            <w:tcBorders>
              <w:bottom w:val="nil"/>
              <w:right w:val="nil"/>
            </w:tcBorders>
            <w:shd w:val="pct15" w:color="auto" w:fill="auto"/>
          </w:tcPr>
          <w:p w:rsidR="00FC0355" w:rsidRDefault="00FC0355" w:rsidP="002F14D8">
            <w:r w:rsidRPr="00A01C0C">
              <w:t>fwa alternates</w:t>
            </w:r>
            <w:r>
              <w:t xml:space="preserve"> </w:t>
            </w:r>
            <w:r w:rsidRPr="00D14FDF">
              <w:rPr>
                <w:sz w:val="18"/>
                <w:szCs w:val="18"/>
              </w:rPr>
              <w:t>(U+134F)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A815FA">
              <w:rPr>
                <w:rFonts w:ascii="Abyssinica SIL" w:hAnsi="Abyssinica SIL" w:cs="Abyssinica SIL"/>
                <w:sz w:val="24"/>
                <w:szCs w:val="24"/>
              </w:rPr>
              <w:t>ፏ</w:t>
            </w:r>
          </w:p>
        </w:tc>
      </w:tr>
      <w:tr w:rsidR="00FC0355" w:rsidRPr="00A815FA" w:rsidTr="00877A3D">
        <w:tc>
          <w:tcPr>
            <w:tcW w:w="3505" w:type="dxa"/>
            <w:tcBorders>
              <w:top w:val="nil"/>
              <w:bottom w:val="nil"/>
              <w:right w:val="nil"/>
            </w:tcBorders>
          </w:tcPr>
          <w:p w:rsidR="00FC0355" w:rsidRPr="00A01C0C" w:rsidRDefault="00FC0355" w:rsidP="002F14D8"/>
        </w:tc>
        <w:tc>
          <w:tcPr>
            <w:tcW w:w="1707" w:type="dxa"/>
            <w:tcBorders>
              <w:top w:val="nil"/>
              <w:left w:val="nil"/>
              <w:bottom w:val="nil"/>
              <w:right w:val="nil"/>
            </w:tcBorders>
          </w:tcPr>
          <w:p w:rsidR="00FC0355" w:rsidRDefault="00FC0355" w:rsidP="002F14D8">
            <w:r>
              <w:t>Cohen-1</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cv48=1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ፏ</w:t>
            </w:r>
            <w:r w:rsidR="00877A3D" w:rsidRPr="00877A3D">
              <w:rPr>
                <w:rFonts w:ascii="Abyssinica SIL Two" w:hAnsi="Abyssinica SIL Two" w:cs="Abyssinica SIL Two"/>
                <w:sz w:val="24"/>
                <w:szCs w:val="24"/>
                <w:vertAlign w:val="superscript"/>
              </w:rPr>
              <w:t>10</w:t>
            </w:r>
          </w:p>
        </w:tc>
      </w:tr>
      <w:tr w:rsidR="00FC0355" w:rsidRPr="00A815FA"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Cohen-2</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cv48=2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ፏ</w:t>
            </w:r>
            <w:r w:rsidR="00877A3D" w:rsidRPr="00877A3D">
              <w:rPr>
                <w:rFonts w:ascii="Abyssinica SIL Two" w:hAnsi="Abyssinica SIL Two" w:cs="Abyssinica SIL Two"/>
                <w:sz w:val="24"/>
                <w:szCs w:val="24"/>
                <w:vertAlign w:val="superscript"/>
              </w:rPr>
              <w:t>10</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rya alternate</w:t>
            </w:r>
            <w:r>
              <w:t xml:space="preserve"> </w:t>
            </w:r>
            <w:r w:rsidRPr="00D14FDF">
              <w:rPr>
                <w:sz w:val="18"/>
                <w:szCs w:val="18"/>
              </w:rPr>
              <w:t>(U+1358)</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C20C2B">
              <w:rPr>
                <w:rFonts w:ascii="Abyssinica SIL" w:hAnsi="Abyssinica SIL" w:cs="Abyssinica SIL"/>
                <w:sz w:val="24"/>
                <w:szCs w:val="24"/>
              </w:rPr>
              <w:t>ፘ</w:t>
            </w:r>
          </w:p>
        </w:tc>
      </w:tr>
      <w:tr w:rsidR="00FC0355" w:rsidRPr="00C20C2B"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cv49=1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ፘ</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mya alternate</w:t>
            </w:r>
            <w:r>
              <w:t xml:space="preserve"> </w:t>
            </w:r>
            <w:r w:rsidRPr="00D14FDF">
              <w:rPr>
                <w:sz w:val="18"/>
                <w:szCs w:val="18"/>
              </w:rPr>
              <w:t>(U+1359)</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C20C2B">
              <w:rPr>
                <w:rFonts w:ascii="Abyssinica SIL" w:hAnsi="Abyssinica SIL" w:cs="Abyssinica SIL"/>
                <w:sz w:val="24"/>
                <w:szCs w:val="24"/>
              </w:rPr>
              <w:t>ፙ</w:t>
            </w:r>
          </w:p>
        </w:tc>
      </w:tr>
      <w:tr w:rsidR="00FC0355" w:rsidRPr="00C20C2B"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cv50=1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ፙ</w:t>
            </w:r>
            <w:r w:rsidR="00877A3D" w:rsidRPr="00977205">
              <w:rPr>
                <w:rFonts w:ascii="Abyssinica SIL Three" w:hAnsi="Abyssinica SIL Three" w:cs="Abyssinica SIL Three"/>
                <w:sz w:val="24"/>
                <w:szCs w:val="24"/>
                <w:vertAlign w:val="superscript"/>
              </w:rPr>
              <w:t>4</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mwi alternates</w:t>
            </w:r>
            <w:r>
              <w:t xml:space="preserve"> </w:t>
            </w:r>
            <w:r w:rsidRPr="00D14FDF">
              <w:rPr>
                <w:sz w:val="18"/>
                <w:szCs w:val="18"/>
              </w:rPr>
              <w:t>(U+1381)</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C20C2B">
              <w:rPr>
                <w:rFonts w:ascii="Abyssinica SIL" w:hAnsi="Abyssinica SIL" w:cs="Abyssinica SIL"/>
                <w:sz w:val="24"/>
                <w:szCs w:val="24"/>
              </w:rPr>
              <w:t>ᎁ</w:t>
            </w:r>
          </w:p>
        </w:tc>
      </w:tr>
      <w:tr w:rsidR="00FC0355" w:rsidRPr="00C20C2B" w:rsidTr="00877A3D">
        <w:tc>
          <w:tcPr>
            <w:tcW w:w="3505" w:type="dxa"/>
            <w:tcBorders>
              <w:top w:val="nil"/>
              <w:bottom w:val="nil"/>
              <w:right w:val="nil"/>
            </w:tcBorders>
          </w:tcPr>
          <w:p w:rsidR="00FC0355" w:rsidRPr="00A01C0C" w:rsidRDefault="00FC0355" w:rsidP="002F14D8"/>
        </w:tc>
        <w:tc>
          <w:tcPr>
            <w:tcW w:w="1707" w:type="dxa"/>
            <w:tcBorders>
              <w:top w:val="nil"/>
              <w:left w:val="nil"/>
              <w:bottom w:val="nil"/>
              <w:right w:val="nil"/>
            </w:tcBorders>
          </w:tcPr>
          <w:p w:rsidR="00FC0355" w:rsidRDefault="00FC0355" w:rsidP="002F14D8">
            <w:r>
              <w:t>Sebat Bet</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cv60=1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ᎁ</w:t>
            </w:r>
            <w:r w:rsidR="00B06765" w:rsidRPr="00B06765">
              <w:rPr>
                <w:rFonts w:ascii="Abyssinica SIL Two" w:hAnsi="Abyssinica SIL Two" w:cs="Abyssinica SIL Two"/>
                <w:sz w:val="24"/>
                <w:szCs w:val="24"/>
                <w:vertAlign w:val="superscript"/>
              </w:rPr>
              <w:t>8</w:t>
            </w:r>
          </w:p>
        </w:tc>
      </w:tr>
      <w:tr w:rsidR="00FC0355" w:rsidRPr="00DF77B6"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Leslau</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cv60=2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ᎁ</w:t>
            </w:r>
            <w:r w:rsidR="00877A3D"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mwe alternates</w:t>
            </w:r>
            <w:r>
              <w:t xml:space="preserve"> </w:t>
            </w:r>
            <w:r w:rsidRPr="00D14FDF">
              <w:rPr>
                <w:sz w:val="18"/>
                <w:szCs w:val="18"/>
              </w:rPr>
              <w:t>(U+1383)</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C20C2B">
              <w:rPr>
                <w:rFonts w:ascii="Abyssinica SIL" w:hAnsi="Abyssinica SIL" w:cs="Abyssinica SIL"/>
                <w:sz w:val="24"/>
                <w:szCs w:val="24"/>
              </w:rPr>
              <w:t>ᎃ</w:t>
            </w:r>
          </w:p>
        </w:tc>
      </w:tr>
      <w:tr w:rsidR="00FC0355" w:rsidRPr="00C20C2B" w:rsidTr="00877A3D">
        <w:tc>
          <w:tcPr>
            <w:tcW w:w="3505" w:type="dxa"/>
            <w:tcBorders>
              <w:top w:val="nil"/>
              <w:bottom w:val="nil"/>
              <w:right w:val="nil"/>
            </w:tcBorders>
          </w:tcPr>
          <w:p w:rsidR="00FC0355" w:rsidRPr="00A01C0C" w:rsidRDefault="00FC0355" w:rsidP="002F14D8"/>
        </w:tc>
        <w:tc>
          <w:tcPr>
            <w:tcW w:w="1707" w:type="dxa"/>
            <w:tcBorders>
              <w:top w:val="nil"/>
              <w:left w:val="nil"/>
              <w:bottom w:val="nil"/>
              <w:right w:val="nil"/>
            </w:tcBorders>
          </w:tcPr>
          <w:p w:rsidR="00FC0355" w:rsidRDefault="00FC0355" w:rsidP="002F14D8">
            <w:r>
              <w:t>Sebat Bet</w:t>
            </w:r>
          </w:p>
        </w:tc>
        <w:tc>
          <w:tcPr>
            <w:tcW w:w="2433" w:type="dxa"/>
            <w:tcBorders>
              <w:top w:val="nil"/>
              <w:left w:val="nil"/>
              <w:bottom w:val="nil"/>
              <w:right w:val="nil"/>
            </w:tcBorders>
          </w:tcPr>
          <w:p w:rsidR="00FC0355" w:rsidRPr="00030FA0" w:rsidRDefault="00FC0355" w:rsidP="002F14D8">
            <w:pPr>
              <w:rPr>
                <w:rFonts w:cs="Abyssinica SIL PunctuationSt XT"/>
              </w:rPr>
            </w:pPr>
            <w:r>
              <w:rPr>
                <w:rFonts w:cs="Abyssinica SIL PunctuationSt XT"/>
              </w:rPr>
              <w:t>cv61=1</w:t>
            </w:r>
          </w:p>
        </w:tc>
        <w:tc>
          <w:tcPr>
            <w:tcW w:w="2610" w:type="dxa"/>
            <w:tcBorders>
              <w:top w:val="nil"/>
              <w:left w:val="nil"/>
              <w:bottom w:val="nil"/>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ᎃ</w:t>
            </w:r>
            <w:r w:rsidR="00B06765" w:rsidRPr="00B06765">
              <w:rPr>
                <w:rFonts w:ascii="Abyssinica SIL Two" w:hAnsi="Abyssinica SIL Two" w:cs="Abyssinica SIL Two"/>
                <w:sz w:val="24"/>
                <w:szCs w:val="24"/>
                <w:vertAlign w:val="superscript"/>
              </w:rPr>
              <w:t>8</w:t>
            </w:r>
          </w:p>
        </w:tc>
      </w:tr>
      <w:tr w:rsidR="00FC0355" w:rsidRPr="00DF77B6"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Leslau</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cv61=2</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hree" w:hAnsi="Abyssinica SIL Three" w:cs="Abyssinica SIL Three"/>
                <w:sz w:val="24"/>
                <w:szCs w:val="24"/>
              </w:rPr>
            </w:pPr>
            <w:r w:rsidRPr="00BC1F19">
              <w:rPr>
                <w:rFonts w:ascii="Abyssinica SIL Three" w:hAnsi="Abyssinica SIL Three" w:cs="Abyssinica SIL Three"/>
                <w:sz w:val="24"/>
                <w:szCs w:val="24"/>
              </w:rPr>
              <w:t>ᎃ</w:t>
            </w:r>
            <w:r w:rsidR="00877A3D"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bwe alternate</w:t>
            </w:r>
            <w:r>
              <w:t xml:space="preserve"> </w:t>
            </w:r>
            <w:r w:rsidRPr="00D14FDF">
              <w:rPr>
                <w:sz w:val="18"/>
                <w:szCs w:val="18"/>
              </w:rPr>
              <w:t>(U+1387)</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C20C2B">
              <w:rPr>
                <w:rFonts w:ascii="Abyssinica SIL" w:hAnsi="Abyssinica SIL" w:cs="Abyssinica SIL"/>
                <w:sz w:val="24"/>
                <w:szCs w:val="24"/>
              </w:rPr>
              <w:t>ᎇ</w:t>
            </w:r>
          </w:p>
        </w:tc>
      </w:tr>
      <w:tr w:rsidR="00FC0355" w:rsidRPr="00C20C2B"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cv62=1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ᎇ</w:t>
            </w:r>
            <w:r w:rsidR="00643B67"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fwee alternate</w:t>
            </w:r>
            <w:r>
              <w:t xml:space="preserve"> </w:t>
            </w:r>
            <w:r w:rsidRPr="00D14FDF">
              <w:rPr>
                <w:sz w:val="18"/>
                <w:szCs w:val="18"/>
              </w:rPr>
              <w:t>(U+138A)</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5E15ED">
              <w:rPr>
                <w:rFonts w:ascii="Abyssinica SIL" w:hAnsi="Abyssinica SIL" w:cs="Abyssinica SIL"/>
                <w:sz w:val="24"/>
                <w:szCs w:val="24"/>
              </w:rPr>
              <w:t>ᎊ</w:t>
            </w:r>
          </w:p>
        </w:tc>
      </w:tr>
      <w:tr w:rsidR="00FC0355" w:rsidRPr="005E15ED"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cv63=1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ᎊ</w:t>
            </w:r>
            <w:r w:rsidR="00643B67"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fwe alternate</w:t>
            </w:r>
            <w:r w:rsidRPr="00D14FDF">
              <w:rPr>
                <w:sz w:val="18"/>
                <w:szCs w:val="18"/>
              </w:rPr>
              <w:t xml:space="preserve"> (U+138B)</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5E15ED">
              <w:rPr>
                <w:rFonts w:ascii="Abyssinica SIL" w:hAnsi="Abyssinica SIL" w:cs="Abyssinica SIL"/>
                <w:sz w:val="24"/>
                <w:szCs w:val="24"/>
              </w:rPr>
              <w:t>ᎋ</w:t>
            </w:r>
          </w:p>
        </w:tc>
      </w:tr>
      <w:tr w:rsidR="00FC0355" w:rsidRPr="005E15ED"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cv64=1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ᎋ</w:t>
            </w:r>
            <w:r w:rsidR="00643B67"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t xml:space="preserve">pwe alternate </w:t>
            </w:r>
            <w:r w:rsidRPr="00D14FDF">
              <w:rPr>
                <w:sz w:val="18"/>
                <w:szCs w:val="18"/>
              </w:rPr>
              <w:t>(U+138F)</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5E15ED">
              <w:rPr>
                <w:rFonts w:ascii="Abyssinica SIL" w:hAnsi="Abyssinica SIL" w:cs="Abyssinica SIL"/>
                <w:sz w:val="24"/>
                <w:szCs w:val="24"/>
              </w:rPr>
              <w:t>ᎏ</w:t>
            </w:r>
          </w:p>
        </w:tc>
      </w:tr>
      <w:tr w:rsidR="00FC0355" w:rsidRPr="005E15ED"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cv65=1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ᎏ</w:t>
            </w:r>
            <w:r w:rsidR="00643B67" w:rsidRPr="00877A3D">
              <w:rPr>
                <w:rFonts w:ascii="Abyssinica SIL Three" w:hAnsi="Abyssinica SIL Three" w:cs="Abyssinica SIL Three"/>
                <w:sz w:val="24"/>
                <w:szCs w:val="24"/>
                <w:vertAlign w:val="superscript"/>
              </w:rPr>
              <w:t>9</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ggwa alternates</w:t>
            </w:r>
            <w:r>
              <w:t xml:space="preserve"> </w:t>
            </w:r>
            <w:r w:rsidRPr="00D14FDF">
              <w:rPr>
                <w:sz w:val="18"/>
                <w:szCs w:val="18"/>
              </w:rPr>
              <w:t>(U+2D93..U+2D96)</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5E15ED">
              <w:rPr>
                <w:rFonts w:ascii="Abyssinica SIL" w:hAnsi="Abyssinica SIL" w:cs="Abyssinica SIL"/>
                <w:sz w:val="24"/>
                <w:szCs w:val="24"/>
              </w:rPr>
              <w:t>ⶓ ⶔ ⶕ ⶖ</w:t>
            </w:r>
          </w:p>
        </w:tc>
      </w:tr>
      <w:tr w:rsidR="00FC0355" w:rsidRPr="005E15ED" w:rsidTr="00877A3D">
        <w:tc>
          <w:tcPr>
            <w:tcW w:w="3505" w:type="dxa"/>
            <w:tcBorders>
              <w:top w:val="nil"/>
              <w:bottom w:val="single" w:sz="4" w:space="0" w:color="auto"/>
              <w:right w:val="nil"/>
            </w:tcBorders>
          </w:tcPr>
          <w:p w:rsidR="00FC0355" w:rsidRPr="00A01C0C" w:rsidRDefault="00FC0355" w:rsidP="002F14D8"/>
        </w:tc>
        <w:tc>
          <w:tcPr>
            <w:tcW w:w="1707" w:type="dxa"/>
            <w:tcBorders>
              <w:top w:val="nil"/>
              <w:left w:val="nil"/>
              <w:bottom w:val="single" w:sz="4" w:space="0" w:color="auto"/>
              <w:right w:val="nil"/>
            </w:tcBorders>
          </w:tcPr>
          <w:p w:rsidR="00FC0355" w:rsidRDefault="00FC0355" w:rsidP="002F14D8">
            <w:r>
              <w:t>Disconnected</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cv70=1</w:t>
            </w:r>
          </w:p>
        </w:tc>
        <w:tc>
          <w:tcPr>
            <w:tcW w:w="2610" w:type="dxa"/>
            <w:tcBorders>
              <w:top w:val="nil"/>
              <w:left w:val="nil"/>
              <w:bottom w:val="single" w:sz="4" w:space="0" w:color="auto"/>
              <w:right w:val="single" w:sz="4" w:space="0" w:color="auto"/>
            </w:tcBorders>
          </w:tcPr>
          <w:p w:rsidR="00FC0355" w:rsidRPr="00BC1F19" w:rsidRDefault="00FC0355" w:rsidP="00B06765">
            <w:pPr>
              <w:rPr>
                <w:rFonts w:ascii="Abyssinica SIL Two" w:hAnsi="Abyssinica SIL Two" w:cs="Abyssinica SIL Two"/>
                <w:sz w:val="24"/>
                <w:szCs w:val="24"/>
              </w:rPr>
            </w:pPr>
            <w:r w:rsidRPr="00BC1F19">
              <w:rPr>
                <w:rFonts w:ascii="Abyssinica SIL Two" w:hAnsi="Abyssinica SIL Two" w:cs="Abyssinica SIL Two"/>
                <w:sz w:val="24"/>
                <w:szCs w:val="24"/>
              </w:rPr>
              <w:t>ⶓ ⶔ ⶕ ⶖ</w:t>
            </w:r>
            <w:r w:rsidR="00B06765">
              <w:rPr>
                <w:rFonts w:ascii="Abyssinica SIL Two" w:hAnsi="Abyssinica SIL Two" w:cs="Abyssinica SIL Two"/>
                <w:sz w:val="24"/>
                <w:szCs w:val="24"/>
                <w:vertAlign w:val="superscript"/>
              </w:rPr>
              <w:t>7</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3rd form alternates</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FC0355" w:rsidP="002F14D8">
            <w:pPr>
              <w:rPr>
                <w:rFonts w:ascii="Abyssinica SIL" w:hAnsi="Abyssinica SIL" w:cs="Abyssinica SIL"/>
                <w:sz w:val="24"/>
                <w:szCs w:val="24"/>
              </w:rPr>
            </w:pPr>
            <w:r w:rsidRPr="005E15ED">
              <w:rPr>
                <w:rFonts w:ascii="Abyssinica SIL" w:hAnsi="Abyssinica SIL" w:cs="Abyssinica SIL"/>
                <w:sz w:val="24"/>
                <w:szCs w:val="24"/>
              </w:rPr>
              <w:t>ቊ ኲ ዂ ጒ ᎅ ᎍ</w:t>
            </w:r>
          </w:p>
        </w:tc>
      </w:tr>
      <w:tr w:rsidR="00FC0355" w:rsidRPr="00D30DFE" w:rsidTr="00877A3D">
        <w:tc>
          <w:tcPr>
            <w:tcW w:w="3505" w:type="dxa"/>
            <w:tcBorders>
              <w:top w:val="nil"/>
              <w:bottom w:val="single" w:sz="4" w:space="0" w:color="auto"/>
              <w:right w:val="nil"/>
            </w:tcBorders>
          </w:tcPr>
          <w:p w:rsidR="00FC0355" w:rsidRPr="00D14FDF" w:rsidRDefault="00FC0355" w:rsidP="002F14D8">
            <w:pPr>
              <w:rPr>
                <w:sz w:val="18"/>
                <w:szCs w:val="18"/>
              </w:rPr>
            </w:pPr>
            <w:r w:rsidRPr="00D14FDF">
              <w:rPr>
                <w:sz w:val="18"/>
                <w:szCs w:val="18"/>
              </w:rPr>
              <w:t>(U+124A U+12B2 U+12C2 U+1312 U+1385 U+138D)</w:t>
            </w:r>
          </w:p>
        </w:tc>
        <w:tc>
          <w:tcPr>
            <w:tcW w:w="1707" w:type="dxa"/>
            <w:tcBorders>
              <w:top w:val="nil"/>
              <w:left w:val="nil"/>
              <w:bottom w:val="single" w:sz="4" w:space="0" w:color="auto"/>
              <w:right w:val="nil"/>
            </w:tcBorders>
          </w:tcPr>
          <w:p w:rsidR="00FC0355" w:rsidRDefault="00FC0355" w:rsidP="002F14D8">
            <w:r>
              <w:t>Alternate</w:t>
            </w:r>
          </w:p>
        </w:tc>
        <w:tc>
          <w:tcPr>
            <w:tcW w:w="2433" w:type="dxa"/>
            <w:tcBorders>
              <w:top w:val="nil"/>
              <w:left w:val="nil"/>
              <w:bottom w:val="single" w:sz="4" w:space="0" w:color="auto"/>
              <w:right w:val="nil"/>
            </w:tcBorders>
          </w:tcPr>
          <w:p w:rsidR="00FC0355" w:rsidRPr="00030FA0" w:rsidRDefault="00FC0355" w:rsidP="002F14D8">
            <w:pPr>
              <w:rPr>
                <w:rFonts w:cs="Abyssinica SIL PunctuationSt XT"/>
              </w:rPr>
            </w:pPr>
            <w:r>
              <w:rPr>
                <w:rFonts w:cs="Abyssinica SIL PunctuationSt XT"/>
              </w:rPr>
              <w:t>cv80=1</w:t>
            </w:r>
          </w:p>
        </w:tc>
        <w:tc>
          <w:tcPr>
            <w:tcW w:w="2610" w:type="dxa"/>
            <w:tcBorders>
              <w:top w:val="nil"/>
              <w:left w:val="nil"/>
              <w:bottom w:val="single" w:sz="4" w:space="0" w:color="auto"/>
              <w:right w:val="single" w:sz="4" w:space="0" w:color="auto"/>
            </w:tcBorders>
          </w:tcPr>
          <w:p w:rsidR="00FC0355" w:rsidRPr="00BC1F19" w:rsidRDefault="00FC0355" w:rsidP="002F14D8">
            <w:pPr>
              <w:rPr>
                <w:rFonts w:ascii="Abyssinica SIL Two" w:hAnsi="Abyssinica SIL Two" w:cs="Abyssinica SIL Two"/>
                <w:sz w:val="24"/>
                <w:szCs w:val="24"/>
              </w:rPr>
            </w:pPr>
            <w:r w:rsidRPr="00BC1F19">
              <w:rPr>
                <w:rFonts w:ascii="Abyssinica SIL Two" w:hAnsi="Abyssinica SIL Two" w:cs="Abyssinica SIL Two"/>
                <w:sz w:val="24"/>
                <w:szCs w:val="24"/>
              </w:rPr>
              <w:t>ቊ ኲ ዂ ጒ ᎅ ᎍ</w:t>
            </w:r>
            <w:r w:rsidR="00B06765" w:rsidRPr="00B06765">
              <w:rPr>
                <w:rFonts w:ascii="Abyssinica SIL Two" w:hAnsi="Abyssinica SIL Two" w:cs="Abyssinica SIL Two"/>
                <w:sz w:val="24"/>
                <w:szCs w:val="24"/>
                <w:vertAlign w:val="superscript"/>
              </w:rPr>
              <w:t>8</w:t>
            </w:r>
          </w:p>
        </w:tc>
      </w:tr>
      <w:tr w:rsidR="00FC0355" w:rsidRPr="00A50F21" w:rsidTr="00877A3D">
        <w:tc>
          <w:tcPr>
            <w:tcW w:w="3505" w:type="dxa"/>
            <w:tcBorders>
              <w:bottom w:val="nil"/>
              <w:right w:val="nil"/>
            </w:tcBorders>
            <w:shd w:val="pct15" w:color="auto" w:fill="auto"/>
          </w:tcPr>
          <w:p w:rsidR="00FC0355" w:rsidRPr="00A01C0C" w:rsidRDefault="00FC0355" w:rsidP="002F14D8">
            <w:r w:rsidRPr="00BD4A91">
              <w:t>6th form alternates</w:t>
            </w:r>
          </w:p>
        </w:tc>
        <w:tc>
          <w:tcPr>
            <w:tcW w:w="1707" w:type="dxa"/>
            <w:tcBorders>
              <w:left w:val="nil"/>
              <w:bottom w:val="nil"/>
              <w:right w:val="nil"/>
            </w:tcBorders>
            <w:shd w:val="pct15" w:color="auto" w:fill="auto"/>
          </w:tcPr>
          <w:p w:rsidR="00FC0355" w:rsidRDefault="00FC0355" w:rsidP="002F14D8">
            <w:r>
              <w:t>Standard</w:t>
            </w:r>
          </w:p>
        </w:tc>
        <w:tc>
          <w:tcPr>
            <w:tcW w:w="2433" w:type="dxa"/>
            <w:tcBorders>
              <w:left w:val="nil"/>
              <w:bottom w:val="nil"/>
              <w:right w:val="nil"/>
            </w:tcBorders>
            <w:shd w:val="pct15" w:color="auto" w:fill="auto"/>
          </w:tcPr>
          <w:p w:rsidR="00FC0355" w:rsidRPr="00030FA0" w:rsidRDefault="00FC0355" w:rsidP="002F14D8">
            <w:pPr>
              <w:rPr>
                <w:rFonts w:cs="Abyssinica SIL"/>
              </w:rPr>
            </w:pPr>
          </w:p>
        </w:tc>
        <w:tc>
          <w:tcPr>
            <w:tcW w:w="2610" w:type="dxa"/>
            <w:tcBorders>
              <w:left w:val="nil"/>
              <w:bottom w:val="nil"/>
              <w:right w:val="single" w:sz="4" w:space="0" w:color="auto"/>
            </w:tcBorders>
            <w:shd w:val="pct15" w:color="auto" w:fill="auto"/>
          </w:tcPr>
          <w:p w:rsidR="00FC0355" w:rsidRPr="00A50F21" w:rsidRDefault="002F14D8" w:rsidP="002F14D8">
            <w:pPr>
              <w:rPr>
                <w:rFonts w:ascii="Abyssinica SIL" w:hAnsi="Abyssinica SIL" w:cs="Abyssinica SIL"/>
                <w:sz w:val="24"/>
                <w:szCs w:val="24"/>
              </w:rPr>
            </w:pPr>
            <w:r w:rsidRPr="00315709">
              <w:rPr>
                <w:rFonts w:ascii="Abyssinica SIL" w:hAnsi="Abyssinica SIL" w:cs="Abyssinica SIL"/>
                <w:sz w:val="24"/>
                <w:szCs w:val="24"/>
              </w:rPr>
              <w:t>ቍ ኵ ዅ ጕ</w:t>
            </w:r>
          </w:p>
        </w:tc>
      </w:tr>
      <w:tr w:rsidR="00FC0355" w:rsidRPr="00D30DFE" w:rsidTr="00877A3D">
        <w:tc>
          <w:tcPr>
            <w:tcW w:w="3505" w:type="dxa"/>
            <w:tcBorders>
              <w:top w:val="nil"/>
              <w:right w:val="nil"/>
            </w:tcBorders>
          </w:tcPr>
          <w:p w:rsidR="00FC0355" w:rsidRPr="00D14FDF" w:rsidRDefault="00FC0355" w:rsidP="002F14D8">
            <w:pPr>
              <w:rPr>
                <w:sz w:val="18"/>
                <w:szCs w:val="18"/>
              </w:rPr>
            </w:pPr>
            <w:r w:rsidRPr="00D14FDF">
              <w:rPr>
                <w:sz w:val="18"/>
                <w:szCs w:val="18"/>
              </w:rPr>
              <w:t>(U+124D U+12B5 U+12C5 U+1315)</w:t>
            </w:r>
          </w:p>
        </w:tc>
        <w:tc>
          <w:tcPr>
            <w:tcW w:w="1707" w:type="dxa"/>
            <w:tcBorders>
              <w:top w:val="nil"/>
              <w:left w:val="nil"/>
              <w:right w:val="nil"/>
            </w:tcBorders>
          </w:tcPr>
          <w:p w:rsidR="00FC0355" w:rsidRDefault="00FC0355" w:rsidP="002F14D8">
            <w:r>
              <w:t>Alternate</w:t>
            </w:r>
          </w:p>
        </w:tc>
        <w:tc>
          <w:tcPr>
            <w:tcW w:w="2433" w:type="dxa"/>
            <w:tcBorders>
              <w:top w:val="nil"/>
              <w:left w:val="nil"/>
              <w:right w:val="nil"/>
            </w:tcBorders>
          </w:tcPr>
          <w:p w:rsidR="00FC0355" w:rsidRPr="00030FA0" w:rsidRDefault="00FC0355" w:rsidP="002F14D8">
            <w:pPr>
              <w:rPr>
                <w:rFonts w:cs="Abyssinica SIL PunctuationSt XT"/>
              </w:rPr>
            </w:pPr>
            <w:r>
              <w:rPr>
                <w:rFonts w:cs="Abyssinica SIL PunctuationSt XT"/>
              </w:rPr>
              <w:t>cv85=1</w:t>
            </w:r>
          </w:p>
        </w:tc>
        <w:tc>
          <w:tcPr>
            <w:tcW w:w="2610" w:type="dxa"/>
            <w:tcBorders>
              <w:top w:val="nil"/>
              <w:left w:val="nil"/>
              <w:right w:val="single" w:sz="4" w:space="0" w:color="auto"/>
            </w:tcBorders>
          </w:tcPr>
          <w:p w:rsidR="00FC0355" w:rsidRPr="00BC1F19" w:rsidRDefault="002F14D8" w:rsidP="002F14D8">
            <w:pPr>
              <w:rPr>
                <w:rFonts w:ascii="Abyssinica SIL Two" w:hAnsi="Abyssinica SIL Two" w:cs="Abyssinica SIL Two"/>
                <w:sz w:val="24"/>
                <w:szCs w:val="24"/>
              </w:rPr>
            </w:pPr>
            <w:r w:rsidRPr="00BC1F19">
              <w:rPr>
                <w:rFonts w:ascii="Abyssinica SIL Two" w:hAnsi="Abyssinica SIL Two" w:cs="Abyssinica SIL Two"/>
                <w:sz w:val="24"/>
                <w:szCs w:val="24"/>
              </w:rPr>
              <w:t>ቍ ኵ ዅ ጕ</w:t>
            </w:r>
            <w:r w:rsidR="00B06765" w:rsidRPr="00B06765">
              <w:rPr>
                <w:rFonts w:ascii="Abyssinica SIL Two" w:hAnsi="Abyssinica SIL Two" w:cs="Abyssinica SIL Two"/>
                <w:sz w:val="24"/>
                <w:szCs w:val="24"/>
                <w:vertAlign w:val="superscript"/>
              </w:rPr>
              <w:t>8</w:t>
            </w:r>
          </w:p>
        </w:tc>
      </w:tr>
    </w:tbl>
    <w:p w:rsidR="00B335A7" w:rsidRDefault="00B335A7" w:rsidP="00F41602"/>
    <w:p w:rsidR="00977205" w:rsidRDefault="00977205" w:rsidP="00977205">
      <w:pPr>
        <w:pStyle w:val="Heading2"/>
      </w:pPr>
      <w:r>
        <w:t>References</w:t>
      </w:r>
    </w:p>
    <w:p w:rsidR="00977205" w:rsidRDefault="00977205" w:rsidP="00977205">
      <w:pPr>
        <w:spacing w:after="0"/>
        <w:ind w:left="360" w:hanging="360"/>
      </w:pPr>
      <w:r w:rsidRPr="00F227CD">
        <w:t>Alone, John Philip Herbert Mackenzie</w:t>
      </w:r>
      <w:r>
        <w:t xml:space="preserve">. </w:t>
      </w:r>
      <w:r w:rsidRPr="00F227CD">
        <w:t>1946 (Fourth edition)</w:t>
      </w:r>
      <w:r>
        <w:t>.</w:t>
      </w:r>
      <w:r w:rsidRPr="00F227CD">
        <w:t xml:space="preserve"> </w:t>
      </w:r>
      <w:r w:rsidRPr="001415A8">
        <w:rPr>
          <w:i/>
          <w:iCs/>
        </w:rPr>
        <w:t>The Alone-Stokes Short Manual of the Amharic Language (with vocabularies).</w:t>
      </w:r>
      <w:r>
        <w:t xml:space="preserve"> </w:t>
      </w:r>
      <w:r w:rsidRPr="00F227CD">
        <w:t>Macmillan and Co. Limited</w:t>
      </w:r>
      <w:r>
        <w:t>: London.</w:t>
      </w:r>
    </w:p>
    <w:p w:rsidR="00977205" w:rsidRDefault="00977205" w:rsidP="00977205">
      <w:pPr>
        <w:spacing w:after="0"/>
        <w:ind w:left="360" w:hanging="360"/>
      </w:pPr>
      <w:r w:rsidRPr="00656630">
        <w:t>Chaîne, Marius</w:t>
      </w:r>
      <w:r>
        <w:t xml:space="preserve">. </w:t>
      </w:r>
      <w:r w:rsidRPr="00656630">
        <w:t>1907</w:t>
      </w:r>
      <w:r>
        <w:t xml:space="preserve">. </w:t>
      </w:r>
      <w:r w:rsidRPr="001415A8">
        <w:rPr>
          <w:i/>
          <w:iCs/>
        </w:rPr>
        <w:t>Grammaire éthiopienne. Imprimerie catholique</w:t>
      </w:r>
      <w:r>
        <w:t xml:space="preserve">. </w:t>
      </w:r>
      <w:r w:rsidRPr="00656630">
        <w:t>Beyrouth</w:t>
      </w:r>
      <w:r>
        <w:t>.</w:t>
      </w:r>
    </w:p>
    <w:p w:rsidR="00977205" w:rsidRDefault="00977205" w:rsidP="00977205">
      <w:pPr>
        <w:spacing w:after="0"/>
        <w:ind w:left="360" w:hanging="360"/>
      </w:pPr>
      <w:r>
        <w:t xml:space="preserve">Cohen, Marcel. </w:t>
      </w:r>
      <w:r w:rsidRPr="00A26E67">
        <w:t xml:space="preserve">1970 Seconde </w:t>
      </w:r>
      <w:r>
        <w:t>edition.</w:t>
      </w:r>
      <w:r w:rsidRPr="00A26E67">
        <w:t xml:space="preserve"> </w:t>
      </w:r>
      <w:r w:rsidRPr="001415A8">
        <w:rPr>
          <w:i/>
          <w:iCs/>
        </w:rPr>
        <w:t>Traité de langue amharique (Abyssinie)</w:t>
      </w:r>
      <w:r>
        <w:t xml:space="preserve">. </w:t>
      </w:r>
      <w:r w:rsidRPr="00A26E67">
        <w:t>Institut d'ethnologie</w:t>
      </w:r>
      <w:r>
        <w:t>:</w:t>
      </w:r>
      <w:r w:rsidRPr="00A26E67">
        <w:t xml:space="preserve"> Paris</w:t>
      </w:r>
      <w:r>
        <w:t>.</w:t>
      </w:r>
    </w:p>
    <w:p w:rsidR="00AB2199" w:rsidRDefault="00AB2199" w:rsidP="00977205">
      <w:pPr>
        <w:spacing w:after="0"/>
        <w:ind w:left="360" w:hanging="360"/>
      </w:pPr>
      <w:r w:rsidRPr="00AB2199">
        <w:t xml:space="preserve">Leslau, Wolf. 1966. </w:t>
      </w:r>
      <w:r w:rsidRPr="00AB2199">
        <w:rPr>
          <w:i/>
          <w:iCs/>
        </w:rPr>
        <w:t>Ethiopians Speak: Studies in Cultural Background. Part 2: Chaha.</w:t>
      </w:r>
      <w:r w:rsidRPr="00AB2199">
        <w:t xml:space="preserve"> University of California Publication. Near Eastern Studies, Volume 9. University of California Press: Berkeley</w:t>
      </w:r>
    </w:p>
    <w:p w:rsidR="00977205" w:rsidRPr="00F40C69" w:rsidRDefault="00977205" w:rsidP="00977205">
      <w:pPr>
        <w:spacing w:after="0"/>
        <w:ind w:left="360" w:hanging="360"/>
      </w:pPr>
      <w:r>
        <w:t xml:space="preserve">Praetorius, Franz. 1955. </w:t>
      </w:r>
      <w:r w:rsidRPr="001415A8">
        <w:rPr>
          <w:i/>
          <w:iCs/>
        </w:rPr>
        <w:t>Aethiopische Grammatik mit Paradigmen, Litteratur, Chrestomathie und Glossar</w:t>
      </w:r>
      <w:r>
        <w:t>. Frederick Ungar Publishing Co. New York.</w:t>
      </w:r>
    </w:p>
    <w:p w:rsidR="00977205" w:rsidRPr="00F40C69" w:rsidRDefault="00977205" w:rsidP="00F41602"/>
    <w:sectPr w:rsidR="00977205" w:rsidRPr="00F40C69" w:rsidSect="00F40C69">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0BB" w:rsidRDefault="006620BB" w:rsidP="00156D5E">
      <w:pPr>
        <w:spacing w:after="0" w:line="240" w:lineRule="auto"/>
      </w:pPr>
      <w:r>
        <w:separator/>
      </w:r>
    </w:p>
  </w:endnote>
  <w:endnote w:type="continuationSeparator" w:id="0">
    <w:p w:rsidR="006620BB" w:rsidRDefault="006620BB" w:rsidP="00156D5E">
      <w:pPr>
        <w:spacing w:after="0" w:line="240" w:lineRule="auto"/>
      </w:pPr>
      <w:r>
        <w:continuationSeparator/>
      </w:r>
    </w:p>
  </w:endnote>
  <w:endnote w:id="1">
    <w:p w:rsidR="00977205" w:rsidRDefault="00977205">
      <w:pPr>
        <w:pStyle w:val="EndnoteText"/>
      </w:pPr>
      <w:r>
        <w:rPr>
          <w:rStyle w:val="EndnoteReference"/>
        </w:rPr>
        <w:endnoteRef/>
      </w:r>
      <w:r>
        <w:t xml:space="preserve"> </w:t>
      </w:r>
      <w:r w:rsidRPr="00656630">
        <w:rPr>
          <w:rFonts w:cs="Abyssinica SIL Two"/>
        </w:rPr>
        <w:t>Archaic Oromo language preference</w:t>
      </w:r>
    </w:p>
  </w:endnote>
  <w:endnote w:id="2">
    <w:p w:rsidR="00977205" w:rsidRDefault="00977205">
      <w:pPr>
        <w:pStyle w:val="EndnoteText"/>
      </w:pPr>
      <w:r>
        <w:rPr>
          <w:rStyle w:val="EndnoteReference"/>
        </w:rPr>
        <w:endnoteRef/>
      </w:r>
      <w:r>
        <w:t xml:space="preserve"> </w:t>
      </w:r>
      <w:r w:rsidRPr="00656630">
        <w:rPr>
          <w:rFonts w:cs="Abyssinica SIL Two"/>
        </w:rPr>
        <w:t>Gumuz language preference</w:t>
      </w:r>
    </w:p>
  </w:endnote>
  <w:endnote w:id="3">
    <w:p w:rsidR="00977205" w:rsidRDefault="00977205">
      <w:pPr>
        <w:pStyle w:val="EndnoteText"/>
      </w:pPr>
      <w:r>
        <w:rPr>
          <w:rStyle w:val="EndnoteReference"/>
        </w:rPr>
        <w:endnoteRef/>
      </w:r>
      <w:r>
        <w:t xml:space="preserve"> </w:t>
      </w:r>
      <w:r>
        <w:rPr>
          <w:rFonts w:cs="Abyssinica SIL Three"/>
        </w:rPr>
        <w:t>Chaîne (p 3),</w:t>
      </w:r>
      <w:r w:rsidRPr="00656630">
        <w:rPr>
          <w:rFonts w:cs="Abyssinica SIL Two"/>
        </w:rPr>
        <w:t xml:space="preserve"> Cohen</w:t>
      </w:r>
      <w:r>
        <w:rPr>
          <w:rFonts w:cs="Abyssinica SIL Two"/>
        </w:rPr>
        <w:t xml:space="preserve"> (table 2)</w:t>
      </w:r>
    </w:p>
  </w:endnote>
  <w:endnote w:id="4">
    <w:p w:rsidR="00852A0C" w:rsidRDefault="00852A0C">
      <w:pPr>
        <w:pStyle w:val="EndnoteText"/>
      </w:pPr>
      <w:r>
        <w:rPr>
          <w:rStyle w:val="EndnoteReference"/>
        </w:rPr>
        <w:endnoteRef/>
      </w:r>
      <w:r>
        <w:t xml:space="preserve"> </w:t>
      </w:r>
      <w:r w:rsidRPr="00656630">
        <w:rPr>
          <w:rFonts w:cs="Abyssinica SIL Two"/>
        </w:rPr>
        <w:t>Cohen</w:t>
      </w:r>
      <w:r>
        <w:rPr>
          <w:rFonts w:cs="Abyssinica SIL Two"/>
        </w:rPr>
        <w:t xml:space="preserve"> (table 2)</w:t>
      </w:r>
    </w:p>
  </w:endnote>
  <w:endnote w:id="5">
    <w:p w:rsidR="00852A0C" w:rsidRDefault="00852A0C">
      <w:pPr>
        <w:pStyle w:val="EndnoteText"/>
      </w:pPr>
      <w:r>
        <w:rPr>
          <w:rStyle w:val="EndnoteReference"/>
        </w:rPr>
        <w:endnoteRef/>
      </w:r>
      <w:r>
        <w:t xml:space="preserve"> </w:t>
      </w:r>
      <w:r w:rsidRPr="00656630">
        <w:rPr>
          <w:rFonts w:cs="Abyssinica SIL Two"/>
        </w:rPr>
        <w:t xml:space="preserve">Alone-Stokes, </w:t>
      </w:r>
      <w:r>
        <w:rPr>
          <w:rFonts w:cs="Abyssinica SIL Three"/>
        </w:rPr>
        <w:t>Chaîne (p 3),</w:t>
      </w:r>
      <w:r w:rsidRPr="00656630">
        <w:rPr>
          <w:rFonts w:cs="Abyssinica SIL Two"/>
        </w:rPr>
        <w:t xml:space="preserve"> Cohen</w:t>
      </w:r>
      <w:r>
        <w:rPr>
          <w:rFonts w:cs="Abyssinica SIL Two"/>
        </w:rPr>
        <w:t xml:space="preserve"> (table 1)</w:t>
      </w:r>
    </w:p>
  </w:endnote>
  <w:endnote w:id="6">
    <w:p w:rsidR="00852A0C" w:rsidRDefault="00852A0C">
      <w:pPr>
        <w:pStyle w:val="EndnoteText"/>
      </w:pPr>
      <w:r>
        <w:rPr>
          <w:rStyle w:val="EndnoteReference"/>
        </w:rPr>
        <w:endnoteRef/>
      </w:r>
      <w:r>
        <w:t xml:space="preserve"> </w:t>
      </w:r>
      <w:r>
        <w:rPr>
          <w:rFonts w:cs="Abyssinica SIL Three"/>
        </w:rPr>
        <w:t>Alone-Stokes (inside back cover)</w:t>
      </w:r>
    </w:p>
  </w:endnote>
  <w:endnote w:id="7">
    <w:p w:rsidR="00977205" w:rsidRDefault="00977205">
      <w:pPr>
        <w:pStyle w:val="EndnoteText"/>
      </w:pPr>
      <w:r>
        <w:rPr>
          <w:rStyle w:val="EndnoteReference"/>
        </w:rPr>
        <w:endnoteRef/>
      </w:r>
      <w:r>
        <w:t xml:space="preserve"> </w:t>
      </w:r>
      <w:r>
        <w:rPr>
          <w:rFonts w:cs="Abyssinica SIL Two"/>
        </w:rPr>
        <w:t>Bilen language preference</w:t>
      </w:r>
    </w:p>
  </w:endnote>
  <w:endnote w:id="8">
    <w:p w:rsidR="00977205" w:rsidRDefault="00977205" w:rsidP="00852A0C">
      <w:pPr>
        <w:pStyle w:val="EndnoteText"/>
      </w:pPr>
      <w:r>
        <w:rPr>
          <w:rStyle w:val="EndnoteReference"/>
        </w:rPr>
        <w:endnoteRef/>
      </w:r>
      <w:r>
        <w:t xml:space="preserve"> </w:t>
      </w:r>
      <w:r w:rsidR="00852A0C" w:rsidRPr="001415A8">
        <w:t>Sebat Bet language preference</w:t>
      </w:r>
    </w:p>
  </w:endnote>
  <w:endnote w:id="9">
    <w:p w:rsidR="00AB2199" w:rsidRDefault="00AB2199">
      <w:pPr>
        <w:pStyle w:val="EndnoteText"/>
      </w:pPr>
      <w:r>
        <w:rPr>
          <w:rStyle w:val="EndnoteReference"/>
        </w:rPr>
        <w:endnoteRef/>
      </w:r>
      <w:r>
        <w:t xml:space="preserve"> Leslau</w:t>
      </w:r>
    </w:p>
  </w:endnote>
  <w:endnote w:id="10">
    <w:p w:rsidR="00877A3D" w:rsidRDefault="00877A3D">
      <w:pPr>
        <w:pStyle w:val="EndnoteText"/>
      </w:pPr>
      <w:r>
        <w:rPr>
          <w:rStyle w:val="EndnoteReference"/>
        </w:rPr>
        <w:endnoteRef/>
      </w:r>
      <w:r>
        <w:t xml:space="preserve"> </w:t>
      </w:r>
      <w:r w:rsidRPr="00877A3D">
        <w:t>Chaîne (p 3), Cohen (table 2)</w:t>
      </w:r>
    </w:p>
  </w:endnote>
  <w:endnote w:id="11">
    <w:p w:rsidR="00877A3D" w:rsidRDefault="00877A3D">
      <w:pPr>
        <w:pStyle w:val="EndnoteText"/>
      </w:pPr>
      <w:r>
        <w:rPr>
          <w:rStyle w:val="EndnoteReference"/>
        </w:rPr>
        <w:endnoteRef/>
      </w:r>
      <w:r>
        <w:t xml:space="preserve"> </w:t>
      </w:r>
      <w:r w:rsidRPr="00877A3D">
        <w:t>Chaîne (p 3)</w:t>
      </w:r>
    </w:p>
  </w:endnote>
  <w:endnote w:id="12">
    <w:p w:rsidR="00877A3D" w:rsidRDefault="00877A3D" w:rsidP="00877A3D">
      <w:pPr>
        <w:pStyle w:val="EndnoteText"/>
      </w:pPr>
      <w:r>
        <w:rPr>
          <w:rStyle w:val="EndnoteReference"/>
        </w:rPr>
        <w:endnoteRef/>
      </w:r>
      <w:r>
        <w:t xml:space="preserve"> </w:t>
      </w:r>
      <w:r w:rsidRPr="00877A3D">
        <w:t>Praetorius (p 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Abyssinica SIL PunctuationSt XT">
    <w:altName w:val="Abyssinica SIL"/>
    <w:panose1 w:val="02000603020000020004"/>
    <w:charset w:val="00"/>
    <w:family w:val="auto"/>
    <w:pitch w:val="variable"/>
    <w:sig w:usb0="00000003" w:usb1="5000A04B" w:usb2="00000828" w:usb3="00000000" w:csb0="00000001" w:csb1="00000000"/>
  </w:font>
  <w:font w:name="Abyssinica SIL Two">
    <w:altName w:val="Abyssinica SIL"/>
    <w:panose1 w:val="02000603020000020004"/>
    <w:charset w:val="00"/>
    <w:family w:val="auto"/>
    <w:pitch w:val="variable"/>
    <w:sig w:usb0="800000EF" w:usb1="5000A04B" w:usb2="00000828" w:usb3="00000000" w:csb0="00000001" w:csb1="00000000"/>
  </w:font>
  <w:font w:name="Abyssinica SIL Three">
    <w:altName w:val="Abyssinica SIL"/>
    <w:panose1 w:val="02000603020000020004"/>
    <w:charset w:val="00"/>
    <w:family w:val="auto"/>
    <w:pitch w:val="variable"/>
    <w:sig w:usb0="800000EF" w:usb1="5000A04B" w:usb2="00000828" w:usb3="00000000" w:csb0="00000001" w:csb1="00000000"/>
  </w:font>
  <w:font w:name="Abyssinica SIL Punct-two">
    <w:altName w:val="Abyssinica SIL"/>
    <w:panose1 w:val="02000603020000020004"/>
    <w:charset w:val="00"/>
    <w:family w:val="auto"/>
    <w:pitch w:val="variable"/>
    <w:sig w:usb0="00000003" w:usb1="5000A04B" w:usb2="00000828" w:usb3="00000000" w:csb0="00000001" w:csb1="00000000"/>
  </w:font>
  <w:font w:name="Abyssinica SIL LtnPunct">
    <w:altName w:val="Abyssinica SIL"/>
    <w:panose1 w:val="02000603020000020004"/>
    <w:charset w:val="00"/>
    <w:family w:val="auto"/>
    <w:pitch w:val="variable"/>
    <w:sig w:usb0="800000EF" w:usb1="5000A04B" w:usb2="00000828" w:usb3="00000000" w:csb0="00000001" w:csb1="00000000"/>
  </w:font>
  <w:font w:name="Courier New">
    <w:panose1 w:val="02070309020205020404"/>
    <w:charset w:val="00"/>
    <w:family w:val="modern"/>
    <w:pitch w:val="fixed"/>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Abyssinica SIL rd">
    <w:altName w:val="Abyssinica SIL"/>
    <w:panose1 w:val="02000603020000020004"/>
    <w:charset w:val="00"/>
    <w:family w:val="auto"/>
    <w:pitch w:val="variable"/>
    <w:sig w:usb0="00000003" w:usb1="5000A04B" w:usb2="0000082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315" w:rsidRDefault="00EC5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FDF" w:rsidRPr="00D14FDF" w:rsidRDefault="00D14FDF">
    <w:pPr>
      <w:pStyle w:val="Footer"/>
      <w:rPr>
        <w:b/>
        <w:bCs/>
        <w:sz w:val="18"/>
        <w:szCs w:val="18"/>
      </w:rPr>
    </w:pPr>
    <w:r w:rsidRPr="00D14FDF">
      <w:rPr>
        <w:b/>
        <w:bCs/>
        <w:sz w:val="18"/>
        <w:szCs w:val="18"/>
      </w:rPr>
      <w:t>AbyssinicaSILOpenTypeFontFeatures</w:t>
    </w:r>
    <w:r w:rsidR="00EC5315">
      <w:rPr>
        <w:b/>
        <w:bCs/>
        <w:sz w:val="18"/>
        <w:szCs w:val="18"/>
      </w:rPr>
      <w:t xml:space="preserve"> (v 1.500)</w:t>
    </w:r>
    <w:bookmarkStart w:id="0" w:name="_GoBack"/>
    <w:bookmarkEnd w:id="0"/>
    <w:r w:rsidRPr="00D14FDF">
      <w:rPr>
        <w:b/>
        <w:bCs/>
        <w:sz w:val="18"/>
        <w:szCs w:val="18"/>
      </w:rPr>
      <w:tab/>
    </w:r>
    <w:r>
      <w:rPr>
        <w:b/>
        <w:bCs/>
        <w:sz w:val="18"/>
        <w:szCs w:val="18"/>
      </w:rPr>
      <w:tab/>
    </w:r>
    <w:r w:rsidRPr="00D14FDF">
      <w:rPr>
        <w:b/>
        <w:bCs/>
        <w:sz w:val="18"/>
        <w:szCs w:val="18"/>
      </w:rPr>
      <w:tab/>
      <w:t xml:space="preserve">Page </w:t>
    </w:r>
    <w:r w:rsidRPr="00D14FDF">
      <w:rPr>
        <w:b/>
        <w:bCs/>
        <w:sz w:val="18"/>
        <w:szCs w:val="18"/>
      </w:rPr>
      <w:fldChar w:fldCharType="begin"/>
    </w:r>
    <w:r w:rsidRPr="00D14FDF">
      <w:rPr>
        <w:b/>
        <w:bCs/>
        <w:sz w:val="18"/>
        <w:szCs w:val="18"/>
      </w:rPr>
      <w:instrText xml:space="preserve"> PAGE   \* MERGEFORMAT </w:instrText>
    </w:r>
    <w:r w:rsidRPr="00D14FDF">
      <w:rPr>
        <w:b/>
        <w:bCs/>
        <w:sz w:val="18"/>
        <w:szCs w:val="18"/>
      </w:rPr>
      <w:fldChar w:fldCharType="separate"/>
    </w:r>
    <w:r w:rsidR="00EC5315">
      <w:rPr>
        <w:b/>
        <w:bCs/>
        <w:noProof/>
        <w:sz w:val="18"/>
        <w:szCs w:val="18"/>
      </w:rPr>
      <w:t>1</w:t>
    </w:r>
    <w:r w:rsidRPr="00D14FDF">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315" w:rsidRDefault="00EC5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0BB" w:rsidRDefault="006620BB" w:rsidP="00156D5E">
      <w:pPr>
        <w:spacing w:after="0" w:line="240" w:lineRule="auto"/>
      </w:pPr>
      <w:r>
        <w:separator/>
      </w:r>
    </w:p>
  </w:footnote>
  <w:footnote w:type="continuationSeparator" w:id="0">
    <w:p w:rsidR="006620BB" w:rsidRDefault="006620BB" w:rsidP="00156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315" w:rsidRDefault="00EC5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315" w:rsidRDefault="00EC53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315" w:rsidRDefault="00EC53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69"/>
    <w:rsid w:val="0002421A"/>
    <w:rsid w:val="00030FA0"/>
    <w:rsid w:val="0003128D"/>
    <w:rsid w:val="000A01EC"/>
    <w:rsid w:val="000D7157"/>
    <w:rsid w:val="000F55C2"/>
    <w:rsid w:val="001036C3"/>
    <w:rsid w:val="00107892"/>
    <w:rsid w:val="001124D7"/>
    <w:rsid w:val="00156D5E"/>
    <w:rsid w:val="00172E12"/>
    <w:rsid w:val="00200889"/>
    <w:rsid w:val="00225198"/>
    <w:rsid w:val="0023095C"/>
    <w:rsid w:val="002B7D0F"/>
    <w:rsid w:val="002D491C"/>
    <w:rsid w:val="002F14D8"/>
    <w:rsid w:val="00303943"/>
    <w:rsid w:val="00312252"/>
    <w:rsid w:val="00315709"/>
    <w:rsid w:val="00334194"/>
    <w:rsid w:val="00481ABB"/>
    <w:rsid w:val="004927BB"/>
    <w:rsid w:val="004B2444"/>
    <w:rsid w:val="00504042"/>
    <w:rsid w:val="00584D48"/>
    <w:rsid w:val="005C7397"/>
    <w:rsid w:val="005E15ED"/>
    <w:rsid w:val="005F7E51"/>
    <w:rsid w:val="00616F5E"/>
    <w:rsid w:val="00643B67"/>
    <w:rsid w:val="006620BB"/>
    <w:rsid w:val="006C7D75"/>
    <w:rsid w:val="00724747"/>
    <w:rsid w:val="00750875"/>
    <w:rsid w:val="007E1D61"/>
    <w:rsid w:val="00822C3D"/>
    <w:rsid w:val="008438E1"/>
    <w:rsid w:val="00852A0C"/>
    <w:rsid w:val="00866482"/>
    <w:rsid w:val="00877A3D"/>
    <w:rsid w:val="00890F42"/>
    <w:rsid w:val="008B03C0"/>
    <w:rsid w:val="008D6594"/>
    <w:rsid w:val="00921B56"/>
    <w:rsid w:val="009657E2"/>
    <w:rsid w:val="009752C0"/>
    <w:rsid w:val="00975EF3"/>
    <w:rsid w:val="00977205"/>
    <w:rsid w:val="009878E0"/>
    <w:rsid w:val="009955CF"/>
    <w:rsid w:val="009B0315"/>
    <w:rsid w:val="00A01C0C"/>
    <w:rsid w:val="00A06992"/>
    <w:rsid w:val="00A16A60"/>
    <w:rsid w:val="00A50F21"/>
    <w:rsid w:val="00A71759"/>
    <w:rsid w:val="00A815FA"/>
    <w:rsid w:val="00A978FA"/>
    <w:rsid w:val="00AB2199"/>
    <w:rsid w:val="00AC07F3"/>
    <w:rsid w:val="00AF24BD"/>
    <w:rsid w:val="00B06765"/>
    <w:rsid w:val="00B26852"/>
    <w:rsid w:val="00B335A7"/>
    <w:rsid w:val="00B426AB"/>
    <w:rsid w:val="00B47EBF"/>
    <w:rsid w:val="00B522BC"/>
    <w:rsid w:val="00BA6E61"/>
    <w:rsid w:val="00BC1F19"/>
    <w:rsid w:val="00BD4A91"/>
    <w:rsid w:val="00C15FFF"/>
    <w:rsid w:val="00C20C2B"/>
    <w:rsid w:val="00C44678"/>
    <w:rsid w:val="00C7462E"/>
    <w:rsid w:val="00CA6B3F"/>
    <w:rsid w:val="00CD2BDB"/>
    <w:rsid w:val="00CE62A5"/>
    <w:rsid w:val="00D00F0F"/>
    <w:rsid w:val="00D14FDF"/>
    <w:rsid w:val="00D25F0B"/>
    <w:rsid w:val="00D30DFE"/>
    <w:rsid w:val="00DF77B6"/>
    <w:rsid w:val="00E866E5"/>
    <w:rsid w:val="00EB0E84"/>
    <w:rsid w:val="00EB1644"/>
    <w:rsid w:val="00EC5315"/>
    <w:rsid w:val="00ED4E25"/>
    <w:rsid w:val="00F40C69"/>
    <w:rsid w:val="00F41602"/>
    <w:rsid w:val="00FC0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DEA441-1546-4655-ADDB-030F78CA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0C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3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40C69"/>
    <w:rPr>
      <w:color w:val="0563C1" w:themeColor="hyperlink"/>
      <w:u w:val="single"/>
    </w:rPr>
  </w:style>
  <w:style w:type="table" w:styleId="TableGrid">
    <w:name w:val="Table Grid"/>
    <w:basedOn w:val="TableNormal"/>
    <w:uiPriority w:val="39"/>
    <w:rsid w:val="00B33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57E2"/>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9657E2"/>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9657E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65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7E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56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6D5E"/>
    <w:rPr>
      <w:sz w:val="20"/>
      <w:szCs w:val="20"/>
    </w:rPr>
  </w:style>
  <w:style w:type="character" w:styleId="FootnoteReference">
    <w:name w:val="footnote reference"/>
    <w:basedOn w:val="DefaultParagraphFont"/>
    <w:uiPriority w:val="99"/>
    <w:semiHidden/>
    <w:unhideWhenUsed/>
    <w:rsid w:val="00156D5E"/>
    <w:rPr>
      <w:vertAlign w:val="superscript"/>
    </w:rPr>
  </w:style>
  <w:style w:type="paragraph" w:customStyle="1" w:styleId="sdfootnote-western">
    <w:name w:val="sdfootnote-western"/>
    <w:basedOn w:val="Normal"/>
    <w:rsid w:val="00156D5E"/>
    <w:pPr>
      <w:spacing w:before="100" w:beforeAutospacing="1" w:after="0" w:line="240" w:lineRule="auto"/>
      <w:ind w:left="288" w:hanging="288"/>
    </w:pPr>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semiHidden/>
    <w:unhideWhenUsed/>
    <w:rsid w:val="00156D5E"/>
    <w:rPr>
      <w:color w:val="954F72" w:themeColor="followedHyperlink"/>
      <w:u w:val="single"/>
    </w:rPr>
  </w:style>
  <w:style w:type="character" w:customStyle="1" w:styleId="Heading3Char">
    <w:name w:val="Heading 3 Char"/>
    <w:basedOn w:val="DefaultParagraphFont"/>
    <w:link w:val="Heading3"/>
    <w:uiPriority w:val="9"/>
    <w:rsid w:val="005C739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D4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E25"/>
    <w:rPr>
      <w:rFonts w:ascii="Segoe UI" w:hAnsi="Segoe UI" w:cs="Segoe UI"/>
      <w:sz w:val="18"/>
      <w:szCs w:val="18"/>
    </w:rPr>
  </w:style>
  <w:style w:type="paragraph" w:styleId="EndnoteText">
    <w:name w:val="endnote text"/>
    <w:basedOn w:val="Normal"/>
    <w:link w:val="EndnoteTextChar"/>
    <w:uiPriority w:val="99"/>
    <w:semiHidden/>
    <w:unhideWhenUsed/>
    <w:rsid w:val="009772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205"/>
    <w:rPr>
      <w:sz w:val="20"/>
      <w:szCs w:val="20"/>
    </w:rPr>
  </w:style>
  <w:style w:type="character" w:styleId="EndnoteReference">
    <w:name w:val="endnote reference"/>
    <w:basedOn w:val="DefaultParagraphFont"/>
    <w:uiPriority w:val="99"/>
    <w:semiHidden/>
    <w:unhideWhenUsed/>
    <w:rsid w:val="00977205"/>
    <w:rPr>
      <w:vertAlign w:val="superscript"/>
    </w:rPr>
  </w:style>
  <w:style w:type="paragraph" w:styleId="Header">
    <w:name w:val="header"/>
    <w:basedOn w:val="Normal"/>
    <w:link w:val="HeaderChar"/>
    <w:uiPriority w:val="99"/>
    <w:unhideWhenUsed/>
    <w:rsid w:val="00D14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FDF"/>
  </w:style>
  <w:style w:type="paragraph" w:styleId="Footer">
    <w:name w:val="footer"/>
    <w:basedOn w:val="Normal"/>
    <w:link w:val="FooterChar"/>
    <w:uiPriority w:val="99"/>
    <w:unhideWhenUsed/>
    <w:rsid w:val="00D14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3162">
      <w:bodyDiv w:val="1"/>
      <w:marLeft w:val="0"/>
      <w:marRight w:val="0"/>
      <w:marTop w:val="0"/>
      <w:marBottom w:val="0"/>
      <w:divBdr>
        <w:top w:val="none" w:sz="0" w:space="0" w:color="auto"/>
        <w:left w:val="none" w:sz="0" w:space="0" w:color="auto"/>
        <w:bottom w:val="none" w:sz="0" w:space="0" w:color="auto"/>
        <w:right w:val="none" w:sz="0" w:space="0" w:color="auto"/>
      </w:divBdr>
    </w:div>
    <w:div w:id="159932417">
      <w:bodyDiv w:val="1"/>
      <w:marLeft w:val="0"/>
      <w:marRight w:val="0"/>
      <w:marTop w:val="0"/>
      <w:marBottom w:val="0"/>
      <w:divBdr>
        <w:top w:val="none" w:sz="0" w:space="0" w:color="auto"/>
        <w:left w:val="none" w:sz="0" w:space="0" w:color="auto"/>
        <w:bottom w:val="none" w:sz="0" w:space="0" w:color="auto"/>
        <w:right w:val="none" w:sz="0" w:space="0" w:color="auto"/>
      </w:divBdr>
    </w:div>
    <w:div w:id="344332129">
      <w:bodyDiv w:val="1"/>
      <w:marLeft w:val="0"/>
      <w:marRight w:val="0"/>
      <w:marTop w:val="0"/>
      <w:marBottom w:val="0"/>
      <w:divBdr>
        <w:top w:val="none" w:sz="0" w:space="0" w:color="auto"/>
        <w:left w:val="none" w:sz="0" w:space="0" w:color="auto"/>
        <w:bottom w:val="none" w:sz="0" w:space="0" w:color="auto"/>
        <w:right w:val="none" w:sz="0" w:space="0" w:color="auto"/>
      </w:divBdr>
    </w:div>
    <w:div w:id="573008185">
      <w:bodyDiv w:val="1"/>
      <w:marLeft w:val="0"/>
      <w:marRight w:val="0"/>
      <w:marTop w:val="0"/>
      <w:marBottom w:val="0"/>
      <w:divBdr>
        <w:top w:val="none" w:sz="0" w:space="0" w:color="auto"/>
        <w:left w:val="none" w:sz="0" w:space="0" w:color="auto"/>
        <w:bottom w:val="none" w:sz="0" w:space="0" w:color="auto"/>
        <w:right w:val="none" w:sz="0" w:space="0" w:color="auto"/>
      </w:divBdr>
    </w:div>
    <w:div w:id="1227455770">
      <w:bodyDiv w:val="1"/>
      <w:marLeft w:val="0"/>
      <w:marRight w:val="0"/>
      <w:marTop w:val="0"/>
      <w:marBottom w:val="0"/>
      <w:divBdr>
        <w:top w:val="none" w:sz="0" w:space="0" w:color="auto"/>
        <w:left w:val="none" w:sz="0" w:space="0" w:color="auto"/>
        <w:bottom w:val="none" w:sz="0" w:space="0" w:color="auto"/>
        <w:right w:val="none" w:sz="0" w:space="0" w:color="auto"/>
      </w:divBdr>
      <w:divsChild>
        <w:div w:id="1140614915">
          <w:marLeft w:val="0"/>
          <w:marRight w:val="0"/>
          <w:marTop w:val="0"/>
          <w:marBottom w:val="0"/>
          <w:divBdr>
            <w:top w:val="none" w:sz="0" w:space="0" w:color="auto"/>
            <w:left w:val="none" w:sz="0" w:space="0" w:color="auto"/>
            <w:bottom w:val="none" w:sz="0" w:space="0" w:color="auto"/>
            <w:right w:val="none" w:sz="0" w:space="0" w:color="auto"/>
          </w:divBdr>
        </w:div>
        <w:div w:id="2057044168">
          <w:marLeft w:val="0"/>
          <w:marRight w:val="0"/>
          <w:marTop w:val="0"/>
          <w:marBottom w:val="0"/>
          <w:divBdr>
            <w:top w:val="none" w:sz="0" w:space="0" w:color="auto"/>
            <w:left w:val="none" w:sz="0" w:space="0" w:color="auto"/>
            <w:bottom w:val="none" w:sz="0" w:space="0" w:color="auto"/>
            <w:right w:val="none" w:sz="0" w:space="0" w:color="auto"/>
          </w:divBdr>
        </w:div>
        <w:div w:id="189341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7925-DA94-49BC-BCE0-8A79F85B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SIL Intl #860</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EvansL</dc:creator>
  <cp:keywords/>
  <dc:description/>
  <cp:lastModifiedBy>EvansL</cp:lastModifiedBy>
  <cp:revision>38</cp:revision>
  <cp:lastPrinted>2013-11-08T17:39:00Z</cp:lastPrinted>
  <dcterms:created xsi:type="dcterms:W3CDTF">2013-11-06T17:07:00Z</dcterms:created>
  <dcterms:modified xsi:type="dcterms:W3CDTF">2013-12-13T02:19:00Z</dcterms:modified>
</cp:coreProperties>
</file>