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53288" w14:textId="7E706109" w:rsidR="00961BE1" w:rsidRPr="00CF69FC" w:rsidRDefault="00EE63F8" w:rsidP="00CF69FC">
      <w:pPr>
        <w:pStyle w:val="Heading1"/>
      </w:pPr>
      <w:r w:rsidRPr="00CF69FC">
        <w:t>Written Report</w:t>
      </w:r>
    </w:p>
    <w:p w14:paraId="08A89298" w14:textId="77777777" w:rsidR="00EE63F8" w:rsidRPr="00EE63F8" w:rsidRDefault="00EE63F8" w:rsidP="00EE63F8">
      <w:pPr>
        <w:rPr>
          <w:rFonts w:ascii="Calibri" w:eastAsia="Times New Roman" w:hAnsi="Calibri" w:cs="Calibri"/>
          <w:b/>
          <w:bCs/>
          <w:color w:val="000000"/>
          <w:kern w:val="0"/>
          <w14:ligatures w14:val="none"/>
        </w:rPr>
      </w:pPr>
      <w:r w:rsidRPr="00EE63F8">
        <w:rPr>
          <w:rFonts w:ascii="Calibri" w:eastAsia="Times New Roman" w:hAnsi="Calibri" w:cs="Calibri"/>
          <w:b/>
          <w:bCs/>
          <w:color w:val="000000"/>
          <w:kern w:val="0"/>
          <w14:ligatures w14:val="none"/>
        </w:rPr>
        <w:t>Q1: Given the provided data, what are three conclusions that we can draw about crowdfunding campaigns?</w:t>
      </w:r>
    </w:p>
    <w:p w14:paraId="66D85D01" w14:textId="77777777" w:rsidR="00EE63F8" w:rsidRDefault="00EE63F8"/>
    <w:p w14:paraId="2B3E2C33" w14:textId="77777777" w:rsidR="00CF69FC" w:rsidRPr="00CF69FC" w:rsidRDefault="00CF69FC" w:rsidP="00CF69FC">
      <w:pPr>
        <w:rPr>
          <w:rFonts w:ascii="Calibri" w:eastAsia="Times New Roman" w:hAnsi="Calibri" w:cs="Calibri"/>
          <w:color w:val="000000"/>
          <w:kern w:val="0"/>
          <w14:ligatures w14:val="none"/>
        </w:rPr>
      </w:pPr>
      <w:r w:rsidRPr="00CF69FC">
        <w:rPr>
          <w:rFonts w:ascii="Calibri" w:eastAsia="Times New Roman" w:hAnsi="Calibri" w:cs="Calibri"/>
          <w:color w:val="000000"/>
          <w:kern w:val="0"/>
          <w14:ligatures w14:val="none"/>
        </w:rPr>
        <w:t xml:space="preserve">A1: </w:t>
      </w:r>
      <w:r w:rsidRPr="00CF69FC">
        <w:rPr>
          <w:rFonts w:ascii="Calibri" w:eastAsia="Times New Roman" w:hAnsi="Calibri" w:cs="Calibri"/>
          <w:color w:val="000000"/>
          <w:kern w:val="0"/>
          <w14:ligatures w14:val="none"/>
        </w:rPr>
        <w:br/>
        <w:t>1. Theater campaigns, specifically plays, are highly popular and demonstrate great success compared to the other categories, with 187 successful campaigns out of 344.</w:t>
      </w:r>
      <w:r w:rsidRPr="00CF69FC">
        <w:rPr>
          <w:rFonts w:ascii="Calibri" w:eastAsia="Times New Roman" w:hAnsi="Calibri" w:cs="Calibri"/>
          <w:color w:val="000000"/>
          <w:kern w:val="0"/>
          <w14:ligatures w14:val="none"/>
        </w:rPr>
        <w:br/>
      </w:r>
      <w:r w:rsidRPr="00CF69FC">
        <w:rPr>
          <w:rFonts w:ascii="Calibri" w:eastAsia="Times New Roman" w:hAnsi="Calibri" w:cs="Calibri"/>
          <w:color w:val="000000"/>
          <w:kern w:val="0"/>
          <w14:ligatures w14:val="none"/>
        </w:rPr>
        <w:br/>
        <w:t>2. On the other hand, journalism has a very low engagement, with a total of 4 projects, all of which were successful.</w:t>
      </w:r>
      <w:r w:rsidRPr="00CF69FC">
        <w:rPr>
          <w:rFonts w:ascii="Calibri" w:eastAsia="Times New Roman" w:hAnsi="Calibri" w:cs="Calibri"/>
          <w:color w:val="000000"/>
          <w:kern w:val="0"/>
          <w14:ligatures w14:val="none"/>
        </w:rPr>
        <w:br/>
      </w:r>
      <w:r w:rsidRPr="00CF69FC">
        <w:rPr>
          <w:rFonts w:ascii="Calibri" w:eastAsia="Times New Roman" w:hAnsi="Calibri" w:cs="Calibri"/>
          <w:color w:val="000000"/>
          <w:kern w:val="0"/>
          <w14:ligatures w14:val="none"/>
        </w:rPr>
        <w:br/>
        <w:t>3. August is a key month - high number of canceled and failed campaigns compared to other months.</w:t>
      </w:r>
    </w:p>
    <w:p w14:paraId="7DAB0AB8" w14:textId="77777777" w:rsidR="00CF69FC" w:rsidRDefault="00CF69FC"/>
    <w:p w14:paraId="28516970" w14:textId="77777777" w:rsidR="00CF69FC" w:rsidRPr="00CF69FC" w:rsidRDefault="00CF69FC" w:rsidP="00CF69FC">
      <w:pPr>
        <w:rPr>
          <w:rFonts w:ascii="Calibri" w:eastAsia="Times New Roman" w:hAnsi="Calibri" w:cs="Calibri"/>
          <w:b/>
          <w:bCs/>
          <w:color w:val="000000"/>
          <w:kern w:val="0"/>
          <w14:ligatures w14:val="none"/>
        </w:rPr>
      </w:pPr>
      <w:r w:rsidRPr="00CF69FC">
        <w:rPr>
          <w:rFonts w:ascii="Calibri" w:eastAsia="Times New Roman" w:hAnsi="Calibri" w:cs="Calibri"/>
          <w:b/>
          <w:bCs/>
          <w:color w:val="000000"/>
          <w:kern w:val="0"/>
          <w14:ligatures w14:val="none"/>
        </w:rPr>
        <w:t>Q2: What are some limitations of this dataset?</w:t>
      </w:r>
    </w:p>
    <w:p w14:paraId="16A0D07D" w14:textId="77777777" w:rsidR="00CF69FC" w:rsidRPr="00CF69FC" w:rsidRDefault="00CF69FC" w:rsidP="00CF69FC">
      <w:pPr>
        <w:rPr>
          <w:rFonts w:ascii="Calibri" w:eastAsia="Times New Roman" w:hAnsi="Calibri" w:cs="Calibri"/>
          <w:b/>
          <w:bCs/>
          <w:color w:val="000000"/>
          <w:kern w:val="0"/>
          <w14:ligatures w14:val="none"/>
        </w:rPr>
      </w:pPr>
      <w:r w:rsidRPr="00CF69FC">
        <w:rPr>
          <w:rFonts w:ascii="Calibri" w:eastAsia="Times New Roman" w:hAnsi="Calibri" w:cs="Calibri"/>
          <w:b/>
          <w:bCs/>
          <w:color w:val="000000"/>
          <w:kern w:val="0"/>
          <w14:ligatures w14:val="none"/>
        </w:rPr>
        <w:t>Q3: What are some other possible tables and/or graphs that we could create, and what additional value would they provide?</w:t>
      </w:r>
    </w:p>
    <w:p w14:paraId="148E6F4E" w14:textId="77777777" w:rsidR="00CF69FC" w:rsidRDefault="00CF69FC"/>
    <w:p w14:paraId="2DB284A1" w14:textId="5301EB2D" w:rsidR="00CF69FC" w:rsidRDefault="00CF69FC" w:rsidP="00CF69FC">
      <w:pPr>
        <w:rPr>
          <w:rFonts w:ascii="Calibri" w:eastAsia="Times New Roman" w:hAnsi="Calibri" w:cs="Calibri"/>
          <w:color w:val="000000"/>
          <w:kern w:val="0"/>
          <w14:ligatures w14:val="none"/>
        </w:rPr>
      </w:pPr>
      <w:r w:rsidRPr="00CF69FC">
        <w:rPr>
          <w:rFonts w:ascii="Calibri" w:eastAsia="Times New Roman" w:hAnsi="Calibri" w:cs="Calibri"/>
          <w:color w:val="000000"/>
          <w:kern w:val="0"/>
          <w14:ligatures w14:val="none"/>
        </w:rPr>
        <w:t xml:space="preserve">A2&amp;3: </w:t>
      </w:r>
      <w:r w:rsidRPr="00CF69FC">
        <w:rPr>
          <w:rFonts w:ascii="Calibri" w:eastAsia="Times New Roman" w:hAnsi="Calibri" w:cs="Calibri"/>
          <w:color w:val="000000"/>
          <w:kern w:val="0"/>
          <w14:ligatures w14:val="none"/>
        </w:rPr>
        <w:br/>
        <w:t xml:space="preserve">1. </w:t>
      </w:r>
      <w:r w:rsidRPr="00CF69FC">
        <w:rPr>
          <w:rFonts w:ascii="Calibri" w:eastAsia="Times New Roman" w:hAnsi="Calibri" w:cs="Calibri"/>
          <w:b/>
          <w:bCs/>
          <w:color w:val="000000"/>
          <w:kern w:val="0"/>
          <w14:ligatures w14:val="none"/>
        </w:rPr>
        <w:t>Year over Year Comparison</w:t>
      </w:r>
      <w:r w:rsidRPr="00CF69FC">
        <w:rPr>
          <w:rFonts w:ascii="Calibri" w:eastAsia="Times New Roman" w:hAnsi="Calibri" w:cs="Calibri"/>
          <w:color w:val="000000"/>
          <w:kern w:val="0"/>
          <w14:ligatures w14:val="none"/>
        </w:rPr>
        <w:t xml:space="preserve"> - Data lacks aggregation of data by year, which is necessary for comparing performance across different years. To analyze trends over time and make year-over-year comparisons, we need to categorize the data into annual segments. We could display this information in pivot table with an appropriate graph.</w:t>
      </w:r>
      <w:r w:rsidRPr="00CF69FC">
        <w:rPr>
          <w:rFonts w:ascii="Calibri" w:eastAsia="Times New Roman" w:hAnsi="Calibri" w:cs="Calibri"/>
          <w:color w:val="000000"/>
          <w:kern w:val="0"/>
          <w14:ligatures w14:val="none"/>
        </w:rPr>
        <w:br/>
      </w:r>
      <w:r w:rsidRPr="00CF69FC">
        <w:rPr>
          <w:rFonts w:ascii="Calibri" w:eastAsia="Times New Roman" w:hAnsi="Calibri" w:cs="Calibri"/>
          <w:color w:val="000000"/>
          <w:kern w:val="0"/>
          <w14:ligatures w14:val="none"/>
        </w:rPr>
        <w:br/>
        <w:t>Pivot Table:</w:t>
      </w:r>
      <w:r w:rsidRPr="00CF69FC">
        <w:rPr>
          <w:rFonts w:ascii="Calibri" w:eastAsia="Times New Roman" w:hAnsi="Calibri" w:cs="Calibri"/>
          <w:color w:val="000000"/>
          <w:kern w:val="0"/>
          <w14:ligatures w14:val="none"/>
        </w:rPr>
        <w:br/>
        <w:t>- Rows: Years extracted from the '</w:t>
      </w:r>
      <w:proofErr w:type="spellStart"/>
      <w:r w:rsidRPr="00CF69FC">
        <w:rPr>
          <w:rFonts w:ascii="Calibri" w:eastAsia="Times New Roman" w:hAnsi="Calibri" w:cs="Calibri"/>
          <w:color w:val="000000"/>
          <w:kern w:val="0"/>
          <w14:ligatures w14:val="none"/>
        </w:rPr>
        <w:t>launched_at</w:t>
      </w:r>
      <w:proofErr w:type="spellEnd"/>
      <w:r w:rsidRPr="00CF69FC">
        <w:rPr>
          <w:rFonts w:ascii="Calibri" w:eastAsia="Times New Roman" w:hAnsi="Calibri" w:cs="Calibri"/>
          <w:color w:val="000000"/>
          <w:kern w:val="0"/>
          <w14:ligatures w14:val="none"/>
        </w:rPr>
        <w:t>' or 'deadline' date fields</w:t>
      </w:r>
      <w:r w:rsidRPr="00CF69FC">
        <w:rPr>
          <w:rFonts w:ascii="Calibri" w:eastAsia="Times New Roman" w:hAnsi="Calibri" w:cs="Calibri"/>
          <w:color w:val="000000"/>
          <w:kern w:val="0"/>
          <w14:ligatures w14:val="none"/>
        </w:rPr>
        <w:br/>
        <w:t>- Columns: Outcomes (successful, failed, canceled, live)</w:t>
      </w:r>
      <w:r w:rsidRPr="00CF69FC">
        <w:rPr>
          <w:rFonts w:ascii="Calibri" w:eastAsia="Times New Roman" w:hAnsi="Calibri" w:cs="Calibri"/>
          <w:color w:val="000000"/>
          <w:kern w:val="0"/>
          <w14:ligatures w14:val="none"/>
        </w:rPr>
        <w:br/>
        <w:t>- Values: Count of projects, sum of pledged amounts, and average donation per year</w:t>
      </w:r>
      <w:r w:rsidRPr="00CF69FC">
        <w:rPr>
          <w:rFonts w:ascii="Calibri" w:eastAsia="Times New Roman" w:hAnsi="Calibri" w:cs="Calibri"/>
          <w:color w:val="000000"/>
          <w:kern w:val="0"/>
          <w14:ligatures w14:val="none"/>
        </w:rPr>
        <w:br/>
      </w:r>
      <w:r w:rsidRPr="00CF69FC">
        <w:rPr>
          <w:rFonts w:ascii="Calibri" w:eastAsia="Times New Roman" w:hAnsi="Calibri" w:cs="Calibri"/>
          <w:color w:val="000000"/>
          <w:kern w:val="0"/>
          <w14:ligatures w14:val="none"/>
        </w:rPr>
        <w:br/>
        <w:t>Chart/Graph:</w:t>
      </w:r>
      <w:r w:rsidRPr="00CF69FC">
        <w:rPr>
          <w:rFonts w:ascii="Calibri" w:eastAsia="Times New Roman" w:hAnsi="Calibri" w:cs="Calibri"/>
          <w:color w:val="000000"/>
          <w:kern w:val="0"/>
          <w14:ligatures w14:val="none"/>
        </w:rPr>
        <w:br/>
        <w:t>- Line or column chart to show the number of successful vs. failed projects over the years</w:t>
      </w:r>
      <w:r w:rsidRPr="00CF69FC">
        <w:rPr>
          <w:rFonts w:ascii="Calibri" w:eastAsia="Times New Roman" w:hAnsi="Calibri" w:cs="Calibri"/>
          <w:color w:val="000000"/>
          <w:kern w:val="0"/>
          <w14:ligatures w14:val="none"/>
        </w:rPr>
        <w:br/>
        <w:t>- Stacked column chart to visualize the breakdown of outcomes (successful, failed, canceled, live) per year</w:t>
      </w:r>
      <w:r w:rsidRPr="00CF69FC">
        <w:rPr>
          <w:rFonts w:ascii="Calibri" w:eastAsia="Times New Roman" w:hAnsi="Calibri" w:cs="Calibri"/>
          <w:color w:val="000000"/>
          <w:kern w:val="0"/>
          <w14:ligatures w14:val="none"/>
        </w:rPr>
        <w:br/>
      </w:r>
      <w:r w:rsidRPr="00CF69FC">
        <w:rPr>
          <w:rFonts w:ascii="Calibri" w:eastAsia="Times New Roman" w:hAnsi="Calibri" w:cs="Calibri"/>
          <w:color w:val="000000"/>
          <w:kern w:val="0"/>
          <w14:ligatures w14:val="none"/>
        </w:rPr>
        <w:br/>
        <w:t xml:space="preserve">2. </w:t>
      </w:r>
      <w:r w:rsidRPr="00CF69FC">
        <w:rPr>
          <w:rFonts w:ascii="Calibri" w:eastAsia="Times New Roman" w:hAnsi="Calibri" w:cs="Calibri"/>
          <w:b/>
          <w:bCs/>
          <w:color w:val="000000"/>
          <w:kern w:val="0"/>
          <w14:ligatures w14:val="none"/>
        </w:rPr>
        <w:t>Backer Donation History</w:t>
      </w:r>
      <w:r w:rsidRPr="00CF69FC">
        <w:rPr>
          <w:rFonts w:ascii="Calibri" w:eastAsia="Times New Roman" w:hAnsi="Calibri" w:cs="Calibri"/>
          <w:color w:val="000000"/>
          <w:kern w:val="0"/>
          <w14:ligatures w14:val="none"/>
        </w:rPr>
        <w:t xml:space="preserve"> - While the number of backers is provided, there is no detail on the level of backer engagement, such as returning backer history. This metric would provide further insight into successful crowding funding campaigns.</w:t>
      </w:r>
      <w:r w:rsidRPr="00CF69FC">
        <w:rPr>
          <w:rFonts w:ascii="Calibri" w:eastAsia="Times New Roman" w:hAnsi="Calibri" w:cs="Calibri"/>
          <w:color w:val="000000"/>
          <w:kern w:val="0"/>
          <w14:ligatures w14:val="none"/>
        </w:rPr>
        <w:br/>
      </w:r>
      <w:r w:rsidRPr="00CF69FC">
        <w:rPr>
          <w:rFonts w:ascii="Calibri" w:eastAsia="Times New Roman" w:hAnsi="Calibri" w:cs="Calibri"/>
          <w:color w:val="000000"/>
          <w:kern w:val="0"/>
          <w14:ligatures w14:val="none"/>
        </w:rPr>
        <w:br/>
        <w:t>Pivot Table:</w:t>
      </w:r>
      <w:r w:rsidRPr="00CF69FC">
        <w:rPr>
          <w:rFonts w:ascii="Calibri" w:eastAsia="Times New Roman" w:hAnsi="Calibri" w:cs="Calibri"/>
          <w:color w:val="000000"/>
          <w:kern w:val="0"/>
          <w14:ligatures w14:val="none"/>
        </w:rPr>
        <w:br/>
        <w:t>- Rows: Backer IDs or names</w:t>
      </w:r>
      <w:r w:rsidRPr="00CF69FC">
        <w:rPr>
          <w:rFonts w:ascii="Calibri" w:eastAsia="Times New Roman" w:hAnsi="Calibri" w:cs="Calibri"/>
          <w:color w:val="000000"/>
          <w:kern w:val="0"/>
          <w14:ligatures w14:val="none"/>
        </w:rPr>
        <w:br/>
        <w:t>- Columns: Project categories</w:t>
      </w:r>
      <w:r w:rsidRPr="00CF69FC">
        <w:rPr>
          <w:rFonts w:ascii="Calibri" w:eastAsia="Times New Roman" w:hAnsi="Calibri" w:cs="Calibri"/>
          <w:color w:val="000000"/>
          <w:kern w:val="0"/>
          <w14:ligatures w14:val="none"/>
        </w:rPr>
        <w:br/>
        <w:t xml:space="preserve">- Values: Count of projects backed, average, and total donations per </w:t>
      </w:r>
      <w:proofErr w:type="gramStart"/>
      <w:r w:rsidRPr="00CF69FC">
        <w:rPr>
          <w:rFonts w:ascii="Calibri" w:eastAsia="Times New Roman" w:hAnsi="Calibri" w:cs="Calibri"/>
          <w:color w:val="000000"/>
          <w:kern w:val="0"/>
          <w14:ligatures w14:val="none"/>
        </w:rPr>
        <w:t>backer</w:t>
      </w:r>
      <w:proofErr w:type="gramEnd"/>
    </w:p>
    <w:p w14:paraId="437898B6" w14:textId="58BFD62D" w:rsidR="00CF69FC" w:rsidRPr="00CF69FC" w:rsidRDefault="00CF69FC" w:rsidP="00CF69FC">
      <w:pPr>
        <w:rPr>
          <w:rFonts w:ascii="Calibri" w:eastAsia="Times New Roman" w:hAnsi="Calibri" w:cs="Calibri"/>
          <w:color w:val="000000"/>
          <w:kern w:val="0"/>
          <w14:ligatures w14:val="none"/>
        </w:rPr>
      </w:pPr>
      <w:r w:rsidRPr="00CF69FC">
        <w:rPr>
          <w:rFonts w:ascii="Calibri" w:eastAsia="Times New Roman" w:hAnsi="Calibri" w:cs="Calibri"/>
          <w:color w:val="000000"/>
          <w:kern w:val="0"/>
          <w14:ligatures w14:val="none"/>
        </w:rPr>
        <w:lastRenderedPageBreak/>
        <w:br/>
        <w:t>Chart/Graph:</w:t>
      </w:r>
      <w:r w:rsidRPr="00CF69FC">
        <w:rPr>
          <w:rFonts w:ascii="Calibri" w:eastAsia="Times New Roman" w:hAnsi="Calibri" w:cs="Calibri"/>
          <w:color w:val="000000"/>
          <w:kern w:val="0"/>
          <w14:ligatures w14:val="none"/>
        </w:rPr>
        <w:br/>
        <w:t>- Heatmap to show which categories attract the most repeat backers</w:t>
      </w:r>
      <w:r w:rsidRPr="00CF69FC">
        <w:rPr>
          <w:rFonts w:ascii="Calibri" w:eastAsia="Times New Roman" w:hAnsi="Calibri" w:cs="Calibri"/>
          <w:color w:val="000000"/>
          <w:kern w:val="0"/>
          <w14:ligatures w14:val="none"/>
        </w:rPr>
        <w:br/>
        <w:t>- Bar chart to display the average donation amount per backer across different categories</w:t>
      </w:r>
      <w:r w:rsidRPr="00CF69FC">
        <w:rPr>
          <w:rFonts w:ascii="Calibri" w:eastAsia="Times New Roman" w:hAnsi="Calibri" w:cs="Calibri"/>
          <w:color w:val="000000"/>
          <w:kern w:val="0"/>
          <w14:ligatures w14:val="none"/>
        </w:rPr>
        <w:br/>
      </w:r>
      <w:r w:rsidRPr="00CF69FC">
        <w:rPr>
          <w:rFonts w:ascii="Calibri" w:eastAsia="Times New Roman" w:hAnsi="Calibri" w:cs="Calibri"/>
          <w:color w:val="000000"/>
          <w:kern w:val="0"/>
          <w14:ligatures w14:val="none"/>
        </w:rPr>
        <w:br/>
        <w:t xml:space="preserve">3. </w:t>
      </w:r>
      <w:r w:rsidRPr="00CF69FC">
        <w:rPr>
          <w:rFonts w:ascii="Calibri" w:eastAsia="Times New Roman" w:hAnsi="Calibri" w:cs="Calibri"/>
          <w:b/>
          <w:bCs/>
          <w:color w:val="000000"/>
          <w:kern w:val="0"/>
          <w14:ligatures w14:val="none"/>
        </w:rPr>
        <w:t>Campaign Duration</w:t>
      </w:r>
      <w:r w:rsidRPr="00CF69FC">
        <w:rPr>
          <w:rFonts w:ascii="Calibri" w:eastAsia="Times New Roman" w:hAnsi="Calibri" w:cs="Calibri"/>
          <w:color w:val="000000"/>
          <w:kern w:val="0"/>
          <w14:ligatures w14:val="none"/>
        </w:rPr>
        <w:t xml:space="preserve"> - While we have the launch and end dates for the campaigns, having a clear, calculated field for the duration of each campaign (in days) would be helpful. Campaign duration can significantly impact success, as longer campaigns may have more time to gather support, while shorter campaigns might require more aggressive marketing.</w:t>
      </w:r>
      <w:r w:rsidRPr="00CF69FC">
        <w:rPr>
          <w:rFonts w:ascii="Calibri" w:eastAsia="Times New Roman" w:hAnsi="Calibri" w:cs="Calibri"/>
          <w:color w:val="000000"/>
          <w:kern w:val="0"/>
          <w14:ligatures w14:val="none"/>
        </w:rPr>
        <w:br/>
      </w:r>
      <w:r w:rsidRPr="00CF69FC">
        <w:rPr>
          <w:rFonts w:ascii="Calibri" w:eastAsia="Times New Roman" w:hAnsi="Calibri" w:cs="Calibri"/>
          <w:color w:val="000000"/>
          <w:kern w:val="0"/>
          <w14:ligatures w14:val="none"/>
        </w:rPr>
        <w:br/>
        <w:t>Pivot Table:</w:t>
      </w:r>
      <w:r w:rsidRPr="00CF69FC">
        <w:rPr>
          <w:rFonts w:ascii="Calibri" w:eastAsia="Times New Roman" w:hAnsi="Calibri" w:cs="Calibri"/>
          <w:color w:val="000000"/>
          <w:kern w:val="0"/>
          <w14:ligatures w14:val="none"/>
        </w:rPr>
        <w:br/>
        <w:t>- Rows: Campaign names</w:t>
      </w:r>
      <w:r w:rsidRPr="00CF69FC">
        <w:rPr>
          <w:rFonts w:ascii="Calibri" w:eastAsia="Times New Roman" w:hAnsi="Calibri" w:cs="Calibri"/>
          <w:color w:val="000000"/>
          <w:kern w:val="0"/>
          <w14:ligatures w14:val="none"/>
        </w:rPr>
        <w:br/>
        <w:t xml:space="preserve">- Columns: Duration categories (0-30 days, 31-60 days, </w:t>
      </w:r>
      <w:proofErr w:type="spellStart"/>
      <w:r w:rsidRPr="00CF69FC">
        <w:rPr>
          <w:rFonts w:ascii="Calibri" w:eastAsia="Times New Roman" w:hAnsi="Calibri" w:cs="Calibri"/>
          <w:color w:val="000000"/>
          <w:kern w:val="0"/>
          <w14:ligatures w14:val="none"/>
        </w:rPr>
        <w:t>etc</w:t>
      </w:r>
      <w:proofErr w:type="spellEnd"/>
      <w:r w:rsidRPr="00CF69FC">
        <w:rPr>
          <w:rFonts w:ascii="Calibri" w:eastAsia="Times New Roman" w:hAnsi="Calibri" w:cs="Calibri"/>
          <w:color w:val="000000"/>
          <w:kern w:val="0"/>
          <w14:ligatures w14:val="none"/>
        </w:rPr>
        <w:t>), created by calculating the difference between '</w:t>
      </w:r>
      <w:proofErr w:type="spellStart"/>
      <w:r w:rsidRPr="00CF69FC">
        <w:rPr>
          <w:rFonts w:ascii="Calibri" w:eastAsia="Times New Roman" w:hAnsi="Calibri" w:cs="Calibri"/>
          <w:color w:val="000000"/>
          <w:kern w:val="0"/>
          <w14:ligatures w14:val="none"/>
        </w:rPr>
        <w:t>launched_at</w:t>
      </w:r>
      <w:proofErr w:type="spellEnd"/>
      <w:r w:rsidRPr="00CF69FC">
        <w:rPr>
          <w:rFonts w:ascii="Calibri" w:eastAsia="Times New Roman" w:hAnsi="Calibri" w:cs="Calibri"/>
          <w:color w:val="000000"/>
          <w:kern w:val="0"/>
          <w14:ligatures w14:val="none"/>
        </w:rPr>
        <w:t>' and 'deadline'</w:t>
      </w:r>
      <w:r w:rsidRPr="00CF69FC">
        <w:rPr>
          <w:rFonts w:ascii="Calibri" w:eastAsia="Times New Roman" w:hAnsi="Calibri" w:cs="Calibri"/>
          <w:color w:val="000000"/>
          <w:kern w:val="0"/>
          <w14:ligatures w14:val="none"/>
        </w:rPr>
        <w:br/>
        <w:t>- Values: Count of projects, average pledged amount, and success rate within each duration category</w:t>
      </w:r>
      <w:r w:rsidRPr="00CF69FC">
        <w:rPr>
          <w:rFonts w:ascii="Calibri" w:eastAsia="Times New Roman" w:hAnsi="Calibri" w:cs="Calibri"/>
          <w:color w:val="000000"/>
          <w:kern w:val="0"/>
          <w14:ligatures w14:val="none"/>
        </w:rPr>
        <w:br/>
      </w:r>
      <w:r w:rsidRPr="00CF69FC">
        <w:rPr>
          <w:rFonts w:ascii="Calibri" w:eastAsia="Times New Roman" w:hAnsi="Calibri" w:cs="Calibri"/>
          <w:color w:val="000000"/>
          <w:kern w:val="0"/>
          <w14:ligatures w14:val="none"/>
        </w:rPr>
        <w:br/>
        <w:t>Chart/Graph:</w:t>
      </w:r>
      <w:r w:rsidRPr="00CF69FC">
        <w:rPr>
          <w:rFonts w:ascii="Calibri" w:eastAsia="Times New Roman" w:hAnsi="Calibri" w:cs="Calibri"/>
          <w:color w:val="000000"/>
          <w:kern w:val="0"/>
          <w14:ligatures w14:val="none"/>
        </w:rPr>
        <w:br/>
        <w:t>- Bar chart to compare the success rate of campaigns by duration category</w:t>
      </w:r>
      <w:r w:rsidRPr="00CF69FC">
        <w:rPr>
          <w:rFonts w:ascii="Calibri" w:eastAsia="Times New Roman" w:hAnsi="Calibri" w:cs="Calibri"/>
          <w:color w:val="000000"/>
          <w:kern w:val="0"/>
          <w14:ligatures w14:val="none"/>
        </w:rPr>
        <w:br/>
        <w:t>- Scatter plot with campaign duration on the x-axis and pledged amount on the y-axis to visualize any correlation</w:t>
      </w:r>
      <w:r w:rsidRPr="00CF69FC">
        <w:rPr>
          <w:rFonts w:ascii="Calibri" w:eastAsia="Times New Roman" w:hAnsi="Calibri" w:cs="Calibri"/>
          <w:color w:val="000000"/>
          <w:kern w:val="0"/>
          <w14:ligatures w14:val="none"/>
        </w:rPr>
        <w:br/>
      </w:r>
      <w:r w:rsidRPr="00CF69FC">
        <w:rPr>
          <w:rFonts w:ascii="Calibri" w:eastAsia="Times New Roman" w:hAnsi="Calibri" w:cs="Calibri"/>
          <w:color w:val="000000"/>
          <w:kern w:val="0"/>
          <w14:ligatures w14:val="none"/>
        </w:rPr>
        <w:br/>
        <w:t xml:space="preserve">4. </w:t>
      </w:r>
      <w:r w:rsidRPr="00CF69FC">
        <w:rPr>
          <w:rFonts w:ascii="Calibri" w:eastAsia="Times New Roman" w:hAnsi="Calibri" w:cs="Calibri"/>
          <w:b/>
          <w:bCs/>
          <w:color w:val="000000"/>
          <w:kern w:val="0"/>
          <w14:ligatures w14:val="none"/>
        </w:rPr>
        <w:t>Information on Marketing Efforts</w:t>
      </w:r>
      <w:r w:rsidRPr="00CF69FC">
        <w:rPr>
          <w:rFonts w:ascii="Calibri" w:eastAsia="Times New Roman" w:hAnsi="Calibri" w:cs="Calibri"/>
          <w:color w:val="000000"/>
          <w:kern w:val="0"/>
          <w14:ligatures w14:val="none"/>
        </w:rPr>
        <w:t xml:space="preserve"> - There is no data on the marketing strategies used for these campaigns. Information on promotional efforts, social media presence, or advertising spend can play a significant role in the success of a campaign and would be necessary to understand the factors driving backers to pledge.</w:t>
      </w:r>
      <w:r w:rsidRPr="00CF69FC">
        <w:rPr>
          <w:rFonts w:ascii="Calibri" w:eastAsia="Times New Roman" w:hAnsi="Calibri" w:cs="Calibri"/>
          <w:color w:val="000000"/>
          <w:kern w:val="0"/>
          <w14:ligatures w14:val="none"/>
        </w:rPr>
        <w:br/>
      </w:r>
      <w:r w:rsidRPr="00CF69FC">
        <w:rPr>
          <w:rFonts w:ascii="Calibri" w:eastAsia="Times New Roman" w:hAnsi="Calibri" w:cs="Calibri"/>
          <w:color w:val="000000"/>
          <w:kern w:val="0"/>
          <w14:ligatures w14:val="none"/>
        </w:rPr>
        <w:br/>
        <w:t>Pivot Table:</w:t>
      </w:r>
      <w:r w:rsidRPr="00CF69FC">
        <w:rPr>
          <w:rFonts w:ascii="Calibri" w:eastAsia="Times New Roman" w:hAnsi="Calibri" w:cs="Calibri"/>
          <w:color w:val="000000"/>
          <w:kern w:val="0"/>
          <w14:ligatures w14:val="none"/>
        </w:rPr>
        <w:br/>
        <w:t>- Rows: Campaign names</w:t>
      </w:r>
      <w:r w:rsidRPr="00CF69FC">
        <w:rPr>
          <w:rFonts w:ascii="Calibri" w:eastAsia="Times New Roman" w:hAnsi="Calibri" w:cs="Calibri"/>
          <w:color w:val="000000"/>
          <w:kern w:val="0"/>
          <w14:ligatures w14:val="none"/>
        </w:rPr>
        <w:br/>
        <w:t xml:space="preserve">- Columns: Marketing metrics (social media shares, advertising spend, </w:t>
      </w:r>
      <w:proofErr w:type="spellStart"/>
      <w:r w:rsidRPr="00CF69FC">
        <w:rPr>
          <w:rFonts w:ascii="Calibri" w:eastAsia="Times New Roman" w:hAnsi="Calibri" w:cs="Calibri"/>
          <w:color w:val="000000"/>
          <w:kern w:val="0"/>
          <w14:ligatures w14:val="none"/>
        </w:rPr>
        <w:t>etc</w:t>
      </w:r>
      <w:proofErr w:type="spellEnd"/>
      <w:r w:rsidRPr="00CF69FC">
        <w:rPr>
          <w:rFonts w:ascii="Calibri" w:eastAsia="Times New Roman" w:hAnsi="Calibri" w:cs="Calibri"/>
          <w:color w:val="000000"/>
          <w:kern w:val="0"/>
          <w14:ligatures w14:val="none"/>
        </w:rPr>
        <w:t>)</w:t>
      </w:r>
      <w:r w:rsidRPr="00CF69FC">
        <w:rPr>
          <w:rFonts w:ascii="Calibri" w:eastAsia="Times New Roman" w:hAnsi="Calibri" w:cs="Calibri"/>
          <w:color w:val="000000"/>
          <w:kern w:val="0"/>
          <w14:ligatures w14:val="none"/>
        </w:rPr>
        <w:br/>
        <w:t>- Values: Count of projects, success rate, and average pledged amount</w:t>
      </w:r>
      <w:r w:rsidRPr="00CF69FC">
        <w:rPr>
          <w:rFonts w:ascii="Calibri" w:eastAsia="Times New Roman" w:hAnsi="Calibri" w:cs="Calibri"/>
          <w:color w:val="000000"/>
          <w:kern w:val="0"/>
          <w14:ligatures w14:val="none"/>
        </w:rPr>
        <w:br/>
      </w:r>
      <w:r w:rsidRPr="00CF69FC">
        <w:rPr>
          <w:rFonts w:ascii="Calibri" w:eastAsia="Times New Roman" w:hAnsi="Calibri" w:cs="Calibri"/>
          <w:color w:val="000000"/>
          <w:kern w:val="0"/>
          <w14:ligatures w14:val="none"/>
        </w:rPr>
        <w:br/>
        <w:t>Chart/Graph:</w:t>
      </w:r>
      <w:r w:rsidRPr="00CF69FC">
        <w:rPr>
          <w:rFonts w:ascii="Calibri" w:eastAsia="Times New Roman" w:hAnsi="Calibri" w:cs="Calibri"/>
          <w:color w:val="000000"/>
          <w:kern w:val="0"/>
          <w14:ligatures w14:val="none"/>
        </w:rPr>
        <w:br/>
        <w:t>- Bar chart showing success rates of campaigns with different levels of marketing efforts</w:t>
      </w:r>
      <w:r w:rsidRPr="00CF69FC">
        <w:rPr>
          <w:rFonts w:ascii="Calibri" w:eastAsia="Times New Roman" w:hAnsi="Calibri" w:cs="Calibri"/>
          <w:color w:val="000000"/>
          <w:kern w:val="0"/>
          <w14:ligatures w14:val="none"/>
        </w:rPr>
        <w:br/>
        <w:t>- Multi-line chart tracking average pledged amounts against different marketing metrics over time</w:t>
      </w:r>
    </w:p>
    <w:p w14:paraId="571CFD6C" w14:textId="77777777" w:rsidR="00F06542" w:rsidRDefault="00F06542" w:rsidP="00F06542"/>
    <w:p w14:paraId="5623F60D" w14:textId="77777777" w:rsidR="00F06542" w:rsidRDefault="00F06542" w:rsidP="00F06542"/>
    <w:p w14:paraId="5E4DBDD3" w14:textId="77777777" w:rsidR="00F06542" w:rsidRDefault="00F06542" w:rsidP="00F06542"/>
    <w:p w14:paraId="067BB285" w14:textId="77777777" w:rsidR="00F06542" w:rsidRDefault="00F06542" w:rsidP="00F06542"/>
    <w:p w14:paraId="03C54FD2" w14:textId="77777777" w:rsidR="00F06542" w:rsidRDefault="00F06542" w:rsidP="00F06542"/>
    <w:p w14:paraId="1B6B5027" w14:textId="77777777" w:rsidR="00F06542" w:rsidRDefault="00F06542" w:rsidP="00F06542"/>
    <w:p w14:paraId="2525FFF9" w14:textId="77777777" w:rsidR="00F06542" w:rsidRDefault="00F06542" w:rsidP="00F06542"/>
    <w:p w14:paraId="66D6B797" w14:textId="77777777" w:rsidR="00F06542" w:rsidRDefault="00F06542" w:rsidP="00F06542"/>
    <w:p w14:paraId="19ACE772" w14:textId="3DD9C7E7" w:rsidR="00CF69FC" w:rsidRPr="00F06542" w:rsidRDefault="00CF69FC" w:rsidP="00F06542">
      <w:pPr>
        <w:pStyle w:val="Heading1"/>
      </w:pPr>
      <w:r>
        <w:lastRenderedPageBreak/>
        <w:t>Statistical Analysis</w:t>
      </w:r>
    </w:p>
    <w:p w14:paraId="43333222" w14:textId="77777777" w:rsidR="00CF69FC" w:rsidRPr="00CF69FC" w:rsidRDefault="00CF69FC" w:rsidP="00CF69FC">
      <w:pPr>
        <w:rPr>
          <w:rFonts w:ascii="Calibri" w:eastAsia="Times New Roman" w:hAnsi="Calibri" w:cs="Calibri"/>
          <w:b/>
          <w:bCs/>
          <w:color w:val="000000"/>
          <w:kern w:val="0"/>
          <w14:ligatures w14:val="none"/>
        </w:rPr>
      </w:pPr>
      <w:r w:rsidRPr="00CF69FC">
        <w:rPr>
          <w:rFonts w:ascii="Calibri" w:eastAsia="Times New Roman" w:hAnsi="Calibri" w:cs="Calibri"/>
          <w:b/>
          <w:bCs/>
          <w:color w:val="000000"/>
          <w:kern w:val="0"/>
          <w14:ligatures w14:val="none"/>
        </w:rPr>
        <w:t>Q1: Use your data to determine whether the mean or the median better summarizes the data.</w:t>
      </w:r>
    </w:p>
    <w:p w14:paraId="7C6FF082" w14:textId="77777777" w:rsidR="00CF69FC" w:rsidRDefault="00CF69FC" w:rsidP="00CF69FC">
      <w:pPr>
        <w:rPr>
          <w:rFonts w:ascii="Calibri" w:eastAsia="Times New Roman" w:hAnsi="Calibri" w:cs="Calibri"/>
          <w:color w:val="000000"/>
          <w:kern w:val="0"/>
          <w14:ligatures w14:val="none"/>
        </w:rPr>
      </w:pPr>
    </w:p>
    <w:p w14:paraId="3AC33AF4" w14:textId="428ED436" w:rsidR="00CF69FC" w:rsidRPr="00CF69FC" w:rsidRDefault="00CF69FC" w:rsidP="00CF69FC">
      <w:pPr>
        <w:rPr>
          <w:rFonts w:ascii="Calibri" w:eastAsia="Times New Roman" w:hAnsi="Calibri" w:cs="Calibri"/>
          <w:color w:val="000000"/>
          <w:kern w:val="0"/>
          <w14:ligatures w14:val="none"/>
        </w:rPr>
      </w:pPr>
      <w:r w:rsidRPr="00CF69FC">
        <w:rPr>
          <w:rFonts w:ascii="Calibri" w:eastAsia="Times New Roman" w:hAnsi="Calibri" w:cs="Calibri"/>
          <w:color w:val="000000"/>
          <w:kern w:val="0"/>
          <w14:ligatures w14:val="none"/>
        </w:rPr>
        <w:t>A1: The median is better used to initially visualize the data, since it is less affected by outliers and skewed distributions. However, both the mean and the median hold significant value in statistical analysis. Since the mean provides an average that considers every data point, you can determine the nature of the distribution based on the relationship between the mean and the median. If the mean is less than the median, the data suggests a left-skewed distribution; whereas, if the mean is greater than the median, the data suggests a right-skewed distribution. In the Crowdfunding example, the data suggests a right-skewed distribution.</w:t>
      </w:r>
    </w:p>
    <w:p w14:paraId="7F471FC4" w14:textId="77777777" w:rsidR="00CF69FC" w:rsidRDefault="00CF69FC"/>
    <w:p w14:paraId="13B0CCE7" w14:textId="77777777" w:rsidR="00CF69FC" w:rsidRPr="00CF69FC" w:rsidRDefault="00CF69FC" w:rsidP="00CF69FC">
      <w:pPr>
        <w:rPr>
          <w:rFonts w:ascii="Calibri" w:eastAsia="Times New Roman" w:hAnsi="Calibri" w:cs="Calibri"/>
          <w:b/>
          <w:bCs/>
          <w:color w:val="000000"/>
          <w:kern w:val="0"/>
          <w14:ligatures w14:val="none"/>
        </w:rPr>
      </w:pPr>
      <w:r w:rsidRPr="00CF69FC">
        <w:rPr>
          <w:rFonts w:ascii="Calibri" w:eastAsia="Times New Roman" w:hAnsi="Calibri" w:cs="Calibri"/>
          <w:b/>
          <w:bCs/>
          <w:color w:val="000000"/>
          <w:kern w:val="0"/>
          <w14:ligatures w14:val="none"/>
        </w:rPr>
        <w:t>Q2: Use your data to determine if there is more variability with successful or unsuccessful campaigns. Does this make sense? Why or why not?</w:t>
      </w:r>
    </w:p>
    <w:p w14:paraId="2F1759F4" w14:textId="77777777" w:rsidR="00CF69FC" w:rsidRDefault="00CF69FC" w:rsidP="00CF69FC">
      <w:pPr>
        <w:rPr>
          <w:rFonts w:ascii="Calibri" w:eastAsia="Times New Roman" w:hAnsi="Calibri" w:cs="Calibri"/>
          <w:color w:val="000000"/>
          <w:kern w:val="0"/>
          <w14:ligatures w14:val="none"/>
        </w:rPr>
      </w:pPr>
    </w:p>
    <w:p w14:paraId="4713180F" w14:textId="6D6AA3B5" w:rsidR="00CF69FC" w:rsidRPr="00CF69FC" w:rsidRDefault="00CF69FC" w:rsidP="00CF69FC">
      <w:pPr>
        <w:rPr>
          <w:rFonts w:ascii="Calibri" w:eastAsia="Times New Roman" w:hAnsi="Calibri" w:cs="Calibri"/>
          <w:color w:val="000000"/>
          <w:kern w:val="0"/>
          <w14:ligatures w14:val="none"/>
        </w:rPr>
      </w:pPr>
      <w:r w:rsidRPr="00CF69FC">
        <w:rPr>
          <w:rFonts w:ascii="Calibri" w:eastAsia="Times New Roman" w:hAnsi="Calibri" w:cs="Calibri"/>
          <w:color w:val="000000"/>
          <w:kern w:val="0"/>
          <w14:ligatures w14:val="none"/>
        </w:rPr>
        <w:t xml:space="preserve">A2: The data shows that successful crowdfunding campaigns have a wider range of backers compared to failed ones. This wider range means that there is more variability in successful campaigns, creating a right-skewed distribution. This makes sense because successful campaigns often have qualities that can attract a broader audience, like innovative ideas or effective marketing, leading to some becoming exceptionally popular. These standout campaigns can draw in </w:t>
      </w:r>
      <w:proofErr w:type="gramStart"/>
      <w:r w:rsidRPr="00CF69FC">
        <w:rPr>
          <w:rFonts w:ascii="Calibri" w:eastAsia="Times New Roman" w:hAnsi="Calibri" w:cs="Calibri"/>
          <w:color w:val="000000"/>
          <w:kern w:val="0"/>
          <w14:ligatures w14:val="none"/>
        </w:rPr>
        <w:t>a large number of</w:t>
      </w:r>
      <w:proofErr w:type="gramEnd"/>
      <w:r w:rsidRPr="00CF69FC">
        <w:rPr>
          <w:rFonts w:ascii="Calibri" w:eastAsia="Times New Roman" w:hAnsi="Calibri" w:cs="Calibri"/>
          <w:color w:val="000000"/>
          <w:kern w:val="0"/>
          <w14:ligatures w14:val="none"/>
        </w:rPr>
        <w:t xml:space="preserve"> backers, acting as outliers and increasing the overall variability. On the other hand, failed campaigns tend to attract fewer backers overall, and without those extreme outliers, they show less variability in the number of backers. This reflects a general pattern where success in crowdfunding is not uniform; a small number of campaigns achieve outstanding success, contributing to the greater variability observed.</w:t>
      </w:r>
    </w:p>
    <w:p w14:paraId="5C4E1356" w14:textId="77777777" w:rsidR="00CF69FC" w:rsidRDefault="00CF69FC"/>
    <w:sectPr w:rsidR="00CF6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3F8"/>
    <w:rsid w:val="000C4CC7"/>
    <w:rsid w:val="00167CB9"/>
    <w:rsid w:val="00961BE1"/>
    <w:rsid w:val="00A018E3"/>
    <w:rsid w:val="00CF69FC"/>
    <w:rsid w:val="00EE63F8"/>
    <w:rsid w:val="00F06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EE46E"/>
  <w15:chartTrackingRefBased/>
  <w15:docId w15:val="{B2C9CE11-1144-A240-9AD8-A94861EBB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63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63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63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63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63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63F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3F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3F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3F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3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63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63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63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63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63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63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63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63F8"/>
    <w:rPr>
      <w:rFonts w:eastAsiaTheme="majorEastAsia" w:cstheme="majorBidi"/>
      <w:color w:val="272727" w:themeColor="text1" w:themeTint="D8"/>
    </w:rPr>
  </w:style>
  <w:style w:type="paragraph" w:styleId="Title">
    <w:name w:val="Title"/>
    <w:basedOn w:val="Normal"/>
    <w:next w:val="Normal"/>
    <w:link w:val="TitleChar"/>
    <w:uiPriority w:val="10"/>
    <w:qFormat/>
    <w:rsid w:val="00EE63F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3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3F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3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63F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E63F8"/>
    <w:rPr>
      <w:i/>
      <w:iCs/>
      <w:color w:val="404040" w:themeColor="text1" w:themeTint="BF"/>
    </w:rPr>
  </w:style>
  <w:style w:type="paragraph" w:styleId="ListParagraph">
    <w:name w:val="List Paragraph"/>
    <w:basedOn w:val="Normal"/>
    <w:uiPriority w:val="34"/>
    <w:qFormat/>
    <w:rsid w:val="00EE63F8"/>
    <w:pPr>
      <w:ind w:left="720"/>
      <w:contextualSpacing/>
    </w:pPr>
  </w:style>
  <w:style w:type="character" w:styleId="IntenseEmphasis">
    <w:name w:val="Intense Emphasis"/>
    <w:basedOn w:val="DefaultParagraphFont"/>
    <w:uiPriority w:val="21"/>
    <w:qFormat/>
    <w:rsid w:val="00EE63F8"/>
    <w:rPr>
      <w:i/>
      <w:iCs/>
      <w:color w:val="0F4761" w:themeColor="accent1" w:themeShade="BF"/>
    </w:rPr>
  </w:style>
  <w:style w:type="paragraph" w:styleId="IntenseQuote">
    <w:name w:val="Intense Quote"/>
    <w:basedOn w:val="Normal"/>
    <w:next w:val="Normal"/>
    <w:link w:val="IntenseQuoteChar"/>
    <w:uiPriority w:val="30"/>
    <w:qFormat/>
    <w:rsid w:val="00EE63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63F8"/>
    <w:rPr>
      <w:i/>
      <w:iCs/>
      <w:color w:val="0F4761" w:themeColor="accent1" w:themeShade="BF"/>
    </w:rPr>
  </w:style>
  <w:style w:type="character" w:styleId="IntenseReference">
    <w:name w:val="Intense Reference"/>
    <w:basedOn w:val="DefaultParagraphFont"/>
    <w:uiPriority w:val="32"/>
    <w:qFormat/>
    <w:rsid w:val="00EE63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0892">
      <w:bodyDiv w:val="1"/>
      <w:marLeft w:val="0"/>
      <w:marRight w:val="0"/>
      <w:marTop w:val="0"/>
      <w:marBottom w:val="0"/>
      <w:divBdr>
        <w:top w:val="none" w:sz="0" w:space="0" w:color="auto"/>
        <w:left w:val="none" w:sz="0" w:space="0" w:color="auto"/>
        <w:bottom w:val="none" w:sz="0" w:space="0" w:color="auto"/>
        <w:right w:val="none" w:sz="0" w:space="0" w:color="auto"/>
      </w:divBdr>
    </w:div>
    <w:div w:id="140583067">
      <w:bodyDiv w:val="1"/>
      <w:marLeft w:val="0"/>
      <w:marRight w:val="0"/>
      <w:marTop w:val="0"/>
      <w:marBottom w:val="0"/>
      <w:divBdr>
        <w:top w:val="none" w:sz="0" w:space="0" w:color="auto"/>
        <w:left w:val="none" w:sz="0" w:space="0" w:color="auto"/>
        <w:bottom w:val="none" w:sz="0" w:space="0" w:color="auto"/>
        <w:right w:val="none" w:sz="0" w:space="0" w:color="auto"/>
      </w:divBdr>
    </w:div>
    <w:div w:id="663120538">
      <w:bodyDiv w:val="1"/>
      <w:marLeft w:val="0"/>
      <w:marRight w:val="0"/>
      <w:marTop w:val="0"/>
      <w:marBottom w:val="0"/>
      <w:divBdr>
        <w:top w:val="none" w:sz="0" w:space="0" w:color="auto"/>
        <w:left w:val="none" w:sz="0" w:space="0" w:color="auto"/>
        <w:bottom w:val="none" w:sz="0" w:space="0" w:color="auto"/>
        <w:right w:val="none" w:sz="0" w:space="0" w:color="auto"/>
      </w:divBdr>
    </w:div>
    <w:div w:id="720519193">
      <w:bodyDiv w:val="1"/>
      <w:marLeft w:val="0"/>
      <w:marRight w:val="0"/>
      <w:marTop w:val="0"/>
      <w:marBottom w:val="0"/>
      <w:divBdr>
        <w:top w:val="none" w:sz="0" w:space="0" w:color="auto"/>
        <w:left w:val="none" w:sz="0" w:space="0" w:color="auto"/>
        <w:bottom w:val="none" w:sz="0" w:space="0" w:color="auto"/>
        <w:right w:val="none" w:sz="0" w:space="0" w:color="auto"/>
      </w:divBdr>
    </w:div>
    <w:div w:id="754713671">
      <w:bodyDiv w:val="1"/>
      <w:marLeft w:val="0"/>
      <w:marRight w:val="0"/>
      <w:marTop w:val="0"/>
      <w:marBottom w:val="0"/>
      <w:divBdr>
        <w:top w:val="none" w:sz="0" w:space="0" w:color="auto"/>
        <w:left w:val="none" w:sz="0" w:space="0" w:color="auto"/>
        <w:bottom w:val="none" w:sz="0" w:space="0" w:color="auto"/>
        <w:right w:val="none" w:sz="0" w:space="0" w:color="auto"/>
      </w:divBdr>
    </w:div>
    <w:div w:id="912400156">
      <w:bodyDiv w:val="1"/>
      <w:marLeft w:val="0"/>
      <w:marRight w:val="0"/>
      <w:marTop w:val="0"/>
      <w:marBottom w:val="0"/>
      <w:divBdr>
        <w:top w:val="none" w:sz="0" w:space="0" w:color="auto"/>
        <w:left w:val="none" w:sz="0" w:space="0" w:color="auto"/>
        <w:bottom w:val="none" w:sz="0" w:space="0" w:color="auto"/>
        <w:right w:val="none" w:sz="0" w:space="0" w:color="auto"/>
      </w:divBdr>
    </w:div>
    <w:div w:id="1035155344">
      <w:bodyDiv w:val="1"/>
      <w:marLeft w:val="0"/>
      <w:marRight w:val="0"/>
      <w:marTop w:val="0"/>
      <w:marBottom w:val="0"/>
      <w:divBdr>
        <w:top w:val="none" w:sz="0" w:space="0" w:color="auto"/>
        <w:left w:val="none" w:sz="0" w:space="0" w:color="auto"/>
        <w:bottom w:val="none" w:sz="0" w:space="0" w:color="auto"/>
        <w:right w:val="none" w:sz="0" w:space="0" w:color="auto"/>
      </w:divBdr>
    </w:div>
    <w:div w:id="1280331457">
      <w:bodyDiv w:val="1"/>
      <w:marLeft w:val="0"/>
      <w:marRight w:val="0"/>
      <w:marTop w:val="0"/>
      <w:marBottom w:val="0"/>
      <w:divBdr>
        <w:top w:val="none" w:sz="0" w:space="0" w:color="auto"/>
        <w:left w:val="none" w:sz="0" w:space="0" w:color="auto"/>
        <w:bottom w:val="none" w:sz="0" w:space="0" w:color="auto"/>
        <w:right w:val="none" w:sz="0" w:space="0" w:color="auto"/>
      </w:divBdr>
    </w:div>
    <w:div w:id="1419907595">
      <w:bodyDiv w:val="1"/>
      <w:marLeft w:val="0"/>
      <w:marRight w:val="0"/>
      <w:marTop w:val="0"/>
      <w:marBottom w:val="0"/>
      <w:divBdr>
        <w:top w:val="none" w:sz="0" w:space="0" w:color="auto"/>
        <w:left w:val="none" w:sz="0" w:space="0" w:color="auto"/>
        <w:bottom w:val="none" w:sz="0" w:space="0" w:color="auto"/>
        <w:right w:val="none" w:sz="0" w:space="0" w:color="auto"/>
      </w:divBdr>
    </w:div>
    <w:div w:id="1431658667">
      <w:bodyDiv w:val="1"/>
      <w:marLeft w:val="0"/>
      <w:marRight w:val="0"/>
      <w:marTop w:val="0"/>
      <w:marBottom w:val="0"/>
      <w:divBdr>
        <w:top w:val="none" w:sz="0" w:space="0" w:color="auto"/>
        <w:left w:val="none" w:sz="0" w:space="0" w:color="auto"/>
        <w:bottom w:val="none" w:sz="0" w:space="0" w:color="auto"/>
        <w:right w:val="none" w:sz="0" w:space="0" w:color="auto"/>
      </w:divBdr>
    </w:div>
    <w:div w:id="164550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801</Words>
  <Characters>4566</Characters>
  <Application>Microsoft Office Word</Application>
  <DocSecurity>0</DocSecurity>
  <Lines>38</Lines>
  <Paragraphs>10</Paragraphs>
  <ScaleCrop>false</ScaleCrop>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Lee</dc:creator>
  <cp:keywords/>
  <dc:description/>
  <cp:lastModifiedBy>Albert Lee</cp:lastModifiedBy>
  <cp:revision>3</cp:revision>
  <dcterms:created xsi:type="dcterms:W3CDTF">2024-03-16T20:17:00Z</dcterms:created>
  <dcterms:modified xsi:type="dcterms:W3CDTF">2024-03-16T20:26:00Z</dcterms:modified>
</cp:coreProperties>
</file>