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AB0" w:rsidRDefault="00F14AB0" w:rsidP="00F14AB0">
      <w:pPr>
        <w:rPr>
          <w:b/>
        </w:rPr>
      </w:pPr>
      <w:proofErr w:type="spellStart"/>
      <w:r>
        <w:rPr>
          <w:b/>
        </w:rPr>
        <w:t>Roayl</w:t>
      </w:r>
      <w:proofErr w:type="spellEnd"/>
      <w:r>
        <w:rPr>
          <w:b/>
        </w:rPr>
        <w:t xml:space="preserve"> bank of Scotland:</w:t>
      </w:r>
    </w:p>
    <w:p w:rsidR="00F14AB0" w:rsidRDefault="00F14AB0" w:rsidP="00F14AB0">
      <w:pPr>
        <w:rPr>
          <w:b/>
        </w:rPr>
      </w:pPr>
      <w:r>
        <w:rPr>
          <w:b/>
        </w:rPr>
        <w:t>A new operational database (ODS) was created in 2012, while migrating DB2 to the new database Oracle, old data was moved to the new one but not entirely only 15 recent transactions were moved. To get the old records while running, we have created an application to get the details. We have created a SOAP request to get these details, depending upon after entering the transaction details</w:t>
      </w:r>
    </w:p>
    <w:p w:rsidR="00C946A3" w:rsidRDefault="00F14AB0"/>
    <w:sectPr w:rsidR="00C946A3" w:rsidSect="004B33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AB0"/>
    <w:rsid w:val="004B3357"/>
    <w:rsid w:val="00BB3E82"/>
    <w:rsid w:val="00D21520"/>
    <w:rsid w:val="00F14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A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Emani</dc:creator>
  <cp:lastModifiedBy>Chaitanya Emani</cp:lastModifiedBy>
  <cp:revision>1</cp:revision>
  <dcterms:created xsi:type="dcterms:W3CDTF">2017-05-30T22:53:00Z</dcterms:created>
  <dcterms:modified xsi:type="dcterms:W3CDTF">2017-05-30T22:53:00Z</dcterms:modified>
</cp:coreProperties>
</file>