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-426" w:hanging="0"/>
        <w:rPr>
          <w:rFonts w:ascii="Corsiva" w:hAnsi="Corsiva" w:eastAsia="Corsiva" w:cs="Corsiva"/>
          <w:sz w:val="32"/>
          <w:szCs w:val="32"/>
        </w:rPr>
      </w:pPr>
      <w:r>
        <w:rPr>
          <w:rFonts w:eastAsia="Corsiva" w:cs="Corsiva" w:ascii="Corsiva" w:hAnsi="Corsiva"/>
          <w:sz w:val="32"/>
          <w:szCs w:val="32"/>
        </w:rPr>
      </w:r>
    </w:p>
    <w:p>
      <w:pPr>
        <w:pStyle w:val="Normal1"/>
        <w:ind w:left="-426" w:hanging="0"/>
        <w:rPr>
          <w:rFonts w:ascii="Corsiva" w:hAnsi="Corsiva" w:eastAsia="Corsiva" w:cs="Corsiva"/>
          <w:sz w:val="32"/>
          <w:szCs w:val="32"/>
        </w:rPr>
      </w:pPr>
      <w:r>
        <w:rPr>
          <w:rFonts w:eastAsia="Corsiva" w:cs="Corsiva" w:ascii="Corsiva" w:hAnsi="Corsiva"/>
          <w:sz w:val="32"/>
          <w:szCs w:val="32"/>
        </w:rPr>
        <w:t>Group Members -</w:t>
      </w:r>
    </w:p>
    <w:p>
      <w:pPr>
        <w:pStyle w:val="Normal1"/>
        <w:ind w:left="-426" w:hanging="0"/>
        <w:rPr>
          <w:rFonts w:ascii="Corsiva" w:hAnsi="Corsiva" w:eastAsia="Corsiva" w:cs="Corsiva"/>
          <w:sz w:val="32"/>
          <w:szCs w:val="32"/>
        </w:rPr>
      </w:pPr>
      <w:r>
        <w:rPr>
          <w:rFonts w:eastAsia="Corsiva" w:cs="Corsiva" w:ascii="Corsiva" w:hAnsi="Corsiva"/>
          <w:sz w:val="32"/>
          <w:szCs w:val="32"/>
        </w:rPr>
        <w:t>Niyati (18/94062)</w:t>
      </w:r>
    </w:p>
    <w:p>
      <w:pPr>
        <w:pStyle w:val="Normal1"/>
        <w:ind w:left="-426" w:hanging="0"/>
        <w:rPr>
          <w:rFonts w:ascii="Corsiva" w:hAnsi="Corsiva" w:eastAsia="Corsiva" w:cs="Corsiva"/>
          <w:sz w:val="32"/>
          <w:szCs w:val="32"/>
        </w:rPr>
      </w:pPr>
      <w:r>
        <w:rPr>
          <w:rFonts w:eastAsia="Corsiva" w:cs="Corsiva" w:ascii="Corsiva" w:hAnsi="Corsiva"/>
          <w:sz w:val="32"/>
          <w:szCs w:val="32"/>
        </w:rPr>
        <w:t>Chaitanya Raj Dixit (18/94067)</w:t>
      </w:r>
    </w:p>
    <w:p>
      <w:pPr>
        <w:pStyle w:val="Normal1"/>
        <w:ind w:left="-426" w:hanging="0"/>
        <w:rPr>
          <w:rFonts w:ascii="Corsiva" w:hAnsi="Corsiva" w:eastAsia="Corsiva" w:cs="Corsiva"/>
          <w:sz w:val="32"/>
          <w:szCs w:val="32"/>
        </w:rPr>
      </w:pPr>
      <w:r>
        <w:rPr>
          <w:rFonts w:eastAsia="Corsiva" w:cs="Corsiva" w:ascii="Corsiva" w:hAnsi="Corsiva"/>
          <w:sz w:val="32"/>
          <w:szCs w:val="32"/>
        </w:rPr>
        <w:t>Somya Chandra (18/94027)</w:t>
      </w:r>
    </w:p>
    <w:p>
      <w:pPr>
        <w:pStyle w:val="Normal1"/>
        <w:ind w:left="-426" w:hanging="0"/>
        <w:rPr>
          <w:rFonts w:ascii="Corsiva" w:hAnsi="Corsiva" w:eastAsia="Corsiva" w:cs="Corsiva"/>
          <w:sz w:val="32"/>
          <w:szCs w:val="32"/>
        </w:rPr>
      </w:pPr>
      <w:r>
        <w:rPr>
          <w:rFonts w:eastAsia="Corsiva" w:cs="Corsiva" w:ascii="Corsiva" w:hAnsi="Corsiva"/>
          <w:sz w:val="32"/>
          <w:szCs w:val="32"/>
        </w:rPr>
        <w:t>Jagriti Verma (18/94058)</w:t>
      </w:r>
    </w:p>
    <w:p>
      <w:pPr>
        <w:pStyle w:val="Normal1"/>
        <w:ind w:left="-426" w:hanging="0"/>
        <w:rPr>
          <w:rFonts w:ascii="Corsiva" w:hAnsi="Corsiva" w:eastAsia="Corsiva" w:cs="Corsiva"/>
          <w:sz w:val="32"/>
          <w:szCs w:val="32"/>
        </w:rPr>
      </w:pPr>
      <w:r>
        <w:rPr>
          <w:rFonts w:eastAsia="Corsiva" w:cs="Corsiva" w:ascii="Corsiva" w:hAnsi="Corsiva"/>
          <w:sz w:val="32"/>
          <w:szCs w:val="32"/>
        </w:rPr>
      </w:r>
    </w:p>
    <w:p>
      <w:pPr>
        <w:pStyle w:val="Normal1"/>
        <w:ind w:left="-426" w:hanging="0"/>
        <w:rPr>
          <w:rFonts w:ascii="Corsiva" w:hAnsi="Corsiva" w:eastAsia="Corsiva" w:cs="Corsiva"/>
          <w:sz w:val="32"/>
          <w:szCs w:val="32"/>
        </w:rPr>
      </w:pPr>
      <w:r>
        <w:rPr>
          <w:rFonts w:eastAsia="Algerian" w:cs="Algerian" w:ascii="Algerian" w:hAnsi="Algerian"/>
          <w:sz w:val="32"/>
          <w:szCs w:val="32"/>
        </w:rPr>
        <w:t>PROBLEM  STATEMENT:</w:t>
      </w:r>
    </w:p>
    <w:p>
      <w:pPr>
        <w:pStyle w:val="Normal1"/>
        <w:ind w:left="-426" w:hanging="0"/>
        <w:rPr>
          <w:rFonts w:ascii="Corsiva" w:hAnsi="Corsiva" w:eastAsia="Corsiva" w:cs="Corsiva"/>
          <w:sz w:val="32"/>
          <w:szCs w:val="32"/>
        </w:rPr>
      </w:pPr>
      <w:r>
        <w:rPr>
          <w:rFonts w:eastAsia="Corsiva" w:cs="Corsiva" w:ascii="Corsiva" w:hAnsi="Corsiva"/>
          <w:sz w:val="32"/>
          <w:szCs w:val="32"/>
        </w:rPr>
        <w:tab/>
      </w:r>
      <w:r>
        <w:rPr>
          <w:rFonts w:eastAsia="Corsiva" w:cs="Corsiva" w:ascii="Corsiva" w:hAnsi="Corsiva"/>
          <w:color w:val="000000"/>
          <w:sz w:val="32"/>
          <w:szCs w:val="32"/>
        </w:rPr>
        <w:t>TO CLASSIFY THE DATA ACCORDING TO DANCEABILITY.</w:t>
      </w:r>
    </w:p>
    <w:p>
      <w:pPr>
        <w:pStyle w:val="Normal1"/>
        <w:ind w:left="-426" w:hanging="0"/>
        <w:rPr>
          <w:rFonts w:ascii="Algerian" w:hAnsi="Algerian" w:eastAsia="Algerian" w:cs="Algerian"/>
          <w:sz w:val="32"/>
          <w:szCs w:val="32"/>
        </w:rPr>
      </w:pPr>
      <w:r>
        <w:rPr>
          <w:rFonts w:eastAsia="Algerian" w:cs="Algerian" w:ascii="Algerian" w:hAnsi="Algerian"/>
          <w:sz w:val="32"/>
          <w:szCs w:val="32"/>
        </w:rPr>
        <w:t>DATA SET:</w:t>
      </w:r>
    </w:p>
    <w:p>
      <w:pPr>
        <w:pStyle w:val="Normal1"/>
        <w:ind w:left="-426" w:hanging="0"/>
        <w:rPr>
          <w:rFonts w:ascii="Algerian" w:hAnsi="Algerian" w:eastAsia="Algerian" w:cs="Algerian"/>
          <w:sz w:val="32"/>
          <w:szCs w:val="32"/>
        </w:rPr>
      </w:pPr>
      <w:r>
        <w:rPr>
          <w:rFonts w:eastAsia="Algerian" w:cs="Algerian" w:ascii="Algerian" w:hAnsi="Algerian"/>
          <w:sz w:val="32"/>
          <w:szCs w:val="32"/>
        </w:rPr>
        <w:tab/>
      </w:r>
      <w:r>
        <w:rPr>
          <w:rFonts w:eastAsia="Corsiva" w:cs="Corsiva" w:ascii="Corsiva" w:hAnsi="Corsiva"/>
          <w:b w:val="false"/>
          <w:i w:val="false"/>
          <w:caps w:val="false"/>
          <w:smallCaps w:val="false"/>
          <w:color w:val="000000"/>
          <w:sz w:val="40"/>
          <w:szCs w:val="40"/>
          <w:highlight w:val="white"/>
        </w:rPr>
        <w:t>Spotify Dataset 1921-2020</w:t>
      </w:r>
    </w:p>
    <w:p>
      <w:pPr>
        <w:pStyle w:val="Normal1"/>
        <w:ind w:left="-426" w:hanging="0"/>
        <w:rPr>
          <w:rFonts w:ascii="Algerian" w:hAnsi="Algerian" w:eastAsia="Algerian" w:cs="Algerian"/>
          <w:sz w:val="32"/>
          <w:szCs w:val="32"/>
        </w:rPr>
      </w:pPr>
      <w:r>
        <w:rPr>
          <w:rFonts w:eastAsia="Algerian" w:cs="Algerian" w:ascii="Algerian" w:hAnsi="Algerian"/>
          <w:sz w:val="32"/>
          <w:szCs w:val="32"/>
        </w:rPr>
        <w:t>SOURCE  :</w:t>
      </w:r>
    </w:p>
    <w:p>
      <w:pPr>
        <w:pStyle w:val="Normal1"/>
        <w:ind w:left="-426" w:hanging="0"/>
        <w:rPr>
          <w:rFonts w:ascii="Corsiva" w:hAnsi="Corsiva" w:eastAsia="Corsiva" w:cs="Corsiva"/>
          <w:sz w:val="32"/>
          <w:szCs w:val="32"/>
        </w:rPr>
      </w:pPr>
      <w:r>
        <w:rPr>
          <w:rFonts w:eastAsia="Corsiva" w:cs="Corsiva" w:ascii="Corsiva" w:hAnsi="Corsiva"/>
          <w:sz w:val="32"/>
          <w:szCs w:val="32"/>
        </w:rPr>
        <w:tab/>
        <w:t>https://www.kaggle.com/yamaerenay/spotify-dataset-19212020-160k-tracks</w:t>
      </w:r>
    </w:p>
    <w:p>
      <w:pPr>
        <w:pStyle w:val="Normal1"/>
        <w:ind w:left="-426" w:hanging="0"/>
        <w:rPr>
          <w:rFonts w:ascii="Algerian" w:hAnsi="Algerian" w:eastAsia="Algerian" w:cs="Algerian"/>
          <w:sz w:val="32"/>
          <w:szCs w:val="32"/>
        </w:rPr>
      </w:pPr>
      <w:r>
        <w:rPr>
          <w:rFonts w:eastAsia="Algerian" w:cs="Algerian" w:ascii="Algerian" w:hAnsi="Algerian"/>
          <w:sz w:val="32"/>
          <w:szCs w:val="32"/>
        </w:rPr>
        <w:t>DESCRIPTION: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The dataset contains more than 175.000 songs collected from Spotify Web API, and is grouped by genre.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orsiva" w:hAnsi="Corsiva" w:eastAsia="Corsiva" w:cs="Corsiv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Primary: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genre (genre of track)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orsiva" w:hAnsi="Corsiva" w:eastAsia="Corsiva" w:cs="Corsiv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Numerical: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acousticness (Ranges from 0 to 1)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danceability (Ranges from 0 to 1)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energy (Ranges from 0 to 1)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duration_ms (Integer typically ranging from 200k to 300k)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instrumentalness (Ranges from 0 to 1)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valence (Ranges from 0 to 1)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popularity (Ranges from 0 to 100)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tempo (Float typically ranging from 50 to 150)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liveness (Ranges from 0 to 1)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loudness (Float typically ranging from -60 to 0)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speechiness (Ranges from 0 to 1)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Dummy: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mode (0 = Minor, 1 = Major)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Categorical: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t>- key (All keys on octave encoded as values ranging from 0 to 11, starting on C as 0, C# as 1 and so on…)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br/>
        <w:t>Problem which can be solved: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siva" w:cs="Corsiva" w:ascii="Corsiva" w:hAnsi="Corsiva"/>
          <w:color w:val="123654"/>
          <w:sz w:val="32"/>
          <w:szCs w:val="32"/>
        </w:rPr>
        <w:t xml:space="preserve">This can help a person choose genre according to the mood, if they want to slow dance, freestyle dance. It can be helpful in parties for a DJ to select genres and list songs according to danceability. </w:t>
      </w: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123654"/>
          <w:position w:val="0"/>
          <w:sz w:val="32"/>
          <w:sz w:val="32"/>
          <w:szCs w:val="32"/>
          <w:u w:val="none"/>
          <w:shd w:fill="auto" w:val="clear"/>
          <w:vertAlign w:val="baseline"/>
        </w:rPr>
        <w:br/>
      </w:r>
    </w:p>
    <w:sectPr>
      <w:type w:val="nextPage"/>
      <w:pgSz w:w="11906" w:h="16838"/>
      <w:pgMar w:left="1440" w:right="1440" w:header="0" w:top="568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rsiva">
    <w:charset w:val="00"/>
    <w:family w:val="roman"/>
    <w:pitch w:val="variable"/>
  </w:font>
  <w:font w:name="Algerian">
    <w:altName w:val="comic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</w:pPr>
    <w:rPr>
      <w:rFonts w:ascii="Liberation Serif" w:hAnsi="Liberation Serif" w:eastAsia="Liberation Serif" w:cs="Liberation Serif"/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3</Pages>
  <Words>217</Words>
  <Characters>1063</Characters>
  <CharactersWithSpaces>1255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2021-04-12T16:44:50Z</dcterms:modified>
  <cp:revision>1</cp:revision>
  <dc:subject/>
  <dc:title/>
</cp:coreProperties>
</file>