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C092" w14:textId="77777777" w:rsidR="001700F9" w:rsidRDefault="00DE36E8">
      <w:pPr>
        <w:spacing w:before="67"/>
        <w:ind w:left="90"/>
        <w:jc w:val="center"/>
        <w:rPr>
          <w:sz w:val="40"/>
        </w:rPr>
      </w:pPr>
      <w:r>
        <w:rPr>
          <w:sz w:val="40"/>
        </w:rPr>
        <w:t>Ideation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Phase</w:t>
      </w:r>
    </w:p>
    <w:p w14:paraId="038CA837" w14:textId="77777777" w:rsidR="001700F9" w:rsidRDefault="001700F9">
      <w:pPr>
        <w:pStyle w:val="BodyText"/>
        <w:spacing w:before="8"/>
        <w:rPr>
          <w:sz w:val="40"/>
        </w:rPr>
      </w:pPr>
    </w:p>
    <w:p w14:paraId="461DED2B" w14:textId="77777777" w:rsidR="001700F9" w:rsidRDefault="00DE36E8">
      <w:pPr>
        <w:ind w:left="90" w:right="7"/>
        <w:jc w:val="center"/>
        <w:rPr>
          <w:sz w:val="40"/>
        </w:rPr>
      </w:pPr>
      <w:r>
        <w:rPr>
          <w:sz w:val="40"/>
        </w:rPr>
        <w:t>Define</w:t>
      </w:r>
      <w:r>
        <w:rPr>
          <w:spacing w:val="-9"/>
          <w:sz w:val="40"/>
        </w:rPr>
        <w:t xml:space="preserve"> </w:t>
      </w:r>
      <w:r>
        <w:rPr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z w:val="40"/>
        </w:rPr>
        <w:t>Problem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Statements</w:t>
      </w:r>
    </w:p>
    <w:p w14:paraId="05206464" w14:textId="77777777" w:rsidR="001700F9" w:rsidRDefault="001700F9">
      <w:pPr>
        <w:pStyle w:val="BodyText"/>
        <w:rPr>
          <w:sz w:val="20"/>
        </w:rPr>
      </w:pPr>
    </w:p>
    <w:p w14:paraId="46B7F4AB" w14:textId="77777777" w:rsidR="001700F9" w:rsidRDefault="001700F9">
      <w:pPr>
        <w:pStyle w:val="BodyText"/>
        <w:spacing w:before="19" w:after="1"/>
        <w:rPr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5"/>
      </w:tblGrid>
      <w:tr w:rsidR="001700F9" w14:paraId="2B50F5AB" w14:textId="77777777">
        <w:trPr>
          <w:trHeight w:val="452"/>
        </w:trPr>
        <w:tc>
          <w:tcPr>
            <w:tcW w:w="4515" w:type="dxa"/>
          </w:tcPr>
          <w:p w14:paraId="1A3221A2" w14:textId="77777777" w:rsidR="001700F9" w:rsidRDefault="00DE36E8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5" w:type="dxa"/>
          </w:tcPr>
          <w:p w14:paraId="104111B5" w14:textId="2C5D4280" w:rsidR="001700F9" w:rsidRDefault="00D62EB5">
            <w:pPr>
              <w:pStyle w:val="TableParagraph"/>
            </w:pPr>
            <w:r>
              <w:t>07 JULY</w:t>
            </w:r>
            <w:r w:rsidR="00DE36E8">
              <w:rPr>
                <w:spacing w:val="-3"/>
              </w:rPr>
              <w:t xml:space="preserve"> </w:t>
            </w:r>
            <w:r w:rsidR="00DE36E8">
              <w:rPr>
                <w:spacing w:val="-4"/>
              </w:rPr>
              <w:t>2026</w:t>
            </w:r>
          </w:p>
        </w:tc>
      </w:tr>
      <w:tr w:rsidR="001700F9" w14:paraId="1A89282A" w14:textId="77777777">
        <w:trPr>
          <w:trHeight w:val="453"/>
        </w:trPr>
        <w:tc>
          <w:tcPr>
            <w:tcW w:w="4515" w:type="dxa"/>
          </w:tcPr>
          <w:p w14:paraId="5BED5B57" w14:textId="77777777" w:rsidR="001700F9" w:rsidRDefault="00DE36E8">
            <w:pPr>
              <w:pStyle w:val="TableParagraph"/>
            </w:pPr>
            <w:r>
              <w:t>Roll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4515" w:type="dxa"/>
          </w:tcPr>
          <w:p w14:paraId="3BD5F79D" w14:textId="1188C06C" w:rsidR="001700F9" w:rsidRDefault="00DE36E8">
            <w:pPr>
              <w:pStyle w:val="TableParagraph"/>
            </w:pPr>
            <w:r>
              <w:rPr>
                <w:spacing w:val="-2"/>
              </w:rPr>
              <w:t>23A51A12</w:t>
            </w:r>
            <w:r w:rsidR="00084021">
              <w:rPr>
                <w:spacing w:val="-2"/>
              </w:rPr>
              <w:t>42</w:t>
            </w:r>
          </w:p>
        </w:tc>
      </w:tr>
      <w:tr w:rsidR="001700F9" w14:paraId="0F25283B" w14:textId="77777777">
        <w:trPr>
          <w:trHeight w:val="455"/>
        </w:trPr>
        <w:tc>
          <w:tcPr>
            <w:tcW w:w="4515" w:type="dxa"/>
          </w:tcPr>
          <w:p w14:paraId="1AD69CD7" w14:textId="77777777" w:rsidR="001700F9" w:rsidRDefault="00DE36E8">
            <w:pPr>
              <w:pStyle w:val="TableParagraph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5" w:type="dxa"/>
          </w:tcPr>
          <w:p w14:paraId="364BA5D2" w14:textId="77777777" w:rsidR="001700F9" w:rsidRDefault="00DE36E8">
            <w:pPr>
              <w:pStyle w:val="TableParagraph"/>
            </w:pPr>
            <w:r>
              <w:t>Employee</w:t>
            </w:r>
            <w:r>
              <w:rPr>
                <w:spacing w:val="-4"/>
              </w:rPr>
              <w:t xml:space="preserve"> </w:t>
            </w:r>
            <w:r>
              <w:t>ID</w:t>
            </w:r>
            <w:r>
              <w:rPr>
                <w:spacing w:val="-6"/>
              </w:rPr>
              <w:t xml:space="preserve"> </w:t>
            </w:r>
            <w:r>
              <w:t>Card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Request</w:t>
            </w:r>
          </w:p>
        </w:tc>
      </w:tr>
      <w:tr w:rsidR="001700F9" w14:paraId="7E87DA73" w14:textId="77777777">
        <w:trPr>
          <w:trHeight w:val="452"/>
        </w:trPr>
        <w:tc>
          <w:tcPr>
            <w:tcW w:w="4515" w:type="dxa"/>
          </w:tcPr>
          <w:p w14:paraId="1F852917" w14:textId="77777777" w:rsidR="001700F9" w:rsidRDefault="00DE36E8">
            <w:pPr>
              <w:pStyle w:val="TableParagraph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5" w:type="dxa"/>
          </w:tcPr>
          <w:p w14:paraId="52862009" w14:textId="77777777" w:rsidR="001700F9" w:rsidRDefault="001700F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3CD45E2C" w14:textId="77777777" w:rsidR="001700F9" w:rsidRDefault="001700F9">
      <w:pPr>
        <w:pStyle w:val="BodyText"/>
        <w:rPr>
          <w:sz w:val="24"/>
        </w:rPr>
      </w:pPr>
    </w:p>
    <w:p w14:paraId="3A2D8325" w14:textId="77777777" w:rsidR="001700F9" w:rsidRDefault="001700F9">
      <w:pPr>
        <w:pStyle w:val="BodyText"/>
        <w:rPr>
          <w:sz w:val="24"/>
        </w:rPr>
      </w:pPr>
    </w:p>
    <w:p w14:paraId="7F0CEF04" w14:textId="77777777" w:rsidR="001700F9" w:rsidRDefault="001700F9">
      <w:pPr>
        <w:pStyle w:val="BodyText"/>
        <w:spacing w:before="100"/>
        <w:rPr>
          <w:sz w:val="24"/>
        </w:rPr>
      </w:pPr>
    </w:p>
    <w:p w14:paraId="2E3A5EB8" w14:textId="77777777" w:rsidR="001700F9" w:rsidRDefault="00DE36E8">
      <w:pPr>
        <w:pStyle w:val="Heading2"/>
      </w:pPr>
      <w:r>
        <w:t>Customer</w:t>
      </w:r>
      <w:r>
        <w:rPr>
          <w:spacing w:val="-5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rPr>
          <w:spacing w:val="-2"/>
        </w:rPr>
        <w:t>Template:</w:t>
      </w:r>
    </w:p>
    <w:p w14:paraId="105092D6" w14:textId="77777777" w:rsidR="001700F9" w:rsidRDefault="001700F9">
      <w:pPr>
        <w:pStyle w:val="BodyText"/>
        <w:spacing w:before="81"/>
        <w:rPr>
          <w:rFonts w:ascii="Arial"/>
          <w:b/>
          <w:sz w:val="24"/>
        </w:rPr>
      </w:pPr>
    </w:p>
    <w:p w14:paraId="7E1DD4FC" w14:textId="77777777" w:rsidR="001700F9" w:rsidRDefault="00DE36E8">
      <w:pPr>
        <w:pStyle w:val="BodyText"/>
        <w:spacing w:line="276" w:lineRule="auto"/>
        <w:ind w:left="23"/>
      </w:pPr>
      <w:r>
        <w:t>Create a problem statement to understand your customer's point of view. The Customer Problem</w:t>
      </w:r>
      <w:r>
        <w:rPr>
          <w:spacing w:val="-2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matters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experiences</w:t>
      </w:r>
      <w:r>
        <w:rPr>
          <w:spacing w:val="-3"/>
        </w:rPr>
        <w:t xml:space="preserve"> </w:t>
      </w:r>
      <w:r>
        <w:t>people will love.</w:t>
      </w:r>
    </w:p>
    <w:p w14:paraId="5980BF0E" w14:textId="77777777" w:rsidR="001700F9" w:rsidRDefault="00DE36E8">
      <w:pPr>
        <w:pStyle w:val="BodyText"/>
        <w:spacing w:before="1" w:line="276" w:lineRule="auto"/>
        <w:ind w:left="23" w:right="85"/>
      </w:pPr>
      <w:r>
        <w:t>A well-articulated customer problem statement allows you and your team to find the ideal solution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challenges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face.</w:t>
      </w:r>
      <w:r>
        <w:rPr>
          <w:spacing w:val="-1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you’ll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 to empathize with your customers, which helps you better understand how they perceive your product or service.</w:t>
      </w:r>
    </w:p>
    <w:p w14:paraId="3B2E7180" w14:textId="77777777" w:rsidR="001700F9" w:rsidRDefault="001700F9">
      <w:pPr>
        <w:pStyle w:val="BodyText"/>
      </w:pPr>
    </w:p>
    <w:p w14:paraId="7FC5072D" w14:textId="77777777" w:rsidR="001700F9" w:rsidRDefault="001700F9">
      <w:pPr>
        <w:pStyle w:val="BodyText"/>
        <w:spacing w:before="145"/>
      </w:pPr>
    </w:p>
    <w:p w14:paraId="44B134B8" w14:textId="77777777" w:rsidR="001700F9" w:rsidRDefault="00DE36E8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rPr>
          <w:spacing w:val="-2"/>
        </w:rPr>
        <w:t>Statement</w:t>
      </w:r>
    </w:p>
    <w:p w14:paraId="5D405BEC" w14:textId="77777777" w:rsidR="001700F9" w:rsidRDefault="00DE36E8">
      <w:pPr>
        <w:pStyle w:val="BodyText"/>
        <w:spacing w:before="300" w:line="276" w:lineRule="auto"/>
        <w:ind w:left="23" w:right="85"/>
      </w:pPr>
      <w:r>
        <w:t xml:space="preserve">The </w:t>
      </w:r>
      <w:r>
        <w:rPr>
          <w:rFonts w:ascii="Arial"/>
          <w:b/>
        </w:rPr>
        <w:t xml:space="preserve">Employee ID Card Request Management System </w:t>
      </w:r>
      <w:r>
        <w:t>in ServiceNow is designed to simplify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requesting</w:t>
      </w:r>
      <w:r>
        <w:rPr>
          <w:spacing w:val="-8"/>
        </w:rPr>
        <w:t xml:space="preserve"> </w:t>
      </w:r>
      <w:r>
        <w:t>new,</w:t>
      </w:r>
      <w:r>
        <w:rPr>
          <w:spacing w:val="-1"/>
        </w:rPr>
        <w:t xml:space="preserve"> </w:t>
      </w:r>
      <w:r>
        <w:t>replacement,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ID cards. The application provides a centralized self-service portal where employees can submit requests, upload required documents, and track the status of their requests.</w:t>
      </w:r>
    </w:p>
    <w:p w14:paraId="091347DA" w14:textId="77777777" w:rsidR="001700F9" w:rsidRDefault="00DE36E8">
      <w:pPr>
        <w:pStyle w:val="BodyText"/>
        <w:spacing w:before="239" w:line="276" w:lineRule="auto"/>
        <w:ind w:left="23"/>
      </w:pPr>
      <w:r>
        <w:t>Automated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approvals,</w:t>
      </w:r>
      <w:r>
        <w:rPr>
          <w:spacing w:val="-5"/>
        </w:rPr>
        <w:t xml:space="preserve"> </w:t>
      </w:r>
      <w:r>
        <w:t>notifications,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assignments,</w:t>
      </w:r>
      <w:r>
        <w:rPr>
          <w:spacing w:val="-5"/>
        </w:rPr>
        <w:t xml:space="preserve"> </w:t>
      </w:r>
      <w:r>
        <w:t xml:space="preserve">reducing manual effort and improving efficiency. This solution minimizes delays, increases transparency, and enhances the overall experience for both employees and the HR </w:t>
      </w:r>
      <w:r>
        <w:rPr>
          <w:spacing w:val="-2"/>
        </w:rPr>
        <w:t>department.</w:t>
      </w:r>
    </w:p>
    <w:p w14:paraId="43B824E0" w14:textId="77777777" w:rsidR="001700F9" w:rsidRDefault="001700F9">
      <w:pPr>
        <w:pStyle w:val="BodyText"/>
        <w:spacing w:line="276" w:lineRule="auto"/>
        <w:sectPr w:rsidR="001700F9">
          <w:type w:val="continuous"/>
          <w:pgSz w:w="11910" w:h="16840"/>
          <w:pgMar w:top="1760" w:right="1417" w:bottom="280" w:left="1417" w:header="720" w:footer="720" w:gutter="0"/>
          <w:cols w:space="720"/>
        </w:sectPr>
      </w:pPr>
    </w:p>
    <w:p w14:paraId="0A6B8570" w14:textId="77777777" w:rsidR="001700F9" w:rsidRDefault="00DE36E8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65A3B0" wp14:editId="49455B46">
            <wp:extent cx="5683103" cy="50877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103" cy="508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C7EB" w14:textId="77777777" w:rsidR="001700F9" w:rsidRDefault="001700F9">
      <w:pPr>
        <w:pStyle w:val="BodyText"/>
        <w:spacing w:before="8"/>
        <w:rPr>
          <w:sz w:val="9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712"/>
        <w:gridCol w:w="1289"/>
        <w:gridCol w:w="1500"/>
        <w:gridCol w:w="1501"/>
        <w:gridCol w:w="1500"/>
      </w:tblGrid>
      <w:tr w:rsidR="001700F9" w14:paraId="3BC988FB" w14:textId="77777777">
        <w:trPr>
          <w:trHeight w:val="959"/>
        </w:trPr>
        <w:tc>
          <w:tcPr>
            <w:tcW w:w="1500" w:type="dxa"/>
          </w:tcPr>
          <w:p w14:paraId="1F045EFC" w14:textId="77777777" w:rsidR="001700F9" w:rsidRDefault="00DE36E8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Problem Statement</w:t>
            </w:r>
          </w:p>
        </w:tc>
        <w:tc>
          <w:tcPr>
            <w:tcW w:w="1712" w:type="dxa"/>
          </w:tcPr>
          <w:p w14:paraId="05BCB082" w14:textId="77777777" w:rsidR="001700F9" w:rsidRDefault="00DE36E8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I</w:t>
            </w:r>
          </w:p>
          <w:p w14:paraId="32CC1F3A" w14:textId="77777777" w:rsidR="001700F9" w:rsidRDefault="00DE36E8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am(customer)</w:t>
            </w:r>
          </w:p>
        </w:tc>
        <w:tc>
          <w:tcPr>
            <w:tcW w:w="1289" w:type="dxa"/>
          </w:tcPr>
          <w:p w14:paraId="5BD6D028" w14:textId="77777777" w:rsidR="001700F9" w:rsidRDefault="00DE36E8">
            <w:pPr>
              <w:pStyle w:val="TableParagraph"/>
              <w:ind w:left="9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I’m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trying</w:t>
            </w:r>
          </w:p>
          <w:p w14:paraId="5AFC716F" w14:textId="77777777" w:rsidR="001700F9" w:rsidRDefault="00DE36E8">
            <w:pPr>
              <w:pStyle w:val="TableParagraph"/>
              <w:spacing w:before="2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to</w:t>
            </w:r>
          </w:p>
        </w:tc>
        <w:tc>
          <w:tcPr>
            <w:tcW w:w="1500" w:type="dxa"/>
          </w:tcPr>
          <w:p w14:paraId="2198A68A" w14:textId="77777777" w:rsidR="001700F9" w:rsidRDefault="00DE36E8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But</w:t>
            </w:r>
          </w:p>
        </w:tc>
        <w:tc>
          <w:tcPr>
            <w:tcW w:w="1501" w:type="dxa"/>
          </w:tcPr>
          <w:p w14:paraId="7839AF3B" w14:textId="77777777" w:rsidR="001700F9" w:rsidRDefault="00DE36E8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Because</w:t>
            </w:r>
          </w:p>
        </w:tc>
        <w:tc>
          <w:tcPr>
            <w:tcW w:w="1500" w:type="dxa"/>
          </w:tcPr>
          <w:p w14:paraId="580465FD" w14:textId="77777777" w:rsidR="001700F9" w:rsidRDefault="00DE36E8">
            <w:pPr>
              <w:pStyle w:val="TableParagraph"/>
              <w:ind w:left="99" w:right="16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Which </w:t>
            </w:r>
            <w:r>
              <w:rPr>
                <w:rFonts w:ascii="Arial"/>
                <w:b/>
              </w:rPr>
              <w:t>makes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me </w:t>
            </w:r>
            <w:r>
              <w:rPr>
                <w:rFonts w:ascii="Arial"/>
                <w:b/>
                <w:spacing w:val="-4"/>
              </w:rPr>
              <w:t>feel</w:t>
            </w:r>
          </w:p>
        </w:tc>
      </w:tr>
      <w:tr w:rsidR="001700F9" w14:paraId="37066265" w14:textId="77777777">
        <w:trPr>
          <w:trHeight w:val="959"/>
        </w:trPr>
        <w:tc>
          <w:tcPr>
            <w:tcW w:w="1500" w:type="dxa"/>
          </w:tcPr>
          <w:p w14:paraId="3D98D881" w14:textId="77777777" w:rsidR="001700F9" w:rsidRDefault="00DE36E8">
            <w:pPr>
              <w:pStyle w:val="TableParagraph"/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1</w:t>
            </w:r>
          </w:p>
        </w:tc>
        <w:tc>
          <w:tcPr>
            <w:tcW w:w="1712" w:type="dxa"/>
          </w:tcPr>
          <w:p w14:paraId="2BB6A61B" w14:textId="77777777" w:rsidR="001700F9" w:rsidRDefault="00DE36E8">
            <w:pPr>
              <w:pStyle w:val="TableParagraph"/>
            </w:pPr>
            <w:r>
              <w:t>An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employee</w:t>
            </w:r>
          </w:p>
        </w:tc>
        <w:tc>
          <w:tcPr>
            <w:tcW w:w="1289" w:type="dxa"/>
          </w:tcPr>
          <w:p w14:paraId="190F1A1A" w14:textId="77777777" w:rsidR="001700F9" w:rsidRDefault="00DE36E8">
            <w:pPr>
              <w:pStyle w:val="TableParagraph"/>
              <w:ind w:left="97" w:right="105"/>
            </w:pPr>
            <w:r>
              <w:t>Request</w:t>
            </w:r>
            <w:r>
              <w:rPr>
                <w:spacing w:val="-16"/>
              </w:rPr>
              <w:t xml:space="preserve"> </w:t>
            </w:r>
            <w:r>
              <w:t xml:space="preserve">a new ID </w:t>
            </w:r>
            <w:r>
              <w:rPr>
                <w:spacing w:val="-4"/>
              </w:rPr>
              <w:t>card</w:t>
            </w:r>
          </w:p>
        </w:tc>
        <w:tc>
          <w:tcPr>
            <w:tcW w:w="1500" w:type="dxa"/>
          </w:tcPr>
          <w:p w14:paraId="73690513" w14:textId="77777777" w:rsidR="001700F9" w:rsidRDefault="00DE36E8">
            <w:pPr>
              <w:pStyle w:val="TableParagraph"/>
              <w:ind w:right="165"/>
            </w:pPr>
            <w:r>
              <w:t>THe</w:t>
            </w:r>
            <w:r>
              <w:rPr>
                <w:spacing w:val="-16"/>
              </w:rPr>
              <w:t xml:space="preserve"> </w:t>
            </w:r>
            <w:r>
              <w:t xml:space="preserve">request process is </w:t>
            </w:r>
            <w:r>
              <w:rPr>
                <w:spacing w:val="-4"/>
              </w:rPr>
              <w:t>slow</w:t>
            </w:r>
          </w:p>
        </w:tc>
        <w:tc>
          <w:tcPr>
            <w:tcW w:w="1501" w:type="dxa"/>
          </w:tcPr>
          <w:p w14:paraId="1EF49B7F" w14:textId="77777777" w:rsidR="001700F9" w:rsidRDefault="00DE36E8">
            <w:pPr>
              <w:pStyle w:val="TableParagraph"/>
              <w:spacing w:line="242" w:lineRule="auto"/>
            </w:pPr>
            <w:r>
              <w:t>It</w:t>
            </w:r>
            <w:r>
              <w:rPr>
                <w:spacing w:val="-16"/>
              </w:rPr>
              <w:t xml:space="preserve"> </w:t>
            </w:r>
            <w:r>
              <w:t>is</w:t>
            </w:r>
            <w:r>
              <w:rPr>
                <w:spacing w:val="-15"/>
              </w:rPr>
              <w:t xml:space="preserve"> </w:t>
            </w:r>
            <w:r>
              <w:t xml:space="preserve">handled </w:t>
            </w:r>
            <w:r>
              <w:rPr>
                <w:spacing w:val="-2"/>
              </w:rPr>
              <w:t>manually</w:t>
            </w:r>
          </w:p>
        </w:tc>
        <w:tc>
          <w:tcPr>
            <w:tcW w:w="1500" w:type="dxa"/>
          </w:tcPr>
          <w:p w14:paraId="28FE18B3" w14:textId="77777777" w:rsidR="001700F9" w:rsidRDefault="00DE36E8">
            <w:pPr>
              <w:pStyle w:val="TableParagraph"/>
              <w:ind w:left="99"/>
            </w:pPr>
            <w:r>
              <w:rPr>
                <w:spacing w:val="-2"/>
              </w:rPr>
              <w:t>Frustrated</w:t>
            </w:r>
          </w:p>
        </w:tc>
      </w:tr>
      <w:tr w:rsidR="001700F9" w14:paraId="2691AB28" w14:textId="77777777">
        <w:trPr>
          <w:trHeight w:val="1213"/>
        </w:trPr>
        <w:tc>
          <w:tcPr>
            <w:tcW w:w="1500" w:type="dxa"/>
          </w:tcPr>
          <w:p w14:paraId="0AF98E97" w14:textId="77777777" w:rsidR="001700F9" w:rsidRDefault="00DE36E8">
            <w:pPr>
              <w:pStyle w:val="TableParagraph"/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2</w:t>
            </w:r>
          </w:p>
        </w:tc>
        <w:tc>
          <w:tcPr>
            <w:tcW w:w="1712" w:type="dxa"/>
          </w:tcPr>
          <w:p w14:paraId="22DFFECA" w14:textId="77777777" w:rsidR="001700F9" w:rsidRDefault="00DE36E8">
            <w:pPr>
              <w:pStyle w:val="TableParagraph"/>
            </w:pPr>
            <w:r>
              <w:t>An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employee</w:t>
            </w:r>
          </w:p>
        </w:tc>
        <w:tc>
          <w:tcPr>
            <w:tcW w:w="1289" w:type="dxa"/>
          </w:tcPr>
          <w:p w14:paraId="063E4D40" w14:textId="77777777" w:rsidR="001700F9" w:rsidRDefault="00DE36E8">
            <w:pPr>
              <w:pStyle w:val="TableParagraph"/>
              <w:ind w:left="97" w:right="105"/>
            </w:pPr>
            <w:r>
              <w:rPr>
                <w:spacing w:val="-2"/>
              </w:rPr>
              <w:t xml:space="preserve">Replace </w:t>
            </w:r>
            <w:r>
              <w:t>my</w:t>
            </w:r>
            <w:r>
              <w:rPr>
                <w:spacing w:val="-16"/>
              </w:rPr>
              <w:t xml:space="preserve"> </w:t>
            </w:r>
            <w:r>
              <w:t>lost</w:t>
            </w:r>
            <w:r>
              <w:rPr>
                <w:spacing w:val="-15"/>
              </w:rPr>
              <w:t xml:space="preserve"> </w:t>
            </w:r>
            <w:r>
              <w:t xml:space="preserve">ID </w:t>
            </w:r>
            <w:r>
              <w:rPr>
                <w:spacing w:val="-4"/>
              </w:rPr>
              <w:t>card</w:t>
            </w:r>
          </w:p>
        </w:tc>
        <w:tc>
          <w:tcPr>
            <w:tcW w:w="1500" w:type="dxa"/>
          </w:tcPr>
          <w:p w14:paraId="1F2636C4" w14:textId="77777777" w:rsidR="001700F9" w:rsidRDefault="00DE36E8">
            <w:pPr>
              <w:pStyle w:val="TableParagraph"/>
              <w:ind w:right="165"/>
            </w:pPr>
            <w:r>
              <w:t>I cannot track</w:t>
            </w:r>
            <w:r>
              <w:rPr>
                <w:spacing w:val="-16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request status</w:t>
            </w:r>
          </w:p>
        </w:tc>
        <w:tc>
          <w:tcPr>
            <w:tcW w:w="1501" w:type="dxa"/>
          </w:tcPr>
          <w:p w14:paraId="180FBE9E" w14:textId="77777777" w:rsidR="001700F9" w:rsidRDefault="00DE36E8">
            <w:pPr>
              <w:pStyle w:val="TableParagraph"/>
            </w:pPr>
            <w:r>
              <w:t>There</w:t>
            </w:r>
            <w:r>
              <w:rPr>
                <w:spacing w:val="-16"/>
              </w:rPr>
              <w:t xml:space="preserve"> </w:t>
            </w:r>
            <w:r>
              <w:t>is</w:t>
            </w:r>
            <w:r>
              <w:rPr>
                <w:spacing w:val="-15"/>
              </w:rPr>
              <w:t xml:space="preserve"> </w:t>
            </w:r>
            <w:r>
              <w:t xml:space="preserve">no </w:t>
            </w:r>
            <w:r>
              <w:rPr>
                <w:spacing w:val="-2"/>
              </w:rPr>
              <w:t>tracking system</w:t>
            </w:r>
          </w:p>
        </w:tc>
        <w:tc>
          <w:tcPr>
            <w:tcW w:w="1500" w:type="dxa"/>
          </w:tcPr>
          <w:p w14:paraId="2F107CD4" w14:textId="77777777" w:rsidR="001700F9" w:rsidRDefault="00DE36E8">
            <w:pPr>
              <w:pStyle w:val="TableParagraph"/>
              <w:ind w:left="99"/>
            </w:pPr>
            <w:r>
              <w:rPr>
                <w:spacing w:val="-2"/>
              </w:rPr>
              <w:t>Anxious</w:t>
            </w:r>
          </w:p>
        </w:tc>
      </w:tr>
      <w:tr w:rsidR="001700F9" w14:paraId="64669758" w14:textId="77777777">
        <w:trPr>
          <w:trHeight w:val="1466"/>
        </w:trPr>
        <w:tc>
          <w:tcPr>
            <w:tcW w:w="1500" w:type="dxa"/>
          </w:tcPr>
          <w:p w14:paraId="3D5FE4B7" w14:textId="77777777" w:rsidR="001700F9" w:rsidRDefault="00DE36E8">
            <w:pPr>
              <w:pStyle w:val="TableParagraph"/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3</w:t>
            </w:r>
          </w:p>
        </w:tc>
        <w:tc>
          <w:tcPr>
            <w:tcW w:w="1712" w:type="dxa"/>
          </w:tcPr>
          <w:p w14:paraId="22D60963" w14:textId="77777777" w:rsidR="001700F9" w:rsidRDefault="00DE36E8">
            <w:pPr>
              <w:pStyle w:val="TableParagraph"/>
              <w:spacing w:line="252" w:lineRule="exact"/>
            </w:pPr>
            <w:r>
              <w:t>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HR</w:t>
            </w:r>
          </w:p>
          <w:p w14:paraId="0832EAB1" w14:textId="77777777" w:rsidR="001700F9" w:rsidRDefault="00DE36E8">
            <w:pPr>
              <w:pStyle w:val="TableParagraph"/>
              <w:spacing w:before="0" w:line="252" w:lineRule="exact"/>
            </w:pPr>
            <w:r>
              <w:rPr>
                <w:spacing w:val="-2"/>
              </w:rPr>
              <w:t>Administrator</w:t>
            </w:r>
          </w:p>
        </w:tc>
        <w:tc>
          <w:tcPr>
            <w:tcW w:w="1289" w:type="dxa"/>
          </w:tcPr>
          <w:p w14:paraId="246245F8" w14:textId="77777777" w:rsidR="001700F9" w:rsidRDefault="00DE36E8">
            <w:pPr>
              <w:pStyle w:val="TableParagraph"/>
              <w:ind w:left="97" w:right="105"/>
            </w:pPr>
            <w:r>
              <w:rPr>
                <w:spacing w:val="-2"/>
              </w:rPr>
              <w:t xml:space="preserve">Process employee </w:t>
            </w:r>
            <w:r>
              <w:t>ID</w:t>
            </w:r>
            <w:r>
              <w:rPr>
                <w:spacing w:val="-6"/>
              </w:rPr>
              <w:t xml:space="preserve"> </w:t>
            </w:r>
            <w:r>
              <w:t>card</w:t>
            </w:r>
            <w:r>
              <w:rPr>
                <w:spacing w:val="-6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ready</w:t>
            </w:r>
          </w:p>
        </w:tc>
        <w:tc>
          <w:tcPr>
            <w:tcW w:w="1500" w:type="dxa"/>
          </w:tcPr>
          <w:p w14:paraId="69230160" w14:textId="77777777" w:rsidR="001700F9" w:rsidRDefault="00DE36E8">
            <w:pPr>
              <w:pStyle w:val="TableParagraph"/>
            </w:pPr>
            <w:r>
              <w:rPr>
                <w:spacing w:val="-2"/>
              </w:rPr>
              <w:t xml:space="preserve">Managing </w:t>
            </w:r>
            <w:r>
              <w:t>requests</w:t>
            </w:r>
            <w:r>
              <w:rPr>
                <w:spacing w:val="-16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difficult</w:t>
            </w:r>
          </w:p>
        </w:tc>
        <w:tc>
          <w:tcPr>
            <w:tcW w:w="1501" w:type="dxa"/>
          </w:tcPr>
          <w:p w14:paraId="7EF8A83F" w14:textId="77777777" w:rsidR="001700F9" w:rsidRDefault="00DE36E8">
            <w:pPr>
              <w:pStyle w:val="TableParagraph"/>
            </w:pPr>
            <w:r>
              <w:rPr>
                <w:spacing w:val="-2"/>
              </w:rPr>
              <w:t xml:space="preserve">Requests </w:t>
            </w:r>
            <w:r>
              <w:t xml:space="preserve">come from </w:t>
            </w:r>
            <w:r>
              <w:rPr>
                <w:spacing w:val="-2"/>
              </w:rPr>
              <w:t xml:space="preserve">emails,calls, </w:t>
            </w:r>
            <w:r>
              <w:t xml:space="preserve">and paper </w:t>
            </w:r>
            <w:r>
              <w:rPr>
                <w:spacing w:val="-2"/>
              </w:rPr>
              <w:t>forms</w:t>
            </w:r>
          </w:p>
        </w:tc>
        <w:tc>
          <w:tcPr>
            <w:tcW w:w="1500" w:type="dxa"/>
          </w:tcPr>
          <w:p w14:paraId="245B7A11" w14:textId="77777777" w:rsidR="001700F9" w:rsidRDefault="00DE36E8">
            <w:pPr>
              <w:pStyle w:val="TableParagraph"/>
              <w:ind w:left="99" w:right="73"/>
            </w:pPr>
            <w:r>
              <w:rPr>
                <w:spacing w:val="-2"/>
              </w:rPr>
              <w:t xml:space="preserve">Overwhelme </w:t>
            </w:r>
            <w:r>
              <w:rPr>
                <w:spacing w:val="-10"/>
              </w:rPr>
              <w:t>d</w:t>
            </w:r>
          </w:p>
        </w:tc>
      </w:tr>
    </w:tbl>
    <w:p w14:paraId="4EC8FB83" w14:textId="77777777" w:rsidR="006570F4" w:rsidRDefault="006570F4"/>
    <w:sectPr w:rsidR="006570F4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00F9"/>
    <w:rsid w:val="00084021"/>
    <w:rsid w:val="001700F9"/>
    <w:rsid w:val="001B3CF5"/>
    <w:rsid w:val="004B7200"/>
    <w:rsid w:val="006570F4"/>
    <w:rsid w:val="00B0658A"/>
    <w:rsid w:val="00D62EB5"/>
    <w:rsid w:val="00DE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FF43"/>
  <w15:docId w15:val="{86ACC118-1B69-4BE8-B096-D1DD9B49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0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korikana vijay</dc:creator>
  <cp:lastModifiedBy>uhachaitu20@gmail.com</cp:lastModifiedBy>
  <cp:revision>4</cp:revision>
  <dcterms:created xsi:type="dcterms:W3CDTF">2026-07-07T15:56:00Z</dcterms:created>
  <dcterms:modified xsi:type="dcterms:W3CDTF">2026-07-08T04:53:00Z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Word 2024</vt:lpwstr>
  </property>
</Properties>
</file>