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0A2D8" w14:textId="77777777" w:rsidR="006114C7" w:rsidRDefault="006114C7" w:rsidP="006114C7">
      <w:r>
        <w:fldChar w:fldCharType="begin"/>
      </w:r>
      <w:r>
        <w:instrText xml:space="preserve"> INCLUDEPICTURE "https://www.ntu.edu.sg/images/default-source/from-figma/ntu-placeholder-d.jpg?sfvrsn=d4050a9e_2"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19EB654" wp14:editId="1B40AAAF">
            <wp:extent cx="5731510" cy="2389505"/>
            <wp:effectExtent l="0" t="0" r="1905" b="0"/>
            <wp:docPr id="2049816829" name="Picture 1" descr="Nanyang Technological University - NTU Singap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anyang Technological University - NTU Singapor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6D400EE" w14:textId="77777777" w:rsidR="006114C7" w:rsidRDefault="006114C7" w:rsidP="006114C7"/>
    <w:p w14:paraId="0E345061" w14:textId="77777777" w:rsidR="006114C7" w:rsidRDefault="006114C7" w:rsidP="006114C7"/>
    <w:p w14:paraId="07FC4945" w14:textId="77777777" w:rsidR="006114C7" w:rsidRDefault="006114C7" w:rsidP="006114C7"/>
    <w:p w14:paraId="7493A019" w14:textId="77777777" w:rsidR="006114C7" w:rsidRPr="0009194D" w:rsidRDefault="006114C7" w:rsidP="006114C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09194D">
        <w:rPr>
          <w:rFonts w:ascii="Times New Roman" w:hAnsi="Times New Roman" w:cs="Times New Roman"/>
          <w:b/>
          <w:bCs/>
          <w:sz w:val="48"/>
          <w:szCs w:val="48"/>
          <w:lang w:val="en-US"/>
        </w:rPr>
        <w:t>Impact of Dimensionality Reduction on Face Classification Performance</w:t>
      </w:r>
    </w:p>
    <w:p w14:paraId="5E71DC96" w14:textId="77777777" w:rsidR="006114C7" w:rsidRDefault="006114C7" w:rsidP="006114C7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12849EC" w14:textId="77777777" w:rsidR="006114C7" w:rsidRPr="0009194D" w:rsidRDefault="006114C7" w:rsidP="006114C7">
      <w:pPr>
        <w:jc w:val="center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11A8BE00" w14:textId="77777777" w:rsidR="006114C7" w:rsidRPr="0009194D" w:rsidRDefault="006114C7" w:rsidP="006114C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919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r w:rsidRPr="0009194D">
        <w:rPr>
          <w:rFonts w:ascii="Times New Roman" w:hAnsi="Times New Roman" w:cs="Times New Roman"/>
          <w:sz w:val="28"/>
          <w:szCs w:val="28"/>
          <w:lang w:val="en-US"/>
        </w:rPr>
        <w:t>Supakar Shinjini</w:t>
      </w:r>
    </w:p>
    <w:p w14:paraId="118DC29F" w14:textId="77777777" w:rsidR="006114C7" w:rsidRPr="0009194D" w:rsidRDefault="006114C7" w:rsidP="006114C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9194D">
        <w:rPr>
          <w:rFonts w:ascii="Times New Roman" w:hAnsi="Times New Roman" w:cs="Times New Roman"/>
          <w:b/>
          <w:bCs/>
          <w:sz w:val="28"/>
          <w:szCs w:val="28"/>
          <w:lang w:val="en-US"/>
        </w:rPr>
        <w:t>Matriculation No.:</w:t>
      </w:r>
      <w:r w:rsidRPr="0009194D">
        <w:rPr>
          <w:rFonts w:ascii="Times New Roman" w:hAnsi="Times New Roman" w:cs="Times New Roman"/>
          <w:sz w:val="28"/>
          <w:szCs w:val="28"/>
          <w:lang w:val="en-US"/>
        </w:rPr>
        <w:t xml:space="preserve"> U2223453K</w:t>
      </w:r>
    </w:p>
    <w:p w14:paraId="066FFF38" w14:textId="77777777" w:rsidR="006114C7" w:rsidRPr="0009194D" w:rsidRDefault="006114C7" w:rsidP="006114C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9194D">
        <w:rPr>
          <w:rFonts w:ascii="Times New Roman" w:hAnsi="Times New Roman" w:cs="Times New Roman"/>
          <w:b/>
          <w:bCs/>
          <w:sz w:val="28"/>
          <w:szCs w:val="28"/>
          <w:lang w:val="en-US"/>
        </w:rPr>
        <w:t>Course:</w:t>
      </w:r>
      <w:r w:rsidRPr="0009194D">
        <w:rPr>
          <w:rFonts w:ascii="Times New Roman" w:hAnsi="Times New Roman" w:cs="Times New Roman"/>
          <w:sz w:val="28"/>
          <w:szCs w:val="28"/>
          <w:lang w:val="en-US"/>
        </w:rPr>
        <w:t xml:space="preserve"> IE4476 Image Processing &amp; Computer Vision</w:t>
      </w:r>
    </w:p>
    <w:p w14:paraId="20BC29A2" w14:textId="77777777" w:rsidR="00D117F3" w:rsidRDefault="00D117F3"/>
    <w:p w14:paraId="118179FB" w14:textId="77777777" w:rsidR="006114C7" w:rsidRDefault="006114C7"/>
    <w:p w14:paraId="1166C944" w14:textId="77777777" w:rsidR="006114C7" w:rsidRDefault="006114C7"/>
    <w:p w14:paraId="5D5DA3F9" w14:textId="77777777" w:rsidR="006114C7" w:rsidRDefault="006114C7"/>
    <w:p w14:paraId="7E8B6E32" w14:textId="77777777" w:rsidR="006114C7" w:rsidRDefault="006114C7"/>
    <w:p w14:paraId="5A0CCA9A" w14:textId="77777777" w:rsidR="006114C7" w:rsidRDefault="006114C7"/>
    <w:p w14:paraId="281F7D5B" w14:textId="77777777" w:rsidR="006114C7" w:rsidRDefault="006114C7"/>
    <w:p w14:paraId="63A32C76" w14:textId="77777777" w:rsidR="006114C7" w:rsidRDefault="006114C7"/>
    <w:p w14:paraId="04CF3C82" w14:textId="77777777" w:rsidR="006114C7" w:rsidRDefault="006114C7"/>
    <w:p w14:paraId="3A1C85EE" w14:textId="77777777" w:rsidR="006114C7" w:rsidRDefault="006114C7" w:rsidP="006114C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033682">
        <w:rPr>
          <w:rFonts w:ascii="Times New Roman" w:hAnsi="Times New Roman" w:cs="Times New Roman"/>
          <w:b/>
          <w:bCs/>
          <w:lang w:val="en-US"/>
        </w:rPr>
        <w:lastRenderedPageBreak/>
        <w:t>Introduction</w:t>
      </w:r>
    </w:p>
    <w:p w14:paraId="07381AC2" w14:textId="77777777" w:rsidR="006114C7" w:rsidRPr="006114C7" w:rsidRDefault="006114C7" w:rsidP="006114C7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60F0C2EB" w14:textId="77777777" w:rsidR="006114C7" w:rsidRDefault="006114C7" w:rsidP="006114C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F01863">
        <w:rPr>
          <w:rFonts w:ascii="Times New Roman" w:hAnsi="Times New Roman" w:cs="Times New Roman"/>
          <w:b/>
          <w:bCs/>
          <w:lang w:val="en-US"/>
        </w:rPr>
        <w:t>Methodology</w:t>
      </w:r>
    </w:p>
    <w:p w14:paraId="0F72A3A4" w14:textId="77777777" w:rsidR="006114C7" w:rsidRPr="004F19BA" w:rsidRDefault="006114C7" w:rsidP="006114C7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BFC7E21" w14:textId="77777777" w:rsidR="006114C7" w:rsidRDefault="006114C7" w:rsidP="006114C7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F01863">
        <w:rPr>
          <w:rFonts w:ascii="Times New Roman" w:hAnsi="Times New Roman" w:cs="Times New Roman"/>
          <w:b/>
          <w:bCs/>
          <w:lang w:val="en-US"/>
        </w:rPr>
        <w:t xml:space="preserve">Dataset </w:t>
      </w:r>
    </w:p>
    <w:p w14:paraId="02DBC11F" w14:textId="77777777" w:rsidR="006114C7" w:rsidRPr="00305048" w:rsidRDefault="006114C7" w:rsidP="006114C7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05048">
        <w:rPr>
          <w:rFonts w:ascii="Times New Roman" w:hAnsi="Times New Roman" w:cs="Times New Roman"/>
          <w:b/>
          <w:bCs/>
          <w:lang w:val="en-US"/>
        </w:rPr>
        <w:t>Data Preprocessing</w:t>
      </w:r>
    </w:p>
    <w:p w14:paraId="6B96F613" w14:textId="77777777" w:rsidR="006114C7" w:rsidRPr="00305048" w:rsidRDefault="006114C7" w:rsidP="006114C7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05048">
        <w:rPr>
          <w:rFonts w:ascii="Times New Roman" w:hAnsi="Times New Roman" w:cs="Times New Roman"/>
          <w:b/>
          <w:bCs/>
          <w:lang w:val="en-US"/>
        </w:rPr>
        <w:t xml:space="preserve">Dimensionality Reduction Methods </w:t>
      </w:r>
    </w:p>
    <w:p w14:paraId="62C947C6" w14:textId="15648127" w:rsidR="006114C7" w:rsidRDefault="006114C7" w:rsidP="006114C7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6C675B">
        <w:rPr>
          <w:rFonts w:ascii="Times New Roman" w:hAnsi="Times New Roman" w:cs="Times New Roman"/>
          <w:b/>
          <w:bCs/>
          <w:lang w:val="en-US"/>
        </w:rPr>
        <w:t>Classification Algorithms</w:t>
      </w:r>
    </w:p>
    <w:p w14:paraId="081C2863" w14:textId="77777777" w:rsidR="006114C7" w:rsidRPr="006114C7" w:rsidRDefault="006114C7" w:rsidP="006114C7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AC393C5" w14:textId="2BA11C70" w:rsidR="006114C7" w:rsidRDefault="006114C7" w:rsidP="006114C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4F19BA">
        <w:rPr>
          <w:rFonts w:ascii="Times New Roman" w:hAnsi="Times New Roman" w:cs="Times New Roman"/>
          <w:b/>
          <w:bCs/>
          <w:lang w:val="en-US"/>
        </w:rPr>
        <w:t xml:space="preserve">Experimental Results </w:t>
      </w:r>
    </w:p>
    <w:p w14:paraId="6D0B7D0A" w14:textId="77777777" w:rsidR="006114C7" w:rsidRPr="006114C7" w:rsidRDefault="006114C7" w:rsidP="006114C7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74F41E5" w14:textId="77777777" w:rsidR="006114C7" w:rsidRDefault="006114C7" w:rsidP="006114C7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4F19BA">
        <w:rPr>
          <w:rFonts w:ascii="Times New Roman" w:hAnsi="Times New Roman" w:cs="Times New Roman"/>
          <w:b/>
          <w:bCs/>
          <w:lang w:val="en-US"/>
        </w:rPr>
        <w:t>PCA Results</w:t>
      </w:r>
    </w:p>
    <w:p w14:paraId="2DF14627" w14:textId="5FD859A6" w:rsidR="006114C7" w:rsidRDefault="006114C7" w:rsidP="006114C7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F22E9F">
        <w:rPr>
          <w:rFonts w:ascii="Times New Roman" w:hAnsi="Times New Roman" w:cs="Times New Roman"/>
          <w:b/>
          <w:bCs/>
          <w:lang w:val="en-US"/>
        </w:rPr>
        <w:t xml:space="preserve">LDA Results </w:t>
      </w:r>
    </w:p>
    <w:p w14:paraId="73D33D28" w14:textId="77777777" w:rsidR="006114C7" w:rsidRPr="006114C7" w:rsidRDefault="006114C7" w:rsidP="006114C7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57A00BF4" w14:textId="77777777" w:rsidR="006114C7" w:rsidRPr="0099797E" w:rsidRDefault="006114C7" w:rsidP="006114C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46F6C">
        <w:rPr>
          <w:rFonts w:ascii="Times New Roman" w:hAnsi="Times New Roman" w:cs="Times New Roman"/>
          <w:b/>
          <w:bCs/>
          <w:lang w:val="en-US"/>
        </w:rPr>
        <w:t>Analysis and Comparison</w:t>
      </w:r>
    </w:p>
    <w:p w14:paraId="2F3C18D3" w14:textId="77777777" w:rsidR="006114C7" w:rsidRPr="0099797E" w:rsidRDefault="006114C7" w:rsidP="006114C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891E2C">
        <w:rPr>
          <w:rFonts w:ascii="Times New Roman" w:hAnsi="Times New Roman" w:cs="Times New Roman"/>
          <w:b/>
          <w:bCs/>
          <w:lang w:val="en-US"/>
        </w:rPr>
        <w:t>Conclusion</w:t>
      </w:r>
    </w:p>
    <w:p w14:paraId="532D69EE" w14:textId="77777777" w:rsidR="006114C7" w:rsidRPr="006114C7" w:rsidRDefault="006114C7" w:rsidP="006114C7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6114C7">
        <w:rPr>
          <w:rFonts w:ascii="Times New Roman" w:hAnsi="Times New Roman" w:cs="Times New Roman"/>
          <w:b/>
          <w:bCs/>
          <w:lang w:val="en-US"/>
        </w:rPr>
        <w:t>References:</w:t>
      </w:r>
      <w:r w:rsidRPr="006114C7">
        <w:rPr>
          <w:rFonts w:ascii="Times New Roman" w:hAnsi="Times New Roman" w:cs="Times New Roman"/>
          <w:b/>
          <w:bCs/>
          <w:lang w:val="en-US"/>
        </w:rPr>
        <w:br/>
      </w:r>
    </w:p>
    <w:p w14:paraId="380556B7" w14:textId="1045C148" w:rsidR="006114C7" w:rsidRPr="006114C7" w:rsidRDefault="006114C7" w:rsidP="006114C7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6114C7">
        <w:rPr>
          <w:rFonts w:ascii="Times New Roman" w:hAnsi="Times New Roman" w:cs="Times New Roman"/>
          <w:b/>
          <w:bCs/>
          <w:lang w:val="en-US"/>
        </w:rPr>
        <w:t>Appendix:</w:t>
      </w:r>
    </w:p>
    <w:p w14:paraId="443ED920" w14:textId="77777777" w:rsidR="006114C7" w:rsidRDefault="006114C7"/>
    <w:sectPr w:rsidR="006114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E789C"/>
    <w:multiLevelType w:val="multilevel"/>
    <w:tmpl w:val="A0185C0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62B204AC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D4513BD"/>
    <w:multiLevelType w:val="multilevel"/>
    <w:tmpl w:val="DD709F4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430661389">
    <w:abstractNumId w:val="1"/>
  </w:num>
  <w:num w:numId="2" w16cid:durableId="56558472">
    <w:abstractNumId w:val="0"/>
  </w:num>
  <w:num w:numId="3" w16cid:durableId="2181312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4C7"/>
    <w:rsid w:val="002366BD"/>
    <w:rsid w:val="006114C7"/>
    <w:rsid w:val="00836510"/>
    <w:rsid w:val="0092381A"/>
    <w:rsid w:val="00D11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AF509D"/>
  <w15:chartTrackingRefBased/>
  <w15:docId w15:val="{DD9D2AC6-A95E-8347-805F-5BE199E43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4C7"/>
  </w:style>
  <w:style w:type="paragraph" w:styleId="Heading1">
    <w:name w:val="heading 1"/>
    <w:basedOn w:val="Normal"/>
    <w:next w:val="Normal"/>
    <w:link w:val="Heading1Char"/>
    <w:uiPriority w:val="9"/>
    <w:qFormat/>
    <w:rsid w:val="00611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#SUPAKAR SHINJINI#</dc:creator>
  <cp:keywords/>
  <dc:description/>
  <cp:lastModifiedBy>#SUPAKAR SHINJINI#</cp:lastModifiedBy>
  <cp:revision>1</cp:revision>
  <dcterms:created xsi:type="dcterms:W3CDTF">2025-11-15T04:16:00Z</dcterms:created>
  <dcterms:modified xsi:type="dcterms:W3CDTF">2025-11-15T04:18:00Z</dcterms:modified>
</cp:coreProperties>
</file>