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4CF" w:rsidRPr="00040741" w:rsidRDefault="000F02F8" w:rsidP="00040741">
      <w:pPr>
        <w:keepNext/>
        <w:keepLines/>
        <w:pBdr>
          <w:top w:val="nil"/>
          <w:left w:val="nil"/>
          <w:bottom w:val="nil"/>
          <w:right w:val="nil"/>
          <w:between w:val="nil"/>
        </w:pBdr>
        <w:spacing w:before="240" w:after="0" w:line="240" w:lineRule="auto"/>
        <w:rPr>
          <w:rFonts w:asciiTheme="majorHAnsi" w:hAnsiTheme="majorHAnsi" w:cstheme="majorHAnsi"/>
        </w:rPr>
      </w:pPr>
      <w:r w:rsidRPr="00040741">
        <w:rPr>
          <w:rFonts w:asciiTheme="majorHAnsi" w:hAnsiTheme="majorHAnsi" w:cstheme="majorHAnsi"/>
          <w:noProof/>
        </w:rPr>
        <mc:AlternateContent>
          <mc:Choice Requires="wps">
            <w:drawing>
              <wp:anchor distT="0" distB="0" distL="114300" distR="114300" simplePos="0" relativeHeight="251655168" behindDoc="1" locked="0" layoutInCell="1" hidden="0" allowOverlap="1">
                <wp:simplePos x="0" y="0"/>
                <wp:positionH relativeFrom="margin">
                  <wp:posOffset>-914399</wp:posOffset>
                </wp:positionH>
                <wp:positionV relativeFrom="paragraph">
                  <wp:posOffset>7477125</wp:posOffset>
                </wp:positionV>
                <wp:extent cx="7324725" cy="923925"/>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rsidR="004414CF" w:rsidRDefault="004414CF">
                            <w:pPr>
                              <w:spacing w:after="0" w:line="240" w:lineRule="auto"/>
                              <w:jc w:val="right"/>
                              <w:textDirection w:val="btLr"/>
                            </w:pPr>
                          </w:p>
                          <w:p w:rsidR="004414CF" w:rsidRDefault="004414CF">
                            <w:pPr>
                              <w:spacing w:after="0" w:line="240" w:lineRule="auto"/>
                              <w:jc w:val="right"/>
                              <w:textDirection w:val="btLr"/>
                            </w:pPr>
                          </w:p>
                        </w:txbxContent>
                      </wps:txbx>
                      <wps:bodyPr spcFirstLastPara="1" wrap="square" lIns="1600200" tIns="0" rIns="685800" bIns="0" anchor="b" anchorCtr="0"/>
                    </wps:wsp>
                  </a:graphicData>
                </a:graphic>
              </wp:anchor>
            </w:drawing>
          </mc:Choice>
          <mc:Fallback>
            <w:pict>
              <v:rect id="Rectangle 2" o:spid="_x0000_s1026" style="position:absolute;margin-left:-1in;margin-top:588.75pt;width:576.75pt;height:72.75pt;z-index:-25166131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UgxgEAAGEDAAAOAAAAZHJzL2Uyb0RvYy54bWysU8tu2zAQvBfoPxC813o4cVXBcg4NXBQI&#10;WiNpP2BNURYBvsplLPnvu6SdpI9bkAu1Sw5mZ3ZX65vZaHaUAZWzHa8WJWfSCtcre+j4zx/bDw1n&#10;GMH2oJ2VHT9J5Deb9+/Wk29l7UanexkYkVhsJ9/xMUbfFgWKURrAhfPS0uPggoFIaTgUfYCJ2I0u&#10;6rJcFZMLvQ9OSES6vT0/8k3mHwYp4vdhQBmZ7jhpi/kM+dyns9isoT0E8KMSFxnwChUGlKWiz1S3&#10;EIE9BvUflVEiOHRDXAhnCjcMSsjsgdxU5T9uHkbwMnuh5qB/bhO+Ha34dtwFpvqO15xZMDSie2oa&#10;2IOWrE7tmTy2hHrwu3DJkMLkdR6CSV9ywWYa/qpprkpq8qnjy2VdNxTn9so5MkGAj8vqmmbGmSDE&#10;p+oqgQlQvDD5gPGLdIaloOOBlOSuwvEO4xn6BEmFrdsqrXMNbf+6IM50UyTxZ7kpivN+JnQK964/&#10;kXH0Yquo1h1g3EGg0VecTbQOHcdfjxAkZ/qrpX5Xq7LM2mNOyUTIwaq5Tj7Z/ukarBgdLdies3P4&#10;OeZ1S+pTYZpjtnzZubQof+YZ9fJnbH4DAAD//wMAUEsDBBQABgAIAAAAIQA5zL8T4wAAAA8BAAAP&#10;AAAAZHJzL2Rvd25yZXYueG1sTI/NTsMwEITvSLyDtUjcWjv9oU2IU6EiuCGVUNSrG5skqr2OYrcJ&#10;PD3bE9xmNaPZb/LN6Cy7mD60HiUkUwHMYOV1i7WE/cfLZA0sRIVaWY9GwrcJsClub3KVaT/gu7mU&#10;sWZUgiFTEpoYu4zzUDXGqTD1nUHyvnzvVKSzr7nu1UDlzvKZEA/cqRbpQ6M6s21MdSrPTkKwh/Ln&#10;OV1u7Wv6pofP8tTt1F7K+7vx6RFYNGP8C8MVn9ChIKajP6MOzEqYJIsFjYnkJKvVEtg1I0RK6khq&#10;PpsL4EXO/+8ofgEAAP//AwBQSwECLQAUAAYACAAAACEAtoM4kv4AAADhAQAAEwAAAAAAAAAAAAAA&#10;AAAAAAAAW0NvbnRlbnRfVHlwZXNdLnhtbFBLAQItABQABgAIAAAAIQA4/SH/1gAAAJQBAAALAAAA&#10;AAAAAAAAAAAAAC8BAABfcmVscy8ucmVsc1BLAQItABQABgAIAAAAIQA9WDUgxgEAAGEDAAAOAAAA&#10;AAAAAAAAAAAAAC4CAABkcnMvZTJvRG9jLnhtbFBLAQItABQABgAIAAAAIQA5zL8T4wAAAA8BAAAP&#10;AAAAAAAAAAAAAAAAACAEAABkcnMvZG93bnJldi54bWxQSwUGAAAAAAQABADzAAAAMAUAAAAA&#10;" filled="f" stroked="f">
                <v:textbox inset="126pt,0,54pt,0">
                  <w:txbxContent>
                    <w:p w:rsidR="004414CF" w:rsidRDefault="004414CF">
                      <w:pPr>
                        <w:spacing w:after="0" w:line="240" w:lineRule="auto"/>
                        <w:jc w:val="right"/>
                        <w:textDirection w:val="btLr"/>
                      </w:pPr>
                    </w:p>
                    <w:p w:rsidR="004414CF" w:rsidRDefault="004414CF">
                      <w:pPr>
                        <w:spacing w:after="0" w:line="240" w:lineRule="auto"/>
                        <w:jc w:val="right"/>
                        <w:textDirection w:val="btLr"/>
                      </w:pPr>
                    </w:p>
                  </w:txbxContent>
                </v:textbox>
                <w10:wrap type="square" anchorx="margin"/>
              </v:rect>
            </w:pict>
          </mc:Fallback>
        </mc:AlternateContent>
      </w:r>
      <w:r w:rsidRPr="00040741">
        <w:rPr>
          <w:rFonts w:asciiTheme="majorHAnsi" w:hAnsiTheme="majorHAnsi" w:cstheme="majorHAnsi"/>
          <w:noProof/>
        </w:rPr>
        <mc:AlternateContent>
          <mc:Choice Requires="wpg">
            <w:drawing>
              <wp:anchor distT="0" distB="0" distL="114300" distR="114300" simplePos="0" relativeHeight="251662336" behindDoc="0" locked="0" layoutInCell="1" hidden="0" allowOverlap="1">
                <wp:simplePos x="0" y="0"/>
                <wp:positionH relativeFrom="margin">
                  <wp:posOffset>-685799</wp:posOffset>
                </wp:positionH>
                <wp:positionV relativeFrom="paragraph">
                  <wp:posOffset>0</wp:posOffset>
                </wp:positionV>
                <wp:extent cx="7315200" cy="1215391"/>
                <wp:effectExtent l="0" t="0" r="0" b="0"/>
                <wp:wrapNone/>
                <wp:docPr id="3" name="Group 3"/>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5" name="Group 5"/>
                        <wpg:cNvGrpSpPr/>
                        <wpg:grpSpPr>
                          <a:xfrm>
                            <a:off x="1688400" y="3172305"/>
                            <a:ext cx="7315200" cy="1215391"/>
                            <a:chOff x="0" y="-1"/>
                            <a:chExt cx="7315200" cy="1216153"/>
                          </a:xfrm>
                        </wpg:grpSpPr>
                        <wps:wsp>
                          <wps:cNvPr id="6" name="Rectangle 6"/>
                          <wps:cNvSpPr/>
                          <wps:spPr>
                            <a:xfrm>
                              <a:off x="0" y="-1"/>
                              <a:ext cx="7315200" cy="1216150"/>
                            </a:xfrm>
                            <a:prstGeom prst="rect">
                              <a:avLst/>
                            </a:prstGeom>
                            <a:noFill/>
                            <a:ln>
                              <a:noFill/>
                            </a:ln>
                          </wps:spPr>
                          <wps:txbx>
                            <w:txbxContent>
                              <w:p w:rsidR="004414CF" w:rsidRDefault="004414CF">
                                <w:pPr>
                                  <w:spacing w:after="0" w:line="240" w:lineRule="auto"/>
                                  <w:textDirection w:val="btLr"/>
                                </w:pPr>
                              </w:p>
                            </w:txbxContent>
                          </wps:txbx>
                          <wps:bodyPr spcFirstLastPara="1" wrap="square" lIns="91425" tIns="91425" rIns="91425" bIns="91425" anchor="ctr" anchorCtr="0"/>
                        </wps:wsp>
                        <wps:wsp>
                          <wps:cNvPr id="7" name="Freeform: Shape 7"/>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wps:wsp>
                        <wps:wsp>
                          <wps:cNvPr id="8" name="Rectangle 8"/>
                          <wps:cNvSpPr/>
                          <wps:spPr>
                            <a:xfrm>
                              <a:off x="0" y="0"/>
                              <a:ext cx="7315200" cy="1216152"/>
                            </a:xfrm>
                            <a:prstGeom prst="rect">
                              <a:avLst/>
                            </a:prstGeom>
                            <a:blipFill rotWithShape="1">
                              <a:blip r:embed="rId7">
                                <a:alphaModFix/>
                              </a:blip>
                              <a:stretch>
                                <a:fillRect r="-7573"/>
                              </a:stretch>
                            </a:blipFill>
                            <a:ln>
                              <a:noFill/>
                            </a:ln>
                          </wps:spPr>
                          <wps:txbx>
                            <w:txbxContent>
                              <w:p w:rsidR="004414CF" w:rsidRDefault="004414CF">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3" o:spid="_x0000_s1027" style="position:absolute;margin-left:-54pt;margin-top:0;width:8in;height:95.7pt;z-index:251662336;mso-position-horizontal-relative:margin"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pY5rAMAALULAAAOAAAAZHJzL2Uyb0RvYy54bWzkVlFv2zYQfh+w/0Dw&#10;PZFl1XIsxOlDswQFujVYO+yZpihLGEVyJG05/353pCg72dym2QYM2IstUife3Xfffbzrt4dekr2w&#10;rtNqTfPLGSVCcV13arumv3y+u7iixHmmaia1Emv6KBx9e/P9d9eDqcRct1rWwhI4RLlqMGvaem+q&#10;LHO8FT1zl9oIBS8bbXvmYWm3WW3ZAKf3MpvPZmU2aFsbq7lwDnZv40t6E85vGsH9x6ZxwhO5phCb&#10;D782/G7wN7u5ZtXWMtN2fAyDvSKKnnUKnE5H3TLPyM52fzqq77jVTjf+kus+003TcRFygGzy2bNs&#10;7q3emZDLthq2ZoIJoH2G06uP5T/tHyzp6jUtKFGshxIFr6RAaAazrcDi3ppP5sGOG9u4wmwPje3x&#10;H/IghwDq4wSqOHjCYXNZ5AuoFCUc3uXzfFGs8gg7b6E2+F1eXl29QROwKPLlvJgtksUPXzklS0Fk&#10;GOsU2rSYchizXDzNMvj5xizPRvsNGcdcLyYgzqVZAlwIxdk0oWvckRju7xHjU8uMCHxzWPYRsjJB&#10;9jN0E1NbKUiJMQ0mWE3McJUDkpylRUr2HEqQamjHKVVWGev8vdA9wYc1teA/NBnbf3A+opJM0K3S&#10;d52UsM8qqZ5swJm4AxxJQeKTP2wOgfqhDLiz0fUjZO0Mv+vA5Qfm/AOzIAg5JQOIxJq633fMCkrk&#10;ewVgr/I3c2CUP13Y08XmdMEUbzVoD/eWkrh454MWYS7oH2oZcf3Xi7pMRb2zQqC8ViRUnyz/8dLm&#10;xaxYPmUxq/gulhbLlMoJ6lnHwsJem574QaVHJAAKuQxC7ikB8ABKEPJN1AvDPH6Hh+IjGYL8zMsS&#10;+q2FKubzVVlCwYCDdodX1sffUK/Qvtd78VmHL/0zLQP2HN9KdWoF4hZPT7oXmBYtzlumOCKFk136&#10;N8F/UearxaiJy6JAnn3JPApKPlvlC0jw65ap1ZJTLrUT8TNELijOhCYkdVovp2VXY6shWuGmFu+k&#10;JXsGpWGcC+VDQ8FXTyxf1JP/nw6EwSjet0dZvXpF740jzBdUdT7SIV3WSTJfqKob2RksNrHa/9r5&#10;NsgEKiJWH1+OYwn04rOh5C+Gtzjw3Gq+64EmcYKzQjIPvejazjjo6Ur0GwEDiX1fRydMmpb9qIFy&#10;h8hQ9Bq4563wHMjKqgYiRCBREi6Wi0lvXDIBNqZM0P5FZJwuiADhf+aCOI464doIs2Fo2HGOxeHz&#10;dB2sjtP2z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hP8Ld4AAAAAoBAAAP&#10;AAAAZHJzL2Rvd25yZXYueG1sTI9BS8NAEIXvgv9hGcFbuxuNUmM2pRT1VIS2gnibZqdJaHY3ZLdJ&#10;+u+dnvQyvOENb76XLyfbioH60HinIZkrEORKbxpXafjav88WIEJEZ7D1jjRcKMCyuL3JMTN+dFsa&#10;drESHOJChhrqGLtMylDWZDHMfUeOvaPvLUZe+0qaHkcOt618UOpZWmwcf6ixo3VN5Wl3tho+RhxX&#10;j8nbsDkd15ef/dPn9yYhre/vptUriEhT/DuGKz6jQ8FMB392JohWwyxRCy4TNfC8+ipNWR1YvSQp&#10;yCKX/ysUvwAAAP//AwBQSwMECgAAAAAAAAAhAN8nX3MBYwAAAWMAABQAAABkcnMvbWVkaWEvaW1h&#10;Z2UxLnBuZ4lQTkcNChoKAAAADUlIRFIAAAlgAAABjwgGAAAA2LDrXgAAYshJREFUeNrs3Q2wXnWB&#10;5/kUqQgVCshCI2l22XWxSsfN2pPZhc6u6d2rG1ujO+004iDECIRXaXlTh+rWQrsYFqvsUUodB3qa&#10;UrvAIqXZKqA79nCTyC5bYLUvgDZECqLpcAsroa9vfcuQ201unT2/e/8P98i9ueTlnuc+z3M/v6pP&#10;0cxUeU77zHTLOd+c/5Kqqv4AAAAAoEesr72ltqr2xtppteVLzMzMzMzMzMzMzHp1HuwCAAAAfSJh&#10;1upGmHWyJztmZmZmZmZmZma24PPwFgAAAOhzQ7VzS5i1MnGWJz5mZmZmZmZmZmbWtXlICwAAAAyo&#10;deWrWQmzzhJmmZmZmZmZmZmZWSvzMBYAAABYZNaXMGtV7exynOEyT4nMzMzMzMzMzMzsqOahKwAA&#10;AMDLEmatLl/NSpi13NMjMzMzMzMzMzMzm3MerAIAAAAcVph1bgmzVtZO9lTJzMzMzMzMzMzMJucB&#10;KgAAAMBRGypxVsKss/LVLE+bzMzMzMzMzMzMFtk8KAUAAACYd+saYdbZ5TjDZZ5EmZmZmZmZmZmZ&#10;DeA8EAUAAADomvUlzFpV4qyEWcs9oTIzMzMzMzMzM+vjefAJAAAA0BMSZq1uhFkne3JlZmZmZmZm&#10;ZmbWB/NwEwAAAKCnDdXOLWHWysRZnmiZmZmZmZmZmZkt2JbWjq+dWDupdqoACwAAAKA/rStfzUqY&#10;dZYwy8zMzMzMzMzMbN523JKpyGr5kqnI6rdqp9fOnJWHlQAAAAADZX0Js1bVzi7HGS7zzMzMzMzM&#10;zMzMzGzGElmdsKTzJaup0OrMI+ahJAAAAMCikTBrdflqVsKs5Z6xmZmZmZmZmZnZgC9/OLETWa1Y&#10;MhVZrVxyNKGVAAsAAACAOcKsc0uYtbJ2sudyZmZmZmZmZmbWR0tkla9ZJbI6ZclUZHXGkvmMrGZa&#10;Wa6zQoAFAAAAwKEMlTgrYdZZ+WqWZ3lmZmZmZmZmZrZAW7pkKrI6cclUaJX46fQl7UZWZ5brnFqu&#10;eUK5h9+cB4kAAAAAHKF1jTDr7HKc4TLPAM3MzMzMzMzM7Bh33JKpwGn5kqngKeFTAqi2I6vTl0xH&#10;VsvLPRx32HftgSEAAAAA82R9CbNWlTgrYdZyzw3NzMzMzMzMzOwVS+CUr0kleFqxpDuR1RnlOrnm&#10;ieUels7LfzceDAIAAADQBQmzVjfCrJM9ZzQzMzMzMzMzG+jli+mJnJqR1col3YmsTinXPb7cR7vz&#10;8A8AAACABTRUO7eEWSsTZ3k2aWZmZmZmZmbWN8sXpDqRVaKnxE+JoNqMrFaW66wo1z2h3MPCzUM+&#10;AAAAAHrQuvLVrIRZZwmzzMzMzMzMzMwWbMctmQqccmxfgqfET6cvaf/IwFzn1HLN5UsWOrKaax7m&#10;AQAAANBH1pcwa1Xt7HKc4TLPQc3MzMzMzMzMjmmdyCqhU4KnhE8JoNqOrE4v18k1Tyz3cFzf/bvn&#10;oR0AAAAAAyJh1ury1ayEWcs9OzUzMzMzMzMz+40lcMqRfQmecoRf4qcc6ddmZHVGuU6OKOxEVksH&#10;6t9VD+YAAAAAWARh1rklzFpZO9mzVjMzMzMzMzMb4OVr4YmcElkleupGZLVyyXRkdVK5/uL5arkH&#10;cAAAAAAsUkONMOusfDXL81kzMzMzMzMz65PlC1KJnPJFqQRPiZ/ypaluRFYryjVPKPdgHrQBAAAA&#10;wG9YV76alTDr7HKc4TJPEs3MzMzMzMysyztuyVTgtHzJdGR1+pJ2I6szy3VOLddcXu7hOD/HHPNA&#10;DQAAAAAOy/oSZq1qhFnLPWE0MzMzMzMzs2NcM7JK+JQAqu3I6vRynVzzxHIPS/0URzkPzgAAAADg&#10;mCXMWl2+mpUw62RPHs3MzMzMzMyssQROObIvwVOO8Ev8lCP92oyszijXOaVcV2TV1jwcAwAAAIDW&#10;DNXOLWHWSmGWmZmZmZmZ2UBv2ZKpyCmxU6KnxE+JoNqMrFaW66xYMh1ZLfNTdHkeggEAAABA160r&#10;X81KmHVWvprlSaWZmZmZmZlZXyxfkErklGP7Ejwlfspxfm0fGZjrnFqueUK5B+uVedgFAAAAAD1j&#10;fQmzVtXOLscZ+lOrZmZmZmZmZt3dcUumAqflS6aCp4RP3YisTl8yHVktL/dwnJ+jN1ZV1WtqJxWv&#10;rZ1Z/mDdGwRYAAAAANA/Ydbq8tWshFnLPfo0MzMzMzMzO6YlcMrXpDqRVb4y1Y3I6rfKNU8s97DU&#10;T7Fwa0RVp5WoKl6fsKr4n1+NAAsAAAAA+lvCrHNLmLWydrJHp2ZmZmZmZmYvL1+WTuSU4GnFkqn4&#10;aeWSdiOrM8p1TinXPb7ch3Vp+YNrjbCqE1W9rhFVrT6csOpwCbAAAAAAYDANNcKsfA7/NI9fzczM&#10;zMzMbECXL0h1IqtET4mfEkG1GVmtLNdZUa57QrkHa2lVVS2d5QjAMxtR1ZvmM6oSYAEAAAAAh7Ku&#10;fDUrYdbZ5fP6/hSumZmZmZmZ9fo6kVWO7UvwlPgpx/m1fWRgrnNquebyJSKreV8jqlpxtEcALjQB&#10;FgAAAAAQ60uYtaoRZi33GNjMzMzMzMy6uONK4LS8BE+nlgCq7cjq9HKdZmR1nJ/jmKKq18xyBOBZ&#10;bR0BKMACAAAAAHrdW8qD0TeWMOtkj5LNzMzMzMzsGJbA6YQSPK3oUmR1RiOyOrHcw1I/xRFFVc0j&#10;AE/rpSMABVgAAAAAQL8aqp1bwqyVwiwzMzMzMzNrbFmJnBI8nVLip5UtR1Yry3VOKdc9vtyHzR1W&#10;LZ/lCMDX9dMRgAIsAAAAAGDQrCtfzUqYleMFTvM428zMzMzMbCC3tEROJzYiqzO6FFmtKJHVCeUe&#10;7DejquYRgK+tZh4B+GbhlAALAAAAAOg/60uYtap2djV1XIE/iWxmZmZmZtbbO64RWZ1U4qfTl7R/&#10;ZGCuc2q55vJyD8cJq2Y9AvD11SI/AlCABQAAAAAIs6bCrNXlq1l5iLzcOw4zMzMzM7Ou7vgSOp1U&#10;wqff6kJkdXq5zkkl8FqUkVU1fQTgSdXsRwCuFjkJsAAAAAAAjlbCrHNLmLWydrJ3ImZmZmZmZscU&#10;WZ1QgqcVJX5a2XJkdUa5zinlurmHpYsgqprtCMAzK0cACrAAAAAAAHrEUCPMOitfzfIexczMzMzM&#10;bHLLSuR0UomefqtEUG1GVivLdVY0IquBPHK+EVWtqGYeAfgGMZIACwAAAACg360rX81KmHV2NXWc&#10;4TLvX8zMzMzMbMC2tEROJ5bgqRuR1ZmviKxOKPcwCFHVbEcAnlU5AhABFgAAAADAy9aXMGtVI8xa&#10;7p2NmZmZmZn18I4rgdPyRmR1epciq1PLNZeXeziuD6OqpY2o6rRq5hGAbxIOIcACAAAAAJgfbyl/&#10;mvmN5aH8yd7zmJmZmZlZF5fA6YQSPJ1aAqi2I6vTy3VyzRPLPSztk7BqtiMAX1c5AhABFgAAAABA&#10;zxmqnVvCrJXCLDMzMzMzO4Yta0RWK0r8tLLlyOqMcp1TynWPL/fRi1HVaxph1WurmUcAvlnkgwAL&#10;AAAAAGBwrCtfzXpjeSFwmndJZmZmZmZW4qbjS+x0Somfzmg5slpZrrOiXPeEXomsqkMfAfj6yhGA&#10;CLAAAAAAAJjF+hJmraqdXV4wLPMOyszMzMxsoLa0RFYnluAp8dPpS9o/MjDXObURWR2/gGHV8kZY&#10;NdsRgKsFOQiwAAAAAABoI8xaXb6alTBrufdWZmZmZmY9u+NK4LS8BE+nlgCq7cjq9HKdk8q1jy/3&#10;0o2oarYjAM+sHAEIAiwAAAAAgB6XMOvcEmatrJ3sXZeZmZmZWdeWwOmEEjyt6FJkdUYjsjqx3MPS&#10;FsOqTlQ12xGAbxDOgAALAAAAAGBQDTXCrLPyssS7MTMzMzOzo9qyEjk1I6uVXYqsTinXPb7cx3xF&#10;VbMdAXhW5QhAEGABAAAAAPCq1pWvZiXMOrv8KfZl3qmZmZmZ2SLf0kZkdUqJn85oObJaWa6zolz3&#10;hHIPRxtVLa3mPgLwTSIXEGABAAAAANCe9SXMWtUIs5Z7D2dmZmZmA7TjSuB0YgmeEj+dvqT9IwNz&#10;nVPLNZcfaWTViKpWNKKq11WOAAQBFgAAAAAAfSNh1ury1ayEWSd7d2dmZmZmPR5ZLS/B06klgGo7&#10;sjq9XOekEngdX+7lUFHVa6q5jwB8syAFBFgAAAAAAAy+odq5JcxaKcwyMzMzsy4ugdMJJXhaUeKn&#10;lS1HVmeU65zSiKyWNqKq5hGApzXCqtdXjgAEBFgAAAAAAByBdeWrWW8sf4r/NO8HzczMzOwotqxE&#10;TieV6KkbkdXKRmSV6x7/9a9//eRq7iMAV4tHAAEWAAAAAADdsL6EWatqZ5evAizzXtHMzMxsUW9p&#10;iaxOLMFT4qczWo6szhwaGjrzxhtvPOtTn/rUmdu3b/9vv/e9772ucgQgIMACAAAAAKDPw6zV5atZ&#10;CbOWexdpZmZmNjA7rkRWyxuR1elthFXvec973hBXXXXVqs997nP/45e+9KX/YXh4+F9+73vf+5fP&#10;Pvvsmw8cOHCO0AMQYAEAAAAAsJgkzDq3hFkrayd7f2lmZmbWs2tGVqeW0OqYo6q3vvWtr++EVX/y&#10;J3/yr+LTn/70mi984Qv/21/+5V/+rw888MBbv/Od7/zvTzzxxO+NjIz8L7/61a9+V8wBCLAAAAAA&#10;AGBuQ40wK0fFnOZ9p5mZmVlXliOkTyiR1YoSWa080qjqt3/7t8/qRFU33HDD73TCqkRVcccddwzd&#10;c88962PLli2//81vfnPdI488MpTQSmQFCLAAAAAAAKA968pXsxJmnV1NHWe4zHtSMzMzsyOOrI4v&#10;kdUpJbI6Y8kRHAH4gQ984F90oqrPfvazb+mEVZ2o6pU2b978zkRWDz300Fs7kdW+ffvWiDIAARYA&#10;AAAAAPSG9SXMWtUIs5Z7t2pmZmaLeEtLZHViCa0SWZ0+W1T1O7/zO6975RGAf/qnf3pOJ6q66667&#10;/o9DhVWvlMhqeHj4bYmsdu3a9ZaEVsILAAEWAAAAAAD9LWHW6vLVLGGWmZmZDdKOK5HV8hJZndqJ&#10;rJpHAF511VWr5joC8Ejdf//9b+9EVjt37lybyOrAgQPnCCwABFgAAAAAACwuQ7VzS5i1snayd7hm&#10;ZmbWo0tkdUIiq/PPP/+/vuSSS/675hGAn/70p9e82hGARxNZ5WtWiayeeOKJ30tk9atf/ep3RRQA&#10;AiwAAAAAAHg168pXsxJmnZWvZnnna2ZmZm2u/s8br/nmN7/5X91zzz2n3nXXXf/9HXfc8cYvfOEL&#10;b67/uvZIjwA8Elu2bPn9RFaPPPLIUEKrRFb79u1bI5QAEGABAAAAAECbYdaq2tnV1HGGy7wyNjMz&#10;sznCqpOK/OeGM0dGRv6bH/3oR/9i+/bt/2p4ePjcxE+JoNqIqzo2b978zlznoYceemsiq127dr0l&#10;oZUYAkCABQAAAAAAvWJ9CbNWl69m5QXrcq+czczMBjaqWt4Iq84sXld7Q/zyl7/8nxI45di+BE+J&#10;n3KcX5uRVeQ6w8PDb8s1d+7cuVZkBSDAAgAAAACAQdAMs1bWTvba2szMrCejqqWNqOq1jbDqDcWb&#10;my/RDxw4cE4Cp4ROCZ4SPiWAajuySsiV6zQjq9yLsAFAgAUAAAAAAIvNUO3cEmadla9mefVtZmbW&#10;SljViapWNKKq1zfCqjlflidwypF9CZ5yhF/ipxzp12ZklSMJO5FVvqKVe/jVr371u+IFAAEWAAAA&#10;AADw6taVr2a9HGbVlnl9bmZm9htR1WuqmUcAntWIqlYfyQvxffv2rUnklODpkUceGepGZJV//Vwn&#10;18t1c/3ch0ABQIAFAAAAAAC0Y30Js1bVzi5h1nKv4M3MbICiquYRgKdVM48AfNOxvPTOF6QSOeWL&#10;Up3IKl+a6kZklS9nJbLKl7RyDyIEAAEWAAAAAADQW95SvvTxRmGWmZn1YFjViaqaRwC+rjrMIwCP&#10;xIEDB87pRFYJnhI/3X///W9vM7KKXGd4ePhtuebOnTvX5h5yL2IDAARYAAAAAADQ34Zq55Ywa2Xt&#10;ZBmAmZnNU1TVPALwtdXMIwDf3OYL7AROCZ0SPCV8SgDVdmSVkCvXyTUTeImsABBgAQAAAADA4rWu&#10;fDXrjeVl+WlSAjMzqw59BODrq3k4AvBoIqsc2ZfgKUf4JX7KkX5tRlY5kjDXyRGFuW7uIUcXigYA&#10;EGABAAAAAABHEmatqp1dXr4vkySYmfV9WLW8EVbNdgTg6oV6Eb1v3741iZwSOyV6SvyUCKrNyCoR&#10;V66TqKsTWeU+hAEACLAAAAAAAIC2rC9h1ury1ayEWcslDWZmCxpVzXYE4JlVl44APBL5glQipxzb&#10;l+CpG5FVNCOrfEkr9+DlPwACLAAAAAAAoNc0w6yVtZNlEWZmxxRWdaKqFdXMIwDf0KsvlA8cOHBO&#10;AqedO3euTfA0PDz8tvvvv//t3Yiscq1cM9fOPeRevOQHQIAFAAAAAAD0u6HauSXMOitfzZJVmJkj&#10;AH/jCMCzqh44AvBIJXDK16Q6kVUCqLYjq4RcuU6uma9o5R7yVS0v8gEQYAEAAAAAAIvRuvLVrJfD&#10;rNoyeYaZ9WFUtbSa+wjAN/Xry+F9+/at6URWOcIv8dPmzZvf2WZklSMJc51HHnlkKNdNZJX78LIe&#10;AAEWAAAAAADA4VlfwqxVtbNLmLVc4mFmPXIE4OuqHj8C8Ggiq0ROiZ0SPSV+SgTVZmSViCvXSdSV&#10;6ybyElkBIMACAAAAAABoX8KsHM/1RmGWmR1lVPWaau4jAN88iC95c0xfIqsc25fgKfFTjvNr+8jA&#10;XCfHE3Yiq9yDl+4AIMACAAAAAAB6z1Dt3BJmraydLDMxW7RHAJ7WCKteX/X5EYBH4sCBA+ckcNq5&#10;c+faBE8JnxJAtR1ZJeTKdXLNXDv3kHvxch0ABFgAAAAAAED/W1dNfTUrYVa+cHOaVMWsr8Kq5dXc&#10;RwCuXowvbBM45WtSCZ5yhF83IqscSdiJrPIVrdxDvqrlBToACLAAAAAAAIDFHWatqp1dTX0xZ5nc&#10;xazrRwC+thFWDfQRgEdq3759axI5NSOrzZs3v7MbkdUjjzwylOvm+rkPvwcACLAAAAAAAAAO1/oS&#10;ZuWrOm8sYdZyyYzZYYVVnahqtiMA3+BF60z5glQip3xRKtFT4qdEUG1GVom4cp1EXYms8iWt3IPf&#10;AwAEWAAAAAAAAG1rhlkraydLbmwRHQF4UuUIwKNy4MCBczqRVYKnxE/333//29s+MjDXGR4efluu&#10;uXPnzrW5h9yL3wQABFgAAAAAAAC9Zqh2bgmzzqqdJtuxHo+qllZzHwH4Ji9Fjy6ySuiU4CnhUwKo&#10;tiOrhFy5Tq6ZwEtkBQACLAAAAAAAgEGyrpr6atbLYVZtmfzHunAE4IrKEYCtSOCUI/sSPOUIv8RP&#10;OdKvzcgqRxLmOjmisBNZ5ehCvwcACLAAAAAAAAAWq/UlzFpVO7uEWcvlQ3aIqOo11cwjAM9qRFVv&#10;9gJzfu3bt29NIqdEVomeuhFZ5V+/E1nlurl+7sPvAQACLAAAAAAAAI5MwqzV1dRXs4RZi+MIwNMq&#10;RwB2Xb4glcgpX5RK8JT4KV+aavvIwFwnX87KNfMlrdyD3wMABFgAAAAAAAC0b6h2bgmzVtZOljH1&#10;ZFi1vJp5BODrGmHVai8bu+fAgQPnJHDauXPn2k5kdf/997+9G5HV8PDw23LNXDv3kHvxmwAAAiwA&#10;AAAAAIDes66a+mpWwqwcS3eaDKrVIwBfWzkCsOc0I6uETwmg2o6sEnLlOrlmvqKVe8hXtfweAIAA&#10;CwAAAAAAYLDCrFW1s6upY+6Wyal+I6zqRFXNIwBf3wirvBjsIfv27VuTI/sSPOUIv8RPmzdvfmeb&#10;kVWOJMx1HnnkkaFcV2QFAAiwAAAAAAAAWN8Is95Y4qPlA3gE4EmVIwD7MrJK5JTYKdFT4qdEUG1G&#10;Vom4cp1EXbluIq/ch98DABBgAQAAAAAAcKTeUgKlhFkrayf3SFS1tJp5BOCZjajqTV7g9Y98QSqR&#10;VY7tS/CU+CnH+bV9ZGCuk+MJO5FV7sHvAQAIsAAAAAAAAOiGodq5jTDrtHk+AnBF5QjAgXLgwIFz&#10;Ejjt3LlzbYKnhE/diKxyjU5klWvnHnIvfhMAQIAFAAAAAABAL1pXTX01K2HWWdXUcYYnVjOPADyr&#10;cgTgQErglK9JJXjKEX75ylQ3IqtcJ9fMV7RyD/mqlt8DABBgAQAAAAAA0KveV/tQcVPt1uLLxddq&#10;/6X2jfL3/6n2x7VNtfeUUGuNl2z9ad++fWsSOTUjq82bN7+zzchqy5Ytv5/rPPLII0O5bq6f+/B7&#10;AAACLAAAAAAAAHrJphJVXd+Iqj7fCKsePEbbaztKmHV37c9rN9f+qPbeEmat9fJt4eULUp3IKtFT&#10;4qdEUG1GVom4cp1EXbluvqSVe/B7AAACLAAAAAAAABbShmr6a1U3l6jqM42oass8hFXHalsJs+6r&#10;3VvCrP+r9rESZr2jNuSlXDuRVY7tS/CU+CnH+bV9ZGCuMzw8/LZcc+fOnWtFVgAAAiwAAAAAAICF&#10;MNsRgHdW00cAPjgAhkuYtbWEYn9e4rEcZ/j+2rurqa9meWF3CAcOHDgngVNCpwRPCZ8SQLUdWSXk&#10;ynWakVXuxW8CACDAAgAAAAAAaNOmRlg12xGADwxIWDUfdpS/fqP8e/OFEmbl38P3lDBrzWJ5WZfA&#10;KUf2JXjKEX6Jn3KkX5uRVY4kzHVyRGG+opV7yFe1vDwFABBgAQAAAAAAzKfZjgC8teqtIwAHyfYS&#10;ZyXMurv2pfLv+1XV1HGGCbPW9uMLuX379q1J5JTIKtFTNyKr/Ot3IqtcN9fPfXhBCgAgwAIAAAAA&#10;ADhWnajq+mrmEYBfFkL1nG0lzLqvdm81dZzhLbUbSpj1jtrQQr90yxekEjnli1KdyCpfmupGZJUv&#10;ZyWyype0cg9eggIACLAAAAAAAACO1GxHAH6mcgTgIBsuYdbWauprZH9efvOP1d5fwqx18/li7cCB&#10;A+ckcNq5c+faBE+Jn+6///63txlZRa4zPDz8tlwz18495F687AQA6J0A66PFjbUPF/mHkyuLS2uX&#10;FP4BDgAAAAAA6Jb3NaKqm6qZRwB+TYTEIewof/1G+X8rX6j9ce2DtXeXMOuQx/E1I6uETwmg2o6s&#10;EnLlOrlmvqKVe8hXtbzQBADojwDrqiNwQ4m1rmvEWlc2XNaItc7zD4YAAAAAAMAsZjsC8POVIwBp&#10;3/YSZ31j//79X/vHf/zHO37605/e8swzz1z/t3/7tx/4m7/5m/dt3rz5/2wrssqRhImsckRhQiuR&#10;FQDA4gywjibW+mj5h6jEWlc3Yq1LGi7wD5sAAAAAANDXNjTCqpurmUcAbhH/0G3j4+PDL7744raf&#10;//znO0ZHR3f89Kc//daePXse+vGPf/z/vMLDP/nJT/6/Z5999r8888wz9/3oRz+6+wc/+MHnvvvd&#10;737qW9/61hV/9Vd/dcGWLVv+zeFEVps3b35nIquHHnrorZ3Iat++fWu8mAQAEGC17dpGrPVH1fTX&#10;tS4rsdYmsRYAAAAAAHTdoY4AvLNyBCA94p//+Z8nI6tf/vKX2xNazRFZHY3/N2HWrl27tj/77LN/&#10;nTDr7/7u7/7T97///Vsef/zxKx977LHz679/V/1//5aEVl4+AgAIsPrFNY1Y6/pGrHVFNf11rY0l&#10;1trgH44BAAAAAGCGTdXcRwA+IOyhl0xMTDyYyGpsbGwystq7d++3RkZG5iuyOqRcI9fKNXPt3EPu&#10;pdzXjvLXb5T/f/O52h/XPlh7d22dl5EAAAKsQdGJta5txFpXNnywmv66ln/oBgAAAACgX812BOCt&#10;lSMA6SMJnH79619v60RW+ZpVNyKrXCfXzFe0cg/5qtYx/PexvcRZCbPuLnHjzeW91XtKmOVIQgAA&#10;AdbAuqHEWtcdItb6QCPWOs8/zAMAAAAA0AVzHQH4ZdEO/WZ8fHy4E1m98MILk0cG7t69u9XIKkcS&#10;5jqjo6M7ct1EVrmPLv/3vq2EWffV7q19qXZLeR/13hJmrfUCEwBAgLWYXFtNf13rQ+U/HF9dzTwG&#10;UawFAAAAAMArbWqEVZ2o6jOVIwAZEPmCVCKnxE6JnhI/JYJqM7JKxJXrJOrKdRN5LUBkdTSGS5i1&#10;tZr6Ut2f124rHw54f+0dtSEvNgEABFiL3TWNWOuPqumva11WYq1NjVjrAg8eAAAAAAD60vuquY8A&#10;/Jowh0GMrHJsX4KnxE85zq/tIwNznRxPmGuOjY1NHhk4wP8+7yh//Ub5nyOfq32s9sESZq3zwhMA&#10;QIDF7Dqx1tWNWOuKaubXtTZ4oAEAAAAA0LpOVHV9I6r6fOUIQBaBiYmJBxM4JXRK8JTwKQFU25FV&#10;Qq5cpxlZ5V78Ji/bXuKshFl3l/+ZdHP5w//vLmHWGi9DAQAEWByeG0qsdU0j1trUiLU+WE1/XcuD&#10;EgAAAACAKRuquY8A3CLwYDFJ4JQj+xI85Qi/bkRWOZKwE1nlK1q5h3xVy+9xTLaVMOu+2r21L5Uw&#10;K++P3iPMAgAQYDF/sdZ15aFC8xjE+EAj1jrPAxgAAAAAoM80jwC8qRFW3Vk5AhAeHB8fnzwysBlZ&#10;7d69uyuR1ejo6I5cN9fPffg9um64hFlbS2D657Vbyruj95cwa62XpwAAAizm17XV9FGIV5VY6+pG&#10;sLVRrAUAAAAAdMmmau4jAB8QV8CUfEEqkVO+KJXoKfFTIqg2I6tEXLlOoq5EVvmSVu7B79E3dpS/&#10;fqP8z9R8DfBj1dQpK++oDXmpCgAgwKJ918wSa324xFlXlocjnWDrAg+LAAAAAIDqN48AvLlyBCAc&#10;tomJiQc7kVWCp8RPIyMjD7V9ZGCus3fv3skjA8fGxiaPDMy9+E0G1vYSZyXMurv2udoflz+s/+5q&#10;6qtZXrgCAAiwWCCdWOvqRqy1sZo+CvGiEmtt8BAKAAAAAPrOXEcAflnQAEcWWSV0SvCU8CkBVNuR&#10;VUKuXCfXTOAlsmIW20qYdV/t3mrqi4Q3l/c97ylh1hovYgEAARb0jhtKrHVNI9ba1Ii1Lqimj0L0&#10;cAsAAAAA2j0C8EOVIwBhXiVwypF9CZ5yhF/ipxzp12ZklSMJc50cUdiJrHJ0od+DYzRcwqyt1dRX&#10;DL9Uu6W823l/CbPWekELAAiwoLddW2Kt68qDoPwH+ssasdaFYi0AAAAAeNn7qplHAN7aiKq+JiaA&#10;+TE+Pj6cyCmRVaKnxE+JoNqMrBJx5TqJunLdXD/34fdggewof/1G+d8xt5U/hP/B2jtqQ17cAgAC&#10;LOg/11TTRyFeVWKtqxvB1sZGrHWeh3EAAAAA9JFOVHV95QhA6Jp8QSqRU74oleCpG5FVNCOrfEkr&#10;9+D3oI9sL3FWwqy7a5+rfay8r0mYtc4LXQBAgAWDoxNrXd6ItS4psdamRrB1gQd8AAAAALRgQzXz&#10;CMDPNKKqLV7iQ/smJiYmjwwcGxt7ObIaGRnpSmS1d+/eb+WauXbuIffiN2GAbSth1n21e6upY29v&#10;Lu9n3l3CrDVe9gIAAiwYXDeUWOuKEmt9uARanVjrohJrbfDgEAAAAMARgMVNlSMAoWc0I6uETwmg&#10;2o6sEnLlOrlmvqKVe8hXtfwe8BuGS5i1tcTHX6rdUt7FnC/MAgAEWLC4Y61ryoO2/APCxSXWigvE&#10;WgAAAAB9Z1M18wjAz1eOAISeMj4+Ppwj+xI85Qi/xE+7d+9uNbLKkYS5zujo6OSRgSIrmFc7yl+/&#10;Uf737W3lPcwHS5i11sthAECABVxbYq3ryt8n1rqsSKx1YYm1LvGQEwAAAKDVIwBvrhwBCH0TWSVy&#10;SuyU6CnxUyKoNiOrRFy5TqKuXDeRV+7D7wELZnuJsxJm3V37XO1j5f3KO2pDXhoDAAIsYDbXzBJr&#10;XV3irMRaG4v8/XkeoAIAAACL2GxHAN5ZOQIQ+ka+IJXIKsf2JXhK/JTj/No+MjDXyfGEncgq9+D3&#10;gL6yrYRZ99XurX22RNZ5n/LuauqrWV4oAwACLOCwfbS4vBFrbWzEWheVWOsCD2UBAACAPrCpEVbN&#10;dgTgA146Q3+ZmJh4MIHT2NjYZGSV8KkbkVWu0Ymscu3cQ+7FbwIDbbiEWVurqS9c5j9D3FLen5xf&#10;wqw1XjQDAAIs4FjcUGKtK8o/bHy4EWttKpGWWAsAAACYb++rZh4BeGvlCEAYKAmc8jWpBE85wi9f&#10;mWo7ssqRhLlOrpmvaOUe8lUtvwcwix3lrznO8D/XbivvST5Ywqy1XkADgAALYL5dW2Kta8rD0fxD&#10;yMUl1rqy/EmRxFobPEQGAACARX8E4PXVzCMAv+xFLwye8fHxySMDm5HV7t27uxJZjY6O7sh1c/3c&#10;h98DmCfbS5yVMOvu2mfKH2i/rIRZQ15MA4AAC6AbrmnEWleVWOuyIrHWhSXWusSDaQAAAOjLIwA/&#10;UzkCEBaNfEGqE1klekr8lAiqzcgqEVeuk6gr182XtHIPfg9gAW0rYdZ9tXtrn639Se3q2jtKnOWl&#10;NQAIsAAWTGKt62qXN2KtS0qstbHI35/noTcAAADM+xGAN1UzjwD8mpessDgjqxzbl+Ap8dPIyMhD&#10;bR8ZmOvs3bt38sjAsbGx7SIroA8NlzBrazV1jPLna7eUMOsPhVkAIMAC6EU3lGDr0hJrXV0CrU6s&#10;dVGJtS7wMB0AAIBFaLYjAD9fOQIQqE1MTDyYwCmhU4KnhE8JoNqOrBJy5TrNyCr34jcBFoEd5a85&#10;zvA/124r7zbOL2HWGi+5AUCABdAvsdYV5eFz/qFmQ4m1NpVIS6wFAABAr9vQCKturmYeAbjFy02g&#10;KYFTjuxL8JQj/BI/5Ui/NiOrHEmY6+SIwnxFK/eQr2r5PQAOGWbtKGHW3eU/2+WdxgdLmLXWy28A&#10;EGAB9KNrG7HWVSXWuriaOg7xyvKnUS4pD709/AcAAKCtIwDvrBwBCByG8fHxySMDE1kleupGZJV/&#10;/U5klevm+rkPvwfAvNlewqz7aveWMOtPyruKd9SGvBQHAAEWwKC4psRa17wi1rqkxFoXVlPHIV7i&#10;hQIAAMCis6kRVs12BOADXiwChytfkErklC9KdSKrfGmqG5FVvpyVyCpf0so9+D0AFtS2EmZtraa+&#10;fvrZ2i21q2vvrqa+muWFOQAIsAAGWmKt62qXl1jrshJodWKti0qsdZ4XFQAAAH1zBOCtlSMAgXkw&#10;MTExeWTg2NjY9gRPiZ9GRkZajawi19m7d++3cs1cO/eQe/GbAPSV4RJm5b/OcYZ31G4rYdb5Jcxa&#10;40U6AAiwABabG0qwdWmJta5uxFr56wViLQAAgHkz1xGAX/ZCD5hPzcgq4VMCqLYjq4RcuU6uma9o&#10;5R7yVS2/B8CisKNImPWVauo4w7x3+GAJs9Z6wQ4AAiwAquraEmtdUV4YfLj8qezEWpvKn265pERb&#10;XqwAAACL+QjAz1SOAAS6FFnlyL4ETznCL/FTjvRrM7LKkYS5To4ozHVFVgC8iu0lzLqvdm/5z8r/&#10;rpo6vSNh1pAX7wAIsMQIAMzumkasdVUj1rqsBFudWGuDlzUAAEAPel819xGAX/MiDeiW8fHx4URO&#10;iZ0SPSV+SgTVZmSViCvXSdTViaxyH34PAObRthJmba2mjtj+bO2T1dRJHe8ocZaX8gAIsADgCHy0&#10;RFuXl1jr4hJodWKtjeXvvQgCAADm4wjA6xtR1ecrRwACCyxfkErklGP7Ejwlfspxfm0fGdiMrPIl&#10;rdyD3wOABTZcwqz81znO8I7abSXM+kNhFgACLACYHzfUrqtdWmKty0qglVjrwtpFYi0AAFhUNlRz&#10;HwG4xUssoBdMTExMHhk4NjY2GVnt3bu3K5FVrpFr5Zq5du4h9+I3AaAP7SgSZn2l/Of+D5f3Agmz&#10;1niJD4AACwDaibU+WmKtD5U/IbOhxFqJti4osdZ5XloBAEDPHgF4UyOsurNyBCDQ4xI45WtSncgq&#10;X5nqRmSV6+Sa+YpW7iFf1fJ7ALBIbC9h1n21e0uY9e/KH+BOmLXWy30ABFgA0B3XNmKtq8qfmtlQ&#10;/gFtUzV1FOIlJdryQgwAAI7OpmruIwAf8PII6Afj4+PDncgqR/glftq9e3erkdWePXsmI6vR0dHJ&#10;IwMTWeU+/B4AcEjbSpi1tZr6Mm7CrE+WP6z9jtqQl/4ACLAAYOFcU2KtK14Ra13SiLU2lv8zL9kA&#10;AFhMRwDe3AirHAEI9LV8QSqRU2KnRE+JnxJBtRlZJeLKdRJ15bqJvERWADDvhkuYlf86xxl+sXZb&#10;CbP+sJr6apYgAAABFgD0mI+WaOvyEmtdXAKtK0usdZFYCwCAHjTXEYBf9tIGGKTIKsf2JXhK/JTj&#10;/No+MjDXyfGEuebY2NjkkYF+DwDoCTuKhFl/UU19Nevq8hw/YdYaoQAAAiwA6H031K6rpo5CTKx1&#10;WSPWurCaOgLxEi8DAQA4SpsaYZUjAIFFYWJi4sEETgmdEjwlfEoA1XZklZAr12lGVrkXvwkA9KXt&#10;Jcy6r3Z3CbNuLM/wE2atFRAAIMACgP50bSPW+lD5UzgbSqyVaOv8Emud50UjAMBAe1819xGAX/Oy&#10;BFgMEjjlyL4ETznCrxuRVY4k7ERW+YpW7iFf1fJ7AMCisa2EWVurqePXE2Z9vDyvT5g1JCwAQIAF&#10;AIMjRyB+tMRaVzVircvKVxA6sdYFXmACAPTcEYDXV44ABJg0Pj4+eWRggqfR0dHJyGr37t1diaxy&#10;vVw31899+D0AgDkMlzAr/3WOM/xi7ZbybP5flzhLdACAAAsABlxirStql1dTRyFuKIFWJ9baWP7P&#10;vBgFADgyG6qZRwB+phFVbfGiAljs8gWpRE75olQnskoE1WZklYgr18mXsxJZ5UtauQe/BwDQgh1F&#10;wqy/KP9MmDDr3wqzAARYAMDidUM19YWtS0usdXEJtK4ssdZFYi0AYMA1jwC8qXIEIMCrmpiYeLAT&#10;WSV4Svw0MjLyUNtHBuY6e/funTwycGxsbPLIwNyL3wQA6AHbS5h1X+3uEmbdWJ65J8xaI1IAEGAB&#10;ALwy1soLystKnJVY68Jq6gjES7zEBQB6xKZq5hGAn2+EVQ94QQDw6pFVQqcETwmfEkC1HVkl5Mp1&#10;cs0EXiIrAKDPbWuEWVtKmPXxauqrWQmz1ooXAARYAACHcm3tuhJrXdWItfLXfGHr/BJrneflMABw&#10;BJpHAN5cOQIQ4JglcMqRfQmecoRf4qcc6ddmZJUjCXOdHFHYiaxydKHfAwBYRIZLmLW1mjrO8Pba&#10;LSXM+te1IVEDgAALAOBI5KtaH23EWleXl6uXNGKt/PUCL50BYGDNdgTgnZUjAAHmxfj4+HAip0RW&#10;iZ4SPyWCajOySsSV6yTqynVz/dyH3wMA4FXtKH9NmHVH+YNHeW7+b6upr2YJHgAEWAAAxyyx1hW1&#10;y2sfLrFWAq1NJda6SKwFAD11BOCHKkcAArQuX5BK5JQvSiV46kZkFc3IKl/Syj34PQAAWrG9xFkJ&#10;s75SwqycRHFxCbPWCCEABFgAAG24oZr6wtalJda6uMRaV5ZY64IScHlJDgCH533VzCMAb60cAQjQ&#10;FRMTE5NHBo6Njb0cWY2MjHQlstq7d++3cs1cO/eQe/GbAAD0hG0lzLqvtrmEWfnC9NUlzForkAAQ&#10;YAEAdMu1jVjrQyXW2lBirQtLsHWJF+8ADKhOVHV9NfMIwC97mA3QXQmc8jWpBE8JnxJAtR1ZJeTK&#10;dXLNfEUr95Cvavk9AAD61nAJs7ZWU1/Nur32yRJmra8NCScABFgAAAspodZ1JdbK319WYq3LXhFr&#10;neeFPgALaEM18wjAz1SOAAToCePj48OdyCpH+CV+2r17d6uRVY4kzHVGR0cnjwwUWQEALFo7yl8T&#10;Zt1R+3QJs/JMe52gAkCABQDQiz5aYq3Lyz/EbiiB1sYSa20UawFwmJpHAN5UzTwC8GseIgP0VmSV&#10;yCmxU6KnxE+JoNqMrBJx5TqJunLdRF65D78HAACHYXuJsxJmfaX8Qa7ryjNtYRaAAAsAoG/cULui&#10;BFsfLv9gm0BrU4m1LqpdIEAAWBRHAH6+cgQgQM/LF6QSWeXYvgRPiZ9ynF/bRwbmOjmesBNZ5R78&#10;HgAAtGRbCbPuq20uYdZN5Q8dJ8xaI8IABFgAAAxCrJWX9heXYOvKEmtdUP5e2ACw8EcA3lzNPAJw&#10;iwe4AP1hYmLiwQROY2Njk5FVwqduRFa5RieyyrVzD7kXvwkAAD1iuIRZW6upr2bdXvtkNXUSxPra&#10;WnEGIMACAGCQXFu7psRaVzVirctKrBWXiCUAjvoIwDsrRwAC9L0ETvmaVIKnHOGXr0y1HVnlSMJc&#10;J9fMV7RyD/mqlt8DAIA+t6P8NWHWF2ufLmHWebUh0QYgwAIAYNAl1LquEWtdVmKtBFoXllhrowgD&#10;GDCbGmHVbEcAPuDBKcBgGB8fnzwysBlZ7d69uyuR1ejo6I5cN9fPffg9AABYhLaXOCth1l3V1NfC&#10;ryvPoNeJOQABFgAAi9VHS6x1efkTTBtKoLWxxFoXlT/VJPAAeuEIwFsrRwACDLx8QaoTWSV6SvyU&#10;CKrNyCoRV66TqCvXzZe0cg9+DwAAOCzbSph1X+2eEmZ9pDx3Tpi1RugBCLAAAGDKDSXWig83Yq1N&#10;Jda6oBCOAHPpRFXXVzOPAPyyB5YAi8PExMTkkYE5ti/BU+KnkZGRh9o+MjDX2bt37+SRgWNjY9tF&#10;VgAA0KrhEmZtrd1bu7328fKHgdfX1gpAAAEWAAAc2rW1K0qs9aESa8WVJdY6v/y9GAUG9wjAz1SO&#10;AAQQWb344raETgmeEj4lgGo7skrIlevkmgm8cg+5F78JAAD0lB3lrznO8Iu1f1/CrDxrGhKGAAIs&#10;AAA4MtcUl5a/v7jEWZc1Yq1LBC7Qde+r5j4C8GseFAIQCZxyZF+Cpxzhl/gpR/q1GVnlSMJcJ0cU&#10;diKrHF3o9wAAgL63vcRZCbPuqt1Wu66aOn1BmAUIsAAAYJ5cV2Kty0uktaEEWheWWGujcAaO+AjA&#10;z1eOAARgDuPj48OJnBJZJXrqRmSVf/1OZJXr5vq5D78HAAAsSttKmHVf7Z5q6uvrHynPitcJSQAB&#10;FgAAtOePyj+Ax9Ul1tpYJNa6qHaeIIcBsKGa+wjALR7SAfBq8gWpRE75olQnssqXproRWeXLWYms&#10;8iWt3IPfAwAAOEzDJczaWru3dnvt4+UP8K6vrRGZAAIsAADonhsasdYVJWiJTSXWuqAQ+7AQRwDe&#10;1Air7qwcAQjAUZqYmJg8MnBsbGx7gqfETyMjI61GVpHr7N2791u5Zq6de8i9+E0AAIAW7Sh/7YRZ&#10;/778Qd08e1srPgEEWAAAsLCuLZHWpeXvO7HWxSXWOr/8vYiI2Wyq5j4C8AEPxwA4Vs3IKuFTAqi2&#10;I6uEXLlOrpmvaOUe8lUtvwcAANBjtpc46xu1L9Zuq11X/gDukCgFBFgAAEDvuaboxFoXlzjrkkas&#10;9X5R0kAdAXhzI6xyBCAArUZWObIvwVOO8Ev8lCP92oysciRhrpMjCnNdkRUAADBAtpUw677aXSXM&#10;+kh5trtOrAICLAAAoH9cV/6B/vLaZSXs2Vi7sMRaF4mdumquIwC/7KEUAG0bHx8fTuSU2CnRU+Kn&#10;RFBtRlaJuHKdRF2dyCr34fcAAAAWqeESZm2t3VP7THlemGe462trhCwgwAIAAPrXH5VY69JXxFob&#10;S6yVT2afJ6I65BGAH2pEVZ+pHAEIwALJF6QSOeXYvgRPiZ9ynF/bRwbmOjmeMNfMl7RyD34PAACA&#10;I7Kj/PXe2u21T5UwK88h1wpcQIAFAAAMlmsbsdYVJdba0Ii1OsFWv0ZV76vmPgLwax4GAbCQJiYm&#10;Jo8MHBsbm4ysEj51I7LKNTqRVa6de8i9+E0AAABatb3EWd+ofbF2SzV1+sF7a0PCFxBgAQAAg++a&#10;EmldWv6+E2tdvACxViequr5yBCAAfSCBU74m1Yms8pWpbkRWuU6uma9o5R7yVS2/BwAAQM/ZVsKs&#10;+2p31W6rfaT8QVlhFgiwAACARR5sJda6vERaibUuacRa739FVLWhmvsIwC0exADQy8bHx4c7kdUL&#10;L7wweWTg7t27W42s9uzZMxlZjY6O7sh1E1nlPvweAAAAA2G4hFlba/eU56U3leeu64UyIMACAAAW&#10;hxtrny2+Wvvr4plipJrez4sXaj8unqx9t3jYAxcAFlq+IJXIKbFToqfET4mg2oysEnHlOom6ct1E&#10;XiIrAACARW9H+eu9tdtrnyp/GDZ/2HWNiAYEWAAAQO+7tURVdzSiqm83wqr9VbsbawRbnVjr6Uas&#10;9agHMAAca2SVY/sSPCV+ynF+bR8ZmOvkeMJcc2xsbPLIQL8HAAAAR2h7ibMSZn2xdkvtutp7a2vF&#10;NSDAAgAA2vXxavprVV8vUdWORlT1s6o/92Ij1trTCLa+2+DBDMAiMzEx8WACp4ROCZ4SPiWAajuy&#10;SsiV6zQjq9yL3wQAAICWbSvPe++r3Vm7rfaR2sbakOgGBFgAAMDcZjsC8IlGWGXTe6kRaz3fiLUe&#10;F2sB9KcETjmyL8FTjvDrRmSVIwk7kVW+opV7yFe1/B4AAAD0oOESZm0tz5ATZt1Uu7S2XoyDAAsA&#10;AFgMRwB+tlqYIwBtap1Y64VGrPVkI9ba4QEOQPvGx8cnjwxM8DQ6OjoZWe3evbvVyCr/+rlOrpfr&#10;5vq5D78HAAAAA6TzfPPu2u21T9Qur/1BbY1QBwEWAADQi26sZh4B+NdV/x8BaFMbawRbnVjr6Uas&#10;9bAHOgCHli9IJXLKF6U6kVW+NNWNyCpfzkpklS9p5R78HgAAACxy20ucdW/ti7VP1q6pvbe2VsCD&#10;AAsAAGjzCMA7KkcA2uHtxUastacRbHVirUc95AEG0cTExIOdyCrBU+KnkZGRh9o+MjDX2bt37+SR&#10;gWNjY5NHBuZe/CYAAABwRLaVMOu+2p21W2ofqV1YGxL2IMACAABe6ePVzCMAd1SOALTu76VGrPV8&#10;I9Z6vBFsefgD9FxkldApwVPCpwRQbUdWCblynVwzgZfICgAAALpmuDw/31r7au222k21jbW3C34Q&#10;YAEAwOAeAfjVauYRgCNaHxuAdWKtFxqx1pONWGuHB0LAfEjglCP7EjzlCL/ETznSr83IKkcS5jo5&#10;orATWeXoQr8HAAAA9KzO88i7a7fXPlG7tPYHQiAEWAAA0FturWYeAfjtyhGAZocba/28EWs93Yi1&#10;HvaACBa38fHx4UROiawSPSV+SgTVZmSViCvXSdSV6+b6uQ+/BwAAAAyU7SXOurf2xdqnapfX3ltb&#10;IxJCgAUAAPN/BODXq5lHAP5MO2PW1Y01Yq09jWCrE2s96qER9Kd8QSqRU74oleCpG5FVNCOrfEkr&#10;9+D3AAAAgEVvW3kXsKV2Z+2W2kdqF9bWiocQYAEAwKGPAHyicgSg2SDtxUas9Xwj1nq8EWx5mARd&#10;NDExMXlk4NjY2MuR1cjISFciq717934r18y1cw+5F78JAAAAcISGS5i1tXZX7bbaTbWNtbeLihBg&#10;AQAwSEcAfraa/QjA/XoUMzvEXmrEWi80Yq0nG7HWDg+Y4PA0I6uETwmg2o6sEnLlOrlmvqKVe8hX&#10;tfweAAAAQJd0nh9+pfZnJcy6tPYHYiMEWAAA9OIRgH9dOQLQzBZ2P2/oxFpPN2Kthz1wYtCNj48P&#10;58i+BE85wi/x0+7du1uNrHIkYa4zOjo6eWSgyAoAAADoA9tLnHV37Yu1T9Qur723tkaIJMACAIBj&#10;0Ymq7qhmHgH4jLbDzAZoY41Ya08j2OrEWo96CEUvR1aJnBI7JXpK/JQIqs3IKhFXrpOoK9dN5JX7&#10;8HsAAAAAA2ZbCbO21O6sfbJ2Te3C2lqBkgALAABHADaPANxROQLQzOxw92Ij1nq+EWs93gi2PJxi&#10;XuULUomscmxfgqfETznOr+0jA3OdHE/YiaxyD34PAAAAgGq4vFvZWrurdkvtIyXMertwSYAFAEB/&#10;urERVX21mnkE4IhewsxsQfbSIWKtJxux1g4PrIiJiYkHEziNjY1NRlYJn7oRWeUancgq18495F78&#10;JgAAAABHpfO87yu1P6vdVNtYe5egSYAFAEDvHAH47coRgGZmg7pOrPVCI9Z6uhFrPewBVv9L4JSv&#10;SSV4yhF++cpU25FVjiTMdXLNfEUr95Cvavk9AAAAALpme4mz7q59sfaJ2qW19wqdBFgAABy5j1dz&#10;HwH4M/2BmZkdxsYawdaPGzqx1qMeai2c8fHxySMDm5HV7t27uxJZjY6O7sh1c/3ch98DAAAAoKdt&#10;K++JttTurH2ydk01dZzhGhGUAAsAwBGAVfVE5QhAMzNb+L3YiLX2NGKtxxvBloddRyhfkOpEVome&#10;Ej8lgmozskrElesk6sp18yWt3IPfAwAAAGDgDJcw6/7aXbVbah8pYdZbxVECLACAfnJrNfcRgPu9&#10;0zczswHbS41Y6/lGrPVkI9basVgedE1MTEweGZhj+xI8JX4aGRl5qO0jA3OdvXv3Th4ZODY2tl1k&#10;BQAAAEBD5/ncX9T+rHZTbWPtXaIpARYAwEIcAfj1RljlCEAzM7MjXyfWeuEQsdbD/RJZJXRK8JTw&#10;KQFU25FVQq5cpxlZ5V48QAQAAADgKG0vcdZXarfXPlG7tPZeMZUACwDgcM11BOAz3o+bmZkt+MYa&#10;wVYn1nq6EWs92uYDqF/84hffHR0dfXzPnj0/fvbZZ5//wQ9+8PMc6ddmZJUjCRNZ5YjCfEUrkVWO&#10;LvQwEAAAAIAu2lbCrM21O6upjxVcU00dZ7hGaCXAAgAWzxGAn21EVTsqRwCamZkN+l5sxFp7GsHW&#10;dxtmPEwaGxt7NKFVIquf/OQne5566qmff//733/pu9/9bvVK3/nOd6of/OAHTxxrZJWIqxNZ5WtW&#10;iazGx8dFVgAAAAD0uuHy3u3+2l21T9auK2HWWwVYAiwAoLfdWM19BOCId85mZmZ2qI2Pj1djY2PV&#10;vn37queee656+umnX3riiSdenC2yejWPPfbYk0cSWb3wwguTkdWvf/3rbQmtPKQDAAAAYEDtKH/9&#10;i9qnazeVMOtdAiwAgO4cAXhH5QhAMzMzO4YdPHhwMrIaHR2tfvrTnyayqp566qnqaCKruTzxxBO/&#10;fO655/5+z549T//93//9E3v37n1i3759305kVV9/8sjAiYkJD9wAAAAAYMr2Emd9pXZ77RO1jbV/&#10;I8ACADi0j1dzHwH4M6+IzczM7GjXjKx27do1GVrNd2T1Sgm5cp1c8x/+4R+qf/qnf5oMvg51i9X0&#10;UYidYxCfrqaPQXzYQzcAAAAAqLaVd4iba3eWd4xXVlNfzRJgAQADfwTgVytHAJqZmVnLkdUvfvGL&#10;yeBp9+7dk/HTY4891mpk9cMf/nDyOjmiMNfNPeTowpb3YiPW2tMItjqx1qMexAEAAACwyAyXMOv+&#10;2l21T9auK2HW7wmwAIBedGs18wjAbzfCqv1eAZuZmVkb279//2TklNgp0VPip0RQbUZWibhynURd&#10;ncgq99Ene6majrWer6Zjrcer6WDLAzoAAAAABlnCrK21v6h9unZTNRVm/X4lwAIA5lnzCMCvV44A&#10;NDMzswVaviCVyGnfvn2TwVPipxzn1/aRgc3IKl/Syj0swnVirReq6VjryWo61trhgR0AAAAAA2J7&#10;ed6VMOv22idqG2vvqgRYAMArzHYE4BPVdFhlZmZm1vUdPHhwMnAaHR2dDJ527drVlcgq18i1cs1c&#10;O/eQe7GjWgq1TrDVibWerqZjrYc9xAMAAACgD3XCrHtq/7Ga+pDFlbX3VgIsABjIIwDDEYBmZmbW&#10;u4XO2Njk16Q6kVW+MtWNyCrXyTXzFa3cQ76qZQu6F6vpWGtPNR1sdWKtRz3YAwAAAKDHbaumwqz/&#10;u3ZXNRVmXVdNHWe4phJgAUBPuLGaeQRgdKKqEe/tzMzMrBe3f//+lyOrHOGX+Omxxx5rNbL64Q9/&#10;OHmd5557bvK6iaxyHzYQa8Zaz1fTsdbj1XSw5YEfAAAAAL1iuJoKs7ZWU8cZ/vvaR6upMOutlQAL&#10;AOb1CMA7KkcAmpmZWZ8uX5BK5JTYKdFT4qdEUG1GVom4cp1EXbluIi+Rlb1iL1XTsdYL1XSs9WQ1&#10;HWvt8BAQAAAAgAWyo0iY9R9qn6imwqx3VQIsAJj8nOQrjwDM/+J0BKCZmZn17TqRVY7tS/CU+CnH&#10;+bV9ZGCuk+MJc83R0dHJezBraT9v6MRaT1fTsdbDHgoCAAAA0AXby/vle2r/UYAFwKAeAfjVyhGA&#10;ZmZmNoA7ePDgZOCU0CnBU8KnBFBtR1YJuXKdZmSVezHr4aUE7MRae6rpYKsTaz3qQSEAAAAA80GA&#10;BUA/uLWaeQTgtytHAJqZmdkglyNjY5NH9iV4yhF+3YisciRhJ7LKV7RyD/mqltki2IvVdKz1fDUd&#10;az1eTQdbHiYCAAAAIMACoGePAPx6NfMIwJ95B2RmZmaDvv37909GTs3I6rHHHutKZPXcc89NXjfX&#10;z32Y2WHvpWr2WOvJajrW2uHBIwAAAIAACwCO1mxHAD5ROQLQzMzMFunyBalETvmiVKKnxE+JoNqM&#10;rBJx5TqJuhJZ5UtauQczW5B1Yq0XqulY6+lqOtZ62ENKAAAAAAEWAIvnCMCY7QhAn0wwMzOzRb2D&#10;Bw++HFkleEr89NRTT7V+ZGCus2vXrslrjo6OTt5D7sXM+nYpJTvB1o8bOrHWox5oAgAAAAiwAOjt&#10;IwDDEYBmZmZms6wTWSV0SvCU8CkBVNuRVUKuXCfXTOAlsjKzsher6VhrTzUdaz1eTQdbHoACAAAA&#10;CLAAOAqdqOqOauYRgM94R2FmZmY29xI45ci+BE85wi/xU470azOyypGEuU6OKOxEVjm60MxsnvZS&#10;NR1rPV9Nx1pPVtOx1g4PSwEAAAAEWACL7QjAPBx3BKCZmZnZUWz//v2TkVMiq0RPiZ8SQbUZWSXi&#10;ynUSdeW6uX7uw8ysB9eJtV6oZo+1HvZgFQAAAECABdALbqymo6qvVjOPABzxzN/MzMzs6JcvSCVy&#10;yhelEjx1I7KKZmSVL2nlHszMBnj5H3KdYKsTaz1dTcdaj3oICwAAAAw6ARZAd44A/HblCEAzMzOz&#10;ed/BgwcnA6fR0dGXI6unnnqqK5HVrl27Jq+Za+ceci9mZjbnXqymY6091XSw9d0GD20BAAAAARbA&#10;gPp4NR1Wfb2aeQTgzzxHNzMzM2tvzcgq4VMCqLYjq4RcuU6uma9o5R7yVS0zM+vKXqqmY63nq+lY&#10;6/FqOtbKP5d7yAsAAAAIsACq3jsC8InKEYBmZmZmXd/+/fsnj+xL8JQj/BI/PfbYY61GVjmSMNd5&#10;7rnnJq8rsjIz69t1Yq0XqulY68lqOtZ6uPIwGAAAABBgARy2W6vpsGq2IwD3ey5tZmZmtjBLZJXI&#10;KbFToqfET4mg2oysEnHlOom6ct1EXrkPMzNbtBurpoOtTqz1dCXWAgAAAARYQLX4jgAMRwCamZmZ&#10;9djyBalEVjm2L8FT4qcc59f2kYG5To4n7ERWuQczM7Nj3IvVdKy1p5oOtjqx1qOVh8wAAAAgwKpE&#10;HcDCmusIwGc85zUzMzPrzR08eHAycBodHZ0MnhI+dSOyyjU6kVWunXvIvZiZmfXAXqqmY63nq+lY&#10;6/FqOtjyUBoAAAAEWABHfQTgjsoRgGZmZmZ9twRO+ZpUgqcc4ZevTLUdWeVIwlwn18xXtHIP+aqW&#10;mZnZgK0Ta71QTcdaT1bTsVaepXiIDQAAAAIsYIDcWM19BOCI56ZmZmZm/bn9+/dPRk7NyOqxxx7r&#10;SmT13HPPTV431899mJmZ2azLubqdYKsTaz1dTcdaD1cedgMAAIAAC1jwIwDvqKajqm9XjgA0MzMz&#10;G6jlC1KdyCrRU+KnRFBtRlaJuHKdRF25br6klXswMzOzVvdiNR1r7ammg61OrPVo5cE4AAAACLCA&#10;V/Xxau4jAH/mWaSZmZnZ4K0TWeXYvgRPiZ+eeuqp1o8MzHV27do1ec3R0VGRlZmZWf+sGWs9X03H&#10;Wo9X08GWB+kAAAAgwIKBPALwq9V0WPVE5QhAMzMzs0WzgwcPTgZOCZ0SPCV8SgDVdmSVkCvXaUZW&#10;uRczMzNbNHupmo61XqimY60nq+lYK38A0IN3AAAABFhA191azX0E4H7P98zMzMwW3xI45ci+BE85&#10;wi/xU470azOyypGEuU6OKMxXtHIP+aqWmZmZ2VHs5w2dWOvpajrWerjygB4AAAABFlAd3hGAX68c&#10;AWhmZmZms2z//v2TkVMiq0RP3Yis8q/fiaxy3Vw/92FmZma2gMv5xZ1Ya081HWx1Yq1HKw/zAQAA&#10;EGDBwJjrCMBnPCszMzMzs1cuX5BK5JQvSnUiq3xpqhuRVb6clcgqX9LKPZiZmZkNwF6spmOt56vp&#10;WOvxajrY8vAfAAAAARZUC3MEYDgC0MzMzMyOeAcPHpwMnEZHRyeDp8RPTz31VKuRVeQ6u3btmrxm&#10;rp17yL2YmZmZ2eReqmaPtZ6spmOtfLXeywIAAAAEWDCLG6uZRwBGJ6oa8fzJzMzMzI50zcgq4VMC&#10;qLYjq4RcuU6uma9o5R7yVS0zMzMzm/d1Yq0XqulY6+lqOtZ6uPJS4f9v735WI8nONA77kmfrte/B&#10;W6/nHrTRQl40pEyhBGGyKZSDFhbh3hSEMCjgG78xHJ30qKq7OkuRyj/PA+/Cmz5Br1ydvzrHzMzM&#10;zMzMBFhW5/ME4J/LE4AAACwggVOe7EvwlCf8Ej/lSb8lI6s8SZhz8kRhzhVZAQAc//9trB5s/byz&#10;FmvdlB8gzMzMzMzMBFhmB9wf6+0TgLn6u0VV//TfcwAAeE/jOM6RU2KnRE+JnxJBLRlZJeLKOYm6&#10;WmSV7wAA4Ow9V4+1HqrHWrfVgy0/WJiZmZmZmQmwzH71CcC/lCcAAQA4sNwglcgpz/YleDpEZJXt&#10;Rla5SSvfAAAA3+mleqz1WD3Wuqsea+Uvr/qBw8zMzMzMTIBlJ7w/1dsnAP9aPazyV/gBADiYaZrm&#10;wGkYhjl42mw2tV6vF4+sckbOypk5O9+QbwEAgANrsdZTfT3Wui4/hJiZmZmZmQmw7OBPAP53eQIQ&#10;AIAjk8Apt0m1yCq3TB0isso5OTO3aOUbcqsWAACc6v+trh5stVjrvnqsdVN+NDEzMzMzMxNg2Zt9&#10;7QnAv5UnAAEAOELjOL5GVnnCL/HTarVaNLLKk4Q5Z7vdzucmssp3AADAhXuuHms9VA+2ftqZH1nM&#10;zMzMzMwEWCf/BGDmCUAAAE5KbpBK5JTYKdFT4qdEUEtGVom4ck6irpybyEtkBQAA7+aleqz1WD3W&#10;uq0ea+XFBT/KmJmZmZmZAMsW3X/V2ycAM08AAgBwclpklWf7Ejwlfspzfks/GZhz8jxhzhyGYf4G&#10;AADg6LRY66l6rHVXPda6Lj/emJmZmZmZAMvq7ROAf663TwD+3Z+zAQA4VdM0zYFTQqcETwmfEkAt&#10;HVkl5Mo5u5FVvgUAADhL+VsVLdhqsdZ9ibXMzMzMzEyAdfL7Y719AjDXJ3sCEACA8/u148uX+cm+&#10;BE95wu8QkVWeJGyRVW7RyjfkVi0AAIBf8Vw91nqoHmy1WOum/ChkZmZmZmYCrIM9AfiXevsE4P/4&#10;sysAAOdqHMc5ctqNrFar1UEiq+12O5+b8/MdAAAAB/BSPdZ6rB5r3VYPtvyIZGZmZmZmAqz69hOA&#10;fy1PAAIAcGFyg1Qip9wolegp8VMiqCUjq0RcOSdRVyKr3KSVbwAAADgxLdZ6qh5r3VWPtfJKhh+d&#10;zMzMzMwEWCf7BOB/19snAP/pz4IAAFyiaZpeI6sET4mf1uv14k8G5pzNZjOfOQzD/A35FgAAgAuU&#10;v3XSgq0Wa91Xj7Wuy49TZmZmZmYCrDrsE4B/K08AAgDAqxZZJXRK8JTwKQHU0pFVQq6ckzMTeIms&#10;AAAAfthz9VjroXqw1WKtm/JDlpmZmZmZAOvf+1P1sOprTwCO/nwFAABvJXDKk30JnvKEX+KnPOm3&#10;ZGSVJwlzTp4obJFVni4EAADgw+3GWo/VY63b6sGWH77MzMzMzE4owPraE4CZJwABAOB3GMdxjpwS&#10;WSV6SvyUCGrJyCoRV85J1JVzc36+AwAAgLPxUj3Weqoea91Vj7Wuyo9kZmZmZmaLBFgtqvpzvX0C&#10;8O/+vAIAAL9fbpBK5JQbpRI8HSKyynYjq9yklW8AAACAr/hlZy3Wuq8ea12XH9TMzMzMzH4zwAIA&#10;AH7ANE1z4DQMw2tktV6vDxJZbTab+cycnW/ItwAAAMBC8rd7Wqz1UD3YarHWTfnxzczMzMwEWAAA&#10;wDf/K/NOZJXwKQHU0pFVQq6ckzNzi1a+IbdqAQAAwJF7rh5rPVaPtW6rB1t+rDMzMzMzARYAAJyb&#10;cRznJ/sSPOUJv8RPq9Vq0cgqTxLmnO12O58rsgIAAODCvNTXY6276rHWVflhz8zMzMwEWAAAcBwS&#10;WSVySuyU6CnxUyKoJSOrRFw5J1FXzk3kle8AAAAAfrcWaz1Vj7Xuq8da1+VHQDMzMzMTYAEAwI/J&#10;DVKJrPJsX4KnxE95zm/pJwNzTp4nbJFVvgEAAAD4MPmDeQu2ft5Zi7Vuyg+GZmZmZibAAgDgUk3T&#10;NAdOwzDMwVPCp0NEVjmjRVY5O9+QbwEAAABO2nP1WOuheqx1Wz3Y8gOjmZmZmQmwAAA4PQmccptU&#10;gqc84Zdbpg4RWeWcnJlbtPINuVULAAAA4N9eqsdaj9VjrbvqsdZV+THSzMzMTIAFAACHMo7jHDnt&#10;Rlar1WrRyOrTp0/zOdvtdj435+c7AAAAAN5Zi7We6uux1nX54dLMzMxMgAUAAL8lN0i1yCrRU+Kn&#10;RFBLRlaJuHJOoq6cm5u08g0AAAAARyr/4aIFWy3Wuq8ea92UHznNzMzMBFgAAJyvFlnl2b4ET4mf&#10;8pzf0k8G5pzNZjOfOQyDyAoAAAC4BM/VY62H6sHWTzvzo6iZmZmZAAsAgGMzTdMcOCV0SvCU8CkB&#10;1NKRVUKunLMbWeVbAAAAAPhNL9VjrcfqsdZt9VjrqvyAamZmZibAAgDg/SRwypN9CZ7yhF/ipzzp&#10;t2RklScJc06eKMwtWvmG3KoFAAAAwEG1WOupeqx1Vz3Wui4/tpqZmZkJsAAAqBrHcY6cElklejpE&#10;ZJV/fouscm7Oz3cAAAAAcJK+VA+2Wqx1X2ItMzMzE2ABAHAucoNUIqfcKNUiq9w0dYjIKjdnJbLK&#10;TVr5BgAAAAAu2nP1WOuherDVYq2b8iOumZmZCbAAAPgI0zTNgdMwDHPwlPhpvV4vGlllOWez2cxn&#10;5ux8Q74FAAAAAH7QS/VY67F6rHVbPdjyo6+ZmZkJsAAA+H12I6uETwmglo6sEnLlnJyZW7REVgAA&#10;AAAcoRZrPVWPte6qx1pX5QdiMzMzE2ABAFyGBE55si/BU57wS/yUJ/2WjKzyJGHOyROFOTffkKcL&#10;AQAAAOAMfakebLVY6756rHVdfkw2MzMzARYAwHEbx3GOnBI7JXpK/JQIasnIKhFXzknU1SKrfAcA&#10;AAAA8E3P1WOth+rBVou1bsoPz2ZmZgIsAACWkRukEjnl2b4ET4eIrLLdyCo3aeUbAAAAAIDF7cZa&#10;j9VjrdvqwZYfqs3MzARYAADsmqZpDpyGYZiDp81mU+v1evHIKmfkrJyZs/MN+RYAAAAA4CS8VI+1&#10;nqrHWnfVY62r8qO2mZmZAAsA4FwkcMptUi2yyi1Th4isck7OzC1a+YbcqgUAAAAAXJxfdtZirfvq&#10;sdZ1+QHczMxMgAUA8NHGcXyNrPKEX+Kn1Wq1aGSVJwlzzna7nc9NZJXvAAAAAADY05fqsdZD9WCr&#10;xVo35cdyMzMzARYAwL4SNyVySuyU6CnxUyKoJSOrRFw5J1FXzk3kJbICAAAAAI7Ac/VY67F6rHVb&#10;Pdjy47qZmZkACwC4NHmmL5FVnu1L8JT4Kc/5Lf1kYM7J84Qtsso3AAAAAACciZfqsdZT9Vjrrnqs&#10;dVV+iDczMwEWAMBpmKZpDpyGYZiDp4RPCaCWjqwScuWcnJmz8w35FgAAAAAA/sPXYq376rHWdfnR&#10;3szMBFgAAMtL4JTbpBI85Qm/Q0RWeZKwRVa5RSvfkFu1AAAAAABYRJ4TaMHWzztrsdZN+YHfzMwE&#10;WAAA3zaO4xw57UZWq9XqIJHVdrudz835+Q4AAAAAAI7ac/VY66F6rHVbPdgSBJiZmQALADg/uUEq&#10;kVNulEr0lPgpEdSSkVUirpyTqCuRVW7SyjcAAAAAAHARXqrHWo/VY6276rHWVYkHzMxMgAUAHItp&#10;ml4jqwRPiZ/W6/XiTwbmnM1mM585DIPICgAAAACAfbRY66l6rHVfPda6LqGBmZkJsACAH9Uiq4RO&#10;CZ4SPiWAWjqySsiVc3JmAq98Q74FAAAAAAA+QP4mcAu2ft5Zi7VuSpRgZibAAgAu/E+OX77MT/Yl&#10;eMoTfomf8qTfkpFVniTMOXmisEVWeboQAAAAAABO2HP1WOuh3sZamYjBzEyABQCconEc58gpkVWi&#10;p0NEVvnnt8gq5+b8fAcAAAAAAFAv1WOtx+qx1m31WOuqBA9mZgIsAOBwcoNUIqfcKJXgKfFTbppa&#10;+snAnJObs3JmbtLKNwAAAAAAAO+qxVpP1WOtu+qx1nWJI8zMBFgAwG+bpmkOnIZheI2s1uv1QSKr&#10;zWYzn5mz8w35FgAAAAAA4Ojkb0q3YKvFWvfVY62bElKYmQmwAODs/2S0E1klfEoAtXRklZAr5+TM&#10;3KKVb8itWgAAAAAAwNl6rh5rPVQPtn7amfDCzEyABQDHKYFTnuxL8JQn/BI/rVarRSOrPEmYc7bb&#10;7XyuyAoAAAAAAPhOL9VjrcfqsdZtibXMTIAFACxlHMc5ckrslOgp8VMiqCUjq0RcOSdRV4us8h0A&#10;AAAAAAAH1GKtp+qx1l31WOuqBB1mJsACACI3SCVyyrN9CZ4SP+U5v6WfDMw5eZ4wZ+YmrXwDAAAA&#10;AADACcqPHC3YarHWffVY67rEH2YmwAKA0zZN0xw4DcMwB08Jnw4RWeWMFlnl7HxDvgUAAAAAAOBC&#10;PVePtR6qB1st1ropoYiZCbAA4OMkcMptUi2yyi1Th4isck7OzC1a+YbcqgUAAAAAAMAPeakeaz1W&#10;j7VuqwdbwhIzE2ABwO81juMcOSV4+vz58xw/rVarRSOrT58+zedst9v53Jyf7wAAAAAAAOBotFjr&#10;qXqsdVc91roqEYqZAAsALkVukGqRVaKnxE+JoJaMrBJx5ZxEXTk3N2nlGwAAAAAAADg7v+ysxVr3&#10;1WOt6xKsmAmwAODYtcgqz/YleEr8lOf8ln4yMOfkecKcOQyDyAoAAAAAAIBfkx+TWqz1UD3YarHW&#10;TYlbzARYALCUaZrmwCmhU4KnhE8JoJaOrBJy5ZzdyCrfAgAAAAAAAAt6rh5rPVaPtW6rB1tiGDMB&#10;FgC8lcApT/YleMoTfoeIrPIkYYuscotWviG3agEAAAAAAMAJeKkeaz1Vj7XuqsdaVyWcMRNgAXA+&#10;xnGcI6cET9vtdo6fVqvVopFV/vk5J+fl3Jyf7wAAAAAAAIAL88vOWqx1Xz3Wui6RjZkAC4CPlxuk&#10;EjnlRqkWWeWmqUNEVrk5K5FVbtLKNwAAAAAAAAB7yY9t/z/WylqsdVOCHBNgAcD+pml6jawSPCV+&#10;Wq/Xiz8ZmHM2m8185jAM8zfkWwAAAAAAAIAP81w91nqoHmvdVg+2BDwmwALgMiVwSuiU4CnhUwKo&#10;pSOrhFw5J2cm8BJZAQAAAAAAwNl4qR5rPVaPte6qx1pXJfYxARYApySBU57sS/CUJ/wSP+VJvyUj&#10;qzxJmHPyRGHOzTfk6UIAAAAAAACAHS3Weqoea91Xj7WuSxhkAiwADmEcxzlySuyU6CnxUyKoJSOr&#10;RFw5J1FXi6zyHQAAAAAAAAAL+FI92Pp5Zy3WuikRkQmwAPg1uUEqkVOe7UvwdIjIKtuNrHKTVr4B&#10;AAAAAAAA4Ig9V4+1HuptrJWJjkyABXCOpmmaA6dhGF4jq/V6fZDIarPZzGfm7HxDvgUAAAAAAADg&#10;zL1Uj7Ueq8dat9VjrasSKAmwADguCZxym1SCp4RPCaCWjqwScuWcnJlbtPINuVULAAAAAAAAgO/W&#10;Yq2n6rHWXfVY67rETAIsAN7HOI6vkVWe8Ev8tFqtFo2s8iRhztlut/O5iazyHQAAAAAAAAAc3Jfq&#10;wVaLte6rx1o3JXwSYAFcusRNiZwSOyV6SvyUCGrJyCoRV85J1JVzE3mJrAAAAAAAAABO2nP1WOuh&#10;erD1086EUgIsgNOUZ/oSWeXZvgRPiZ/ynN/STwbmnDxP2CKrfAMAAAAAAAAAF++leqz1WD3Wui2x&#10;lgAL4KNM0zQHTsMwzMFTwqcEUEtHVgm5ck7OzNn5hnwLAAAAAAAAALyTFms9VY+17qrHWlclwBJg&#10;AXyvBE65TSrBU57wO0RklScJW2SVW7TyDblVCwAAAAAAAACOTJ5masFWi7Xuq8da1yXAAjh/4zjO&#10;kdNuZLVarQ4SWW232/ncnJ/vAAAAAAAAAIAz9Vw91nqoHmy1WOumBFgAxys3SLXIKtFT4qdEUEtG&#10;Vom4ck6irpybm7TyDQAAAAAAAADAr3qpHms9Vo+1bqsHWwIsgPc2TdMcOOXZvgRPiZ/W6/XiTwbm&#10;nM1mM585DIPICgAAAAAAAAAOq8VaT9VjrbvqsdZVCbAA/k+LrBI6JXhK+JQAaunIKiFXzsmZCbzy&#10;DfkWAAAAAAAAAOCk/LKzFmvdV4+1rkuABZyDBE55si/BU57wS/yUJ/2WjKzyJGHOyROFLbLK04UA&#10;AAAAAAAAwEXKE1gt1nqoHmz9JMACjsI4jnPklMgq0dMhIqv881tklXNzfr4DAAAAAAAAAOB7CbCA&#10;g8kNUomccqNUgqfET7lp6hCRVW7Oypm5SSvfAAAAAAAAAADwHgRYwLuapmkOnIZheI2s1uv1opFV&#10;lnM2m818Zs7ON+RbAAAAAAAAAACWJMAC9rIbWSV8SgC1dGSVkCvn5MzcopVvyK1aAAAAAAAAAAAf&#10;RYAFfFMCpzzZl+ApT/glfsqTfktGVnmSMOdst9v5XJEVAAAAAAAAAHDMBFhw4cZxnCOnxE6JnhI/&#10;JYJaMrJKxJVzEnW1yCrfAQAAAAAAAABwagRYcAFyg1Qipzzbl+Ap8VOe81v6ycCck+cJc2Zu0so3&#10;AAAAAAAAAACcEwEWnIlpmubAaRiGOXhK+HSIyCpntMgqZ+cb8i0AAAAAAAAAAJdAgAUnJoFTbpNq&#10;kVVumTpEZJVzcmZu0co35FYtAAAAAAAAAIBLJ8CCIzSO4xw5JXj6/PnzHD+tVqtFI6tPnz7N52y3&#10;2/ncnJ/vAAAAAAAAAADg2wRY8EFyg1SLrBI9JX5KBLVkZJWIK+ck6sq5uUlLZAUAAAAAAAAAsD8B&#10;FiyoRVZ5ti/BU+KnPOe39JOBOSfPE+bMYRjmbwAAAAAAAAAA4P0JsOAHTdM0B04JnRI8JXxKALV0&#10;ZJWQK+fsRlb5FgAAAAAAAAAADkeABd8pgVOe7EvwlCf8DhFZ5UnCFlnlFq18Q27VAgAAAAAAAADg&#10;OAiwYMc4jnPklOBpu93O8dNqtVo0sso/P+fkvJyb8/MdAAAAAAAAAAAcPwEWFyc3SCVyyo1SLbLK&#10;TVOHiKxyc1Yiq9yklW8AAAAAAAAAAOC0CbA4S9M0vUZWCZ4SP63X68WfDMw5m81mPnMYhvkb8i0A&#10;AAAAAAAAAJwnARYnq0VWCZ0SPCV8SgC1dGSVkCvn5MwEXiIrAAAAAAAAAIDLJcDi6CVwypN9CZ7y&#10;hF/ipzzpt2RklScJc06eKGyRVZ4uBAAAAAAAAACAXQIsjsI4jnPklMgq0VPip0RQS0ZWibhyTqKu&#10;nJvz8x0AAAAAAAAAAPC9BFgcTG6QSuSUG6USPB0issp2I6vcpJVvAAAAAAAAAACA9yDA4l1N0zQH&#10;TsMwvEZW6/X6IJHVZrOZz8zZ+YZ8CwAAAAAAAAAALEmAxV4SOOU2qQRPCZ8SQC0dWSXkyjk5M7do&#10;5RtyqxYAAAAAAAAAAHwUARbfNI7ja2SVJ/wSP61Wq0UjqzxJmHO22+18biKrfAcAAAAAAAAAABwj&#10;AdaFS9yUyCmxU6KnxE+JoJaMrBJx5ZxEXTk3kZfICgAAAAAAAACAUyTAugB5pi+RVZ7tS/CU+CnP&#10;+S39ZGDOyfOELbLKNwAAAAAAAAAAwDkRYJ2JaZrmwGkYhjl4Svh0iMgqZ7TIKmfnG/ItAAAAAAAA&#10;AABwCQRYJyaBU26TSvCUJ/xyy9TSkVWeJMw5OTO3aOUbcqsWAAAAAAAAAABcOgHWERrHcY6cdiOr&#10;1Wp1kMhqu93O5+b8fAcAAAAAAAAAAPBtAqwPkhukWmSV6CnxUyKoJSOrRFw5J1FXzs1NWvkGAAAA&#10;AAAAAABgPwKsBU3TNAdOebYvwVPip/V6vfiTgTlns9nMZw7DILICAAAAAAAAAICFCLB+UIusEjol&#10;eEr4lABq6cgqIVfOyZkJvPIN+RYAAAAAAAAAAOBwBFjfKYFTnuxL8JQn/BI/5Um/JSOrPEmYc/JE&#10;YYus8nQhAAAAAAAAAABwHARYO8ZxnCOnRFaJng4RWeWf3yKrnJvz8x0AAAAAAAAAAMDxu7gAKzdI&#10;JXLKjVItsspNU4eIrHJzViKr3KSVbwAAAAAAAAAAAE7bWQZY0zTNgdMwDHPwlPhpvV4vGlllOWez&#10;2cxn5ux8Q74FAAAAAAAAAAA4TycdYO1GVgmfEkAtHVkl5Mo5OTO3aOUbcqsWAAAAAAAAAABweY4+&#10;wErglCf7EjzlCb/ET3nSb8nIKk8S5pw8UZhzRVYAAAAAAAAAAMDXHEWANY7jHDkldkr0lPgpEdSS&#10;kVUirpyTqKtFVvkOAAAAAAAAAACA73WwACs3SCVyyrN9CZ4SP+U5v6WfDMw5eZ4wZ+YmrXwDAAAA&#10;AAAAAADAe3jXAGuapjlwGoZhDp4SPh0issoZLbLK2fmGfAsAAAAAAAAAAMCS9gqwEjjlNqkWWeWW&#10;qUNEVjknZ+YWrXxDbtUCAAAAAAAAAAD4KN8MsMZxfI2sPn/+PMdPq9Vq0cjq06dP8znb7XY+N5FV&#10;vgMAAAAAAAAAAOAYvQZYia0SPyWCWjKySsSVcxJ1JbLKuSIrAAAAAAAAAADgFP1HgPWeoVUiqzxP&#10;mMhqGIb5NisAAAAAAAAAAIBz8hpgJZD6vZHVer2eQ6vdyGqaJv9WAQAAAAAAAACAi/CH3f/xtcgq&#10;TxK2yOof//jHHFn961//8m8OAAAAAAAAAAC4eP8RYCWyyhJZjePo3w4AAAAAAAAAAMCv+IN/BQAA&#10;AAAAAAAAAPsRYAEAAAAAAAAAAOxJgAUAAAAAAAAAALAnARYAAAAAAAAAAMCeBFgAAAAAAAAAAAB7&#10;EmABAAAAAAAAAADsSYAFAAAAAAAAAACwJwEWAAAAAAAAAADAngRYAAAAAAAAAAAAexJgAQAAAAAA&#10;AAAA7EmABQAAAAAAAAAAsCcBFgAAAAAAAAAAwJ4EWAAAAAAAAAAAAHsSYAEAAAAAAAAAAOxJgAUA&#10;AAAAAAAAALAnARYAAAAAAAAAAMCeBFgAAAAAAAAAAAB7EmABAAAAAAAAAADsSYAFAAAAAAAAAACw&#10;JwEWAAAAAAAAAADAngRYAAAAAAAAAAAAexJgAQAAAAAAAAAA7EmABQAAAAAAAAAAsCcBFgAAAAAA&#10;AAAAwJ4EWAAAAAAAAAAAAHsSYAEAAAAAAAAAAOxJgAUAAAAAAAAAALAnARYAAAAAAAAAAMCeBFgA&#10;AAAAAAAAAAB7EmABAAAAAAAAAADs6X8BolruxKOnyDIAAAAASUVORK5CYIJQSwECLQAUAAYACAAA&#10;ACEAsYJntgoBAAATAgAAEwAAAAAAAAAAAAAAAAAAAAAAW0NvbnRlbnRfVHlwZXNdLnhtbFBLAQIt&#10;ABQABgAIAAAAIQA4/SH/1gAAAJQBAAALAAAAAAAAAAAAAAAAADsBAABfcmVscy8ucmVsc1BLAQIt&#10;ABQABgAIAAAAIQAFqpY5rAMAALULAAAOAAAAAAAAAAAAAAAAADoCAABkcnMvZTJvRG9jLnhtbFBL&#10;AQItABQABgAIAAAAIQCqJg6+vAAAACEBAAAZAAAAAAAAAAAAAAAAABIGAABkcnMvX3JlbHMvZTJv&#10;RG9jLnhtbC5yZWxzUEsBAi0AFAAGAAgAAAAhAOE/wt3gAAAACgEAAA8AAAAAAAAAAAAAAAAABQcA&#10;AGRycy9kb3ducmV2LnhtbFBLAQItAAoAAAAAAAAAIQDfJ19zAWMAAAFjAAAUAAAAAAAAAAAAAAAA&#10;ABIIAABkcnMvbWVkaWEvaW1hZ2UxLnBuZ1BLBQYAAAAABgAGAHwBAABFawAAAAA=&#10;">
                <v:group id="Group 5" o:spid="_x0000_s1028" style="position:absolute;left:16884;top:31723;width:73152;height:12153" coordorigin="" coordsize="73152,1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2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4414CF" w:rsidRDefault="004414CF">
                          <w:pPr>
                            <w:spacing w:after="0" w:line="240" w:lineRule="auto"/>
                            <w:textDirection w:val="btLr"/>
                          </w:pPr>
                        </w:p>
                      </w:txbxContent>
                    </v:textbox>
                  </v:rect>
                  <v:shape id="Freeform: Shape 7" o:spid="_x0000_s1030"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BsMA&#10;AADaAAAADwAAAGRycy9kb3ducmV2LnhtbESPQWvCQBSE7wX/w/KEXkR3U7CV6CqilBaEYqN4fmaf&#10;SUj2bchuNf33XUHocZiZb5jFqreNuFLnK8cakokCQZw7U3Gh4Xh4H89A+IBssHFMGn7Jw2o5eFpg&#10;atyNv+mahUJECPsUNZQhtKmUPi/Jop+4ljh6F9dZDFF2hTQd3iLcNvJFqVdpseK4UGJLm5LyOvux&#10;GvbJ13E3VR/bLDm56aiiulXnWuvnYb+egwjUh//wo/1pNLzB/Uq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UBsMAAADaAAAADwAAAAAAAAAAAAAAAACYAgAAZHJzL2Rv&#10;d25yZXYueG1sUEsFBgAAAAAEAAQA9QAAAIgDAAAAAA==&#10;" path="m,l7312660,r,1129665l3619500,733425,,1091565,,xe" fillcolor="#4f81bd [3204]" stroked="f">
                    <v:path arrowok="t" o:extrusionok="f"/>
                  </v:shape>
                  <v:rect id="Rectangle 8" o:spid="_x0000_s1031"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6qh8MA&#10;AADaAAAADwAAAGRycy9kb3ducmV2LnhtbERPy2rCQBTdF/yH4Qrd1Um6UImOooVioLX4KJTubjPX&#10;JDZzJ2amSfr3zkJweTjv+bI3lWipcaVlBfEoAkGcWV1yruDz+Po0BeE8ssbKMin4JwfLxeBhjom2&#10;He+pPfhchBB2CSoovK8TKV1WkEE3sjVx4E62MegDbHKpG+xCuKnkcxSNpcGSQ0OBNb0UlP0e/oyC&#10;j/Hl/bjZ5ruv+Oe8/n6byEmaSaUeh/1qBsJT7+/imzvVCsLWcCXc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6qh8MAAADaAAAADwAAAAAAAAAAAAAAAACYAgAAZHJzL2Rv&#10;d25yZXYueG1sUEsFBgAAAAAEAAQA9QAAAIgDAAAAAA==&#10;" stroked="f">
                    <v:fill r:id="rId8" o:title="" recolor="t" rotate="t" type="frame"/>
                    <v:textbox inset="2.53958mm,2.53958mm,2.53958mm,2.53958mm">
                      <w:txbxContent>
                        <w:p w:rsidR="004414CF" w:rsidRDefault="004414CF">
                          <w:pPr>
                            <w:spacing w:after="0" w:line="240" w:lineRule="auto"/>
                            <w:textDirection w:val="btLr"/>
                          </w:pPr>
                        </w:p>
                      </w:txbxContent>
                    </v:textbox>
                  </v:rect>
                </v:group>
                <w10:wrap anchorx="margin"/>
              </v:group>
            </w:pict>
          </mc:Fallback>
        </mc:AlternateContent>
      </w:r>
    </w:p>
    <w:p w:rsidR="004414CF" w:rsidRPr="00040741" w:rsidRDefault="004414CF" w:rsidP="00040741">
      <w:pPr>
        <w:keepNext/>
        <w:keepLines/>
        <w:pBdr>
          <w:top w:val="nil"/>
          <w:left w:val="nil"/>
          <w:bottom w:val="nil"/>
          <w:right w:val="nil"/>
          <w:between w:val="nil"/>
        </w:pBdr>
        <w:spacing w:before="240" w:after="0" w:line="240" w:lineRule="auto"/>
        <w:rPr>
          <w:rFonts w:asciiTheme="majorHAnsi" w:hAnsiTheme="majorHAnsi" w:cstheme="majorHAnsi"/>
        </w:rPr>
      </w:pPr>
    </w:p>
    <w:p w:rsidR="004414CF" w:rsidRPr="00040741" w:rsidRDefault="004414CF" w:rsidP="00040741">
      <w:pPr>
        <w:keepNext/>
        <w:keepLines/>
        <w:pBdr>
          <w:top w:val="nil"/>
          <w:left w:val="nil"/>
          <w:bottom w:val="nil"/>
          <w:right w:val="nil"/>
          <w:between w:val="nil"/>
        </w:pBdr>
        <w:spacing w:before="240" w:after="0" w:line="240" w:lineRule="auto"/>
        <w:rPr>
          <w:rFonts w:asciiTheme="majorHAnsi" w:hAnsiTheme="majorHAnsi" w:cstheme="majorHAnsi"/>
        </w:rPr>
      </w:pPr>
    </w:p>
    <w:p w:rsidR="004414CF" w:rsidRPr="00040741" w:rsidRDefault="004414CF" w:rsidP="00040741">
      <w:pPr>
        <w:keepNext/>
        <w:keepLines/>
        <w:pBdr>
          <w:top w:val="nil"/>
          <w:left w:val="nil"/>
          <w:bottom w:val="nil"/>
          <w:right w:val="nil"/>
          <w:between w:val="nil"/>
        </w:pBdr>
        <w:spacing w:before="240" w:after="0" w:line="240" w:lineRule="auto"/>
        <w:rPr>
          <w:rFonts w:asciiTheme="majorHAnsi" w:hAnsiTheme="majorHAnsi" w:cstheme="majorHAnsi"/>
        </w:rPr>
      </w:pPr>
    </w:p>
    <w:p w:rsidR="004414CF" w:rsidRPr="00040741" w:rsidRDefault="004414CF" w:rsidP="00040741">
      <w:pPr>
        <w:keepNext/>
        <w:keepLines/>
        <w:pBdr>
          <w:top w:val="nil"/>
          <w:left w:val="nil"/>
          <w:bottom w:val="nil"/>
          <w:right w:val="nil"/>
          <w:between w:val="nil"/>
        </w:pBdr>
        <w:spacing w:before="240" w:after="0" w:line="240" w:lineRule="auto"/>
        <w:rPr>
          <w:rFonts w:asciiTheme="majorHAnsi" w:hAnsiTheme="majorHAnsi" w:cstheme="majorHAnsi"/>
        </w:rPr>
      </w:pPr>
    </w:p>
    <w:p w:rsidR="009F365F" w:rsidRDefault="009F365F" w:rsidP="009F365F">
      <w:pPr>
        <w:spacing w:line="258" w:lineRule="auto"/>
        <w:jc w:val="center"/>
        <w:textDirection w:val="btLr"/>
        <w:rPr>
          <w:smallCaps/>
          <w:color w:val="4472C4"/>
          <w:sz w:val="52"/>
        </w:rPr>
      </w:pPr>
    </w:p>
    <w:p w:rsidR="009F365F" w:rsidRDefault="009F365F" w:rsidP="009F365F">
      <w:pPr>
        <w:spacing w:line="258" w:lineRule="auto"/>
        <w:jc w:val="center"/>
        <w:textDirection w:val="btLr"/>
      </w:pPr>
      <w:r>
        <w:rPr>
          <w:smallCaps/>
          <w:color w:val="4472C4"/>
          <w:sz w:val="52"/>
        </w:rPr>
        <w:t>USING MORTGAGE ORIGINATION DATA TO PREDICT FUTURE DEFAULTS</w:t>
      </w:r>
    </w:p>
    <w:p w:rsidR="009F365F" w:rsidRDefault="009F365F" w:rsidP="009F365F">
      <w:pPr>
        <w:spacing w:line="258" w:lineRule="auto"/>
        <w:jc w:val="center"/>
        <w:textDirection w:val="btLr"/>
        <w:rPr>
          <w:color w:val="404040"/>
          <w:sz w:val="28"/>
        </w:rPr>
      </w:pPr>
      <w:r>
        <w:rPr>
          <w:color w:val="404040"/>
          <w:sz w:val="28"/>
        </w:rPr>
        <w:t>MIS 6324.501 - Group 12</w:t>
      </w:r>
    </w:p>
    <w:p w:rsidR="009F365F" w:rsidRDefault="009F365F" w:rsidP="009F365F">
      <w:pPr>
        <w:spacing w:line="258" w:lineRule="auto"/>
        <w:jc w:val="center"/>
        <w:textDirection w:val="btLr"/>
      </w:pPr>
      <w:r>
        <w:rPr>
          <w:color w:val="404040"/>
          <w:sz w:val="28"/>
        </w:rPr>
        <w:t>Fall 2018</w:t>
      </w:r>
    </w:p>
    <w:p w:rsidR="004414CF" w:rsidRPr="00040741" w:rsidRDefault="004414CF" w:rsidP="00040741">
      <w:pPr>
        <w:keepNext/>
        <w:keepLines/>
        <w:pBdr>
          <w:top w:val="nil"/>
          <w:left w:val="nil"/>
          <w:bottom w:val="nil"/>
          <w:right w:val="nil"/>
          <w:between w:val="nil"/>
        </w:pBdr>
        <w:spacing w:before="240" w:after="0" w:line="240" w:lineRule="auto"/>
        <w:rPr>
          <w:rFonts w:asciiTheme="majorHAnsi" w:hAnsiTheme="majorHAnsi" w:cstheme="majorHAnsi"/>
        </w:rPr>
      </w:pPr>
    </w:p>
    <w:p w:rsidR="004414CF" w:rsidRPr="00040741" w:rsidRDefault="004414CF" w:rsidP="00040741">
      <w:pPr>
        <w:keepNext/>
        <w:keepLines/>
        <w:pBdr>
          <w:top w:val="nil"/>
          <w:left w:val="nil"/>
          <w:bottom w:val="nil"/>
          <w:right w:val="nil"/>
          <w:between w:val="nil"/>
        </w:pBdr>
        <w:spacing w:before="240" w:after="0" w:line="240" w:lineRule="auto"/>
        <w:rPr>
          <w:rFonts w:asciiTheme="majorHAnsi" w:hAnsiTheme="majorHAnsi" w:cstheme="majorHAnsi"/>
        </w:rPr>
      </w:pPr>
    </w:p>
    <w:p w:rsidR="009F365F" w:rsidRDefault="009F365F" w:rsidP="00040741">
      <w:pPr>
        <w:pStyle w:val="Heading1"/>
        <w:spacing w:line="240" w:lineRule="auto"/>
        <w:rPr>
          <w:rFonts w:asciiTheme="majorHAnsi" w:hAnsiTheme="majorHAnsi" w:cstheme="majorHAnsi"/>
          <w:b/>
          <w:sz w:val="22"/>
          <w:szCs w:val="22"/>
        </w:rPr>
      </w:pPr>
    </w:p>
    <w:p w:rsidR="009F365F" w:rsidRDefault="009F365F" w:rsidP="00040741">
      <w:pPr>
        <w:pStyle w:val="Heading1"/>
        <w:spacing w:line="240" w:lineRule="auto"/>
        <w:rPr>
          <w:rFonts w:asciiTheme="majorHAnsi" w:hAnsiTheme="majorHAnsi" w:cstheme="majorHAnsi"/>
          <w:b/>
          <w:sz w:val="22"/>
          <w:szCs w:val="22"/>
        </w:rPr>
      </w:pPr>
    </w:p>
    <w:p w:rsidR="009F365F" w:rsidRDefault="009F365F" w:rsidP="00040741">
      <w:pPr>
        <w:pStyle w:val="Heading1"/>
        <w:spacing w:line="240" w:lineRule="auto"/>
        <w:rPr>
          <w:rFonts w:asciiTheme="majorHAnsi" w:hAnsiTheme="majorHAnsi" w:cstheme="majorHAnsi"/>
          <w:b/>
          <w:sz w:val="22"/>
          <w:szCs w:val="22"/>
        </w:rPr>
      </w:pPr>
    </w:p>
    <w:p w:rsidR="009F365F" w:rsidRDefault="009F365F" w:rsidP="00040741">
      <w:pPr>
        <w:pStyle w:val="Heading1"/>
        <w:spacing w:line="240" w:lineRule="auto"/>
        <w:rPr>
          <w:rFonts w:asciiTheme="majorHAnsi" w:hAnsiTheme="majorHAnsi" w:cstheme="majorHAnsi"/>
          <w:b/>
          <w:sz w:val="22"/>
          <w:szCs w:val="22"/>
        </w:rPr>
      </w:pPr>
    </w:p>
    <w:p w:rsidR="009F365F" w:rsidRDefault="009F365F" w:rsidP="009F365F"/>
    <w:p w:rsidR="009F365F" w:rsidRDefault="009F365F" w:rsidP="009F365F">
      <w:pPr>
        <w:spacing w:after="0" w:line="240" w:lineRule="auto"/>
        <w:jc w:val="center"/>
        <w:textDirection w:val="btLr"/>
        <w:rPr>
          <w:rFonts w:ascii="Arial" w:eastAsia="Arial" w:hAnsi="Arial" w:cs="Arial"/>
          <w:color w:val="4472C4"/>
          <w:sz w:val="28"/>
        </w:rPr>
      </w:pPr>
    </w:p>
    <w:p w:rsidR="009F365F" w:rsidRDefault="009F365F" w:rsidP="009F365F">
      <w:pPr>
        <w:spacing w:after="0" w:line="240" w:lineRule="auto"/>
        <w:jc w:val="center"/>
        <w:textDirection w:val="btLr"/>
        <w:rPr>
          <w:rFonts w:ascii="Arial" w:eastAsia="Arial" w:hAnsi="Arial" w:cs="Arial"/>
          <w:color w:val="4472C4"/>
          <w:sz w:val="28"/>
        </w:rPr>
      </w:pPr>
    </w:p>
    <w:p w:rsidR="009F365F" w:rsidRDefault="009F365F" w:rsidP="009F365F">
      <w:pPr>
        <w:spacing w:after="0" w:line="240" w:lineRule="auto"/>
        <w:jc w:val="center"/>
        <w:textDirection w:val="btLr"/>
        <w:rPr>
          <w:rFonts w:ascii="Arial" w:eastAsia="Arial" w:hAnsi="Arial" w:cs="Arial"/>
          <w:color w:val="4472C4"/>
          <w:sz w:val="28"/>
        </w:rPr>
      </w:pPr>
      <w:r>
        <w:rPr>
          <w:rFonts w:ascii="Arial" w:eastAsia="Arial" w:hAnsi="Arial" w:cs="Arial"/>
          <w:color w:val="4472C4"/>
          <w:sz w:val="28"/>
        </w:rPr>
        <w:t>Krishna Sai Chaitanya Matta</w:t>
      </w:r>
    </w:p>
    <w:p w:rsidR="009F365F" w:rsidRDefault="009F365F" w:rsidP="009F365F">
      <w:pPr>
        <w:spacing w:after="0" w:line="240" w:lineRule="auto"/>
        <w:jc w:val="center"/>
        <w:textDirection w:val="btLr"/>
        <w:rPr>
          <w:rFonts w:ascii="Arial" w:eastAsia="Arial" w:hAnsi="Arial" w:cs="Arial"/>
          <w:color w:val="4472C4"/>
          <w:sz w:val="28"/>
        </w:rPr>
      </w:pPr>
      <w:r>
        <w:rPr>
          <w:rFonts w:ascii="Arial" w:eastAsia="Arial" w:hAnsi="Arial" w:cs="Arial"/>
          <w:color w:val="4472C4"/>
          <w:sz w:val="28"/>
        </w:rPr>
        <w:t>Syed Raza</w:t>
      </w:r>
    </w:p>
    <w:p w:rsidR="009F365F" w:rsidRDefault="009F365F" w:rsidP="009F365F">
      <w:pPr>
        <w:spacing w:after="0" w:line="240" w:lineRule="auto"/>
        <w:jc w:val="center"/>
        <w:textDirection w:val="btLr"/>
      </w:pPr>
      <w:r>
        <w:rPr>
          <w:rFonts w:ascii="Arial" w:eastAsia="Arial" w:hAnsi="Arial" w:cs="Arial"/>
          <w:color w:val="4472C4"/>
          <w:sz w:val="28"/>
        </w:rPr>
        <w:t xml:space="preserve">Ryan </w:t>
      </w:r>
      <w:proofErr w:type="spellStart"/>
      <w:r>
        <w:rPr>
          <w:rFonts w:ascii="Arial" w:eastAsia="Arial" w:hAnsi="Arial" w:cs="Arial"/>
          <w:color w:val="4472C4"/>
          <w:sz w:val="28"/>
        </w:rPr>
        <w:t>Vandergriff</w:t>
      </w:r>
      <w:proofErr w:type="spellEnd"/>
    </w:p>
    <w:p w:rsidR="009F365F" w:rsidRDefault="009F365F" w:rsidP="009F365F">
      <w:pPr>
        <w:spacing w:after="0" w:line="240" w:lineRule="auto"/>
        <w:jc w:val="center"/>
        <w:textDirection w:val="btLr"/>
      </w:pPr>
      <w:r>
        <w:rPr>
          <w:rFonts w:ascii="Arial" w:eastAsia="Arial" w:hAnsi="Arial" w:cs="Arial"/>
          <w:color w:val="4472C4"/>
          <w:sz w:val="28"/>
        </w:rPr>
        <w:t>Charles Wilson</w:t>
      </w:r>
    </w:p>
    <w:p w:rsidR="009F365F" w:rsidRDefault="009F365F" w:rsidP="009F365F">
      <w:pPr>
        <w:spacing w:after="0" w:line="240" w:lineRule="auto"/>
        <w:jc w:val="center"/>
        <w:textDirection w:val="btLr"/>
      </w:pPr>
      <w:r>
        <w:rPr>
          <w:rFonts w:ascii="Arial" w:eastAsia="Arial" w:hAnsi="Arial" w:cs="Arial"/>
          <w:color w:val="4472C4"/>
          <w:sz w:val="28"/>
        </w:rPr>
        <w:t>Alice Zheng</w:t>
      </w:r>
    </w:p>
    <w:p w:rsidR="009F365F" w:rsidRDefault="009F365F" w:rsidP="00040741">
      <w:pPr>
        <w:keepNext/>
        <w:keepLines/>
        <w:pBdr>
          <w:top w:val="nil"/>
          <w:left w:val="nil"/>
          <w:bottom w:val="nil"/>
          <w:right w:val="nil"/>
          <w:between w:val="nil"/>
        </w:pBdr>
        <w:spacing w:before="240" w:after="0" w:line="240" w:lineRule="auto"/>
        <w:rPr>
          <w:rFonts w:asciiTheme="majorHAnsi" w:hAnsiTheme="majorHAnsi" w:cstheme="majorHAnsi"/>
          <w:b/>
          <w:color w:val="2F5496"/>
        </w:rPr>
      </w:pPr>
      <w:r>
        <w:rPr>
          <w:rFonts w:asciiTheme="majorHAnsi" w:hAnsiTheme="majorHAnsi" w:cstheme="majorHAnsi"/>
          <w:b/>
          <w:color w:val="2F5496"/>
        </w:rPr>
        <w:lastRenderedPageBreak/>
        <w:t xml:space="preserve">Table of </w:t>
      </w:r>
      <w:r w:rsidR="000F02F8" w:rsidRPr="00FF4666">
        <w:rPr>
          <w:rFonts w:asciiTheme="majorHAnsi" w:hAnsiTheme="majorHAnsi" w:cstheme="majorHAnsi"/>
          <w:b/>
          <w:color w:val="2F5496"/>
        </w:rPr>
        <w:t>Contents</w:t>
      </w:r>
    </w:p>
    <w:p w:rsidR="00F50D7E" w:rsidRPr="00FF4666" w:rsidRDefault="00F50D7E" w:rsidP="00040741">
      <w:pPr>
        <w:keepNext/>
        <w:keepLines/>
        <w:pBdr>
          <w:top w:val="nil"/>
          <w:left w:val="nil"/>
          <w:bottom w:val="nil"/>
          <w:right w:val="nil"/>
          <w:between w:val="nil"/>
        </w:pBdr>
        <w:spacing w:before="240" w:after="0" w:line="240" w:lineRule="auto"/>
        <w:rPr>
          <w:rFonts w:asciiTheme="majorHAnsi" w:hAnsiTheme="majorHAnsi" w:cstheme="majorHAnsi"/>
          <w:b/>
          <w:color w:val="2F5496"/>
        </w:rPr>
      </w:pPr>
    </w:p>
    <w:sdt>
      <w:sdtPr>
        <w:rPr>
          <w:rFonts w:asciiTheme="majorHAnsi" w:hAnsiTheme="majorHAnsi" w:cstheme="majorHAnsi"/>
        </w:rPr>
        <w:id w:val="1267727688"/>
        <w:docPartObj>
          <w:docPartGallery w:val="Table of Contents"/>
          <w:docPartUnique/>
        </w:docPartObj>
      </w:sdtPr>
      <w:sdtEndPr/>
      <w:sdtContent>
        <w:p w:rsidR="00DC52C1" w:rsidRDefault="000F02F8">
          <w:pPr>
            <w:pStyle w:val="TOC1"/>
            <w:tabs>
              <w:tab w:val="right" w:pos="9350"/>
            </w:tabs>
            <w:rPr>
              <w:rFonts w:asciiTheme="minorHAnsi" w:eastAsiaTheme="minorEastAsia" w:hAnsiTheme="minorHAnsi" w:cstheme="minorBidi"/>
              <w:noProof/>
            </w:rPr>
          </w:pPr>
          <w:r w:rsidRPr="00040741">
            <w:rPr>
              <w:rFonts w:asciiTheme="majorHAnsi" w:hAnsiTheme="majorHAnsi" w:cstheme="majorHAnsi"/>
            </w:rPr>
            <w:fldChar w:fldCharType="begin"/>
          </w:r>
          <w:r w:rsidRPr="00040741">
            <w:rPr>
              <w:rFonts w:asciiTheme="majorHAnsi" w:hAnsiTheme="majorHAnsi" w:cstheme="majorHAnsi"/>
            </w:rPr>
            <w:instrText xml:space="preserve"> TOC \h \u \z </w:instrText>
          </w:r>
          <w:r w:rsidRPr="00040741">
            <w:rPr>
              <w:rFonts w:asciiTheme="majorHAnsi" w:hAnsiTheme="majorHAnsi" w:cstheme="majorHAnsi"/>
            </w:rPr>
            <w:fldChar w:fldCharType="separate"/>
          </w:r>
          <w:hyperlink w:anchor="_Toc529803426" w:history="1">
            <w:r w:rsidR="00DC52C1" w:rsidRPr="00033046">
              <w:rPr>
                <w:rStyle w:val="Hyperlink"/>
                <w:rFonts w:asciiTheme="majorHAnsi" w:hAnsiTheme="majorHAnsi" w:cstheme="majorHAnsi"/>
                <w:b/>
                <w:noProof/>
              </w:rPr>
              <w:t>Executive Summary</w:t>
            </w:r>
            <w:r w:rsidR="00DC52C1">
              <w:rPr>
                <w:noProof/>
                <w:webHidden/>
              </w:rPr>
              <w:tab/>
            </w:r>
            <w:r w:rsidR="00DC52C1">
              <w:rPr>
                <w:noProof/>
                <w:webHidden/>
              </w:rPr>
              <w:fldChar w:fldCharType="begin"/>
            </w:r>
            <w:r w:rsidR="00DC52C1">
              <w:rPr>
                <w:noProof/>
                <w:webHidden/>
              </w:rPr>
              <w:instrText xml:space="preserve"> PAGEREF _Toc529803426 \h </w:instrText>
            </w:r>
            <w:r w:rsidR="00DC52C1">
              <w:rPr>
                <w:noProof/>
                <w:webHidden/>
              </w:rPr>
            </w:r>
            <w:r w:rsidR="00DC52C1">
              <w:rPr>
                <w:noProof/>
                <w:webHidden/>
              </w:rPr>
              <w:fldChar w:fldCharType="separate"/>
            </w:r>
            <w:r w:rsidR="00DC52C1">
              <w:rPr>
                <w:noProof/>
                <w:webHidden/>
              </w:rPr>
              <w:t>2</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27" w:history="1">
            <w:r w:rsidR="00DC52C1" w:rsidRPr="00033046">
              <w:rPr>
                <w:rStyle w:val="Hyperlink"/>
                <w:rFonts w:asciiTheme="majorHAnsi" w:hAnsiTheme="majorHAnsi" w:cstheme="majorHAnsi"/>
                <w:b/>
                <w:noProof/>
              </w:rPr>
              <w:t>Background and Objective</w:t>
            </w:r>
            <w:r w:rsidR="00DC52C1">
              <w:rPr>
                <w:noProof/>
                <w:webHidden/>
              </w:rPr>
              <w:tab/>
            </w:r>
            <w:r w:rsidR="00DC52C1">
              <w:rPr>
                <w:noProof/>
                <w:webHidden/>
              </w:rPr>
              <w:fldChar w:fldCharType="begin"/>
            </w:r>
            <w:r w:rsidR="00DC52C1">
              <w:rPr>
                <w:noProof/>
                <w:webHidden/>
              </w:rPr>
              <w:instrText xml:space="preserve"> PAGEREF _Toc529803427 \h </w:instrText>
            </w:r>
            <w:r w:rsidR="00DC52C1">
              <w:rPr>
                <w:noProof/>
                <w:webHidden/>
              </w:rPr>
            </w:r>
            <w:r w:rsidR="00DC52C1">
              <w:rPr>
                <w:noProof/>
                <w:webHidden/>
              </w:rPr>
              <w:fldChar w:fldCharType="separate"/>
            </w:r>
            <w:r w:rsidR="00DC52C1">
              <w:rPr>
                <w:noProof/>
                <w:webHidden/>
              </w:rPr>
              <w:t>3</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28" w:history="1">
            <w:r w:rsidR="00DC52C1" w:rsidRPr="00033046">
              <w:rPr>
                <w:rStyle w:val="Hyperlink"/>
                <w:rFonts w:asciiTheme="majorHAnsi" w:hAnsiTheme="majorHAnsi" w:cstheme="majorHAnsi"/>
                <w:b/>
                <w:noProof/>
              </w:rPr>
              <w:t>Data Source and Metrics</w:t>
            </w:r>
            <w:r w:rsidR="00DC52C1">
              <w:rPr>
                <w:noProof/>
                <w:webHidden/>
              </w:rPr>
              <w:tab/>
            </w:r>
            <w:r w:rsidR="00DC52C1">
              <w:rPr>
                <w:noProof/>
                <w:webHidden/>
              </w:rPr>
              <w:fldChar w:fldCharType="begin"/>
            </w:r>
            <w:r w:rsidR="00DC52C1">
              <w:rPr>
                <w:noProof/>
                <w:webHidden/>
              </w:rPr>
              <w:instrText xml:space="preserve"> PAGEREF _Toc529803428 \h </w:instrText>
            </w:r>
            <w:r w:rsidR="00DC52C1">
              <w:rPr>
                <w:noProof/>
                <w:webHidden/>
              </w:rPr>
            </w:r>
            <w:r w:rsidR="00DC52C1">
              <w:rPr>
                <w:noProof/>
                <w:webHidden/>
              </w:rPr>
              <w:fldChar w:fldCharType="separate"/>
            </w:r>
            <w:r w:rsidR="00DC52C1">
              <w:rPr>
                <w:noProof/>
                <w:webHidden/>
              </w:rPr>
              <w:t>3</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29" w:history="1">
            <w:r w:rsidR="00DC52C1" w:rsidRPr="00033046">
              <w:rPr>
                <w:rStyle w:val="Hyperlink"/>
                <w:rFonts w:asciiTheme="majorHAnsi" w:hAnsiTheme="majorHAnsi" w:cstheme="majorHAnsi"/>
                <w:b/>
                <w:noProof/>
              </w:rPr>
              <w:t>Training Model</w:t>
            </w:r>
            <w:r w:rsidR="00DC52C1">
              <w:rPr>
                <w:noProof/>
                <w:webHidden/>
              </w:rPr>
              <w:tab/>
            </w:r>
            <w:r w:rsidR="00DC52C1">
              <w:rPr>
                <w:noProof/>
                <w:webHidden/>
              </w:rPr>
              <w:fldChar w:fldCharType="begin"/>
            </w:r>
            <w:r w:rsidR="00DC52C1">
              <w:rPr>
                <w:noProof/>
                <w:webHidden/>
              </w:rPr>
              <w:instrText xml:space="preserve"> PAGEREF _Toc529803429 \h </w:instrText>
            </w:r>
            <w:r w:rsidR="00DC52C1">
              <w:rPr>
                <w:noProof/>
                <w:webHidden/>
              </w:rPr>
            </w:r>
            <w:r w:rsidR="00DC52C1">
              <w:rPr>
                <w:noProof/>
                <w:webHidden/>
              </w:rPr>
              <w:fldChar w:fldCharType="separate"/>
            </w:r>
            <w:r w:rsidR="00DC52C1">
              <w:rPr>
                <w:noProof/>
                <w:webHidden/>
              </w:rPr>
              <w:t>5</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0" w:history="1">
            <w:r w:rsidR="00DC52C1" w:rsidRPr="00033046">
              <w:rPr>
                <w:rStyle w:val="Hyperlink"/>
                <w:rFonts w:asciiTheme="majorHAnsi" w:hAnsiTheme="majorHAnsi" w:cstheme="majorHAnsi"/>
                <w:b/>
                <w:noProof/>
              </w:rPr>
              <w:t>Decision Tree and Results</w:t>
            </w:r>
            <w:r w:rsidR="00DC52C1">
              <w:rPr>
                <w:noProof/>
                <w:webHidden/>
              </w:rPr>
              <w:tab/>
            </w:r>
            <w:r w:rsidR="00DC52C1">
              <w:rPr>
                <w:noProof/>
                <w:webHidden/>
              </w:rPr>
              <w:fldChar w:fldCharType="begin"/>
            </w:r>
            <w:r w:rsidR="00DC52C1">
              <w:rPr>
                <w:noProof/>
                <w:webHidden/>
              </w:rPr>
              <w:instrText xml:space="preserve"> PAGEREF _Toc529803430 \h </w:instrText>
            </w:r>
            <w:r w:rsidR="00DC52C1">
              <w:rPr>
                <w:noProof/>
                <w:webHidden/>
              </w:rPr>
            </w:r>
            <w:r w:rsidR="00DC52C1">
              <w:rPr>
                <w:noProof/>
                <w:webHidden/>
              </w:rPr>
              <w:fldChar w:fldCharType="separate"/>
            </w:r>
            <w:r w:rsidR="00DC52C1">
              <w:rPr>
                <w:noProof/>
                <w:webHidden/>
              </w:rPr>
              <w:t>5</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1" w:history="1">
            <w:r w:rsidR="00DC52C1" w:rsidRPr="00033046">
              <w:rPr>
                <w:rStyle w:val="Hyperlink"/>
                <w:rFonts w:asciiTheme="majorHAnsi" w:hAnsiTheme="majorHAnsi" w:cstheme="majorHAnsi"/>
                <w:b/>
                <w:noProof/>
              </w:rPr>
              <w:t>Logistic Regression</w:t>
            </w:r>
            <w:r w:rsidR="00DC52C1">
              <w:rPr>
                <w:noProof/>
                <w:webHidden/>
              </w:rPr>
              <w:tab/>
            </w:r>
            <w:r w:rsidR="00DC52C1">
              <w:rPr>
                <w:noProof/>
                <w:webHidden/>
              </w:rPr>
              <w:fldChar w:fldCharType="begin"/>
            </w:r>
            <w:r w:rsidR="00DC52C1">
              <w:rPr>
                <w:noProof/>
                <w:webHidden/>
              </w:rPr>
              <w:instrText xml:space="preserve"> PAGEREF _Toc529803431 \h </w:instrText>
            </w:r>
            <w:r w:rsidR="00DC52C1">
              <w:rPr>
                <w:noProof/>
                <w:webHidden/>
              </w:rPr>
            </w:r>
            <w:r w:rsidR="00DC52C1">
              <w:rPr>
                <w:noProof/>
                <w:webHidden/>
              </w:rPr>
              <w:fldChar w:fldCharType="separate"/>
            </w:r>
            <w:r w:rsidR="00DC52C1">
              <w:rPr>
                <w:noProof/>
                <w:webHidden/>
              </w:rPr>
              <w:t>7</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2" w:history="1">
            <w:r w:rsidR="00DC52C1" w:rsidRPr="00033046">
              <w:rPr>
                <w:rStyle w:val="Hyperlink"/>
                <w:rFonts w:asciiTheme="majorHAnsi" w:hAnsiTheme="majorHAnsi" w:cstheme="majorHAnsi"/>
                <w:b/>
                <w:noProof/>
              </w:rPr>
              <w:t>Neutral Networks</w:t>
            </w:r>
            <w:r w:rsidR="00DC52C1">
              <w:rPr>
                <w:noProof/>
                <w:webHidden/>
              </w:rPr>
              <w:tab/>
            </w:r>
            <w:r w:rsidR="00DC52C1">
              <w:rPr>
                <w:noProof/>
                <w:webHidden/>
              </w:rPr>
              <w:fldChar w:fldCharType="begin"/>
            </w:r>
            <w:r w:rsidR="00DC52C1">
              <w:rPr>
                <w:noProof/>
                <w:webHidden/>
              </w:rPr>
              <w:instrText xml:space="preserve"> PAGEREF _Toc529803432 \h </w:instrText>
            </w:r>
            <w:r w:rsidR="00DC52C1">
              <w:rPr>
                <w:noProof/>
                <w:webHidden/>
              </w:rPr>
            </w:r>
            <w:r w:rsidR="00DC52C1">
              <w:rPr>
                <w:noProof/>
                <w:webHidden/>
              </w:rPr>
              <w:fldChar w:fldCharType="separate"/>
            </w:r>
            <w:r w:rsidR="00DC52C1">
              <w:rPr>
                <w:noProof/>
                <w:webHidden/>
              </w:rPr>
              <w:t>8</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3" w:history="1">
            <w:r w:rsidR="00DC52C1" w:rsidRPr="00033046">
              <w:rPr>
                <w:rStyle w:val="Hyperlink"/>
                <w:rFonts w:asciiTheme="majorHAnsi" w:hAnsiTheme="majorHAnsi" w:cstheme="majorHAnsi"/>
                <w:b/>
                <w:noProof/>
              </w:rPr>
              <w:t>Neutral Networks vs Decision Tree vs Logistic Regression</w:t>
            </w:r>
            <w:r w:rsidR="00DC52C1">
              <w:rPr>
                <w:noProof/>
                <w:webHidden/>
              </w:rPr>
              <w:tab/>
            </w:r>
            <w:r w:rsidR="00DC52C1">
              <w:rPr>
                <w:noProof/>
                <w:webHidden/>
              </w:rPr>
              <w:fldChar w:fldCharType="begin"/>
            </w:r>
            <w:r w:rsidR="00DC52C1">
              <w:rPr>
                <w:noProof/>
                <w:webHidden/>
              </w:rPr>
              <w:instrText xml:space="preserve"> PAGEREF _Toc529803433 \h </w:instrText>
            </w:r>
            <w:r w:rsidR="00DC52C1">
              <w:rPr>
                <w:noProof/>
                <w:webHidden/>
              </w:rPr>
            </w:r>
            <w:r w:rsidR="00DC52C1">
              <w:rPr>
                <w:noProof/>
                <w:webHidden/>
              </w:rPr>
              <w:fldChar w:fldCharType="separate"/>
            </w:r>
            <w:r w:rsidR="00DC52C1">
              <w:rPr>
                <w:noProof/>
                <w:webHidden/>
              </w:rPr>
              <w:t>10</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4" w:history="1">
            <w:r w:rsidR="00DC52C1" w:rsidRPr="00033046">
              <w:rPr>
                <w:rStyle w:val="Hyperlink"/>
                <w:rFonts w:asciiTheme="majorHAnsi" w:hAnsiTheme="majorHAnsi" w:cstheme="majorHAnsi"/>
                <w:b/>
                <w:noProof/>
              </w:rPr>
              <w:t>Applying the Model</w:t>
            </w:r>
            <w:r w:rsidR="00DC52C1">
              <w:rPr>
                <w:noProof/>
                <w:webHidden/>
              </w:rPr>
              <w:tab/>
            </w:r>
            <w:r w:rsidR="00DC52C1">
              <w:rPr>
                <w:noProof/>
                <w:webHidden/>
              </w:rPr>
              <w:fldChar w:fldCharType="begin"/>
            </w:r>
            <w:r w:rsidR="00DC52C1">
              <w:rPr>
                <w:noProof/>
                <w:webHidden/>
              </w:rPr>
              <w:instrText xml:space="preserve"> PAGEREF _Toc529803434 \h </w:instrText>
            </w:r>
            <w:r w:rsidR="00DC52C1">
              <w:rPr>
                <w:noProof/>
                <w:webHidden/>
              </w:rPr>
            </w:r>
            <w:r w:rsidR="00DC52C1">
              <w:rPr>
                <w:noProof/>
                <w:webHidden/>
              </w:rPr>
              <w:fldChar w:fldCharType="separate"/>
            </w:r>
            <w:r w:rsidR="00DC52C1">
              <w:rPr>
                <w:noProof/>
                <w:webHidden/>
              </w:rPr>
              <w:t>11</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5" w:history="1">
            <w:r w:rsidR="00DC52C1" w:rsidRPr="00033046">
              <w:rPr>
                <w:rStyle w:val="Hyperlink"/>
                <w:rFonts w:asciiTheme="majorHAnsi" w:hAnsiTheme="majorHAnsi" w:cstheme="majorHAnsi"/>
                <w:b/>
                <w:noProof/>
              </w:rPr>
              <w:t>Managerial Implications and Use</w:t>
            </w:r>
            <w:r w:rsidR="00DC52C1">
              <w:rPr>
                <w:noProof/>
                <w:webHidden/>
              </w:rPr>
              <w:tab/>
            </w:r>
            <w:r w:rsidR="00DC52C1">
              <w:rPr>
                <w:noProof/>
                <w:webHidden/>
              </w:rPr>
              <w:fldChar w:fldCharType="begin"/>
            </w:r>
            <w:r w:rsidR="00DC52C1">
              <w:rPr>
                <w:noProof/>
                <w:webHidden/>
              </w:rPr>
              <w:instrText xml:space="preserve"> PAGEREF _Toc529803435 \h </w:instrText>
            </w:r>
            <w:r w:rsidR="00DC52C1">
              <w:rPr>
                <w:noProof/>
                <w:webHidden/>
              </w:rPr>
            </w:r>
            <w:r w:rsidR="00DC52C1">
              <w:rPr>
                <w:noProof/>
                <w:webHidden/>
              </w:rPr>
              <w:fldChar w:fldCharType="separate"/>
            </w:r>
            <w:r w:rsidR="00DC52C1">
              <w:rPr>
                <w:noProof/>
                <w:webHidden/>
              </w:rPr>
              <w:t>13</w:t>
            </w:r>
            <w:r w:rsidR="00DC52C1">
              <w:rPr>
                <w:noProof/>
                <w:webHidden/>
              </w:rPr>
              <w:fldChar w:fldCharType="end"/>
            </w:r>
          </w:hyperlink>
        </w:p>
        <w:p w:rsidR="00DC52C1" w:rsidRDefault="00DA7533">
          <w:pPr>
            <w:pStyle w:val="TOC1"/>
            <w:tabs>
              <w:tab w:val="right" w:pos="9350"/>
            </w:tabs>
            <w:rPr>
              <w:rFonts w:asciiTheme="minorHAnsi" w:eastAsiaTheme="minorEastAsia" w:hAnsiTheme="minorHAnsi" w:cstheme="minorBidi"/>
              <w:noProof/>
            </w:rPr>
          </w:pPr>
          <w:hyperlink w:anchor="_Toc529803436" w:history="1">
            <w:r w:rsidR="00DC52C1" w:rsidRPr="00033046">
              <w:rPr>
                <w:rStyle w:val="Hyperlink"/>
                <w:rFonts w:asciiTheme="majorHAnsi" w:hAnsiTheme="majorHAnsi" w:cstheme="majorHAnsi"/>
                <w:b/>
                <w:noProof/>
              </w:rPr>
              <w:t>References</w:t>
            </w:r>
            <w:r w:rsidR="00DC52C1">
              <w:rPr>
                <w:noProof/>
                <w:webHidden/>
              </w:rPr>
              <w:tab/>
            </w:r>
            <w:r w:rsidR="00DC52C1">
              <w:rPr>
                <w:noProof/>
                <w:webHidden/>
              </w:rPr>
              <w:fldChar w:fldCharType="begin"/>
            </w:r>
            <w:r w:rsidR="00DC52C1">
              <w:rPr>
                <w:noProof/>
                <w:webHidden/>
              </w:rPr>
              <w:instrText xml:space="preserve"> PAGEREF _Toc529803436 \h </w:instrText>
            </w:r>
            <w:r w:rsidR="00DC52C1">
              <w:rPr>
                <w:noProof/>
                <w:webHidden/>
              </w:rPr>
            </w:r>
            <w:r w:rsidR="00DC52C1">
              <w:rPr>
                <w:noProof/>
                <w:webHidden/>
              </w:rPr>
              <w:fldChar w:fldCharType="separate"/>
            </w:r>
            <w:r w:rsidR="00DC52C1">
              <w:rPr>
                <w:noProof/>
                <w:webHidden/>
              </w:rPr>
              <w:t>14</w:t>
            </w:r>
            <w:r w:rsidR="00DC52C1">
              <w:rPr>
                <w:noProof/>
                <w:webHidden/>
              </w:rPr>
              <w:fldChar w:fldCharType="end"/>
            </w:r>
          </w:hyperlink>
        </w:p>
        <w:p w:rsidR="004414CF" w:rsidRPr="00040741" w:rsidRDefault="000F02F8" w:rsidP="00040741">
          <w:pPr>
            <w:tabs>
              <w:tab w:val="right" w:pos="9360"/>
            </w:tabs>
            <w:spacing w:before="200" w:after="80" w:line="240" w:lineRule="auto"/>
            <w:rPr>
              <w:rFonts w:asciiTheme="majorHAnsi" w:hAnsiTheme="majorHAnsi" w:cstheme="majorHAnsi"/>
            </w:rPr>
          </w:pPr>
          <w:r w:rsidRPr="00040741">
            <w:rPr>
              <w:rFonts w:asciiTheme="majorHAnsi" w:hAnsiTheme="majorHAnsi" w:cstheme="majorHAnsi"/>
            </w:rPr>
            <w:fldChar w:fldCharType="end"/>
          </w:r>
        </w:p>
      </w:sdtContent>
    </w:sdt>
    <w:p w:rsidR="004414CF" w:rsidRPr="00040741" w:rsidRDefault="004414CF" w:rsidP="00040741">
      <w:pPr>
        <w:spacing w:line="240" w:lineRule="auto"/>
        <w:rPr>
          <w:rFonts w:asciiTheme="majorHAnsi" w:hAnsiTheme="majorHAnsi" w:cstheme="majorHAnsi"/>
        </w:rPr>
      </w:pPr>
    </w:p>
    <w:p w:rsidR="009F365F" w:rsidRDefault="009F365F" w:rsidP="009F365F">
      <w:pPr>
        <w:pStyle w:val="Heading1"/>
        <w:spacing w:line="240" w:lineRule="auto"/>
        <w:rPr>
          <w:rFonts w:asciiTheme="majorHAnsi" w:hAnsiTheme="majorHAnsi" w:cstheme="majorHAnsi"/>
          <w:sz w:val="22"/>
          <w:szCs w:val="22"/>
        </w:rPr>
      </w:pPr>
      <w:bookmarkStart w:id="0" w:name="_2e29v6oxpxac" w:colFirst="0" w:colLast="0"/>
      <w:bookmarkEnd w:id="0"/>
    </w:p>
    <w:p w:rsidR="009F365F" w:rsidRDefault="009F365F" w:rsidP="009F365F">
      <w:pPr>
        <w:pStyle w:val="Heading1"/>
        <w:spacing w:line="240" w:lineRule="auto"/>
        <w:rPr>
          <w:rFonts w:asciiTheme="majorHAnsi" w:hAnsiTheme="majorHAnsi" w:cstheme="majorHAnsi"/>
          <w:sz w:val="22"/>
          <w:szCs w:val="22"/>
        </w:rPr>
      </w:pPr>
    </w:p>
    <w:p w:rsidR="009F365F" w:rsidRDefault="009F365F" w:rsidP="009F365F">
      <w:pPr>
        <w:pStyle w:val="Heading1"/>
        <w:spacing w:line="240" w:lineRule="auto"/>
        <w:rPr>
          <w:rFonts w:asciiTheme="majorHAnsi" w:hAnsiTheme="majorHAnsi" w:cstheme="majorHAnsi"/>
          <w:sz w:val="22"/>
          <w:szCs w:val="22"/>
        </w:rPr>
      </w:pPr>
    </w:p>
    <w:p w:rsidR="009F365F" w:rsidRPr="009F365F" w:rsidRDefault="009F365F" w:rsidP="009F365F"/>
    <w:p w:rsidR="009F365F" w:rsidRDefault="009F365F" w:rsidP="009F365F">
      <w:pPr>
        <w:pStyle w:val="Heading1"/>
        <w:spacing w:line="240" w:lineRule="auto"/>
        <w:rPr>
          <w:rFonts w:asciiTheme="majorHAnsi" w:hAnsiTheme="majorHAnsi" w:cstheme="majorHAnsi"/>
          <w:b/>
          <w:sz w:val="22"/>
          <w:szCs w:val="22"/>
        </w:rPr>
      </w:pPr>
    </w:p>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F50D7E" w:rsidRPr="009F365F" w:rsidRDefault="00F50D7E" w:rsidP="009F365F"/>
    <w:p w:rsidR="009F365F" w:rsidRDefault="009F365F" w:rsidP="009F365F">
      <w:pPr>
        <w:pStyle w:val="Heading1"/>
        <w:spacing w:line="240" w:lineRule="auto"/>
        <w:rPr>
          <w:rFonts w:asciiTheme="majorHAnsi" w:hAnsiTheme="majorHAnsi" w:cstheme="majorHAnsi"/>
          <w:b/>
          <w:sz w:val="22"/>
          <w:szCs w:val="22"/>
        </w:rPr>
      </w:pPr>
      <w:bookmarkStart w:id="1" w:name="_Toc529803426"/>
      <w:r w:rsidRPr="00040741">
        <w:rPr>
          <w:rFonts w:asciiTheme="majorHAnsi" w:hAnsiTheme="majorHAnsi" w:cstheme="majorHAnsi"/>
          <w:b/>
          <w:sz w:val="22"/>
          <w:szCs w:val="22"/>
        </w:rPr>
        <w:lastRenderedPageBreak/>
        <w:t>Executive Summary</w:t>
      </w:r>
      <w:bookmarkEnd w:id="1"/>
    </w:p>
    <w:p w:rsidR="00F50D7E" w:rsidRPr="00F50D7E" w:rsidRDefault="00F50D7E" w:rsidP="00F50D7E"/>
    <w:p w:rsidR="009F365F" w:rsidRPr="00040741" w:rsidRDefault="009F365F" w:rsidP="009F365F">
      <w:pPr>
        <w:spacing w:line="240" w:lineRule="auto"/>
        <w:rPr>
          <w:rFonts w:asciiTheme="majorHAnsi" w:hAnsiTheme="majorHAnsi" w:cstheme="majorHAnsi"/>
        </w:rPr>
      </w:pPr>
      <w:r w:rsidRPr="00040741">
        <w:rPr>
          <w:rFonts w:asciiTheme="majorHAnsi" w:hAnsiTheme="majorHAnsi" w:cstheme="majorHAnsi"/>
        </w:rPr>
        <w:t>This report summarizes the statistical modeling and analysis and results associated with residential mortgage</w:t>
      </w:r>
      <w:r w:rsidR="0089636B">
        <w:rPr>
          <w:rFonts w:asciiTheme="majorHAnsi" w:hAnsiTheme="majorHAnsi" w:cstheme="majorHAnsi"/>
        </w:rPr>
        <w:t>s</w:t>
      </w:r>
      <w:r w:rsidRPr="00040741">
        <w:rPr>
          <w:rFonts w:asciiTheme="majorHAnsi" w:hAnsiTheme="majorHAnsi" w:cstheme="majorHAnsi"/>
        </w:rPr>
        <w:t>. The purpose of this report is to document both the model and al</w:t>
      </w:r>
      <w:r w:rsidR="0089636B">
        <w:rPr>
          <w:rFonts w:asciiTheme="majorHAnsi" w:hAnsiTheme="majorHAnsi" w:cstheme="majorHAnsi"/>
        </w:rPr>
        <w:t>l the corresponding data analysi</w:t>
      </w:r>
      <w:r w:rsidRPr="00040741">
        <w:rPr>
          <w:rFonts w:asciiTheme="majorHAnsi" w:hAnsiTheme="majorHAnsi" w:cstheme="majorHAnsi"/>
        </w:rPr>
        <w:t>s and inference techniques used during the subsequent statistical analysis. The primary aim of the task was to design a model so that we can predict which loans are at most risk to default from the data we acq</w:t>
      </w:r>
      <w:r w:rsidR="0089636B">
        <w:rPr>
          <w:rFonts w:asciiTheme="majorHAnsi" w:hAnsiTheme="majorHAnsi" w:cstheme="majorHAnsi"/>
        </w:rPr>
        <w:t>uired from Freddie Mac</w:t>
      </w:r>
      <w:r w:rsidRPr="00040741">
        <w:rPr>
          <w:rFonts w:asciiTheme="majorHAnsi" w:hAnsiTheme="majorHAnsi" w:cstheme="majorHAnsi"/>
        </w:rPr>
        <w:t>.</w:t>
      </w:r>
    </w:p>
    <w:p w:rsidR="009F365F" w:rsidRPr="00040741" w:rsidRDefault="009F365F" w:rsidP="009F365F">
      <w:pPr>
        <w:spacing w:line="240" w:lineRule="auto"/>
        <w:rPr>
          <w:rFonts w:asciiTheme="majorHAnsi" w:hAnsiTheme="majorHAnsi" w:cstheme="majorHAnsi"/>
        </w:rPr>
      </w:pPr>
      <w:r w:rsidRPr="00040741">
        <w:rPr>
          <w:rFonts w:asciiTheme="majorHAnsi" w:hAnsiTheme="majorHAnsi" w:cstheme="majorHAnsi"/>
        </w:rPr>
        <w:t>We took multiple factors (LTV ratio, credit score, DTI ratio, interest rate, and loan term) in consideration. We used three different techniques (regression analysis, decision tree, and neural network) on the 4% of our dataset to train the data in SAS Enterprise Miner and to ex</w:t>
      </w:r>
      <w:r w:rsidR="0089636B">
        <w:rPr>
          <w:rFonts w:asciiTheme="majorHAnsi" w:hAnsiTheme="majorHAnsi" w:cstheme="majorHAnsi"/>
        </w:rPr>
        <w:t>amine the results from all</w:t>
      </w:r>
      <w:r w:rsidRPr="00040741">
        <w:rPr>
          <w:rFonts w:asciiTheme="majorHAnsi" w:hAnsiTheme="majorHAnsi" w:cstheme="majorHAnsi"/>
        </w:rPr>
        <w:t xml:space="preserve"> three techniques to choose the best option on the b</w:t>
      </w:r>
      <w:r w:rsidR="0089636B">
        <w:rPr>
          <w:rFonts w:asciiTheme="majorHAnsi" w:hAnsiTheme="majorHAnsi" w:cstheme="majorHAnsi"/>
        </w:rPr>
        <w:t xml:space="preserve">asis of misclassification rate and </w:t>
      </w:r>
      <w:r w:rsidRPr="00040741">
        <w:rPr>
          <w:rFonts w:asciiTheme="majorHAnsi" w:hAnsiTheme="majorHAnsi" w:cstheme="majorHAnsi"/>
        </w:rPr>
        <w:t>average squared error.</w:t>
      </w:r>
    </w:p>
    <w:p w:rsidR="009F365F" w:rsidRPr="00040741" w:rsidRDefault="009F365F" w:rsidP="009F365F">
      <w:pPr>
        <w:spacing w:line="240" w:lineRule="auto"/>
        <w:rPr>
          <w:rFonts w:asciiTheme="majorHAnsi" w:hAnsiTheme="majorHAnsi" w:cstheme="majorHAnsi"/>
        </w:rPr>
      </w:pPr>
      <w:r w:rsidRPr="00040741">
        <w:rPr>
          <w:rFonts w:asciiTheme="majorHAnsi" w:hAnsiTheme="majorHAnsi" w:cstheme="majorHAnsi"/>
        </w:rPr>
        <w:t xml:space="preserve">After applying all the models to </w:t>
      </w:r>
      <w:r w:rsidR="0089636B">
        <w:rPr>
          <w:rFonts w:asciiTheme="majorHAnsi" w:hAnsiTheme="majorHAnsi" w:cstheme="majorHAnsi"/>
        </w:rPr>
        <w:t xml:space="preserve">the </w:t>
      </w:r>
      <w:r w:rsidRPr="00040741">
        <w:rPr>
          <w:rFonts w:asciiTheme="majorHAnsi" w:hAnsiTheme="majorHAnsi" w:cstheme="majorHAnsi"/>
        </w:rPr>
        <w:t>training data, fit statistics were examined in order to choose the best the model for our scoring data. Regression analysis score</w:t>
      </w:r>
      <w:r w:rsidR="0089636B">
        <w:rPr>
          <w:rFonts w:asciiTheme="majorHAnsi" w:hAnsiTheme="majorHAnsi" w:cstheme="majorHAnsi"/>
        </w:rPr>
        <w:t>d</w:t>
      </w:r>
      <w:r w:rsidRPr="00040741">
        <w:rPr>
          <w:rFonts w:asciiTheme="majorHAnsi" w:hAnsiTheme="majorHAnsi" w:cstheme="majorHAnsi"/>
        </w:rPr>
        <w:t xml:space="preserve"> least on mean squared error, and hence will be applied to the rest of our dataset. The average squared error comes out for all the three techniques (neural network, regression, and decision tree) as following 0.008, 0.007, </w:t>
      </w:r>
      <w:r w:rsidR="0089636B">
        <w:rPr>
          <w:rFonts w:asciiTheme="majorHAnsi" w:hAnsiTheme="majorHAnsi" w:cstheme="majorHAnsi"/>
        </w:rPr>
        <w:t xml:space="preserve">and </w:t>
      </w:r>
      <w:r w:rsidRPr="00040741">
        <w:rPr>
          <w:rFonts w:asciiTheme="majorHAnsi" w:hAnsiTheme="majorHAnsi" w:cstheme="majorHAnsi"/>
        </w:rPr>
        <w:t xml:space="preserve">0.02. After applying the </w:t>
      </w:r>
      <w:r w:rsidR="0089636B">
        <w:rPr>
          <w:rFonts w:asciiTheme="majorHAnsi" w:hAnsiTheme="majorHAnsi" w:cstheme="majorHAnsi"/>
        </w:rPr>
        <w:t>regression analysis to the data</w:t>
      </w:r>
      <w:r w:rsidRPr="00040741">
        <w:rPr>
          <w:rFonts w:asciiTheme="majorHAnsi" w:hAnsiTheme="majorHAnsi" w:cstheme="majorHAnsi"/>
        </w:rPr>
        <w:t xml:space="preserve"> we were able to figure out that 2.45% </w:t>
      </w:r>
      <w:r w:rsidR="0089636B">
        <w:rPr>
          <w:rFonts w:asciiTheme="majorHAnsi" w:hAnsiTheme="majorHAnsi" w:cstheme="majorHAnsi"/>
        </w:rPr>
        <w:t>of our scoring data are most at risk for defaulting in the future.</w:t>
      </w:r>
    </w:p>
    <w:p w:rsidR="009F365F" w:rsidRPr="00040741" w:rsidRDefault="009F365F" w:rsidP="009F365F">
      <w:pPr>
        <w:spacing w:line="240" w:lineRule="auto"/>
        <w:rPr>
          <w:rFonts w:asciiTheme="majorHAnsi" w:hAnsiTheme="majorHAnsi" w:cstheme="majorHAnsi"/>
        </w:rPr>
      </w:pPr>
      <w:r w:rsidRPr="00040741">
        <w:rPr>
          <w:rFonts w:asciiTheme="majorHAnsi" w:hAnsiTheme="majorHAnsi" w:cstheme="majorHAnsi"/>
        </w:rPr>
        <w:t>The project will be fruitful to the company as it gives t</w:t>
      </w:r>
      <w:r w:rsidR="0089636B">
        <w:rPr>
          <w:rFonts w:asciiTheme="majorHAnsi" w:hAnsiTheme="majorHAnsi" w:cstheme="majorHAnsi"/>
        </w:rPr>
        <w:t>hem areas of opportunity</w:t>
      </w:r>
      <w:r w:rsidRPr="00040741">
        <w:rPr>
          <w:rFonts w:asciiTheme="majorHAnsi" w:hAnsiTheme="majorHAnsi" w:cstheme="majorHAnsi"/>
        </w:rPr>
        <w:t xml:space="preserve"> in terms of probability, cost saving</w:t>
      </w:r>
      <w:r w:rsidR="0089636B">
        <w:rPr>
          <w:rFonts w:asciiTheme="majorHAnsi" w:hAnsiTheme="majorHAnsi" w:cstheme="majorHAnsi"/>
        </w:rPr>
        <w:t>s,</w:t>
      </w:r>
      <w:r w:rsidRPr="00040741">
        <w:rPr>
          <w:rFonts w:asciiTheme="majorHAnsi" w:hAnsiTheme="majorHAnsi" w:cstheme="majorHAnsi"/>
        </w:rPr>
        <w:t xml:space="preserve"> and allocation of resources. This project also allows them to section out particular loans as high risk and will be able to underwrite</w:t>
      </w:r>
      <w:r w:rsidR="0089636B">
        <w:rPr>
          <w:rFonts w:asciiTheme="majorHAnsi" w:hAnsiTheme="majorHAnsi" w:cstheme="majorHAnsi"/>
        </w:rPr>
        <w:t xml:space="preserve"> them</w:t>
      </w:r>
      <w:bookmarkStart w:id="2" w:name="_GoBack"/>
      <w:bookmarkEnd w:id="2"/>
      <w:r w:rsidRPr="00040741">
        <w:rPr>
          <w:rFonts w:asciiTheme="majorHAnsi" w:hAnsiTheme="majorHAnsi" w:cstheme="majorHAnsi"/>
        </w:rPr>
        <w:t xml:space="preserve"> accordingly.</w:t>
      </w:r>
    </w:p>
    <w:p w:rsidR="009F365F" w:rsidRDefault="009F365F" w:rsidP="00040741">
      <w:pPr>
        <w:pStyle w:val="Heading1"/>
        <w:spacing w:line="240" w:lineRule="auto"/>
        <w:rPr>
          <w:rFonts w:asciiTheme="majorHAnsi" w:hAnsiTheme="majorHAnsi" w:cstheme="majorHAnsi"/>
          <w:b/>
          <w:sz w:val="22"/>
          <w:szCs w:val="22"/>
        </w:rPr>
      </w:pPr>
    </w:p>
    <w:p w:rsidR="009F365F" w:rsidRDefault="009F365F" w:rsidP="009F365F"/>
    <w:p w:rsidR="009F365F" w:rsidRDefault="009F365F" w:rsidP="009F365F"/>
    <w:p w:rsidR="009F365F" w:rsidRDefault="009F365F" w:rsidP="00040741">
      <w:pPr>
        <w:pStyle w:val="Heading1"/>
        <w:spacing w:line="240" w:lineRule="auto"/>
        <w:rPr>
          <w:rFonts w:asciiTheme="majorHAnsi" w:hAnsiTheme="majorHAnsi" w:cstheme="majorHAnsi"/>
          <w:b/>
          <w:sz w:val="22"/>
          <w:szCs w:val="22"/>
        </w:rPr>
      </w:pPr>
    </w:p>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9F365F" w:rsidRDefault="009F365F" w:rsidP="009F365F"/>
    <w:p w:rsidR="00F50D7E" w:rsidRPr="009F365F" w:rsidRDefault="00F50D7E" w:rsidP="009F365F"/>
    <w:p w:rsidR="004414CF" w:rsidRDefault="000F02F8" w:rsidP="00040741">
      <w:pPr>
        <w:pStyle w:val="Heading1"/>
        <w:spacing w:line="240" w:lineRule="auto"/>
        <w:rPr>
          <w:rFonts w:asciiTheme="majorHAnsi" w:hAnsiTheme="majorHAnsi" w:cstheme="majorHAnsi"/>
          <w:b/>
          <w:sz w:val="22"/>
          <w:szCs w:val="22"/>
        </w:rPr>
      </w:pPr>
      <w:bookmarkStart w:id="3" w:name="_Toc529803427"/>
      <w:r w:rsidRPr="00040741">
        <w:rPr>
          <w:rFonts w:asciiTheme="majorHAnsi" w:hAnsiTheme="majorHAnsi" w:cstheme="majorHAnsi"/>
          <w:b/>
          <w:sz w:val="22"/>
          <w:szCs w:val="22"/>
        </w:rPr>
        <w:lastRenderedPageBreak/>
        <w:t>Background and Objective</w:t>
      </w:r>
      <w:bookmarkEnd w:id="3"/>
    </w:p>
    <w:p w:rsidR="00F50D7E" w:rsidRPr="00F50D7E" w:rsidRDefault="00F50D7E" w:rsidP="00F50D7E"/>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 xml:space="preserve">The residential mortgage market is vital to the American economy.  Without mortgages, most </w:t>
      </w:r>
      <w:r w:rsidR="00040741" w:rsidRPr="00040741">
        <w:rPr>
          <w:rFonts w:asciiTheme="majorHAnsi" w:hAnsiTheme="majorHAnsi" w:cstheme="majorHAnsi"/>
        </w:rPr>
        <w:t xml:space="preserve">Americans </w:t>
      </w:r>
      <w:r w:rsidRPr="00040741">
        <w:rPr>
          <w:rFonts w:asciiTheme="majorHAnsi" w:hAnsiTheme="majorHAnsi" w:cstheme="majorHAnsi"/>
        </w:rPr>
        <w:t xml:space="preserve">could never afford to buy their own home.  The size of the mortgage market and its effect on the overall economy is staggering.    </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At the end of the second quarter of 2018, there were $10.72 trillion in outstanding residential mortgage loans.  During this same time, 1.05% of residential mortgage loans were in some stage of the foreclosure process.  While this is a historically low percentage of loans in foreclosure, as we have seen in past years that can quickly increase during a recession.</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For many, the economic pain of the 2007-2009 recession is still fresh in their minds.  During 2009 alone, 1.05 million homes were lost to foreclosure.  With an average mortgage balance of $217,000 this had a $228 Billion direct impact on the economy.  This figure does not even begin to account for the effect it would have on dependent jobs, local communities, and industries such as mortgage brokers, bankers, real estate agents, home improvement stores, and property taxes.</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 xml:space="preserve">The objective of our project is to use origination data from 2017 for single family mortgages to predict which loans are most at risk for defaulting in the future.  By successfully creating a useable model in SAS we would ideally be able to reduce the number of future foreclosures in the event of an economic downturn.     </w:t>
      </w:r>
    </w:p>
    <w:p w:rsidR="004414CF" w:rsidRDefault="000F02F8" w:rsidP="00040741">
      <w:pPr>
        <w:pStyle w:val="Heading1"/>
        <w:spacing w:line="240" w:lineRule="auto"/>
        <w:rPr>
          <w:rFonts w:asciiTheme="majorHAnsi" w:hAnsiTheme="majorHAnsi" w:cstheme="majorHAnsi"/>
          <w:b/>
          <w:sz w:val="22"/>
          <w:szCs w:val="22"/>
        </w:rPr>
      </w:pPr>
      <w:bookmarkStart w:id="4" w:name="_Toc529803428"/>
      <w:r w:rsidRPr="00040741">
        <w:rPr>
          <w:rFonts w:asciiTheme="majorHAnsi" w:hAnsiTheme="majorHAnsi" w:cstheme="majorHAnsi"/>
          <w:b/>
          <w:sz w:val="22"/>
          <w:szCs w:val="22"/>
        </w:rPr>
        <w:t>Data Source and Metrics</w:t>
      </w:r>
      <w:bookmarkEnd w:id="4"/>
    </w:p>
    <w:p w:rsidR="00F50D7E" w:rsidRPr="00F50D7E" w:rsidRDefault="00F50D7E" w:rsidP="00F50D7E"/>
    <w:p w:rsidR="004414CF" w:rsidRPr="00040741" w:rsidRDefault="000F02F8" w:rsidP="00040741">
      <w:pPr>
        <w:spacing w:after="0" w:line="240" w:lineRule="auto"/>
        <w:rPr>
          <w:rFonts w:asciiTheme="majorHAnsi" w:hAnsiTheme="majorHAnsi" w:cstheme="majorHAnsi"/>
        </w:rPr>
      </w:pPr>
      <w:r w:rsidRPr="00040741">
        <w:rPr>
          <w:rFonts w:asciiTheme="majorHAnsi" w:hAnsiTheme="majorHAnsi" w:cstheme="majorHAnsi"/>
        </w:rPr>
        <w:t>The data we chose to use for our project was firsthand data directly from Freddie Mac.  We were able to download a random sample of 25,000 single family mortgages that were originated in 2017.  In total, the file contained 25 columns which we truncated down to 10 columns. The 15 columns that were eliminated were mostly descriptive or redundant data that added no value to our project.  Examples of eliminated data include origination channel, servicer name, and metropolitan statistical area (MSA).</w:t>
      </w:r>
    </w:p>
    <w:p w:rsidR="004414CF" w:rsidRPr="00040741" w:rsidRDefault="004414CF" w:rsidP="00040741">
      <w:pPr>
        <w:spacing w:after="0" w:line="240" w:lineRule="auto"/>
        <w:rPr>
          <w:rFonts w:asciiTheme="majorHAnsi" w:hAnsiTheme="majorHAnsi" w:cstheme="majorHAnsi"/>
        </w:rPr>
      </w:pPr>
    </w:p>
    <w:p w:rsidR="004414CF" w:rsidRPr="00040741" w:rsidRDefault="000F02F8" w:rsidP="00040741">
      <w:pPr>
        <w:spacing w:after="120" w:line="240" w:lineRule="auto"/>
        <w:rPr>
          <w:rFonts w:asciiTheme="majorHAnsi" w:hAnsiTheme="majorHAnsi" w:cstheme="majorHAnsi"/>
        </w:rPr>
      </w:pPr>
      <w:r w:rsidRPr="00040741">
        <w:rPr>
          <w:rFonts w:asciiTheme="majorHAnsi" w:hAnsiTheme="majorHAnsi" w:cstheme="majorHAnsi"/>
        </w:rPr>
        <w:t>Of the ten fields that were left we ended up examining six of them for our project.  A quick glance at the summary statistics</w:t>
      </w:r>
      <w:r w:rsidR="00F50D7E">
        <w:rPr>
          <w:rFonts w:asciiTheme="majorHAnsi" w:hAnsiTheme="majorHAnsi" w:cstheme="majorHAnsi"/>
        </w:rPr>
        <w:t xml:space="preserve"> in Exhibit A</w:t>
      </w:r>
      <w:r w:rsidRPr="00040741">
        <w:rPr>
          <w:rFonts w:asciiTheme="majorHAnsi" w:hAnsiTheme="majorHAnsi" w:cstheme="majorHAnsi"/>
        </w:rPr>
        <w:t xml:space="preserve"> below shows some expected findings.  The number of loans originated increased with credit scores.  Most of the loans in this sample are prime loans with credit scores over 700 with our highest count being closer to 800.  Our loan to value (LTV) ratio peaks around 80% which is expected since most lenders require mortgage insurance (MI) with anything less than 20% of the purchase price down payment.  From the data set, we can see that most people came up with the minimum 20% requirement to avoid the monthly MI charges typically levied against a loan. </w:t>
      </w:r>
    </w:p>
    <w:p w:rsidR="004414CF" w:rsidRDefault="000F02F8" w:rsidP="00040741">
      <w:pPr>
        <w:spacing w:after="120" w:line="240" w:lineRule="auto"/>
        <w:rPr>
          <w:rFonts w:asciiTheme="majorHAnsi" w:hAnsiTheme="majorHAnsi" w:cstheme="majorHAnsi"/>
        </w:rPr>
      </w:pPr>
      <w:r w:rsidRPr="00040741">
        <w:rPr>
          <w:rFonts w:asciiTheme="majorHAnsi" w:hAnsiTheme="majorHAnsi" w:cstheme="majorHAnsi"/>
        </w:rPr>
        <w:t xml:space="preserve">A strong majority of loan terms are either 15 year or 30 year mortgages which are typical mortgage lengths.  The Debt to Income (DTI) ratio followed a very similar pattern as the credit scores where they increased at a linear rate until it peaks around 44%.  The interest rates followed a rough bell curve showing that most of the homeowners in this pool were getting similar interest rates on their mortgages.  Lastly, the original unpaid principal balances of the loans was skewed towards the left showing most homeowners at first glance appear to be borrowing responsibly. </w:t>
      </w:r>
    </w:p>
    <w:p w:rsidR="00F50D7E" w:rsidRDefault="00F50D7E" w:rsidP="00040741">
      <w:pPr>
        <w:spacing w:after="120" w:line="240" w:lineRule="auto"/>
        <w:rPr>
          <w:rFonts w:asciiTheme="majorHAnsi" w:hAnsiTheme="majorHAnsi" w:cstheme="majorHAnsi"/>
        </w:rPr>
      </w:pPr>
    </w:p>
    <w:p w:rsidR="00F50D7E" w:rsidRDefault="00F50D7E" w:rsidP="00040741">
      <w:pPr>
        <w:spacing w:after="120" w:line="240" w:lineRule="auto"/>
        <w:rPr>
          <w:rFonts w:asciiTheme="majorHAnsi" w:hAnsiTheme="majorHAnsi" w:cstheme="majorHAnsi"/>
        </w:rPr>
      </w:pPr>
    </w:p>
    <w:p w:rsidR="00F50D7E" w:rsidRDefault="00F50D7E" w:rsidP="00040741">
      <w:pPr>
        <w:spacing w:after="120" w:line="240" w:lineRule="auto"/>
        <w:rPr>
          <w:rFonts w:asciiTheme="majorHAnsi" w:hAnsiTheme="majorHAnsi" w:cstheme="majorHAnsi"/>
        </w:rPr>
      </w:pPr>
    </w:p>
    <w:p w:rsidR="00F50D7E" w:rsidRPr="00F50D7E" w:rsidRDefault="00F50D7E" w:rsidP="00F50D7E">
      <w:pPr>
        <w:spacing w:after="0" w:line="240" w:lineRule="auto"/>
        <w:jc w:val="center"/>
        <w:rPr>
          <w:rFonts w:asciiTheme="majorHAnsi" w:hAnsiTheme="majorHAnsi" w:cstheme="majorHAnsi"/>
          <w:b/>
        </w:rPr>
      </w:pPr>
      <w:r w:rsidRPr="00F50D7E">
        <w:rPr>
          <w:rFonts w:asciiTheme="majorHAnsi" w:hAnsiTheme="majorHAnsi" w:cstheme="majorHAnsi"/>
          <w:b/>
        </w:rPr>
        <w:lastRenderedPageBreak/>
        <w:t>Exhibit A</w:t>
      </w:r>
      <w:r w:rsidR="00D92989">
        <w:rPr>
          <w:rFonts w:asciiTheme="majorHAnsi" w:hAnsiTheme="majorHAnsi" w:cstheme="majorHAnsi"/>
          <w:b/>
        </w:rPr>
        <w:t>: Summary Statistics</w:t>
      </w:r>
    </w:p>
    <w:p w:rsidR="004414CF" w:rsidRPr="00040741" w:rsidRDefault="000F02F8" w:rsidP="00040741">
      <w:pPr>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37528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752850"/>
                    </a:xfrm>
                    <a:prstGeom prst="rect">
                      <a:avLst/>
                    </a:prstGeom>
                    <a:ln/>
                  </pic:spPr>
                </pic:pic>
              </a:graphicData>
            </a:graphic>
          </wp:inline>
        </w:drawing>
      </w:r>
    </w:p>
    <w:p w:rsidR="004414CF" w:rsidRDefault="004414CF" w:rsidP="00040741">
      <w:pPr>
        <w:spacing w:after="0" w:line="240" w:lineRule="auto"/>
        <w:rPr>
          <w:rFonts w:asciiTheme="majorHAnsi" w:hAnsiTheme="majorHAnsi" w:cstheme="majorHAnsi"/>
        </w:rPr>
      </w:pPr>
    </w:p>
    <w:p w:rsidR="00F50D7E" w:rsidRPr="00F50D7E" w:rsidRDefault="00F50D7E" w:rsidP="00F50D7E">
      <w:pPr>
        <w:spacing w:after="0" w:line="240" w:lineRule="auto"/>
        <w:jc w:val="center"/>
        <w:rPr>
          <w:rFonts w:asciiTheme="majorHAnsi" w:hAnsiTheme="majorHAnsi" w:cstheme="majorHAnsi"/>
          <w:b/>
        </w:rPr>
      </w:pPr>
      <w:r w:rsidRPr="00F50D7E">
        <w:rPr>
          <w:rFonts w:asciiTheme="majorHAnsi" w:hAnsiTheme="majorHAnsi" w:cstheme="majorHAnsi"/>
          <w:b/>
        </w:rPr>
        <w:t>Exhibit B</w:t>
      </w:r>
      <w:r w:rsidR="00D92989">
        <w:rPr>
          <w:rFonts w:asciiTheme="majorHAnsi" w:hAnsiTheme="majorHAnsi" w:cstheme="majorHAnsi"/>
          <w:b/>
        </w:rPr>
        <w:t>: Variables Used</w:t>
      </w:r>
    </w:p>
    <w:p w:rsidR="004414CF" w:rsidRPr="00040741" w:rsidRDefault="000F02F8" w:rsidP="00040741">
      <w:pPr>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27622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2762250"/>
                    </a:xfrm>
                    <a:prstGeom prst="rect">
                      <a:avLst/>
                    </a:prstGeom>
                    <a:ln/>
                  </pic:spPr>
                </pic:pic>
              </a:graphicData>
            </a:graphic>
          </wp:inline>
        </w:drawing>
      </w:r>
    </w:p>
    <w:p w:rsidR="004414CF" w:rsidRPr="00040741" w:rsidRDefault="000F02F8" w:rsidP="00040741">
      <w:pPr>
        <w:spacing w:after="0" w:line="240" w:lineRule="auto"/>
        <w:rPr>
          <w:rFonts w:asciiTheme="majorHAnsi" w:hAnsiTheme="majorHAnsi" w:cstheme="majorHAnsi"/>
        </w:rPr>
      </w:pPr>
      <w:r w:rsidRPr="00040741">
        <w:rPr>
          <w:rFonts w:asciiTheme="majorHAnsi" w:hAnsiTheme="majorHAnsi" w:cstheme="majorHAnsi"/>
        </w:rPr>
        <w:t xml:space="preserve">    </w:t>
      </w:r>
    </w:p>
    <w:p w:rsidR="004414CF" w:rsidRDefault="000F02F8" w:rsidP="00040741">
      <w:pPr>
        <w:spacing w:after="0" w:line="240" w:lineRule="auto"/>
        <w:rPr>
          <w:rFonts w:asciiTheme="majorHAnsi" w:hAnsiTheme="majorHAnsi" w:cstheme="majorHAnsi"/>
        </w:rPr>
      </w:pPr>
      <w:r w:rsidRPr="00040741">
        <w:rPr>
          <w:rFonts w:asciiTheme="majorHAnsi" w:hAnsiTheme="majorHAnsi" w:cstheme="majorHAnsi"/>
        </w:rPr>
        <w:t>Before we ran our datasets we checked for correlation between the six variables.  If we had an extremely high correlation that was above 0.75, we would have examined both of those variables and likely removed one of the two to prevent our results from being skewed.</w:t>
      </w:r>
      <w:r w:rsidR="00F50D7E">
        <w:rPr>
          <w:rFonts w:asciiTheme="majorHAnsi" w:hAnsiTheme="majorHAnsi" w:cstheme="majorHAnsi"/>
        </w:rPr>
        <w:t xml:space="preserve">  Exhibit C shows the correlation between the six variables we looked at.</w:t>
      </w:r>
      <w:r w:rsidRPr="00040741">
        <w:rPr>
          <w:rFonts w:asciiTheme="majorHAnsi" w:hAnsiTheme="majorHAnsi" w:cstheme="majorHAnsi"/>
        </w:rPr>
        <w:t xml:space="preserve">  </w:t>
      </w:r>
    </w:p>
    <w:p w:rsidR="00F50D7E" w:rsidRPr="00040741" w:rsidRDefault="00F50D7E" w:rsidP="00040741">
      <w:pPr>
        <w:spacing w:after="0" w:line="240" w:lineRule="auto"/>
        <w:rPr>
          <w:rFonts w:asciiTheme="majorHAnsi" w:hAnsiTheme="majorHAnsi" w:cstheme="majorHAnsi"/>
        </w:rPr>
      </w:pPr>
    </w:p>
    <w:p w:rsidR="004414CF" w:rsidRPr="00F50D7E" w:rsidRDefault="00F50D7E" w:rsidP="00F50D7E">
      <w:pPr>
        <w:spacing w:after="0" w:line="240" w:lineRule="auto"/>
        <w:jc w:val="center"/>
        <w:rPr>
          <w:rFonts w:asciiTheme="majorHAnsi" w:hAnsiTheme="majorHAnsi" w:cstheme="majorHAnsi"/>
          <w:b/>
        </w:rPr>
      </w:pPr>
      <w:r w:rsidRPr="00F50D7E">
        <w:rPr>
          <w:rFonts w:asciiTheme="majorHAnsi" w:hAnsiTheme="majorHAnsi" w:cstheme="majorHAnsi"/>
          <w:b/>
        </w:rPr>
        <w:lastRenderedPageBreak/>
        <w:t>Exhibit C</w:t>
      </w:r>
      <w:r w:rsidR="00D92989">
        <w:rPr>
          <w:rFonts w:asciiTheme="majorHAnsi" w:hAnsiTheme="majorHAnsi" w:cstheme="majorHAnsi"/>
          <w:b/>
        </w:rPr>
        <w:t>: Correlation Coefficients</w:t>
      </w:r>
    </w:p>
    <w:p w:rsidR="004414CF" w:rsidRPr="00040741" w:rsidRDefault="000F02F8" w:rsidP="00040741">
      <w:pPr>
        <w:spacing w:after="0" w:line="240" w:lineRule="auto"/>
        <w:rPr>
          <w:rFonts w:asciiTheme="majorHAnsi" w:hAnsiTheme="majorHAnsi" w:cstheme="majorHAnsi"/>
        </w:rPr>
      </w:pPr>
      <w:r w:rsidRPr="00040741">
        <w:rPr>
          <w:rFonts w:asciiTheme="majorHAnsi" w:hAnsiTheme="majorHAnsi" w:cstheme="majorHAnsi"/>
          <w:noProof/>
        </w:rPr>
        <w:drawing>
          <wp:inline distT="19050" distB="19050" distL="19050" distR="19050">
            <wp:extent cx="6255429" cy="250031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255429" cy="2500313"/>
                    </a:xfrm>
                    <a:prstGeom prst="rect">
                      <a:avLst/>
                    </a:prstGeom>
                    <a:ln/>
                  </pic:spPr>
                </pic:pic>
              </a:graphicData>
            </a:graphic>
          </wp:inline>
        </w:drawing>
      </w:r>
    </w:p>
    <w:p w:rsidR="004414CF" w:rsidRPr="00040741" w:rsidRDefault="004414CF" w:rsidP="00040741">
      <w:pPr>
        <w:spacing w:after="0" w:line="240" w:lineRule="auto"/>
        <w:rPr>
          <w:rFonts w:asciiTheme="majorHAnsi" w:hAnsiTheme="majorHAnsi" w:cstheme="majorHAnsi"/>
        </w:rPr>
      </w:pPr>
    </w:p>
    <w:p w:rsidR="004414CF" w:rsidRPr="00040741" w:rsidRDefault="000F02F8" w:rsidP="00040741">
      <w:pPr>
        <w:spacing w:after="0" w:line="240" w:lineRule="auto"/>
        <w:rPr>
          <w:rFonts w:asciiTheme="majorHAnsi" w:hAnsiTheme="majorHAnsi" w:cstheme="majorHAnsi"/>
        </w:rPr>
      </w:pPr>
      <w:r w:rsidRPr="00040741">
        <w:rPr>
          <w:rFonts w:asciiTheme="majorHAnsi" w:hAnsiTheme="majorHAnsi" w:cstheme="majorHAnsi"/>
        </w:rPr>
        <w:t>The only variables that showed a slight correlation were the loan term and interest rates.  We expected some correlation between these two variables since historically the longer the loan term, the higher the rate of interest on the loan.</w:t>
      </w:r>
    </w:p>
    <w:p w:rsidR="004414CF" w:rsidRPr="00040741" w:rsidRDefault="000F02F8" w:rsidP="00040741">
      <w:pPr>
        <w:pStyle w:val="Heading1"/>
        <w:spacing w:line="240" w:lineRule="auto"/>
        <w:rPr>
          <w:rFonts w:asciiTheme="majorHAnsi" w:hAnsiTheme="majorHAnsi" w:cstheme="majorHAnsi"/>
          <w:b/>
          <w:sz w:val="22"/>
          <w:szCs w:val="22"/>
        </w:rPr>
      </w:pPr>
      <w:bookmarkStart w:id="5" w:name="_Toc529803429"/>
      <w:r w:rsidRPr="00040741">
        <w:rPr>
          <w:rFonts w:asciiTheme="majorHAnsi" w:hAnsiTheme="majorHAnsi" w:cstheme="majorHAnsi"/>
          <w:b/>
          <w:sz w:val="22"/>
          <w:szCs w:val="22"/>
        </w:rPr>
        <w:t>Training Model</w:t>
      </w:r>
      <w:bookmarkEnd w:id="5"/>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br/>
        <w:t>In order for our group to train the model, we had to begin by providing SAS with a number of training cases. Our training cases used the following predictors; Credit Score, DTI,</w:t>
      </w:r>
      <w:r w:rsidR="00F50D7E">
        <w:rPr>
          <w:rFonts w:asciiTheme="majorHAnsi" w:hAnsiTheme="majorHAnsi" w:cstheme="majorHAnsi"/>
        </w:rPr>
        <w:t xml:space="preserve"> </w:t>
      </w:r>
      <w:r w:rsidRPr="00040741">
        <w:rPr>
          <w:rFonts w:asciiTheme="majorHAnsi" w:hAnsiTheme="majorHAnsi" w:cstheme="majorHAnsi"/>
        </w:rPr>
        <w:t>LTV, Loan Term, Interest Rate, and UPB. These input variables were chosen due to their importance in relation to the likelihood of the approval of a loan. Our target or outcome from these variables was a 0 or 1. A 1 represents a loan that our model predicts has a chance to default with 0 representing a loan that our model predicts having little or low chance of defaulting. Our result was a decision prediction which fell in line with our objective.</w:t>
      </w:r>
      <w:r w:rsidRPr="00040741">
        <w:rPr>
          <w:rFonts w:asciiTheme="majorHAnsi" w:hAnsiTheme="majorHAnsi" w:cstheme="majorHAnsi"/>
        </w:rPr>
        <w:br/>
      </w:r>
      <w:r w:rsidRPr="00040741">
        <w:rPr>
          <w:rFonts w:asciiTheme="majorHAnsi" w:hAnsiTheme="majorHAnsi" w:cstheme="majorHAnsi"/>
        </w:rPr>
        <w:br/>
        <w:t xml:space="preserve">Our training model consisted of 1000 records which was complete with </w:t>
      </w:r>
      <w:r w:rsidR="00040741" w:rsidRPr="00040741">
        <w:rPr>
          <w:rFonts w:asciiTheme="majorHAnsi" w:hAnsiTheme="majorHAnsi" w:cstheme="majorHAnsi"/>
        </w:rPr>
        <w:t>all</w:t>
      </w:r>
      <w:r w:rsidRPr="00040741">
        <w:rPr>
          <w:rFonts w:asciiTheme="majorHAnsi" w:hAnsiTheme="majorHAnsi" w:cstheme="majorHAnsi"/>
        </w:rPr>
        <w:t xml:space="preserve"> the variables previously mentioned. 500 of these were randomly selected records for training the model and 500 of these were randomly selected records for validating the model. From the data set we used, we eliminated a number of inputs in order to eradicate</w:t>
      </w:r>
      <w:r w:rsidR="00040741">
        <w:rPr>
          <w:rFonts w:asciiTheme="majorHAnsi" w:hAnsiTheme="majorHAnsi" w:cstheme="majorHAnsi"/>
        </w:rPr>
        <w:t xml:space="preserve"> any redundancies as well as to</w:t>
      </w:r>
      <w:r w:rsidRPr="00040741">
        <w:rPr>
          <w:rFonts w:asciiTheme="majorHAnsi" w:hAnsiTheme="majorHAnsi" w:cstheme="majorHAnsi"/>
        </w:rPr>
        <w:t xml:space="preserve"> focus on the inputs </w:t>
      </w:r>
      <w:r w:rsidR="00040741" w:rsidRPr="00040741">
        <w:rPr>
          <w:rFonts w:asciiTheme="majorHAnsi" w:hAnsiTheme="majorHAnsi" w:cstheme="majorHAnsi"/>
        </w:rPr>
        <w:t>which fell</w:t>
      </w:r>
      <w:r w:rsidRPr="00040741">
        <w:rPr>
          <w:rFonts w:asciiTheme="majorHAnsi" w:hAnsiTheme="majorHAnsi" w:cstheme="majorHAnsi"/>
        </w:rPr>
        <w:t xml:space="preserve"> within our correlation limits. </w:t>
      </w:r>
    </w:p>
    <w:p w:rsidR="004414CF" w:rsidRPr="00040741" w:rsidRDefault="000F02F8" w:rsidP="00040741">
      <w:pPr>
        <w:pStyle w:val="Heading1"/>
        <w:spacing w:line="240" w:lineRule="auto"/>
        <w:rPr>
          <w:rFonts w:asciiTheme="majorHAnsi" w:hAnsiTheme="majorHAnsi" w:cstheme="majorHAnsi"/>
          <w:b/>
          <w:sz w:val="22"/>
          <w:szCs w:val="22"/>
        </w:rPr>
      </w:pPr>
      <w:bookmarkStart w:id="6" w:name="_Toc529803430"/>
      <w:r w:rsidRPr="00040741">
        <w:rPr>
          <w:rFonts w:asciiTheme="majorHAnsi" w:hAnsiTheme="majorHAnsi" w:cstheme="majorHAnsi"/>
          <w:b/>
          <w:sz w:val="22"/>
          <w:szCs w:val="22"/>
        </w:rPr>
        <w:t>Decision Tree and Results</w:t>
      </w:r>
      <w:bookmarkEnd w:id="6"/>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br/>
        <w:t xml:space="preserve">The first predictive modeling tool that we utilized was a decision tree. During the construction of our tree, we chose the subtree method of Assessment. The Assessment measure allowed us to see if the system has generated the smallest subtree with best assessment value or misclassification rate. </w:t>
      </w:r>
    </w:p>
    <w:p w:rsidR="00BF3168" w:rsidRDefault="00D92989" w:rsidP="00D92989">
      <w:pPr>
        <w:spacing w:line="240" w:lineRule="auto"/>
        <w:ind w:firstLine="720"/>
        <w:rPr>
          <w:rFonts w:asciiTheme="majorHAnsi" w:hAnsiTheme="majorHAnsi" w:cstheme="majorHAnsi"/>
        </w:rPr>
      </w:pPr>
      <w:r>
        <w:rPr>
          <w:rFonts w:asciiTheme="majorHAnsi" w:hAnsiTheme="majorHAnsi" w:cstheme="majorHAnsi"/>
          <w:b/>
        </w:rPr>
        <w:lastRenderedPageBreak/>
        <w:t xml:space="preserve">                                                                     </w:t>
      </w:r>
      <w:r w:rsidR="00BF3168" w:rsidRPr="00BF3168">
        <w:rPr>
          <w:rFonts w:asciiTheme="majorHAnsi" w:hAnsiTheme="majorHAnsi" w:cstheme="majorHAnsi"/>
          <w:b/>
        </w:rPr>
        <w:t>Exhibit D</w:t>
      </w:r>
      <w:r w:rsidR="000F02F8" w:rsidRPr="00040741">
        <w:rPr>
          <w:rFonts w:asciiTheme="majorHAnsi" w:hAnsiTheme="majorHAnsi" w:cstheme="majorHAnsi"/>
        </w:rPr>
        <w:br/>
      </w:r>
      <w:r w:rsidR="000F02F8" w:rsidRPr="00040741">
        <w:rPr>
          <w:rFonts w:asciiTheme="majorHAnsi" w:hAnsiTheme="majorHAnsi" w:cstheme="majorHAnsi"/>
          <w:noProof/>
        </w:rPr>
        <w:drawing>
          <wp:inline distT="114300" distB="114300" distL="114300" distR="114300">
            <wp:extent cx="5710238" cy="322633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10238" cy="3226330"/>
                    </a:xfrm>
                    <a:prstGeom prst="rect">
                      <a:avLst/>
                    </a:prstGeom>
                    <a:ln/>
                  </pic:spPr>
                </pic:pic>
              </a:graphicData>
            </a:graphic>
          </wp:inline>
        </w:drawing>
      </w:r>
      <w:r w:rsidR="000F02F8" w:rsidRPr="00040741">
        <w:rPr>
          <w:rFonts w:asciiTheme="majorHAnsi" w:hAnsiTheme="majorHAnsi" w:cstheme="majorHAnsi"/>
        </w:rPr>
        <w:br/>
      </w:r>
      <w:r w:rsidR="000F02F8" w:rsidRPr="00040741">
        <w:rPr>
          <w:rFonts w:asciiTheme="majorHAnsi" w:hAnsiTheme="majorHAnsi" w:cstheme="majorHAnsi"/>
        </w:rPr>
        <w:br/>
        <w:t xml:space="preserve">According to our subtree assessment, we created a predictive model which plateaus at a misclassification level equal to that of leaf 4. </w:t>
      </w:r>
      <w:r w:rsidR="00040741" w:rsidRPr="00040741">
        <w:rPr>
          <w:rFonts w:asciiTheme="majorHAnsi" w:hAnsiTheme="majorHAnsi" w:cstheme="majorHAnsi"/>
        </w:rPr>
        <w:t>To</w:t>
      </w:r>
      <w:r w:rsidR="000F02F8" w:rsidRPr="00040741">
        <w:rPr>
          <w:rFonts w:asciiTheme="majorHAnsi" w:hAnsiTheme="majorHAnsi" w:cstheme="majorHAnsi"/>
        </w:rPr>
        <w:t xml:space="preserve"> create a tree that was more compact and ideally more accurate, the system selected a model with 4 leaves. The number of splits keeps our model more accurate and takes advantage of our knowledge of the misclassification rate. </w:t>
      </w:r>
      <w:r w:rsidR="000F02F8" w:rsidRPr="00040741">
        <w:rPr>
          <w:rFonts w:asciiTheme="majorHAnsi" w:hAnsiTheme="majorHAnsi" w:cstheme="majorHAnsi"/>
        </w:rPr>
        <w:br/>
      </w:r>
    </w:p>
    <w:p w:rsidR="004414CF" w:rsidRPr="00040741" w:rsidRDefault="00D92989" w:rsidP="00D92989">
      <w:pPr>
        <w:spacing w:line="240" w:lineRule="auto"/>
        <w:ind w:firstLine="720"/>
        <w:rPr>
          <w:rFonts w:asciiTheme="majorHAnsi" w:hAnsiTheme="majorHAnsi" w:cstheme="majorHAnsi"/>
        </w:rPr>
      </w:pPr>
      <w:r>
        <w:rPr>
          <w:rFonts w:asciiTheme="majorHAnsi" w:hAnsiTheme="majorHAnsi" w:cstheme="majorHAnsi"/>
          <w:b/>
        </w:rPr>
        <w:t xml:space="preserve">                                                                     </w:t>
      </w:r>
      <w:r w:rsidR="00BF3168">
        <w:rPr>
          <w:rFonts w:asciiTheme="majorHAnsi" w:hAnsiTheme="majorHAnsi" w:cstheme="majorHAnsi"/>
          <w:b/>
        </w:rPr>
        <w:t>Exhibit E</w:t>
      </w:r>
      <w:r w:rsidR="000F02F8" w:rsidRPr="00040741">
        <w:rPr>
          <w:rFonts w:asciiTheme="majorHAnsi" w:hAnsiTheme="majorHAnsi" w:cstheme="majorHAnsi"/>
        </w:rPr>
        <w:br/>
      </w:r>
      <w:r w:rsidR="000F02F8" w:rsidRPr="00040741">
        <w:rPr>
          <w:rFonts w:asciiTheme="majorHAnsi" w:hAnsiTheme="majorHAnsi" w:cstheme="majorHAnsi"/>
          <w:noProof/>
        </w:rPr>
        <w:drawing>
          <wp:inline distT="114300" distB="114300" distL="114300" distR="114300">
            <wp:extent cx="5943600" cy="330993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09938"/>
                    </a:xfrm>
                    <a:prstGeom prst="rect">
                      <a:avLst/>
                    </a:prstGeom>
                    <a:ln/>
                  </pic:spPr>
                </pic:pic>
              </a:graphicData>
            </a:graphic>
          </wp:inline>
        </w:drawing>
      </w:r>
      <w:r w:rsidR="000F02F8" w:rsidRPr="00040741">
        <w:rPr>
          <w:rFonts w:asciiTheme="majorHAnsi" w:hAnsiTheme="majorHAnsi" w:cstheme="majorHAnsi"/>
        </w:rPr>
        <w:br/>
      </w:r>
      <w:r w:rsidR="000F02F8" w:rsidRPr="00040741">
        <w:rPr>
          <w:rFonts w:asciiTheme="majorHAnsi" w:hAnsiTheme="majorHAnsi" w:cstheme="majorHAnsi"/>
        </w:rPr>
        <w:br/>
      </w:r>
      <w:r w:rsidR="000F02F8" w:rsidRPr="00040741">
        <w:rPr>
          <w:rFonts w:asciiTheme="majorHAnsi" w:hAnsiTheme="majorHAnsi" w:cstheme="majorHAnsi"/>
        </w:rPr>
        <w:lastRenderedPageBreak/>
        <w:t>The 3 levels in addition to our root node that our model predicted and utilized in crafting our decision tree were based on the 3</w:t>
      </w:r>
      <w:r w:rsidR="00040741">
        <w:rPr>
          <w:rFonts w:asciiTheme="majorHAnsi" w:hAnsiTheme="majorHAnsi" w:cstheme="majorHAnsi"/>
        </w:rPr>
        <w:t xml:space="preserve"> variables: Loan Term, LTV, </w:t>
      </w:r>
      <w:r w:rsidR="000F02F8" w:rsidRPr="00040741">
        <w:rPr>
          <w:rFonts w:asciiTheme="majorHAnsi" w:hAnsiTheme="majorHAnsi" w:cstheme="majorHAnsi"/>
        </w:rPr>
        <w:t>and DTI. These splits yielded a 98.2% accuracy for our training data and 97.2% accuracy for our validation data. The fit statistics for our decision tree are as follows:</w:t>
      </w:r>
    </w:p>
    <w:p w:rsidR="004414CF" w:rsidRPr="00040741" w:rsidRDefault="00BF3168" w:rsidP="00BF3168">
      <w:pPr>
        <w:spacing w:line="240" w:lineRule="auto"/>
        <w:jc w:val="center"/>
        <w:rPr>
          <w:rFonts w:asciiTheme="majorHAnsi" w:hAnsiTheme="majorHAnsi" w:cstheme="majorHAnsi"/>
        </w:rPr>
      </w:pPr>
      <w:r>
        <w:rPr>
          <w:rFonts w:asciiTheme="majorHAnsi" w:hAnsiTheme="majorHAnsi" w:cstheme="majorHAnsi"/>
          <w:b/>
        </w:rPr>
        <w:t>Exhibit F</w:t>
      </w:r>
      <w:r w:rsidR="000F02F8" w:rsidRPr="00040741">
        <w:rPr>
          <w:rFonts w:asciiTheme="majorHAnsi" w:hAnsiTheme="majorHAnsi" w:cstheme="majorHAnsi"/>
          <w:noProof/>
        </w:rPr>
        <w:drawing>
          <wp:inline distT="114300" distB="114300" distL="114300" distR="114300">
            <wp:extent cx="5943600" cy="11557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155700"/>
                    </a:xfrm>
                    <a:prstGeom prst="rect">
                      <a:avLst/>
                    </a:prstGeom>
                    <a:ln/>
                  </pic:spPr>
                </pic:pic>
              </a:graphicData>
            </a:graphic>
          </wp:inline>
        </w:drawing>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br/>
        <w:t xml:space="preserve">The fit statistics of </w:t>
      </w:r>
      <w:r w:rsidR="00040741" w:rsidRPr="00040741">
        <w:rPr>
          <w:rFonts w:asciiTheme="majorHAnsi" w:hAnsiTheme="majorHAnsi" w:cstheme="majorHAnsi"/>
        </w:rPr>
        <w:t>all</w:t>
      </w:r>
      <w:r w:rsidRPr="00040741">
        <w:rPr>
          <w:rFonts w:asciiTheme="majorHAnsi" w:hAnsiTheme="majorHAnsi" w:cstheme="majorHAnsi"/>
        </w:rPr>
        <w:t xml:space="preserve"> our models will be discussed later in this report.</w:t>
      </w:r>
    </w:p>
    <w:p w:rsidR="004414CF" w:rsidRDefault="000F02F8" w:rsidP="00040741">
      <w:pPr>
        <w:pStyle w:val="Heading1"/>
        <w:spacing w:line="240" w:lineRule="auto"/>
        <w:rPr>
          <w:rFonts w:asciiTheme="majorHAnsi" w:hAnsiTheme="majorHAnsi" w:cstheme="majorHAnsi"/>
          <w:b/>
          <w:sz w:val="22"/>
          <w:szCs w:val="22"/>
        </w:rPr>
      </w:pPr>
      <w:bookmarkStart w:id="7" w:name="_Toc529803431"/>
      <w:r w:rsidRPr="00040741">
        <w:rPr>
          <w:rFonts w:asciiTheme="majorHAnsi" w:hAnsiTheme="majorHAnsi" w:cstheme="majorHAnsi"/>
          <w:b/>
          <w:sz w:val="22"/>
          <w:szCs w:val="22"/>
        </w:rPr>
        <w:t>Logistic Regression</w:t>
      </w:r>
      <w:bookmarkEnd w:id="7"/>
    </w:p>
    <w:p w:rsidR="00BF3168" w:rsidRPr="00BF3168" w:rsidRDefault="00BF3168" w:rsidP="00BF3168"/>
    <w:p w:rsidR="004414CF" w:rsidRDefault="000F02F8" w:rsidP="00040741">
      <w:pPr>
        <w:spacing w:line="240" w:lineRule="auto"/>
        <w:rPr>
          <w:rFonts w:asciiTheme="majorHAnsi" w:hAnsiTheme="majorHAnsi" w:cstheme="majorHAnsi"/>
        </w:rPr>
      </w:pPr>
      <w:r w:rsidRPr="00040741">
        <w:rPr>
          <w:rFonts w:asciiTheme="majorHAnsi" w:hAnsiTheme="majorHAnsi" w:cstheme="majorHAnsi"/>
        </w:rPr>
        <w:t>Feeding training data set to the regression node has yielded the following values for intercept and estimates. Since the target is binary, we have chosen ‘logit’ function as the link function. Also, we have set the model selection method as ‘Stepwise’ and cut-off value for p as 0.05 for Entry and Stay significance levels.</w:t>
      </w:r>
    </w:p>
    <w:p w:rsidR="00BF3168" w:rsidRPr="00BF3168" w:rsidRDefault="00BF3168" w:rsidP="00BF3168">
      <w:pPr>
        <w:spacing w:line="240" w:lineRule="auto"/>
        <w:jc w:val="center"/>
        <w:rPr>
          <w:rFonts w:asciiTheme="majorHAnsi" w:hAnsiTheme="majorHAnsi" w:cstheme="majorHAnsi"/>
          <w:b/>
        </w:rPr>
      </w:pPr>
      <w:r>
        <w:rPr>
          <w:rFonts w:asciiTheme="majorHAnsi" w:hAnsiTheme="majorHAnsi" w:cstheme="majorHAnsi"/>
          <w:b/>
        </w:rPr>
        <w:t>Exhibit G</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37338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733800"/>
                    </a:xfrm>
                    <a:prstGeom prst="rect">
                      <a:avLst/>
                    </a:prstGeom>
                    <a:ln/>
                  </pic:spPr>
                </pic:pic>
              </a:graphicData>
            </a:graphic>
          </wp:inline>
        </w:drawing>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lastRenderedPageBreak/>
        <w:t>Interpreting the values of intercept and estimates gives the following equation,</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At risk for default (0 or 1)</w:t>
      </w:r>
      <w:r w:rsidR="00040741">
        <w:rPr>
          <w:rFonts w:asciiTheme="majorHAnsi" w:hAnsiTheme="majorHAnsi" w:cstheme="majorHAnsi"/>
        </w:rPr>
        <w:t xml:space="preserve"> </w:t>
      </w:r>
      <w:r w:rsidRPr="00040741">
        <w:rPr>
          <w:rFonts w:asciiTheme="majorHAnsi" w:hAnsiTheme="majorHAnsi" w:cstheme="majorHAnsi"/>
        </w:rPr>
        <w:t>= -73.1058+ 0.5096*DTI + 0.8567*LTV - 0.0918*</w:t>
      </w:r>
      <w:proofErr w:type="spellStart"/>
      <w:r w:rsidRPr="00040741">
        <w:rPr>
          <w:rFonts w:asciiTheme="majorHAnsi" w:hAnsiTheme="majorHAnsi" w:cstheme="majorHAnsi"/>
        </w:rPr>
        <w:t>Loan_Term</w:t>
      </w:r>
      <w:proofErr w:type="spellEnd"/>
      <w:r w:rsidRPr="00040741">
        <w:rPr>
          <w:rFonts w:asciiTheme="majorHAnsi" w:hAnsiTheme="majorHAnsi" w:cstheme="majorHAnsi"/>
        </w:rPr>
        <w:t>.</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Unit value increase in LTV has significant effect in increasing the odds ratio of loan being defaulted.</w:t>
      </w:r>
    </w:p>
    <w:p w:rsidR="004414CF" w:rsidRPr="00040741" w:rsidRDefault="004414CF" w:rsidP="00040741">
      <w:pPr>
        <w:widowControl w:val="0"/>
        <w:spacing w:after="0" w:line="240" w:lineRule="auto"/>
        <w:rPr>
          <w:rFonts w:asciiTheme="majorHAnsi" w:hAnsiTheme="majorHAnsi" w:cstheme="majorHAnsi"/>
        </w:rPr>
      </w:pPr>
    </w:p>
    <w:p w:rsidR="004414CF"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From the output, we could observe that entry of credit score has a negative effect in determining the intercept and estimate values. After the entry of credit score in the model, none of the estimated values satisfy the condition for ‘p-value’ (p&lt;0.05)</w:t>
      </w:r>
    </w:p>
    <w:p w:rsidR="00BF3168" w:rsidRPr="00040741" w:rsidRDefault="00BF3168" w:rsidP="00040741">
      <w:pPr>
        <w:widowControl w:val="0"/>
        <w:spacing w:after="0" w:line="240" w:lineRule="auto"/>
        <w:rPr>
          <w:rFonts w:asciiTheme="majorHAnsi" w:hAnsiTheme="majorHAnsi" w:cstheme="majorHAnsi"/>
        </w:rPr>
      </w:pPr>
    </w:p>
    <w:p w:rsidR="004414CF" w:rsidRPr="00BF3168" w:rsidRDefault="00BF3168" w:rsidP="00BF3168">
      <w:pPr>
        <w:widowControl w:val="0"/>
        <w:spacing w:after="0" w:line="240" w:lineRule="auto"/>
        <w:jc w:val="center"/>
        <w:rPr>
          <w:rFonts w:asciiTheme="majorHAnsi" w:hAnsiTheme="majorHAnsi" w:cstheme="majorHAnsi"/>
          <w:b/>
        </w:rPr>
      </w:pPr>
      <w:r>
        <w:rPr>
          <w:rFonts w:asciiTheme="majorHAnsi" w:hAnsiTheme="majorHAnsi" w:cstheme="majorHAnsi"/>
          <w:b/>
        </w:rPr>
        <w:t>Exhibit H</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15494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549400"/>
                    </a:xfrm>
                    <a:prstGeom prst="rect">
                      <a:avLst/>
                    </a:prstGeom>
                    <a:ln/>
                  </pic:spPr>
                </pic:pic>
              </a:graphicData>
            </a:graphic>
          </wp:inline>
        </w:drawing>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Hence, credit score has been removed</w:t>
      </w:r>
      <w:r w:rsidRPr="00040741">
        <w:rPr>
          <w:rFonts w:asciiTheme="majorHAnsi" w:hAnsiTheme="majorHAnsi" w:cstheme="majorHAnsi"/>
          <w:b/>
        </w:rPr>
        <w:t xml:space="preserve"> </w:t>
      </w:r>
      <w:r w:rsidRPr="00040741">
        <w:rPr>
          <w:rFonts w:asciiTheme="majorHAnsi" w:hAnsiTheme="majorHAnsi" w:cstheme="majorHAnsi"/>
        </w:rPr>
        <w:t>from the final model.</w:t>
      </w:r>
    </w:p>
    <w:p w:rsidR="004414CF" w:rsidRPr="00040741" w:rsidRDefault="004414CF" w:rsidP="00040741">
      <w:pPr>
        <w:widowControl w:val="0"/>
        <w:spacing w:after="0" w:line="240" w:lineRule="auto"/>
        <w:rPr>
          <w:rFonts w:asciiTheme="majorHAnsi" w:hAnsiTheme="majorHAnsi" w:cstheme="majorHAnsi"/>
        </w:rPr>
      </w:pPr>
    </w:p>
    <w:p w:rsidR="004414CF"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 xml:space="preserve">Fit statistics of our </w:t>
      </w:r>
      <w:r w:rsidR="00BF3168">
        <w:rPr>
          <w:rFonts w:asciiTheme="majorHAnsi" w:hAnsiTheme="majorHAnsi" w:cstheme="majorHAnsi"/>
        </w:rPr>
        <w:t>regression model are as follows:</w:t>
      </w:r>
    </w:p>
    <w:p w:rsidR="00BF3168" w:rsidRPr="00040741" w:rsidRDefault="00BF3168" w:rsidP="00040741">
      <w:pPr>
        <w:widowControl w:val="0"/>
        <w:spacing w:after="0" w:line="240" w:lineRule="auto"/>
        <w:rPr>
          <w:rFonts w:asciiTheme="majorHAnsi" w:hAnsiTheme="majorHAnsi" w:cstheme="majorHAnsi"/>
        </w:rPr>
      </w:pPr>
    </w:p>
    <w:p w:rsidR="004414CF" w:rsidRPr="00BF3168" w:rsidRDefault="00BF3168" w:rsidP="00BF3168">
      <w:pPr>
        <w:widowControl w:val="0"/>
        <w:spacing w:after="0" w:line="240" w:lineRule="auto"/>
        <w:jc w:val="center"/>
        <w:rPr>
          <w:rFonts w:asciiTheme="majorHAnsi" w:hAnsiTheme="majorHAnsi" w:cstheme="majorHAnsi"/>
          <w:b/>
        </w:rPr>
      </w:pPr>
      <w:r>
        <w:rPr>
          <w:rFonts w:asciiTheme="majorHAnsi" w:hAnsiTheme="majorHAnsi" w:cstheme="majorHAnsi"/>
          <w:b/>
        </w:rPr>
        <w:t>Exhibit I</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18288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1828800"/>
                    </a:xfrm>
                    <a:prstGeom prst="rect">
                      <a:avLst/>
                    </a:prstGeom>
                    <a:ln/>
                  </pic:spPr>
                </pic:pic>
              </a:graphicData>
            </a:graphic>
          </wp:inline>
        </w:drawing>
      </w:r>
    </w:p>
    <w:p w:rsidR="004414CF" w:rsidRPr="00040741" w:rsidRDefault="004414CF" w:rsidP="00040741">
      <w:pPr>
        <w:widowControl w:val="0"/>
        <w:spacing w:after="0" w:line="240" w:lineRule="auto"/>
        <w:rPr>
          <w:rFonts w:asciiTheme="majorHAnsi" w:hAnsiTheme="majorHAnsi" w:cstheme="majorHAnsi"/>
        </w:rPr>
      </w:pPr>
    </w:p>
    <w:p w:rsidR="004414CF" w:rsidRDefault="000F02F8" w:rsidP="00040741">
      <w:pPr>
        <w:pStyle w:val="Heading1"/>
        <w:spacing w:line="240" w:lineRule="auto"/>
        <w:rPr>
          <w:rFonts w:asciiTheme="majorHAnsi" w:hAnsiTheme="majorHAnsi" w:cstheme="majorHAnsi"/>
          <w:b/>
          <w:sz w:val="22"/>
          <w:szCs w:val="22"/>
        </w:rPr>
      </w:pPr>
      <w:bookmarkStart w:id="8" w:name="_Toc529803432"/>
      <w:r w:rsidRPr="00040741">
        <w:rPr>
          <w:rFonts w:asciiTheme="majorHAnsi" w:hAnsiTheme="majorHAnsi" w:cstheme="majorHAnsi"/>
          <w:b/>
          <w:sz w:val="22"/>
          <w:szCs w:val="22"/>
        </w:rPr>
        <w:t>Neutral Networks</w:t>
      </w:r>
      <w:bookmarkEnd w:id="8"/>
    </w:p>
    <w:p w:rsidR="00DC52C1" w:rsidRPr="00DC52C1" w:rsidRDefault="00DC52C1" w:rsidP="00DC52C1"/>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Output of regression model is fed as an input to the neura</w:t>
      </w:r>
      <w:r w:rsidR="00040741">
        <w:rPr>
          <w:rFonts w:asciiTheme="majorHAnsi" w:hAnsiTheme="majorHAnsi" w:cstheme="majorHAnsi"/>
        </w:rPr>
        <w:t>l networks. Neural networks do</w:t>
      </w:r>
      <w:r w:rsidRPr="00040741">
        <w:rPr>
          <w:rFonts w:asciiTheme="majorHAnsi" w:hAnsiTheme="majorHAnsi" w:cstheme="majorHAnsi"/>
        </w:rPr>
        <w:t xml:space="preserve"> not have the ability to select and weigh only the significant inputs. Hence, the output of regression node is connected to input of neural networks node.</w:t>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The model characteristics are set to build a ‘multilayered perceptron’ with 6 hidden units. The bias and average weights of input variables are as follows:</w:t>
      </w:r>
    </w:p>
    <w:p w:rsidR="004414CF" w:rsidRDefault="004414CF" w:rsidP="00040741">
      <w:pPr>
        <w:widowControl w:val="0"/>
        <w:spacing w:after="0" w:line="240" w:lineRule="auto"/>
        <w:rPr>
          <w:rFonts w:asciiTheme="majorHAnsi" w:hAnsiTheme="majorHAnsi" w:cstheme="majorHAnsi"/>
        </w:rPr>
      </w:pPr>
    </w:p>
    <w:p w:rsidR="00BF3168" w:rsidRDefault="00BF3168" w:rsidP="00040741">
      <w:pPr>
        <w:widowControl w:val="0"/>
        <w:spacing w:after="0" w:line="240" w:lineRule="auto"/>
        <w:rPr>
          <w:rFonts w:asciiTheme="majorHAnsi" w:hAnsiTheme="majorHAnsi" w:cstheme="majorHAnsi"/>
        </w:rPr>
      </w:pPr>
    </w:p>
    <w:p w:rsidR="00BF3168" w:rsidRPr="00BF3168" w:rsidRDefault="00BF3168" w:rsidP="00BF3168">
      <w:pPr>
        <w:widowControl w:val="0"/>
        <w:spacing w:after="0" w:line="240" w:lineRule="auto"/>
        <w:jc w:val="center"/>
        <w:rPr>
          <w:rFonts w:asciiTheme="majorHAnsi" w:hAnsiTheme="majorHAnsi" w:cstheme="majorHAnsi"/>
          <w:b/>
        </w:rPr>
      </w:pPr>
      <w:r>
        <w:rPr>
          <w:rFonts w:asciiTheme="majorHAnsi" w:hAnsiTheme="majorHAnsi" w:cstheme="majorHAnsi"/>
          <w:b/>
        </w:rPr>
        <w:t>Exhibit J</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038725" cy="63912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038725" cy="6391275"/>
                    </a:xfrm>
                    <a:prstGeom prst="rect">
                      <a:avLst/>
                    </a:prstGeom>
                    <a:ln/>
                  </pic:spPr>
                </pic:pic>
              </a:graphicData>
            </a:graphic>
          </wp:inline>
        </w:drawing>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Interpreting the bias and average weights gives us the following equations.</w:t>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At risk for default = -3.231428 -0.002256*H11+0.011092*H12+0.010198*H13+0.029847*H14- 0.013603*H15- 0.010873*H16</w:t>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H11= 0.852562-0.024815*DTI-0.057728*LTV-0.140581*</w:t>
      </w:r>
      <w:proofErr w:type="spellStart"/>
      <w:r w:rsidRPr="00040741">
        <w:rPr>
          <w:rFonts w:asciiTheme="majorHAnsi" w:hAnsiTheme="majorHAnsi" w:cstheme="majorHAnsi"/>
        </w:rPr>
        <w:t>Loan_term</w:t>
      </w:r>
      <w:proofErr w:type="spellEnd"/>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H12= 0.728101-0.128323*DTI+0.042454*LTV+0.288309*</w:t>
      </w:r>
      <w:proofErr w:type="spellStart"/>
      <w:r w:rsidRPr="00040741">
        <w:rPr>
          <w:rFonts w:asciiTheme="majorHAnsi" w:hAnsiTheme="majorHAnsi" w:cstheme="majorHAnsi"/>
        </w:rPr>
        <w:t>Loan_term</w:t>
      </w:r>
      <w:proofErr w:type="spellEnd"/>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lastRenderedPageBreak/>
        <w:t>H13= 0.181370-0.878258*DTI+0.457147*LTV+0.330363*</w:t>
      </w:r>
      <w:proofErr w:type="spellStart"/>
      <w:r w:rsidRPr="00040741">
        <w:rPr>
          <w:rFonts w:asciiTheme="majorHAnsi" w:hAnsiTheme="majorHAnsi" w:cstheme="majorHAnsi"/>
        </w:rPr>
        <w:t>Loan_term</w:t>
      </w:r>
      <w:proofErr w:type="spellEnd"/>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H14= 0.621870+0.101446*DTI-0.833467*LTV+0.259157*</w:t>
      </w:r>
      <w:proofErr w:type="spellStart"/>
      <w:r w:rsidRPr="00040741">
        <w:rPr>
          <w:rFonts w:asciiTheme="majorHAnsi" w:hAnsiTheme="majorHAnsi" w:cstheme="majorHAnsi"/>
        </w:rPr>
        <w:t>Loan_term</w:t>
      </w:r>
      <w:proofErr w:type="spellEnd"/>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H15= -1.030790-0.371922*DTI+0.981000*LTV+0.018138*</w:t>
      </w:r>
      <w:proofErr w:type="spellStart"/>
      <w:r w:rsidRPr="00040741">
        <w:rPr>
          <w:rFonts w:asciiTheme="majorHAnsi" w:hAnsiTheme="majorHAnsi" w:cstheme="majorHAnsi"/>
        </w:rPr>
        <w:t>Loan_term</w:t>
      </w:r>
      <w:proofErr w:type="spellEnd"/>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H16= 0.490556+0.556553*DTI+0.349207*LTV+0.175520*</w:t>
      </w:r>
      <w:proofErr w:type="spellStart"/>
      <w:r w:rsidRPr="00040741">
        <w:rPr>
          <w:rFonts w:asciiTheme="majorHAnsi" w:hAnsiTheme="majorHAnsi" w:cstheme="majorHAnsi"/>
        </w:rPr>
        <w:t>Loan_term</w:t>
      </w:r>
      <w:proofErr w:type="spellEnd"/>
    </w:p>
    <w:p w:rsidR="004414CF" w:rsidRPr="00040741" w:rsidRDefault="004414CF" w:rsidP="00040741">
      <w:pPr>
        <w:widowControl w:val="0"/>
        <w:spacing w:after="0" w:line="240" w:lineRule="auto"/>
        <w:rPr>
          <w:rFonts w:asciiTheme="majorHAnsi" w:hAnsiTheme="majorHAnsi" w:cstheme="majorHAnsi"/>
        </w:rPr>
      </w:pPr>
    </w:p>
    <w:p w:rsidR="004414CF"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The fit statistics of neural network model are as follows:</w:t>
      </w:r>
    </w:p>
    <w:p w:rsidR="00BF3168" w:rsidRDefault="00BF3168" w:rsidP="00040741">
      <w:pPr>
        <w:widowControl w:val="0"/>
        <w:spacing w:after="0" w:line="240" w:lineRule="auto"/>
        <w:rPr>
          <w:rFonts w:asciiTheme="majorHAnsi" w:hAnsiTheme="majorHAnsi" w:cstheme="majorHAnsi"/>
        </w:rPr>
      </w:pPr>
    </w:p>
    <w:p w:rsidR="004414CF" w:rsidRPr="00BF3168" w:rsidRDefault="00BF3168" w:rsidP="00BF3168">
      <w:pPr>
        <w:widowControl w:val="0"/>
        <w:spacing w:after="0" w:line="240" w:lineRule="auto"/>
        <w:jc w:val="center"/>
        <w:rPr>
          <w:rFonts w:asciiTheme="majorHAnsi" w:hAnsiTheme="majorHAnsi" w:cstheme="majorHAnsi"/>
          <w:b/>
        </w:rPr>
      </w:pPr>
      <w:r>
        <w:rPr>
          <w:rFonts w:asciiTheme="majorHAnsi" w:hAnsiTheme="majorHAnsi" w:cstheme="majorHAnsi"/>
          <w:b/>
        </w:rPr>
        <w:t>Exhibit K</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19177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917700"/>
                    </a:xfrm>
                    <a:prstGeom prst="rect">
                      <a:avLst/>
                    </a:prstGeom>
                    <a:ln/>
                  </pic:spPr>
                </pic:pic>
              </a:graphicData>
            </a:graphic>
          </wp:inline>
        </w:drawing>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 xml:space="preserve">We have also used </w:t>
      </w:r>
      <w:proofErr w:type="gramStart"/>
      <w:r w:rsidRPr="00040741">
        <w:rPr>
          <w:rFonts w:asciiTheme="majorHAnsi" w:hAnsiTheme="majorHAnsi" w:cstheme="majorHAnsi"/>
        </w:rPr>
        <w:t>a</w:t>
      </w:r>
      <w:proofErr w:type="gramEnd"/>
      <w:r w:rsidRPr="00040741">
        <w:rPr>
          <w:rFonts w:asciiTheme="majorHAnsi" w:hAnsiTheme="majorHAnsi" w:cstheme="majorHAnsi"/>
        </w:rPr>
        <w:t xml:space="preserve"> ‘Auto Neural network’ with 1 hidden unit and maximum number of 8 </w:t>
      </w:r>
      <w:r w:rsidR="0088430C" w:rsidRPr="00040741">
        <w:rPr>
          <w:rFonts w:asciiTheme="majorHAnsi" w:hAnsiTheme="majorHAnsi" w:cstheme="majorHAnsi"/>
        </w:rPr>
        <w:t>iterations.</w:t>
      </w:r>
      <w:r w:rsidRPr="00040741">
        <w:rPr>
          <w:rFonts w:asciiTheme="majorHAnsi" w:hAnsiTheme="majorHAnsi" w:cstheme="majorHAnsi"/>
        </w:rPr>
        <w:t xml:space="preserve"> Only hyperbolic tangent function ‘TANH’ is used as an activation function. </w:t>
      </w:r>
    </w:p>
    <w:p w:rsidR="004414CF" w:rsidRPr="00040741" w:rsidRDefault="004414CF" w:rsidP="00040741">
      <w:pPr>
        <w:widowControl w:val="0"/>
        <w:spacing w:after="0" w:line="240" w:lineRule="auto"/>
        <w:rPr>
          <w:rFonts w:asciiTheme="majorHAnsi" w:hAnsiTheme="majorHAnsi" w:cstheme="majorHAnsi"/>
        </w:rPr>
      </w:pP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rPr>
        <w:t>Model in 4th iteration of 1st hidden unit has better fit statistics compared to all other models</w:t>
      </w:r>
    </w:p>
    <w:p w:rsidR="004414CF" w:rsidRDefault="004414CF" w:rsidP="00040741">
      <w:pPr>
        <w:widowControl w:val="0"/>
        <w:spacing w:after="0" w:line="240" w:lineRule="auto"/>
        <w:rPr>
          <w:rFonts w:asciiTheme="majorHAnsi" w:hAnsiTheme="majorHAnsi" w:cstheme="majorHAnsi"/>
        </w:rPr>
      </w:pPr>
    </w:p>
    <w:p w:rsidR="00BF3168" w:rsidRPr="00BF3168" w:rsidRDefault="00BF3168" w:rsidP="00BF3168">
      <w:pPr>
        <w:widowControl w:val="0"/>
        <w:spacing w:after="0" w:line="240" w:lineRule="auto"/>
        <w:jc w:val="center"/>
        <w:rPr>
          <w:rFonts w:asciiTheme="majorHAnsi" w:hAnsiTheme="majorHAnsi" w:cstheme="majorHAnsi"/>
          <w:b/>
        </w:rPr>
      </w:pPr>
      <w:r>
        <w:rPr>
          <w:rFonts w:asciiTheme="majorHAnsi" w:hAnsiTheme="majorHAnsi" w:cstheme="majorHAnsi"/>
          <w:b/>
        </w:rPr>
        <w:t>Exhibit L</w:t>
      </w:r>
    </w:p>
    <w:p w:rsidR="004414CF" w:rsidRPr="00040741" w:rsidRDefault="000F02F8" w:rsidP="00040741">
      <w:pPr>
        <w:widowControl w:val="0"/>
        <w:spacing w:after="0" w:line="240" w:lineRule="auto"/>
        <w:rPr>
          <w:rFonts w:asciiTheme="majorHAnsi" w:hAnsiTheme="majorHAnsi" w:cstheme="majorHAnsi"/>
        </w:rPr>
      </w:pPr>
      <w:r w:rsidRPr="00040741">
        <w:rPr>
          <w:rFonts w:asciiTheme="majorHAnsi" w:hAnsiTheme="majorHAnsi" w:cstheme="majorHAnsi"/>
          <w:noProof/>
        </w:rPr>
        <w:drawing>
          <wp:inline distT="114300" distB="114300" distL="114300" distR="114300">
            <wp:extent cx="5943600" cy="17018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rsidR="004414CF" w:rsidRPr="00040741" w:rsidRDefault="000F02F8" w:rsidP="00040741">
      <w:pPr>
        <w:pStyle w:val="Heading1"/>
        <w:spacing w:line="240" w:lineRule="auto"/>
        <w:rPr>
          <w:rFonts w:asciiTheme="majorHAnsi" w:hAnsiTheme="majorHAnsi" w:cstheme="majorHAnsi"/>
          <w:b/>
          <w:sz w:val="22"/>
          <w:szCs w:val="22"/>
        </w:rPr>
      </w:pPr>
      <w:bookmarkStart w:id="9" w:name="_Toc529803433"/>
      <w:r w:rsidRPr="00040741">
        <w:rPr>
          <w:rFonts w:asciiTheme="majorHAnsi" w:hAnsiTheme="majorHAnsi" w:cstheme="majorHAnsi"/>
          <w:b/>
          <w:sz w:val="22"/>
          <w:szCs w:val="22"/>
        </w:rPr>
        <w:t>Neutral Networks vs Decision Tree vs Logistic Regression</w:t>
      </w:r>
      <w:bookmarkEnd w:id="9"/>
    </w:p>
    <w:p w:rsidR="004414CF" w:rsidRPr="00040741" w:rsidRDefault="004414CF" w:rsidP="00040741">
      <w:pPr>
        <w:spacing w:line="240" w:lineRule="auto"/>
        <w:rPr>
          <w:rFonts w:asciiTheme="majorHAnsi" w:hAnsiTheme="majorHAnsi" w:cstheme="majorHAnsi"/>
        </w:rPr>
      </w:pP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 xml:space="preserve">The ‘Model Comparison’ node has been used to identify the champion model out of 3 models. The node assesses the best model based on fit statistics and applies it to the scoring dataset. </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In our case, the regression model is identified as the best model with the least values of ‘Validation misclassification rate’ and ‘Validation Average square error’</w:t>
      </w:r>
      <w:r w:rsidR="0088430C">
        <w:rPr>
          <w:rFonts w:asciiTheme="majorHAnsi" w:hAnsiTheme="majorHAnsi" w:cstheme="majorHAnsi"/>
        </w:rPr>
        <w:t>. Hence, regression model</w:t>
      </w:r>
      <w:r w:rsidRPr="00040741">
        <w:rPr>
          <w:rFonts w:asciiTheme="majorHAnsi" w:hAnsiTheme="majorHAnsi" w:cstheme="majorHAnsi"/>
        </w:rPr>
        <w:t xml:space="preserve"> is applied on our scoring dataset.</w:t>
      </w:r>
    </w:p>
    <w:p w:rsidR="00BF3168" w:rsidRDefault="00BF3168" w:rsidP="00040741">
      <w:pPr>
        <w:spacing w:line="240" w:lineRule="auto"/>
        <w:rPr>
          <w:rFonts w:asciiTheme="majorHAnsi" w:hAnsiTheme="majorHAnsi" w:cstheme="majorHAnsi"/>
          <w:b/>
        </w:rPr>
      </w:pPr>
    </w:p>
    <w:p w:rsidR="00BF3168" w:rsidRDefault="00BF3168" w:rsidP="00040741">
      <w:pPr>
        <w:spacing w:line="240" w:lineRule="auto"/>
        <w:rPr>
          <w:rFonts w:asciiTheme="majorHAnsi" w:hAnsiTheme="majorHAnsi" w:cstheme="majorHAnsi"/>
          <w:b/>
        </w:rPr>
      </w:pPr>
    </w:p>
    <w:p w:rsidR="004414CF" w:rsidRPr="00040741" w:rsidRDefault="008C484D" w:rsidP="008C484D">
      <w:pPr>
        <w:spacing w:line="240" w:lineRule="auto"/>
        <w:jc w:val="center"/>
        <w:rPr>
          <w:rFonts w:asciiTheme="majorHAnsi" w:hAnsiTheme="majorHAnsi" w:cstheme="majorHAnsi"/>
        </w:rPr>
      </w:pPr>
      <w:r>
        <w:rPr>
          <w:rFonts w:asciiTheme="majorHAnsi" w:hAnsiTheme="majorHAnsi" w:cstheme="majorHAnsi"/>
          <w:b/>
        </w:rPr>
        <w:t xml:space="preserve">Exhibit M: </w:t>
      </w:r>
      <w:r w:rsidR="000F02F8" w:rsidRPr="00040741">
        <w:rPr>
          <w:rFonts w:asciiTheme="majorHAnsi" w:hAnsiTheme="majorHAnsi" w:cstheme="majorHAnsi"/>
          <w:b/>
        </w:rPr>
        <w:t>Results</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noProof/>
        </w:rPr>
        <w:drawing>
          <wp:inline distT="19050" distB="19050" distL="19050" distR="19050">
            <wp:extent cx="5943600" cy="16510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1651000"/>
                    </a:xfrm>
                    <a:prstGeom prst="rect">
                      <a:avLst/>
                    </a:prstGeom>
                    <a:ln/>
                  </pic:spPr>
                </pic:pic>
              </a:graphicData>
            </a:graphic>
          </wp:inline>
        </w:drawing>
      </w:r>
    </w:p>
    <w:p w:rsidR="004414CF" w:rsidRPr="00040741" w:rsidRDefault="008C484D" w:rsidP="008C484D">
      <w:pPr>
        <w:spacing w:line="240" w:lineRule="auto"/>
        <w:jc w:val="center"/>
        <w:rPr>
          <w:rFonts w:asciiTheme="majorHAnsi" w:hAnsiTheme="majorHAnsi" w:cstheme="majorHAnsi"/>
        </w:rPr>
      </w:pPr>
      <w:r>
        <w:rPr>
          <w:rFonts w:asciiTheme="majorHAnsi" w:hAnsiTheme="majorHAnsi" w:cstheme="majorHAnsi"/>
          <w:b/>
        </w:rPr>
        <w:t>Exhibit N</w:t>
      </w:r>
      <w:r w:rsidR="000F02F8" w:rsidRPr="00040741">
        <w:rPr>
          <w:rFonts w:asciiTheme="majorHAnsi" w:hAnsiTheme="majorHAnsi" w:cstheme="majorHAnsi"/>
          <w:noProof/>
        </w:rPr>
        <w:drawing>
          <wp:inline distT="114300" distB="114300" distL="114300" distR="114300">
            <wp:extent cx="5943600" cy="29464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2946400"/>
                    </a:xfrm>
                    <a:prstGeom prst="rect">
                      <a:avLst/>
                    </a:prstGeom>
                    <a:ln/>
                  </pic:spPr>
                </pic:pic>
              </a:graphicData>
            </a:graphic>
          </wp:inline>
        </w:drawing>
      </w:r>
    </w:p>
    <w:p w:rsidR="00D92989" w:rsidRDefault="00D92989" w:rsidP="00040741">
      <w:pPr>
        <w:spacing w:line="240" w:lineRule="auto"/>
        <w:rPr>
          <w:rFonts w:asciiTheme="majorHAnsi" w:hAnsiTheme="majorHAnsi" w:cstheme="majorHAnsi"/>
        </w:rPr>
      </w:pP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 xml:space="preserve">We can observe that maximum ‘true positive’ rate has been achieved for minimal ‘false positive’ rate in case of regression model, which is the characteristic of an ideal model. </w:t>
      </w:r>
    </w:p>
    <w:p w:rsidR="004414CF" w:rsidRDefault="000F02F8" w:rsidP="00040741">
      <w:pPr>
        <w:pStyle w:val="Heading1"/>
        <w:spacing w:line="240" w:lineRule="auto"/>
        <w:rPr>
          <w:rFonts w:asciiTheme="majorHAnsi" w:hAnsiTheme="majorHAnsi" w:cstheme="majorHAnsi"/>
          <w:b/>
          <w:sz w:val="22"/>
          <w:szCs w:val="22"/>
        </w:rPr>
      </w:pPr>
      <w:bookmarkStart w:id="10" w:name="_Toc529803434"/>
      <w:r w:rsidRPr="00040741">
        <w:rPr>
          <w:rFonts w:asciiTheme="majorHAnsi" w:hAnsiTheme="majorHAnsi" w:cstheme="majorHAnsi"/>
          <w:b/>
          <w:sz w:val="22"/>
          <w:szCs w:val="22"/>
        </w:rPr>
        <w:t>Applying the Model</w:t>
      </w:r>
      <w:bookmarkEnd w:id="10"/>
    </w:p>
    <w:p w:rsidR="008C484D" w:rsidRPr="008C484D" w:rsidRDefault="008C484D" w:rsidP="008C484D"/>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‘Score’ node from ‘Assess’ tab has been dragged and dropped onto the diagram. ‘</w:t>
      </w:r>
      <w:proofErr w:type="spellStart"/>
      <w:r w:rsidRPr="00040741">
        <w:rPr>
          <w:rFonts w:asciiTheme="majorHAnsi" w:hAnsiTheme="majorHAnsi" w:cstheme="majorHAnsi"/>
        </w:rPr>
        <w:t>ScoringMortgages</w:t>
      </w:r>
      <w:proofErr w:type="spellEnd"/>
      <w:r w:rsidRPr="00040741">
        <w:rPr>
          <w:rFonts w:asciiTheme="majorHAnsi" w:hAnsiTheme="majorHAnsi" w:cstheme="majorHAnsi"/>
        </w:rPr>
        <w:t>’ data</w:t>
      </w:r>
      <w:r w:rsidR="0088430C">
        <w:rPr>
          <w:rFonts w:asciiTheme="majorHAnsi" w:hAnsiTheme="majorHAnsi" w:cstheme="majorHAnsi"/>
        </w:rPr>
        <w:t xml:space="preserve"> </w:t>
      </w:r>
      <w:r w:rsidRPr="00040741">
        <w:rPr>
          <w:rFonts w:asciiTheme="majorHAnsi" w:hAnsiTheme="majorHAnsi" w:cstheme="majorHAnsi"/>
        </w:rPr>
        <w:t>source and output of ‘Model comparison’ node are connected to the input of ‘score’ node. The champion model (regression) is applied on scoring dataset to predict the target variable (</w:t>
      </w:r>
      <w:proofErr w:type="gramStart"/>
      <w:r w:rsidRPr="00040741">
        <w:rPr>
          <w:rFonts w:asciiTheme="majorHAnsi" w:hAnsiTheme="majorHAnsi" w:cstheme="majorHAnsi"/>
        </w:rPr>
        <w:t>‘At</w:t>
      </w:r>
      <w:proofErr w:type="gramEnd"/>
      <w:r w:rsidRPr="00040741">
        <w:rPr>
          <w:rFonts w:asciiTheme="majorHAnsi" w:hAnsiTheme="majorHAnsi" w:cstheme="majorHAnsi"/>
        </w:rPr>
        <w:t xml:space="preserve"> risk for default’).</w:t>
      </w:r>
    </w:p>
    <w:p w:rsidR="004414CF" w:rsidRPr="00040741" w:rsidRDefault="004414CF" w:rsidP="00040741">
      <w:pPr>
        <w:spacing w:line="240" w:lineRule="auto"/>
        <w:rPr>
          <w:rFonts w:asciiTheme="majorHAnsi" w:hAnsiTheme="majorHAnsi" w:cstheme="majorHAnsi"/>
          <w:b/>
        </w:rPr>
      </w:pPr>
    </w:p>
    <w:p w:rsidR="004414CF" w:rsidRPr="00040741" w:rsidRDefault="004414CF" w:rsidP="00040741">
      <w:pPr>
        <w:spacing w:line="240" w:lineRule="auto"/>
        <w:rPr>
          <w:rFonts w:asciiTheme="majorHAnsi" w:hAnsiTheme="majorHAnsi" w:cstheme="majorHAnsi"/>
          <w:b/>
        </w:rPr>
      </w:pPr>
    </w:p>
    <w:p w:rsidR="004414CF" w:rsidRPr="00040741" w:rsidRDefault="004414CF" w:rsidP="00040741">
      <w:pPr>
        <w:spacing w:line="240" w:lineRule="auto"/>
        <w:rPr>
          <w:rFonts w:asciiTheme="majorHAnsi" w:hAnsiTheme="majorHAnsi" w:cstheme="majorHAnsi"/>
          <w:b/>
        </w:rPr>
      </w:pPr>
    </w:p>
    <w:p w:rsidR="004414CF" w:rsidRPr="00040741" w:rsidRDefault="004414CF" w:rsidP="00040741">
      <w:pPr>
        <w:spacing w:line="240" w:lineRule="auto"/>
        <w:rPr>
          <w:rFonts w:asciiTheme="majorHAnsi" w:hAnsiTheme="majorHAnsi" w:cstheme="majorHAnsi"/>
          <w:b/>
        </w:rPr>
      </w:pPr>
    </w:p>
    <w:p w:rsidR="004414CF" w:rsidRPr="00040741" w:rsidRDefault="008C484D" w:rsidP="008C484D">
      <w:pPr>
        <w:spacing w:line="240" w:lineRule="auto"/>
        <w:jc w:val="center"/>
        <w:rPr>
          <w:rFonts w:asciiTheme="majorHAnsi" w:hAnsiTheme="majorHAnsi" w:cstheme="majorHAnsi"/>
        </w:rPr>
      </w:pPr>
      <w:r>
        <w:rPr>
          <w:rFonts w:asciiTheme="majorHAnsi" w:hAnsiTheme="majorHAnsi" w:cstheme="majorHAnsi"/>
          <w:b/>
        </w:rPr>
        <w:t>Exhibit O: Results</w:t>
      </w:r>
    </w:p>
    <w:p w:rsidR="004414CF" w:rsidRPr="00040741" w:rsidRDefault="000F02F8" w:rsidP="00040741">
      <w:pPr>
        <w:spacing w:line="240" w:lineRule="auto"/>
        <w:rPr>
          <w:rFonts w:asciiTheme="majorHAnsi" w:hAnsiTheme="majorHAnsi" w:cstheme="majorHAnsi"/>
          <w:b/>
        </w:rPr>
      </w:pPr>
      <w:r w:rsidRPr="00040741">
        <w:rPr>
          <w:rFonts w:asciiTheme="majorHAnsi" w:hAnsiTheme="majorHAnsi" w:cstheme="majorHAnsi"/>
          <w:b/>
          <w:noProof/>
        </w:rPr>
        <w:drawing>
          <wp:inline distT="114300" distB="114300" distL="114300" distR="114300">
            <wp:extent cx="5943600" cy="24892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489200"/>
                    </a:xfrm>
                    <a:prstGeom prst="rect">
                      <a:avLst/>
                    </a:prstGeom>
                    <a:ln/>
                  </pic:spPr>
                </pic:pic>
              </a:graphicData>
            </a:graphic>
          </wp:inline>
        </w:drawing>
      </w:r>
    </w:p>
    <w:p w:rsidR="004414CF" w:rsidRPr="008C484D" w:rsidRDefault="008C484D" w:rsidP="008C484D">
      <w:pPr>
        <w:spacing w:line="240" w:lineRule="auto"/>
        <w:jc w:val="center"/>
        <w:rPr>
          <w:rFonts w:asciiTheme="majorHAnsi" w:hAnsiTheme="majorHAnsi" w:cstheme="majorHAnsi"/>
          <w:b/>
        </w:rPr>
      </w:pPr>
      <w:r>
        <w:rPr>
          <w:rFonts w:asciiTheme="majorHAnsi" w:hAnsiTheme="majorHAnsi" w:cstheme="majorHAnsi"/>
          <w:b/>
        </w:rPr>
        <w:t>Exhibit P</w:t>
      </w:r>
    </w:p>
    <w:p w:rsidR="004414CF" w:rsidRPr="00040741" w:rsidRDefault="000F02F8" w:rsidP="00040741">
      <w:pPr>
        <w:spacing w:line="240" w:lineRule="auto"/>
        <w:rPr>
          <w:rFonts w:asciiTheme="majorHAnsi" w:hAnsiTheme="majorHAnsi" w:cstheme="majorHAnsi"/>
          <w:b/>
        </w:rPr>
      </w:pPr>
      <w:r w:rsidRPr="00040741">
        <w:rPr>
          <w:rFonts w:asciiTheme="majorHAnsi" w:hAnsiTheme="majorHAnsi" w:cstheme="majorHAnsi"/>
          <w:b/>
          <w:noProof/>
        </w:rPr>
        <w:drawing>
          <wp:inline distT="114300" distB="114300" distL="114300" distR="114300">
            <wp:extent cx="5943600" cy="3200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200400"/>
                    </a:xfrm>
                    <a:prstGeom prst="rect">
                      <a:avLst/>
                    </a:prstGeom>
                    <a:ln/>
                  </pic:spPr>
                </pic:pic>
              </a:graphicData>
            </a:graphic>
          </wp:inline>
        </w:drawing>
      </w:r>
    </w:p>
    <w:p w:rsidR="004414CF" w:rsidRPr="00040741" w:rsidRDefault="004414CF" w:rsidP="00040741">
      <w:pPr>
        <w:spacing w:line="240" w:lineRule="auto"/>
        <w:rPr>
          <w:rFonts w:asciiTheme="majorHAnsi" w:hAnsiTheme="majorHAnsi" w:cstheme="majorHAnsi"/>
        </w:rPr>
      </w:pP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Model predicts that 2.45% of total 24,000 loans are most likely to default in future.</w:t>
      </w:r>
    </w:p>
    <w:p w:rsidR="008C484D" w:rsidRDefault="008C484D" w:rsidP="00040741">
      <w:pPr>
        <w:pStyle w:val="Heading1"/>
        <w:spacing w:line="240" w:lineRule="auto"/>
        <w:rPr>
          <w:rFonts w:asciiTheme="majorHAnsi" w:hAnsiTheme="majorHAnsi" w:cstheme="majorHAnsi"/>
          <w:b/>
          <w:sz w:val="22"/>
          <w:szCs w:val="22"/>
        </w:rPr>
      </w:pPr>
    </w:p>
    <w:p w:rsidR="008C484D" w:rsidRDefault="008C484D" w:rsidP="008C484D"/>
    <w:p w:rsidR="00D92989" w:rsidRDefault="000F02F8" w:rsidP="00DC52C1">
      <w:pPr>
        <w:pStyle w:val="Heading1"/>
        <w:spacing w:line="240" w:lineRule="auto"/>
        <w:rPr>
          <w:rFonts w:asciiTheme="majorHAnsi" w:hAnsiTheme="majorHAnsi" w:cstheme="majorHAnsi"/>
          <w:b/>
          <w:sz w:val="22"/>
          <w:szCs w:val="22"/>
        </w:rPr>
      </w:pPr>
      <w:bookmarkStart w:id="11" w:name="_Toc529803435"/>
      <w:r w:rsidRPr="00040741">
        <w:rPr>
          <w:rFonts w:asciiTheme="majorHAnsi" w:hAnsiTheme="majorHAnsi" w:cstheme="majorHAnsi"/>
          <w:b/>
          <w:sz w:val="22"/>
          <w:szCs w:val="22"/>
        </w:rPr>
        <w:lastRenderedPageBreak/>
        <w:t>Managerial Implications</w:t>
      </w:r>
      <w:r w:rsidR="00DC52C1">
        <w:rPr>
          <w:rFonts w:asciiTheme="majorHAnsi" w:hAnsiTheme="majorHAnsi" w:cstheme="majorHAnsi"/>
          <w:b/>
          <w:sz w:val="22"/>
          <w:szCs w:val="22"/>
        </w:rPr>
        <w:t xml:space="preserve"> and Use</w:t>
      </w:r>
      <w:bookmarkEnd w:id="11"/>
    </w:p>
    <w:p w:rsidR="00DC52C1" w:rsidRPr="00DC52C1" w:rsidRDefault="00DC52C1" w:rsidP="00DC52C1"/>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 xml:space="preserve">Being able to flag so-called “high risk” loans predicted by our model will allow banks and mortgage servicers to carefully monitor these loans and immediately intervene if there are any signs of distress or early delinquency.  Resolving these loans earlier will lead to lower rates of foreclosure, saved costs, fees to both the homeowner and the investors, and a better public image for the bank/servicer.  </w:t>
      </w:r>
    </w:p>
    <w:p w:rsidR="004414CF" w:rsidRPr="00040741" w:rsidRDefault="000F02F8" w:rsidP="00040741">
      <w:pPr>
        <w:spacing w:line="240" w:lineRule="auto"/>
        <w:rPr>
          <w:rFonts w:asciiTheme="majorHAnsi" w:hAnsiTheme="majorHAnsi" w:cstheme="majorHAnsi"/>
        </w:rPr>
      </w:pPr>
      <w:r w:rsidRPr="00040741">
        <w:rPr>
          <w:rFonts w:asciiTheme="majorHAnsi" w:hAnsiTheme="majorHAnsi" w:cstheme="majorHAnsi"/>
        </w:rPr>
        <w:t xml:space="preserve">Also, if the model is successful in predicting default rates, the information taken from the model could be used in the future to modify underwriting practices.  For instance, if the model is flagging loans with a high LTV, high UPB, and low credit score, the bank may require a larger down payment up front or they will not underwrite the loan.  Successfully mitigating risk is extremely important for banks in the event of another recession.  </w:t>
      </w:r>
    </w:p>
    <w:p w:rsidR="00040741" w:rsidRPr="00040741" w:rsidRDefault="00040741" w:rsidP="00040741">
      <w:pPr>
        <w:spacing w:line="240" w:lineRule="auto"/>
        <w:rPr>
          <w:rFonts w:asciiTheme="majorHAnsi" w:hAnsiTheme="majorHAnsi" w:cstheme="majorHAnsi"/>
          <w:b/>
          <w:color w:val="2F5496"/>
        </w:rPr>
      </w:pPr>
      <w:r w:rsidRPr="00040741">
        <w:rPr>
          <w:rFonts w:asciiTheme="majorHAnsi" w:hAnsiTheme="majorHAnsi" w:cstheme="majorHAnsi"/>
          <w:b/>
        </w:rPr>
        <w:br w:type="page"/>
      </w:r>
    </w:p>
    <w:p w:rsidR="004414CF" w:rsidRDefault="000F02F8" w:rsidP="00040741">
      <w:pPr>
        <w:pStyle w:val="Heading1"/>
        <w:spacing w:line="240" w:lineRule="auto"/>
        <w:rPr>
          <w:rFonts w:asciiTheme="majorHAnsi" w:hAnsiTheme="majorHAnsi" w:cstheme="majorHAnsi"/>
          <w:b/>
          <w:sz w:val="22"/>
          <w:szCs w:val="22"/>
        </w:rPr>
      </w:pPr>
      <w:bookmarkStart w:id="12" w:name="_Toc529803436"/>
      <w:r w:rsidRPr="00040741">
        <w:rPr>
          <w:rFonts w:asciiTheme="majorHAnsi" w:hAnsiTheme="majorHAnsi" w:cstheme="majorHAnsi"/>
          <w:b/>
          <w:sz w:val="22"/>
          <w:szCs w:val="22"/>
        </w:rPr>
        <w:lastRenderedPageBreak/>
        <w:t>References</w:t>
      </w:r>
      <w:bookmarkEnd w:id="12"/>
    </w:p>
    <w:p w:rsidR="00DC52C1" w:rsidRDefault="00DC52C1" w:rsidP="00DC52C1">
      <w:pPr>
        <w:pStyle w:val="Bibliography"/>
        <w:ind w:left="720" w:hanging="720"/>
        <w:rPr>
          <w:rFonts w:ascii="Times New Roman" w:hAnsi="Times New Roman" w:cs="Times New Roman"/>
        </w:rPr>
      </w:pPr>
    </w:p>
    <w:sdt>
      <w:sdtPr>
        <w:rPr>
          <w:rFonts w:ascii="Times New Roman" w:hAnsi="Times New Roman" w:cs="Times New Roman"/>
        </w:rPr>
        <w:id w:val="-1647124170"/>
        <w:bibliography/>
      </w:sdtPr>
      <w:sdtEndPr/>
      <w:sdtContent>
        <w:sdt>
          <w:sdtPr>
            <w:rPr>
              <w:rFonts w:ascii="Times New Roman" w:hAnsi="Times New Roman" w:cs="Times New Roman"/>
            </w:rPr>
            <w:id w:val="1806584360"/>
            <w:bibliography/>
          </w:sdtPr>
          <w:sdtEndPr/>
          <w:sdtContent>
            <w:p w:rsidR="00DC52C1" w:rsidRDefault="00DC52C1" w:rsidP="00DC52C1">
              <w:pPr>
                <w:pStyle w:val="Bibliography"/>
                <w:ind w:left="720" w:hanging="720"/>
                <w:rPr>
                  <w:noProof/>
                  <w:sz w:val="24"/>
                  <w:szCs w:val="24"/>
                </w:rPr>
              </w:pPr>
              <w:r w:rsidRPr="00D60758">
                <w:rPr>
                  <w:rFonts w:ascii="Times New Roman" w:eastAsiaTheme="minorEastAsia" w:hAnsi="Times New Roman" w:cs="Times New Roman"/>
                  <w:sz w:val="20"/>
                  <w:szCs w:val="20"/>
                </w:rPr>
                <w:fldChar w:fldCharType="begin"/>
              </w:r>
              <w:r w:rsidRPr="00D60758">
                <w:rPr>
                  <w:rFonts w:ascii="Times New Roman" w:hAnsi="Times New Roman" w:cs="Times New Roman"/>
                </w:rPr>
                <w:instrText xml:space="preserve"> BIBLIOGRAPHY </w:instrText>
              </w:r>
              <w:r w:rsidRPr="00D60758">
                <w:rPr>
                  <w:rFonts w:ascii="Times New Roman" w:eastAsiaTheme="minorEastAsia" w:hAnsi="Times New Roman" w:cs="Times New Roman"/>
                  <w:sz w:val="20"/>
                  <w:szCs w:val="20"/>
                </w:rPr>
                <w:fldChar w:fldCharType="separate"/>
              </w:r>
              <w:r>
                <w:rPr>
                  <w:noProof/>
                </w:rPr>
                <w:t>(n.d.). Retrieved from Federal Housing Finance Agency: https://www.fhfa.gov/Media/PublicAffairs/Pages/FHFA-Reports-Mortgage-Interest-Rates-April-2009.aspx</w:t>
              </w:r>
            </w:p>
            <w:p w:rsidR="00DC52C1" w:rsidRDefault="00DC52C1" w:rsidP="00DC52C1">
              <w:pPr>
                <w:pStyle w:val="Bibliography"/>
                <w:ind w:left="720" w:hanging="720"/>
                <w:rPr>
                  <w:noProof/>
                </w:rPr>
              </w:pPr>
              <w:r>
                <w:rPr>
                  <w:noProof/>
                </w:rPr>
                <w:t>(n.d.). Retrieved from FreddieMac: http://www.freddiemac.com/research/datasets/sf_loanlevel_dataset.html</w:t>
              </w:r>
            </w:p>
            <w:p w:rsidR="00DC52C1" w:rsidRDefault="00DC52C1" w:rsidP="00DC52C1">
              <w:pPr>
                <w:pStyle w:val="Bibliography"/>
                <w:ind w:left="720" w:hanging="720"/>
                <w:rPr>
                  <w:noProof/>
                </w:rPr>
              </w:pPr>
              <w:r>
                <w:rPr>
                  <w:noProof/>
                </w:rPr>
                <w:t>(2018, September 21). Retrieved from https://www.federalreserve.gov/data/mortoutstand/current.htm</w:t>
              </w:r>
            </w:p>
            <w:p w:rsidR="00DC52C1" w:rsidRDefault="00DC52C1" w:rsidP="00DC52C1">
              <w:pPr>
                <w:pStyle w:val="Bibliography"/>
                <w:ind w:left="720" w:hanging="720"/>
                <w:rPr>
                  <w:noProof/>
                </w:rPr>
              </w:pPr>
              <w:r>
                <w:rPr>
                  <w:noProof/>
                </w:rPr>
                <w:t xml:space="preserve">Ahmad, A. (2018, August 16). </w:t>
              </w:r>
              <w:r>
                <w:rPr>
                  <w:i/>
                  <w:iCs/>
                  <w:noProof/>
                </w:rPr>
                <w:t>Mortgage Bankers Association</w:t>
              </w:r>
              <w:r>
                <w:rPr>
                  <w:noProof/>
                </w:rPr>
                <w:t>. Retrieved from https://www.mba.org/2018-press-releases/august/mortgage-delinquencies-down-in-2nd-quarter-of-2018</w:t>
              </w:r>
            </w:p>
            <w:p w:rsidR="00DC52C1" w:rsidRDefault="00DC52C1" w:rsidP="00DC52C1">
              <w:pPr>
                <w:pStyle w:val="Bibliography"/>
                <w:ind w:left="720" w:hanging="720"/>
                <w:rPr>
                  <w:noProof/>
                </w:rPr>
              </w:pPr>
              <w:r>
                <w:rPr>
                  <w:noProof/>
                </w:rPr>
                <w:t>Andrews, J. (2018, June 13). Retrieved from Curbed: https://www.curbed.com/2018/6/13/17451278/foreclosure-rates-lowest-levels-housing-collapse</w:t>
              </w:r>
            </w:p>
            <w:p w:rsidR="00DC52C1" w:rsidRDefault="00DC52C1" w:rsidP="00DC52C1">
              <w:pPr>
                <w:pStyle w:val="Bibliography"/>
                <w:ind w:left="720" w:hanging="720"/>
                <w:rPr>
                  <w:noProof/>
                </w:rPr>
              </w:pPr>
              <w:r>
                <w:rPr>
                  <w:noProof/>
                </w:rPr>
                <w:t>Bernstein, S. (2017, January 11). Retrieved from Reuters: https://www.reuters.com/article/us-usa-foreclosures/u-s-property-foreclosures-at-10-year-low-in-2016-idUSKBN14W0HH</w:t>
              </w:r>
            </w:p>
            <w:p w:rsidR="00DC52C1" w:rsidRDefault="00DC52C1" w:rsidP="00DC52C1">
              <w:pPr>
                <w:pStyle w:val="Bibliography"/>
                <w:ind w:left="720" w:hanging="720"/>
                <w:rPr>
                  <w:noProof/>
                </w:rPr>
              </w:pPr>
              <w:r>
                <w:rPr>
                  <w:i/>
                  <w:iCs/>
                  <w:noProof/>
                </w:rPr>
                <w:t>The World Bank</w:t>
              </w:r>
              <w:r>
                <w:rPr>
                  <w:noProof/>
                </w:rPr>
                <w:t>. (n.d.). Retrieved from https://data.worldbank.org/indicator/NY.GDP.MKTP.CD?locations=US</w:t>
              </w:r>
            </w:p>
            <w:p w:rsidR="00DC52C1" w:rsidRDefault="00DC52C1" w:rsidP="00DC52C1">
              <w:pPr>
                <w:rPr>
                  <w:rFonts w:ascii="Times New Roman" w:hAnsi="Times New Roman" w:cs="Times New Roman"/>
                </w:rPr>
              </w:pPr>
              <w:r w:rsidRPr="00D60758">
                <w:rPr>
                  <w:rFonts w:ascii="Times New Roman" w:hAnsi="Times New Roman" w:cs="Times New Roman"/>
                  <w:b/>
                  <w:bCs/>
                  <w:noProof/>
                </w:rPr>
                <w:fldChar w:fldCharType="end"/>
              </w:r>
            </w:p>
          </w:sdtContent>
        </w:sdt>
        <w:p w:rsidR="00DC52C1" w:rsidRDefault="00DC52C1" w:rsidP="00DC52C1">
          <w:pPr>
            <w:pStyle w:val="Bibliography"/>
            <w:ind w:left="720" w:hanging="720"/>
          </w:pPr>
        </w:p>
        <w:p w:rsidR="00DC52C1" w:rsidRDefault="00DA7533" w:rsidP="00DC52C1">
          <w:pPr>
            <w:rPr>
              <w:rFonts w:ascii="Times New Roman" w:hAnsi="Times New Roman" w:cs="Times New Roman"/>
            </w:rPr>
          </w:pPr>
        </w:p>
      </w:sdtContent>
    </w:sdt>
    <w:p w:rsidR="00DC52C1" w:rsidRPr="008C484D" w:rsidRDefault="00DC52C1" w:rsidP="008C484D"/>
    <w:sectPr w:rsidR="00DC52C1" w:rsidRPr="008C484D" w:rsidSect="009F365F">
      <w:headerReference w:type="default" r:id="rId25"/>
      <w:footerReference w:type="default" r:id="rId26"/>
      <w:pgSz w:w="12240" w:h="15840"/>
      <w:pgMar w:top="90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533" w:rsidRDefault="00DA7533">
      <w:pPr>
        <w:spacing w:after="0" w:line="240" w:lineRule="auto"/>
      </w:pPr>
      <w:r>
        <w:separator/>
      </w:r>
    </w:p>
  </w:endnote>
  <w:endnote w:type="continuationSeparator" w:id="0">
    <w:p w:rsidR="00DA7533" w:rsidRDefault="00DA7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7322147"/>
      <w:docPartObj>
        <w:docPartGallery w:val="Page Numbers (Bottom of Page)"/>
        <w:docPartUnique/>
      </w:docPartObj>
    </w:sdtPr>
    <w:sdtEndPr>
      <w:rPr>
        <w:noProof/>
      </w:rPr>
    </w:sdtEndPr>
    <w:sdtContent>
      <w:p w:rsidR="00427B60" w:rsidRDefault="00427B60">
        <w:pPr>
          <w:pStyle w:val="Footer"/>
          <w:jc w:val="right"/>
        </w:pPr>
        <w:r>
          <w:fldChar w:fldCharType="begin"/>
        </w:r>
        <w:r>
          <w:instrText xml:space="preserve"> PAGE   \* MERGEFORMAT </w:instrText>
        </w:r>
        <w:r>
          <w:fldChar w:fldCharType="separate"/>
        </w:r>
        <w:r w:rsidR="0089636B">
          <w:rPr>
            <w:noProof/>
          </w:rPr>
          <w:t>1</w:t>
        </w:r>
        <w:r>
          <w:rPr>
            <w:noProof/>
          </w:rPr>
          <w:fldChar w:fldCharType="end"/>
        </w:r>
      </w:p>
    </w:sdtContent>
  </w:sdt>
  <w:p w:rsidR="00427B60" w:rsidRDefault="00427B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533" w:rsidRDefault="00DA7533">
      <w:pPr>
        <w:spacing w:after="0" w:line="240" w:lineRule="auto"/>
      </w:pPr>
      <w:r>
        <w:separator/>
      </w:r>
    </w:p>
  </w:footnote>
  <w:footnote w:type="continuationSeparator" w:id="0">
    <w:p w:rsidR="00DA7533" w:rsidRDefault="00DA75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4CF" w:rsidRDefault="004414CF" w:rsidP="00040741">
    <w:pPr>
      <w:pBdr>
        <w:top w:val="nil"/>
        <w:left w:val="nil"/>
        <w:bottom w:val="nil"/>
        <w:right w:val="nil"/>
        <w:between w:val="nil"/>
      </w:pBdr>
      <w:tabs>
        <w:tab w:val="center" w:pos="4680"/>
        <w:tab w:val="right" w:pos="9360"/>
      </w:tabs>
      <w:spacing w:after="0" w:line="240" w:lineRule="auto"/>
      <w:jc w:val="center"/>
      <w:rPr>
        <w:color w:val="000000"/>
      </w:rPr>
    </w:pPr>
  </w:p>
  <w:p w:rsidR="004414CF" w:rsidRDefault="004414CF">
    <w:pPr>
      <w:pBdr>
        <w:top w:val="nil"/>
        <w:left w:val="nil"/>
        <w:bottom w:val="nil"/>
        <w:right w:val="nil"/>
        <w:between w:val="nil"/>
      </w:pBdr>
      <w:tabs>
        <w:tab w:val="center" w:pos="4680"/>
        <w:tab w:val="right" w:pos="9360"/>
      </w:tabs>
      <w:spacing w:after="0" w:line="240" w:lineRule="auto"/>
    </w:pPr>
  </w:p>
  <w:p w:rsidR="004414CF" w:rsidRDefault="004414CF">
    <w:pPr>
      <w:pBdr>
        <w:top w:val="nil"/>
        <w:left w:val="nil"/>
        <w:bottom w:val="nil"/>
        <w:right w:val="nil"/>
        <w:between w:val="nil"/>
      </w:pBdr>
      <w:tabs>
        <w:tab w:val="center" w:pos="4680"/>
        <w:tab w:val="right" w:pos="9360"/>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CF"/>
    <w:rsid w:val="00040741"/>
    <w:rsid w:val="000F02F8"/>
    <w:rsid w:val="00186081"/>
    <w:rsid w:val="00356072"/>
    <w:rsid w:val="00427B60"/>
    <w:rsid w:val="004414CF"/>
    <w:rsid w:val="004D4992"/>
    <w:rsid w:val="007337F2"/>
    <w:rsid w:val="007B448E"/>
    <w:rsid w:val="0088430C"/>
    <w:rsid w:val="0089636B"/>
    <w:rsid w:val="008C484D"/>
    <w:rsid w:val="009F365F"/>
    <w:rsid w:val="00BF3168"/>
    <w:rsid w:val="00D92989"/>
    <w:rsid w:val="00DA7533"/>
    <w:rsid w:val="00DC52C1"/>
    <w:rsid w:val="00F50D7E"/>
    <w:rsid w:val="00FF4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AAEA15-0565-448B-BD0A-756A828C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0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741"/>
    <w:rPr>
      <w:rFonts w:ascii="Segoe UI" w:hAnsi="Segoe UI" w:cs="Segoe UI"/>
      <w:sz w:val="18"/>
      <w:szCs w:val="18"/>
    </w:rPr>
  </w:style>
  <w:style w:type="paragraph" w:styleId="TOC1">
    <w:name w:val="toc 1"/>
    <w:basedOn w:val="Normal"/>
    <w:next w:val="Normal"/>
    <w:autoRedefine/>
    <w:uiPriority w:val="39"/>
    <w:unhideWhenUsed/>
    <w:rsid w:val="00040741"/>
    <w:pPr>
      <w:spacing w:after="100"/>
    </w:pPr>
  </w:style>
  <w:style w:type="character" w:styleId="Hyperlink">
    <w:name w:val="Hyperlink"/>
    <w:basedOn w:val="DefaultParagraphFont"/>
    <w:uiPriority w:val="99"/>
    <w:unhideWhenUsed/>
    <w:rsid w:val="00040741"/>
    <w:rPr>
      <w:color w:val="0000FF" w:themeColor="hyperlink"/>
      <w:u w:val="single"/>
    </w:rPr>
  </w:style>
  <w:style w:type="paragraph" w:styleId="Header">
    <w:name w:val="header"/>
    <w:basedOn w:val="Normal"/>
    <w:link w:val="HeaderChar"/>
    <w:uiPriority w:val="99"/>
    <w:unhideWhenUsed/>
    <w:rsid w:val="00040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741"/>
  </w:style>
  <w:style w:type="paragraph" w:styleId="Footer">
    <w:name w:val="footer"/>
    <w:basedOn w:val="Normal"/>
    <w:link w:val="FooterChar"/>
    <w:uiPriority w:val="99"/>
    <w:unhideWhenUsed/>
    <w:rsid w:val="00040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741"/>
  </w:style>
  <w:style w:type="paragraph" w:styleId="Bibliography">
    <w:name w:val="Bibliography"/>
    <w:basedOn w:val="Normal"/>
    <w:next w:val="Normal"/>
    <w:uiPriority w:val="37"/>
    <w:unhideWhenUsed/>
    <w:rsid w:val="00DC5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18Se</b:Tag>
    <b:SourceType>InternetSite</b:SourceType>
    <b:Guid>{A3CC213C-B6C3-468C-8E90-A22003DFD323}</b:Guid>
    <b:Year>2018</b:Year>
    <b:Month>September</b:Month>
    <b:Day>21</b:Day>
    <b:URL>https://www.federalreserve.gov/data/mortoutstand/current.htm</b:URL>
    <b:RefOrder>1</b:RefOrder>
  </b:Source>
  <b:Source>
    <b:Tag>Ali18</b:Tag>
    <b:SourceType>InternetSite</b:SourceType>
    <b:Guid>{D28C72B9-794F-442C-A646-B862BC76AFB7}</b:Guid>
    <b:Author>
      <b:Author>
        <b:NameList>
          <b:Person>
            <b:Last>Ahmad</b:Last>
            <b:First>Ali</b:First>
          </b:Person>
        </b:NameList>
      </b:Author>
    </b:Author>
    <b:Title>Mortgage Bankers Association</b:Title>
    <b:Year>2018</b:Year>
    <b:Month>August</b:Month>
    <b:Day>16</b:Day>
    <b:URL>https://www.mba.org/2018-press-releases/august/mortgage-delinquencies-down-in-2nd-quarter-of-2018</b:URL>
    <b:RefOrder>2</b:RefOrder>
  </b:Source>
  <b:Source>
    <b:Tag>Jef18</b:Tag>
    <b:SourceType>InternetSite</b:SourceType>
    <b:Guid>{63861474-4D4C-4C34-B8E4-E177B648C1DA}</b:Guid>
    <b:Author>
      <b:Author>
        <b:NameList>
          <b:Person>
            <b:Last>Andrews</b:Last>
            <b:First>Jeff</b:First>
          </b:Person>
        </b:NameList>
      </b:Author>
    </b:Author>
    <b:InternetSiteTitle>Curbed</b:InternetSiteTitle>
    <b:Year>2018</b:Year>
    <b:Month>June</b:Month>
    <b:Day>13</b:Day>
    <b:URL>https://www.curbed.com/2018/6/13/17451278/foreclosure-rates-lowest-levels-housing-collapse</b:URL>
    <b:RefOrder>3</b:RefOrder>
  </b:Source>
  <b:Source>
    <b:Tag>The</b:Tag>
    <b:SourceType>InternetSite</b:SourceType>
    <b:Guid>{650661BA-9ADF-485C-8E01-FC190CB0F3B5}</b:Guid>
    <b:Title>The World Bank</b:Title>
    <b:URL>https://data.worldbank.org/indicator/NY.GDP.MKTP.CD?locations=US</b:URL>
    <b:RefOrder>4</b:RefOrder>
  </b:Source>
  <b:Source>
    <b:Tag>Fed</b:Tag>
    <b:SourceType>InternetSite</b:SourceType>
    <b:Guid>{C0425ABA-0003-4CF3-B21A-4BC64C59DD80}</b:Guid>
    <b:InternetSiteTitle>Federal Housing Finance Agency</b:InternetSiteTitle>
    <b:URL>https://www.fhfa.gov/Media/PublicAffairs/Pages/FHFA-Reports-Mortgage-Interest-Rates-April-2009.aspx</b:URL>
    <b:RefOrder>5</b:RefOrder>
  </b:Source>
  <b:Source>
    <b:Tag>Fre</b:Tag>
    <b:SourceType>InternetSite</b:SourceType>
    <b:Guid>{F42684BF-DF83-4ECE-B77C-9437E375DA7B}</b:Guid>
    <b:InternetSiteTitle>FreddieMac</b:InternetSiteTitle>
    <b:URL>http://www.freddiemac.com/research/datasets/sf_loanlevel_dataset.html</b:URL>
    <b:RefOrder>6</b:RefOrder>
  </b:Source>
  <b:Source>
    <b:Tag>Sha17</b:Tag>
    <b:SourceType>InternetSite</b:SourceType>
    <b:Guid>{3A655C3A-7958-46D5-940A-F0CF0B79AED0}</b:Guid>
    <b:Author>
      <b:Author>
        <b:NameList>
          <b:Person>
            <b:Last>Bernstein</b:Last>
            <b:First>Sharon</b:First>
          </b:Person>
        </b:NameList>
      </b:Author>
    </b:Author>
    <b:InternetSiteTitle>Reuters</b:InternetSiteTitle>
    <b:Year>2017</b:Year>
    <b:Month>January</b:Month>
    <b:Day>11</b:Day>
    <b:URL>https://www.reuters.com/article/us-usa-foreclosures/u-s-property-foreclosures-at-10-year-low-in-2016-idUSKBN14W0HH</b:URL>
    <b:RefOrder>7</b:RefOrder>
  </b:Source>
</b:Sources>
</file>

<file path=customXml/itemProps1.xml><?xml version="1.0" encoding="utf-8"?>
<ds:datastoreItem xmlns:ds="http://schemas.openxmlformats.org/officeDocument/2006/customXml" ds:itemID="{3D4DFB69-44E5-4DDF-8359-AB3000B1D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2176</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Wilson</dc:creator>
  <cp:lastModifiedBy>Charlie Wilson</cp:lastModifiedBy>
  <cp:revision>4</cp:revision>
  <dcterms:created xsi:type="dcterms:W3CDTF">2018-11-12T21:40:00Z</dcterms:created>
  <dcterms:modified xsi:type="dcterms:W3CDTF">2018-11-12T23:36:00Z</dcterms:modified>
</cp:coreProperties>
</file>