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6F0F" w:rsidRDefault="00A86F0F" w:rsidP="00A86F0F">
      <w:pPr>
        <w:pStyle w:val="Heading1"/>
        <w:ind w:left="0" w:right="1767"/>
        <w:jc w:val="left"/>
      </w:pPr>
    </w:p>
    <w:p w:rsidR="00A86F0F" w:rsidRDefault="00A86F0F" w:rsidP="00A86F0F">
      <w:pPr>
        <w:pStyle w:val="NoSpacing"/>
        <w:rPr>
          <w:b/>
          <w:sz w:val="28"/>
          <w:szCs w:val="28"/>
        </w:rPr>
      </w:pPr>
      <w:r>
        <w:rPr>
          <w:b/>
          <w:sz w:val="28"/>
          <w:szCs w:val="28"/>
        </w:rPr>
        <w:t xml:space="preserve">                   </w:t>
      </w:r>
      <w:r w:rsidRPr="009B4388">
        <w:rPr>
          <w:b/>
          <w:sz w:val="28"/>
          <w:szCs w:val="28"/>
        </w:rPr>
        <w:t>CHAPTER 1: CONTENTS OF THE BASE PAPER</w:t>
      </w:r>
    </w:p>
    <w:p w:rsidR="00A86F0F" w:rsidRDefault="00A86F0F" w:rsidP="00A86F0F">
      <w:pPr>
        <w:pStyle w:val="NoSpacing"/>
        <w:rPr>
          <w:b/>
          <w:sz w:val="28"/>
          <w:szCs w:val="28"/>
        </w:rPr>
      </w:pPr>
    </w:p>
    <w:p w:rsidR="00A86F0F" w:rsidRPr="000B6520" w:rsidRDefault="00A86F0F" w:rsidP="00A86F0F">
      <w:pPr>
        <w:pStyle w:val="NoSpacing"/>
        <w:rPr>
          <w:b/>
          <w:sz w:val="24"/>
          <w:szCs w:val="24"/>
        </w:rPr>
      </w:pPr>
    </w:p>
    <w:p w:rsidR="00A86F0F" w:rsidRDefault="00A86F0F" w:rsidP="00A86F0F">
      <w:pPr>
        <w:pStyle w:val="NoSpacing"/>
        <w:rPr>
          <w:sz w:val="24"/>
          <w:szCs w:val="24"/>
        </w:rPr>
      </w:pPr>
      <w:r w:rsidRPr="000B6520">
        <w:rPr>
          <w:b/>
          <w:sz w:val="24"/>
          <w:szCs w:val="24"/>
        </w:rPr>
        <w:t>Title</w:t>
      </w:r>
      <w:r>
        <w:rPr>
          <w:b/>
          <w:sz w:val="24"/>
          <w:szCs w:val="24"/>
        </w:rPr>
        <w:t>:</w:t>
      </w:r>
      <w:r>
        <w:rPr>
          <w:sz w:val="24"/>
          <w:szCs w:val="24"/>
        </w:rPr>
        <w:t xml:space="preserve"> </w:t>
      </w:r>
      <w:r w:rsidR="00114D3E">
        <w:rPr>
          <w:sz w:val="24"/>
          <w:szCs w:val="24"/>
        </w:rPr>
        <w:t>Distributed analytics in fog computing platforms using tensorflow and kubernetes.</w:t>
      </w:r>
    </w:p>
    <w:p w:rsidR="00A86F0F" w:rsidRDefault="00A86F0F" w:rsidP="00A86F0F">
      <w:pPr>
        <w:pStyle w:val="NoSpacing"/>
        <w:rPr>
          <w:sz w:val="24"/>
          <w:szCs w:val="24"/>
        </w:rPr>
      </w:pPr>
    </w:p>
    <w:p w:rsidR="00A86F0F" w:rsidRDefault="00A86F0F" w:rsidP="00A86F0F">
      <w:pPr>
        <w:pStyle w:val="NoSpacing"/>
        <w:tabs>
          <w:tab w:val="left" w:pos="6560"/>
        </w:tabs>
        <w:rPr>
          <w:sz w:val="24"/>
          <w:szCs w:val="24"/>
        </w:rPr>
      </w:pPr>
      <w:r w:rsidRPr="000B6520">
        <w:rPr>
          <w:b/>
          <w:sz w:val="24"/>
          <w:szCs w:val="24"/>
        </w:rPr>
        <w:t>Journal name</w:t>
      </w:r>
      <w:r>
        <w:rPr>
          <w:sz w:val="24"/>
          <w:szCs w:val="24"/>
        </w:rPr>
        <w:t xml:space="preserve">: IEEE Transactions on </w:t>
      </w:r>
      <w:r w:rsidR="00213182">
        <w:rPr>
          <w:sz w:val="24"/>
          <w:szCs w:val="24"/>
        </w:rPr>
        <w:t>Edge Analytics</w:t>
      </w:r>
      <w:r>
        <w:rPr>
          <w:sz w:val="24"/>
          <w:szCs w:val="24"/>
        </w:rPr>
        <w:tab/>
      </w:r>
    </w:p>
    <w:p w:rsidR="00A86F0F" w:rsidRDefault="00A86F0F" w:rsidP="00A86F0F">
      <w:pPr>
        <w:pStyle w:val="NoSpacing"/>
        <w:tabs>
          <w:tab w:val="left" w:pos="6560"/>
        </w:tabs>
        <w:rPr>
          <w:sz w:val="24"/>
          <w:szCs w:val="24"/>
        </w:rPr>
      </w:pPr>
    </w:p>
    <w:p w:rsidR="00A86F0F" w:rsidRDefault="00A86F0F" w:rsidP="00A86F0F">
      <w:pPr>
        <w:pStyle w:val="NoSpacing"/>
        <w:tabs>
          <w:tab w:val="left" w:pos="6560"/>
        </w:tabs>
        <w:rPr>
          <w:sz w:val="24"/>
          <w:szCs w:val="24"/>
        </w:rPr>
      </w:pPr>
      <w:r w:rsidRPr="000B6520">
        <w:rPr>
          <w:b/>
          <w:sz w:val="24"/>
          <w:szCs w:val="24"/>
        </w:rPr>
        <w:t>Publisher:</w:t>
      </w:r>
      <w:r>
        <w:rPr>
          <w:sz w:val="24"/>
          <w:szCs w:val="24"/>
        </w:rPr>
        <w:t xml:space="preserve">  IEEE</w:t>
      </w:r>
    </w:p>
    <w:p w:rsidR="00A86F0F" w:rsidRDefault="00A86F0F" w:rsidP="00A86F0F">
      <w:pPr>
        <w:pStyle w:val="NoSpacing"/>
        <w:tabs>
          <w:tab w:val="left" w:pos="6560"/>
        </w:tabs>
        <w:rPr>
          <w:sz w:val="24"/>
          <w:szCs w:val="24"/>
        </w:rPr>
      </w:pPr>
    </w:p>
    <w:p w:rsidR="00A86F0F" w:rsidRDefault="00A86F0F" w:rsidP="00A86F0F">
      <w:pPr>
        <w:pStyle w:val="NoSpacing"/>
        <w:tabs>
          <w:tab w:val="left" w:pos="6560"/>
        </w:tabs>
        <w:rPr>
          <w:sz w:val="24"/>
          <w:szCs w:val="24"/>
        </w:rPr>
      </w:pPr>
      <w:r w:rsidRPr="000B6520">
        <w:rPr>
          <w:b/>
          <w:sz w:val="24"/>
          <w:szCs w:val="24"/>
        </w:rPr>
        <w:t>Year:</w:t>
      </w:r>
      <w:r w:rsidR="00213182">
        <w:rPr>
          <w:sz w:val="24"/>
          <w:szCs w:val="24"/>
        </w:rPr>
        <w:t xml:space="preserve"> 2017</w:t>
      </w:r>
    </w:p>
    <w:p w:rsidR="00A86F0F" w:rsidRDefault="00A86F0F" w:rsidP="00A86F0F">
      <w:pPr>
        <w:pStyle w:val="NoSpacing"/>
        <w:tabs>
          <w:tab w:val="left" w:pos="6560"/>
        </w:tabs>
        <w:rPr>
          <w:sz w:val="24"/>
          <w:szCs w:val="24"/>
        </w:rPr>
      </w:pPr>
    </w:p>
    <w:p w:rsidR="00A86F0F" w:rsidRDefault="00A86F0F" w:rsidP="00A86F0F">
      <w:pPr>
        <w:pStyle w:val="NoSpacing"/>
        <w:tabs>
          <w:tab w:val="left" w:pos="6560"/>
        </w:tabs>
        <w:rPr>
          <w:sz w:val="24"/>
          <w:szCs w:val="24"/>
        </w:rPr>
      </w:pPr>
    </w:p>
    <w:p w:rsidR="00A86F0F" w:rsidRPr="000B6520" w:rsidRDefault="00A86F0F" w:rsidP="00A86F0F">
      <w:pPr>
        <w:pStyle w:val="NoSpacing"/>
        <w:tabs>
          <w:tab w:val="left" w:pos="6560"/>
        </w:tabs>
        <w:rPr>
          <w:b/>
          <w:sz w:val="24"/>
          <w:szCs w:val="24"/>
        </w:rPr>
      </w:pPr>
      <w:r w:rsidRPr="000B6520">
        <w:rPr>
          <w:b/>
          <w:sz w:val="24"/>
          <w:szCs w:val="24"/>
        </w:rPr>
        <w:t>INTRODUCTION</w:t>
      </w:r>
      <w:r>
        <w:rPr>
          <w:b/>
          <w:sz w:val="24"/>
          <w:szCs w:val="24"/>
        </w:rPr>
        <w:t>:</w:t>
      </w:r>
    </w:p>
    <w:p w:rsidR="00A86F0F" w:rsidRDefault="00A86F0F" w:rsidP="00A86F0F">
      <w:pPr>
        <w:pStyle w:val="NoSpacing"/>
        <w:tabs>
          <w:tab w:val="left" w:pos="6560"/>
        </w:tabs>
        <w:spacing w:line="276" w:lineRule="auto"/>
        <w:rPr>
          <w:sz w:val="24"/>
          <w:szCs w:val="24"/>
        </w:rPr>
      </w:pPr>
    </w:p>
    <w:p w:rsidR="00A86F0F" w:rsidRPr="00433678" w:rsidRDefault="00213182" w:rsidP="003B49E9">
      <w:pPr>
        <w:pStyle w:val="BodyText"/>
        <w:spacing w:line="480" w:lineRule="auto"/>
        <w:ind w:left="120" w:right="226"/>
        <w:jc w:val="both"/>
        <w:rPr>
          <w:color w:val="000000" w:themeColor="text1"/>
        </w:rPr>
      </w:pPr>
      <w:r w:rsidRPr="00433678">
        <w:rPr>
          <w:color w:val="000000" w:themeColor="text1"/>
          <w:shd w:val="clear" w:color="auto" w:fill="FFFFFF"/>
        </w:rPr>
        <w:t>Fog computing and edge computing are effectively the same thing. Both are concerned with leveraging the computing capabilities within a local network to carry out computation tasks that would ordinarily have been carried out in the cloud. The main difference between edge computing and fog computing comes down to where the processing of that data takes place.</w:t>
      </w:r>
      <w:r w:rsidRPr="00433678">
        <w:rPr>
          <w:rFonts w:ascii="Helvetica" w:hAnsi="Helvetica"/>
          <w:color w:val="000000" w:themeColor="text1"/>
          <w:shd w:val="clear" w:color="auto" w:fill="FFFFFF"/>
        </w:rPr>
        <w:t xml:space="preserve"> </w:t>
      </w:r>
      <w:r w:rsidRPr="00433678">
        <w:rPr>
          <w:color w:val="000000" w:themeColor="text1"/>
          <w:shd w:val="clear" w:color="auto" w:fill="FFFFFF"/>
        </w:rPr>
        <w:t>So, with Fog computing, the data is processed within a fog node or IoT gateway which is situated within the LAN. As for edge computing, the data is processed on the device or sensor itself without being transferred anywhere</w:t>
      </w:r>
      <w:r w:rsidR="006A1196" w:rsidRPr="00433678">
        <w:rPr>
          <w:color w:val="000000" w:themeColor="text1"/>
          <w:shd w:val="clear" w:color="auto" w:fill="FFFFFF"/>
        </w:rPr>
        <w:t>.</w:t>
      </w:r>
    </w:p>
    <w:p w:rsidR="00A86F0F" w:rsidRDefault="00213182" w:rsidP="00A86F0F">
      <w:pPr>
        <w:pStyle w:val="Heading2"/>
        <w:tabs>
          <w:tab w:val="left" w:pos="540"/>
        </w:tabs>
        <w:spacing w:before="224"/>
        <w:ind w:left="0"/>
      </w:pPr>
      <w:r>
        <w:t>Related Work</w:t>
      </w:r>
      <w:r w:rsidR="00A86F0F">
        <w:t>:</w:t>
      </w:r>
    </w:p>
    <w:p w:rsidR="00A86F0F" w:rsidRDefault="00A86F0F" w:rsidP="00A86F0F">
      <w:pPr>
        <w:pStyle w:val="BodyText"/>
        <w:spacing w:before="6"/>
        <w:rPr>
          <w:b/>
          <w:sz w:val="34"/>
        </w:rPr>
      </w:pPr>
    </w:p>
    <w:p w:rsidR="00A86F0F" w:rsidRDefault="00213182" w:rsidP="003B49E9">
      <w:pPr>
        <w:pStyle w:val="BodyText"/>
        <w:spacing w:before="1" w:line="480" w:lineRule="auto"/>
        <w:ind w:left="120" w:right="225" w:firstLine="720"/>
        <w:jc w:val="both"/>
      </w:pPr>
      <w:r>
        <w:t>Edge Analytics have been becoming popular since the evolution of IoT. Cisco proposes fog computin</w:t>
      </w:r>
      <w:r w:rsidR="00401DB6">
        <w:t xml:space="preserve">g, which has been employed for </w:t>
      </w:r>
      <w:r>
        <w:t>sensor intensive applications and computational</w:t>
      </w:r>
      <w:r w:rsidR="00401DB6">
        <w:t xml:space="preserve"> intensive applications. Many researchers start to leverage the concept of fog computing to address IoT’s issues. However, these studies do not consider running applications in a distributed way. For example, our earlier work considers the deployment problem of light weight fog applications, which  can be hosted by a single fog devices. In contrast, this paper presents a platform capable to split any fog application into smaller pieces for multiple fog devices. There are  several studies presenting their programming models for distributed fog computing. They also discuss how fog computing benefits IoT regards its mobility, short response time, and low cost. In particular they proposed a PaaS programming model for IoT applications. It supports heterogeneous fog devices and allows </w:t>
      </w:r>
      <w:r w:rsidR="00401DB6">
        <w:lastRenderedPageBreak/>
        <w:t>applications to be dynamically scaled in terms of computing resources. They proposed a distributed data flow programming model for IoT applications in fog platforms. Their framework provides an efficient way to develop IoT applications and coordinate distributed resources. They proposed a programming model that is implemented using container technologies for fog platforms. It provides APIs split applications to communicate with one other. It also includes the algorithms that take the  computing resources into account for deployment. Because of the mobility of the fog devices, QoS and work load sensitive migrations are supported. The programming models proposed by these studies are not designed for complex analytics</w:t>
      </w:r>
      <w:r w:rsidR="00B27385">
        <w:t xml:space="preserve"> a</w:t>
      </w:r>
      <w:r w:rsidR="00401DB6">
        <w:t>pplications in their</w:t>
      </w:r>
      <w:r w:rsidR="00B27385">
        <w:t xml:space="preserve"> programming model.</w:t>
      </w:r>
    </w:p>
    <w:p w:rsidR="00A86F0F" w:rsidRDefault="00A86F0F" w:rsidP="00B27385">
      <w:pPr>
        <w:pStyle w:val="BodyText"/>
        <w:spacing w:line="388" w:lineRule="auto"/>
        <w:ind w:right="226"/>
        <w:jc w:val="both"/>
      </w:pPr>
      <w:r w:rsidRPr="0018719D">
        <w:t xml:space="preserve">. </w:t>
      </w:r>
    </w:p>
    <w:p w:rsidR="00A86F0F" w:rsidRPr="00EB469D" w:rsidRDefault="00A86F0F" w:rsidP="00B27385">
      <w:pPr>
        <w:pStyle w:val="BodyText"/>
        <w:spacing w:line="388" w:lineRule="auto"/>
        <w:ind w:right="226"/>
        <w:jc w:val="both"/>
        <w:rPr>
          <w:b/>
          <w:sz w:val="28"/>
          <w:szCs w:val="28"/>
        </w:rPr>
      </w:pPr>
      <w:r w:rsidRPr="00EB469D">
        <w:rPr>
          <w:b/>
          <w:sz w:val="28"/>
          <w:szCs w:val="28"/>
        </w:rPr>
        <w:t>S</w:t>
      </w:r>
      <w:r w:rsidR="00B27385">
        <w:rPr>
          <w:b/>
          <w:sz w:val="28"/>
          <w:szCs w:val="28"/>
        </w:rPr>
        <w:t>ystem Overview</w:t>
      </w:r>
      <w:r>
        <w:rPr>
          <w:b/>
          <w:sz w:val="28"/>
          <w:szCs w:val="28"/>
        </w:rPr>
        <w:t>:</w:t>
      </w:r>
    </w:p>
    <w:p w:rsidR="00A86F0F" w:rsidRDefault="00A86F0F" w:rsidP="00A86F0F">
      <w:pPr>
        <w:pStyle w:val="BodyText"/>
        <w:spacing w:line="388" w:lineRule="auto"/>
        <w:ind w:left="120" w:right="226" w:firstLine="720"/>
        <w:jc w:val="both"/>
        <w:rPr>
          <w:b/>
        </w:rPr>
      </w:pPr>
    </w:p>
    <w:p w:rsidR="00A86F0F" w:rsidRDefault="00A86F0F" w:rsidP="00A86F0F">
      <w:pPr>
        <w:pStyle w:val="BodyText"/>
        <w:spacing w:line="388" w:lineRule="auto"/>
        <w:ind w:left="120" w:right="226" w:firstLine="720"/>
        <w:jc w:val="both"/>
        <w:rPr>
          <w:b/>
        </w:rPr>
      </w:pPr>
    </w:p>
    <w:p w:rsidR="00A86F0F" w:rsidRDefault="00B140EB" w:rsidP="00A86F0F">
      <w:pPr>
        <w:pStyle w:val="BodyText"/>
        <w:spacing w:line="388" w:lineRule="auto"/>
        <w:ind w:left="120" w:right="226" w:firstLine="720"/>
        <w:jc w:val="both"/>
        <w:rPr>
          <w:b/>
        </w:rPr>
      </w:pPr>
      <w:r>
        <w:rPr>
          <w:b/>
        </w:rPr>
        <w:t xml:space="preserve">             </w:t>
      </w:r>
      <w:r w:rsidR="00D403F0">
        <w:rPr>
          <w:noProof/>
          <w:lang w:val="en-IN" w:eastAsia="en-IN" w:bidi="ar-SA"/>
        </w:rPr>
        <w:drawing>
          <wp:inline distT="0" distB="0" distL="0" distR="0" wp14:anchorId="0BE869D6" wp14:editId="6E30E499">
            <wp:extent cx="4082902" cy="26565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8">
                      <a:extLst>
                        <a:ext uri="{28A0092B-C50C-407E-A947-70E740481C1C}">
                          <a14:useLocalDpi xmlns:a14="http://schemas.microsoft.com/office/drawing/2010/main" val="0"/>
                        </a:ext>
                      </a:extLst>
                    </a:blip>
                    <a:stretch>
                      <a:fillRect/>
                    </a:stretch>
                  </pic:blipFill>
                  <pic:spPr>
                    <a:xfrm>
                      <a:off x="0" y="0"/>
                      <a:ext cx="4080201" cy="2654745"/>
                    </a:xfrm>
                    <a:prstGeom prst="rect">
                      <a:avLst/>
                    </a:prstGeom>
                  </pic:spPr>
                </pic:pic>
              </a:graphicData>
            </a:graphic>
          </wp:inline>
        </w:drawing>
      </w:r>
    </w:p>
    <w:p w:rsidR="00D403F0" w:rsidRDefault="00D403F0" w:rsidP="00A86F0F">
      <w:pPr>
        <w:pStyle w:val="BodyText"/>
        <w:spacing w:line="388" w:lineRule="auto"/>
        <w:ind w:left="120" w:right="226" w:firstLine="720"/>
        <w:jc w:val="both"/>
        <w:rPr>
          <w:b/>
        </w:rPr>
      </w:pPr>
    </w:p>
    <w:p w:rsidR="00D403F0" w:rsidRPr="001D1985" w:rsidRDefault="00D403F0" w:rsidP="00A86F0F">
      <w:pPr>
        <w:pStyle w:val="BodyText"/>
        <w:spacing w:line="388" w:lineRule="auto"/>
        <w:ind w:left="120" w:right="226" w:firstLine="720"/>
        <w:jc w:val="both"/>
        <w:rPr>
          <w:b/>
        </w:rPr>
      </w:pPr>
      <w:r>
        <w:rPr>
          <w:b/>
        </w:rPr>
        <w:t xml:space="preserve">              </w:t>
      </w:r>
      <w:r w:rsidR="00AA6BB5">
        <w:rPr>
          <w:b/>
        </w:rPr>
        <w:tab/>
      </w:r>
      <w:r w:rsidR="00AA6BB5">
        <w:rPr>
          <w:b/>
        </w:rPr>
        <w:tab/>
      </w:r>
      <w:r>
        <w:rPr>
          <w:b/>
        </w:rPr>
        <w:t xml:space="preserve">   </w:t>
      </w:r>
      <w:r w:rsidR="00F476C1">
        <w:rPr>
          <w:b/>
        </w:rPr>
        <w:t>Fig. 1. Overview of</w:t>
      </w:r>
      <w:r w:rsidRPr="00D403F0">
        <w:rPr>
          <w:b/>
        </w:rPr>
        <w:t xml:space="preserve"> fog computing platform.</w:t>
      </w:r>
    </w:p>
    <w:p w:rsidR="00A86F0F" w:rsidRDefault="00A86F0F" w:rsidP="003B49E9">
      <w:pPr>
        <w:pStyle w:val="BodyText"/>
        <w:spacing w:line="480" w:lineRule="auto"/>
        <w:ind w:left="120" w:right="226" w:firstLine="720"/>
      </w:pPr>
    </w:p>
    <w:p w:rsidR="00A86F0F" w:rsidRDefault="00D403F0" w:rsidP="003B49E9">
      <w:pPr>
        <w:pStyle w:val="BodyText"/>
        <w:spacing w:line="480" w:lineRule="auto"/>
        <w:ind w:left="120" w:right="226" w:firstLine="720"/>
      </w:pPr>
      <w:r>
        <w:t xml:space="preserve">The Internet-of-Things (IoT) is becoming popular in our daily life. We see IoT applications everywhere, such as smart homes, smart factories, and smart cities. The ubiquitous IoT applications signiﬁcantly change human lifestyle. For example, Echo is a new IoT application manufactured by Amazon, which connects humans to other IoT devices via voice commands. With the growing IoT </w:t>
      </w:r>
      <w:r>
        <w:lastRenderedPageBreak/>
        <w:t>market, a forecast from Gartner says that 8.4 billion IoT devices will be in use worldwide in 2017, which is 31% more than that in 2016; and the number will increase to 20.4 billion by 2020 . When the number of IoT devices is getting higher, the amount of data is also getting larger. Because IoT devices usually have limited resources, sensor data tend to be sent to powerful data centers for processing. Sending large sensor data to the data centers may congest the networks and overload the data centers. To solve this problem, collaborating several IoT devices and pre-processing the data before transmitting them over the Internet are the keys</w:t>
      </w:r>
      <w:r w:rsidR="003753D2">
        <w:t xml:space="preserve">. </w:t>
      </w:r>
      <w:r>
        <w:t>We adopt fog computing, which integrates resources from data centers to end devices to run applications in a distributed way. That is, in fog computing platforms, we leverage resources from data centers, edge networks, and end devices. For brevity, we call these devices as fog devices</w:t>
      </w:r>
      <w:r w:rsidR="003753D2">
        <w:t>. W</w:t>
      </w:r>
      <w:r>
        <w:t>e need virtualization technologies to transparently deploy IoT applications. Third, to manage large numbers of IoT applications and fog devices, a centralized server in the</w:t>
      </w:r>
      <w:r w:rsidR="003753D2">
        <w:t xml:space="preserve"> </w:t>
      </w:r>
      <w:r>
        <w:t xml:space="preserve"> headquarter is required to keep track of their status.</w:t>
      </w:r>
    </w:p>
    <w:p w:rsidR="00A86F0F" w:rsidRPr="0037440B" w:rsidRDefault="00F476C1" w:rsidP="00A86F0F">
      <w:pPr>
        <w:pStyle w:val="BodyText"/>
        <w:spacing w:line="388" w:lineRule="auto"/>
        <w:ind w:right="226"/>
        <w:rPr>
          <w:b/>
        </w:rPr>
      </w:pPr>
      <w:r>
        <w:rPr>
          <w:b/>
        </w:rPr>
        <w:t xml:space="preserve">  Open Source s</w:t>
      </w:r>
      <w:r w:rsidR="00D403F0">
        <w:rPr>
          <w:b/>
        </w:rPr>
        <w:t>oftwares used</w:t>
      </w:r>
      <w:r w:rsidR="00A86F0F" w:rsidRPr="0037440B">
        <w:rPr>
          <w:b/>
        </w:rPr>
        <w:t>:</w:t>
      </w:r>
    </w:p>
    <w:p w:rsidR="00A86F0F" w:rsidRDefault="00D403F0" w:rsidP="00A86F0F">
      <w:pPr>
        <w:pStyle w:val="BodyText"/>
        <w:spacing w:line="388" w:lineRule="auto"/>
        <w:ind w:left="120" w:right="226" w:firstLine="720"/>
      </w:pPr>
      <w:r>
        <w:t>1. TensorFlow</w:t>
      </w:r>
    </w:p>
    <w:p w:rsidR="00A86F0F" w:rsidRDefault="00F476C1" w:rsidP="00A86F0F">
      <w:pPr>
        <w:pStyle w:val="BodyText"/>
        <w:spacing w:line="388" w:lineRule="auto"/>
        <w:ind w:left="120" w:right="226" w:firstLine="720"/>
      </w:pPr>
      <w:r>
        <w:t xml:space="preserve">2. Docker </w:t>
      </w:r>
    </w:p>
    <w:p w:rsidR="003B49E9" w:rsidRDefault="00D403F0" w:rsidP="003753D2">
      <w:pPr>
        <w:pStyle w:val="BodyText"/>
        <w:spacing w:line="388" w:lineRule="auto"/>
        <w:ind w:left="120" w:right="226" w:firstLine="720"/>
      </w:pPr>
      <w:r>
        <w:t>3. Kubernetes</w:t>
      </w:r>
    </w:p>
    <w:p w:rsidR="003B49E9" w:rsidRPr="00EB469D" w:rsidRDefault="003B49E9" w:rsidP="00D403F0">
      <w:pPr>
        <w:pStyle w:val="BodyText"/>
        <w:spacing w:line="388" w:lineRule="auto"/>
        <w:ind w:left="120" w:right="226" w:firstLine="720"/>
      </w:pPr>
    </w:p>
    <w:p w:rsidR="00A86F0F" w:rsidRPr="0037440B" w:rsidRDefault="00A86F0F" w:rsidP="00A86F0F">
      <w:pPr>
        <w:pStyle w:val="Heading2"/>
        <w:tabs>
          <w:tab w:val="left" w:pos="540"/>
        </w:tabs>
        <w:spacing w:before="206"/>
        <w:ind w:left="0"/>
        <w:rPr>
          <w:sz w:val="24"/>
          <w:szCs w:val="24"/>
        </w:rPr>
      </w:pPr>
      <w:r>
        <w:rPr>
          <w:b w:val="0"/>
          <w:bCs w:val="0"/>
          <w:sz w:val="24"/>
          <w:szCs w:val="24"/>
        </w:rPr>
        <w:t xml:space="preserve">   </w:t>
      </w:r>
      <w:r w:rsidR="00D403F0">
        <w:rPr>
          <w:sz w:val="24"/>
          <w:szCs w:val="24"/>
        </w:rPr>
        <w:t>TensorFlow</w:t>
      </w:r>
      <w:r w:rsidRPr="0037440B">
        <w:rPr>
          <w:spacing w:val="-17"/>
          <w:sz w:val="24"/>
          <w:szCs w:val="24"/>
        </w:rPr>
        <w:t xml:space="preserve"> </w:t>
      </w:r>
      <w:r w:rsidRPr="0037440B">
        <w:rPr>
          <w:sz w:val="24"/>
          <w:szCs w:val="24"/>
        </w:rPr>
        <w:t>:</w:t>
      </w:r>
    </w:p>
    <w:p w:rsidR="00A86F0F" w:rsidRDefault="00A86F0F" w:rsidP="00A86F0F">
      <w:pPr>
        <w:pStyle w:val="BodyText"/>
        <w:spacing w:before="10"/>
        <w:jc w:val="both"/>
        <w:rPr>
          <w:b/>
          <w:sz w:val="37"/>
        </w:rPr>
      </w:pPr>
    </w:p>
    <w:p w:rsidR="00A86F0F" w:rsidRDefault="00D403F0" w:rsidP="003B49E9">
      <w:pPr>
        <w:pStyle w:val="BodyText"/>
        <w:spacing w:line="480" w:lineRule="auto"/>
        <w:ind w:right="225"/>
        <w:jc w:val="both"/>
      </w:pPr>
      <w:r>
        <w:t xml:space="preserve">               </w:t>
      </w:r>
      <w:r w:rsidRPr="00D403F0">
        <w:t>TensorFlow is a library for numerical computations using data ﬂow graphs. This idea of graphs suits the structure of distributed IoT devices, in which fog devices are nodes and the sensor data ﬂows are edges in a graph. Hence, a cluster of weak devices can work together to perform resource-consuming analytics. Moreover, TensorFlow supports a wide</w:t>
      </w:r>
      <w:r>
        <w:t xml:space="preserve"> spectrum of state-of-the art DL approaches, which are used to analyze the large amount of Sensor data</w:t>
      </w:r>
      <w:r w:rsidR="00B140EB">
        <w:t>.</w:t>
      </w:r>
    </w:p>
    <w:p w:rsidR="00B140EB" w:rsidRDefault="00B140EB" w:rsidP="003B49E9">
      <w:pPr>
        <w:pStyle w:val="BodyText"/>
        <w:spacing w:line="480" w:lineRule="auto"/>
        <w:ind w:right="225"/>
        <w:jc w:val="both"/>
      </w:pPr>
    </w:p>
    <w:p w:rsidR="003B49E9" w:rsidRDefault="00B140EB" w:rsidP="003B49E9">
      <w:pPr>
        <w:pStyle w:val="BodyText"/>
        <w:spacing w:line="480" w:lineRule="auto"/>
        <w:ind w:right="225"/>
        <w:jc w:val="both"/>
      </w:pPr>
      <w:r>
        <w:t xml:space="preserve">               </w:t>
      </w:r>
      <w:r w:rsidRPr="00B140EB">
        <w:t xml:space="preserve">TensorFlow helps us build the data ﬂow graph by splitting an application into multiple smaller operators. Operators are the units of deployments. TensorFlow deploys those operators on distributed fog devices and allow them to communicate with one another using multi-dimensional </w:t>
      </w:r>
      <w:r w:rsidRPr="00B140EB">
        <w:lastRenderedPageBreak/>
        <w:t>data arrays, called tensors. TensorFlow has a ﬂexible architecture that can deploy applications on desktops, servers, or mobile devices with the same API. Our fog platform leverages on that and deploys various operators on heterogeneous fog devices. With TensorFlow, each applications can be written as a graph of multiple operators. Such multi-operator applications have several advantages, compared to the single-operator ones. First, multi-operator applications solve the problem that fog devices don’t have enough computing resources, since they allow IoT devices to only perform the jobs they are good at. Second, multi-operator applications save the resources and reduce the data transfer amount. For example, if there are two operators on different fog devices needing the same input</w:t>
      </w:r>
      <w:r>
        <w:t xml:space="preserve"> </w:t>
      </w:r>
      <w:r w:rsidRPr="00B140EB">
        <w:t>data, they can get the data from the same operator, and reuse the operator rather than collecting data separately. Last, preprocessing the raw data reduces the burden of networks and servers. IoT applications usually transmit the data to the cloud side, but the incredible amount of data could congest the network and overload the serv</w:t>
      </w:r>
      <w:r>
        <w:t>er.</w:t>
      </w:r>
    </w:p>
    <w:p w:rsidR="00B140EB" w:rsidRDefault="00B140EB" w:rsidP="00B140EB">
      <w:pPr>
        <w:pStyle w:val="BodyText"/>
        <w:tabs>
          <w:tab w:val="left" w:pos="8657"/>
        </w:tabs>
        <w:spacing w:line="381" w:lineRule="auto"/>
        <w:ind w:right="225"/>
        <w:jc w:val="both"/>
      </w:pPr>
      <w:r>
        <w:tab/>
      </w:r>
    </w:p>
    <w:p w:rsidR="00B140EB" w:rsidRDefault="00B140EB" w:rsidP="00A86F0F">
      <w:pPr>
        <w:pStyle w:val="BodyText"/>
        <w:spacing w:line="381" w:lineRule="auto"/>
        <w:ind w:right="225"/>
        <w:jc w:val="both"/>
        <w:rPr>
          <w:noProof/>
          <w:lang w:val="en-IN" w:eastAsia="en-IN" w:bidi="ar-SA"/>
        </w:rPr>
      </w:pPr>
      <w:r>
        <w:rPr>
          <w:noProof/>
          <w:lang w:val="en-IN" w:eastAsia="en-IN" w:bidi="ar-SA"/>
        </w:rPr>
        <w:t xml:space="preserve">        </w:t>
      </w:r>
      <w:r w:rsidRPr="00B140EB">
        <w:rPr>
          <w:noProof/>
          <w:lang w:val="en-IN" w:eastAsia="en-IN" w:bidi="ar-SA"/>
        </w:rPr>
        <w:t>Fig. 2. An example that pre-processes the images before sendin</w:t>
      </w:r>
      <w:r>
        <w:rPr>
          <w:noProof/>
          <w:lang w:val="en-IN" w:eastAsia="en-IN" w:bidi="ar-SA"/>
        </w:rPr>
        <w:t xml:space="preserve">g them to the cloud data center                             </w:t>
      </w:r>
    </w:p>
    <w:p w:rsidR="00B140EB" w:rsidRDefault="00B140EB" w:rsidP="00A86F0F">
      <w:pPr>
        <w:pStyle w:val="BodyText"/>
        <w:spacing w:line="381" w:lineRule="auto"/>
        <w:ind w:right="225"/>
        <w:jc w:val="both"/>
        <w:rPr>
          <w:noProof/>
          <w:lang w:val="en-IN" w:eastAsia="en-IN" w:bidi="ar-SA"/>
        </w:rPr>
      </w:pPr>
    </w:p>
    <w:p w:rsidR="00B140EB" w:rsidRDefault="00B140EB" w:rsidP="00A86F0F">
      <w:pPr>
        <w:pStyle w:val="BodyText"/>
        <w:spacing w:line="381" w:lineRule="auto"/>
        <w:ind w:right="225"/>
        <w:jc w:val="both"/>
        <w:rPr>
          <w:noProof/>
          <w:lang w:val="en-IN" w:eastAsia="en-IN" w:bidi="ar-SA"/>
        </w:rPr>
      </w:pPr>
    </w:p>
    <w:p w:rsidR="00B140EB" w:rsidRDefault="00B140EB" w:rsidP="00B140EB">
      <w:pPr>
        <w:pStyle w:val="BodyText"/>
        <w:tabs>
          <w:tab w:val="left" w:pos="8657"/>
        </w:tabs>
        <w:spacing w:line="381" w:lineRule="auto"/>
        <w:ind w:right="225"/>
        <w:jc w:val="both"/>
        <w:rPr>
          <w:noProof/>
          <w:lang w:val="en-IN" w:eastAsia="en-IN" w:bidi="ar-SA"/>
        </w:rPr>
      </w:pPr>
      <w:r>
        <w:rPr>
          <w:noProof/>
          <w:lang w:val="en-IN" w:eastAsia="en-IN" w:bidi="ar-SA"/>
        </w:rPr>
        <w:t xml:space="preserve">                          </w:t>
      </w:r>
      <w:r w:rsidR="00221DDD">
        <w:rPr>
          <w:noProof/>
          <w:lang w:val="en-IN" w:eastAsia="en-IN" w:bidi="ar-SA"/>
        </w:rPr>
        <w:t xml:space="preserve">       </w:t>
      </w:r>
      <w:r>
        <w:rPr>
          <w:noProof/>
          <w:lang w:val="en-IN" w:eastAsia="en-IN" w:bidi="ar-SA"/>
        </w:rPr>
        <w:drawing>
          <wp:inline distT="0" distB="0" distL="0" distR="0" wp14:anchorId="3240C146" wp14:editId="79437A56">
            <wp:extent cx="3419952" cy="1714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9">
                      <a:extLst>
                        <a:ext uri="{28A0092B-C50C-407E-A947-70E740481C1C}">
                          <a14:useLocalDpi xmlns:a14="http://schemas.microsoft.com/office/drawing/2010/main" val="0"/>
                        </a:ext>
                      </a:extLst>
                    </a:blip>
                    <a:stretch>
                      <a:fillRect/>
                    </a:stretch>
                  </pic:blipFill>
                  <pic:spPr>
                    <a:xfrm>
                      <a:off x="0" y="0"/>
                      <a:ext cx="3419952" cy="1714739"/>
                    </a:xfrm>
                    <a:prstGeom prst="rect">
                      <a:avLst/>
                    </a:prstGeom>
                  </pic:spPr>
                </pic:pic>
              </a:graphicData>
            </a:graphic>
          </wp:inline>
        </w:drawing>
      </w:r>
    </w:p>
    <w:p w:rsidR="00B140EB" w:rsidRDefault="00B140EB" w:rsidP="00B140EB">
      <w:pPr>
        <w:pStyle w:val="Heading1"/>
        <w:ind w:left="0"/>
        <w:jc w:val="left"/>
        <w:rPr>
          <w:lang w:val="en-IN" w:eastAsia="en-IN" w:bidi="ar-SA"/>
        </w:rPr>
      </w:pPr>
      <w:r>
        <w:rPr>
          <w:lang w:val="en-IN" w:eastAsia="en-IN" w:bidi="ar-SA"/>
        </w:rPr>
        <w:t xml:space="preserve">   Docker:</w:t>
      </w:r>
    </w:p>
    <w:p w:rsidR="00221DDD" w:rsidRDefault="00B140EB" w:rsidP="00B140EB">
      <w:pPr>
        <w:pStyle w:val="BodyText"/>
        <w:rPr>
          <w:lang w:val="en-IN" w:eastAsia="en-IN" w:bidi="ar-SA"/>
        </w:rPr>
      </w:pPr>
      <w:r>
        <w:rPr>
          <w:lang w:val="en-IN" w:eastAsia="en-IN" w:bidi="ar-SA"/>
        </w:rPr>
        <w:t xml:space="preserve">             </w:t>
      </w:r>
    </w:p>
    <w:p w:rsidR="00221DDD" w:rsidRDefault="00221DDD" w:rsidP="00B140EB">
      <w:pPr>
        <w:pStyle w:val="BodyText"/>
        <w:rPr>
          <w:lang w:val="en-IN" w:eastAsia="en-IN" w:bidi="ar-SA"/>
        </w:rPr>
      </w:pPr>
    </w:p>
    <w:p w:rsidR="00B140EB" w:rsidRDefault="00221DDD" w:rsidP="00DB1476">
      <w:pPr>
        <w:pStyle w:val="BodyText"/>
        <w:spacing w:line="480" w:lineRule="auto"/>
        <w:jc w:val="both"/>
        <w:rPr>
          <w:lang w:val="en-IN" w:eastAsia="en-IN" w:bidi="ar-SA"/>
        </w:rPr>
      </w:pPr>
      <w:r>
        <w:rPr>
          <w:lang w:val="en-IN" w:eastAsia="en-IN" w:bidi="ar-SA"/>
        </w:rPr>
        <w:t xml:space="preserve">                </w:t>
      </w:r>
      <w:r w:rsidR="00B140EB">
        <w:rPr>
          <w:lang w:val="en-IN" w:eastAsia="en-IN" w:bidi="ar-SA"/>
        </w:rPr>
        <w:t xml:space="preserve"> </w:t>
      </w:r>
      <w:r w:rsidR="00B140EB" w:rsidRPr="00B140EB">
        <w:rPr>
          <w:lang w:val="en-IN" w:eastAsia="en-IN" w:bidi="ar-SA"/>
        </w:rPr>
        <w:t xml:space="preserve">Every operator may require different libraries and we can’t install all the libraries on every fog device, which takes too much time and storage. For example, some multimedia libraries, such as OpenCV is quite large for fog devices. Therefore, our platform adopts Docker containers to package the operators with their required libraries into Docker images. Hence, we do not need to install libraries on </w:t>
      </w:r>
      <w:r w:rsidR="00B140EB" w:rsidRPr="00B140EB">
        <w:rPr>
          <w:lang w:val="en-IN" w:eastAsia="en-IN" w:bidi="ar-SA"/>
        </w:rPr>
        <w:lastRenderedPageBreak/>
        <w:t>our fog devices. The operators and libraries are packaged as a container for on-demand deployment.</w:t>
      </w:r>
    </w:p>
    <w:p w:rsidR="00B140EB" w:rsidRDefault="00B140EB" w:rsidP="00B140EB">
      <w:pPr>
        <w:pStyle w:val="BodyText"/>
        <w:rPr>
          <w:lang w:val="en-IN" w:eastAsia="en-IN" w:bidi="ar-SA"/>
        </w:rPr>
      </w:pPr>
      <w:r>
        <w:rPr>
          <w:lang w:val="en-IN" w:eastAsia="en-IN" w:bidi="ar-SA"/>
        </w:rPr>
        <w:t xml:space="preserve">    </w:t>
      </w:r>
    </w:p>
    <w:p w:rsidR="00B140EB" w:rsidRDefault="004E40A5" w:rsidP="00B140EB">
      <w:pPr>
        <w:rPr>
          <w:lang w:val="en-IN" w:eastAsia="en-IN" w:bidi="ar-SA"/>
        </w:rPr>
      </w:pPr>
      <w:r>
        <w:rPr>
          <w:lang w:val="en-IN" w:eastAsia="en-IN" w:bidi="ar-SA"/>
        </w:rPr>
        <w:t xml:space="preserve">                                 Table1:  Comparisions  Between Container and  Virtual Machine</w:t>
      </w:r>
    </w:p>
    <w:p w:rsidR="004E40A5" w:rsidRDefault="004E40A5" w:rsidP="00B140EB">
      <w:pPr>
        <w:rPr>
          <w:noProof/>
          <w:lang w:val="en-IN" w:eastAsia="en-IN" w:bidi="ar-SA"/>
        </w:rPr>
      </w:pPr>
      <w:r>
        <w:rPr>
          <w:lang w:val="en-IN" w:eastAsia="en-IN" w:bidi="ar-SA"/>
        </w:rPr>
        <w:t xml:space="preserve">                                            </w:t>
      </w:r>
    </w:p>
    <w:p w:rsidR="004E40A5" w:rsidRDefault="004E40A5" w:rsidP="00B140EB">
      <w:pPr>
        <w:rPr>
          <w:noProof/>
          <w:lang w:val="en-IN" w:eastAsia="en-IN" w:bidi="ar-SA"/>
        </w:rPr>
      </w:pPr>
    </w:p>
    <w:p w:rsidR="004E40A5" w:rsidRDefault="004E40A5" w:rsidP="00B140EB">
      <w:pPr>
        <w:rPr>
          <w:lang w:val="en-IN" w:eastAsia="en-IN" w:bidi="ar-SA"/>
        </w:rPr>
      </w:pPr>
      <w:r>
        <w:rPr>
          <w:noProof/>
          <w:lang w:val="en-IN" w:eastAsia="en-IN" w:bidi="ar-SA"/>
        </w:rPr>
        <w:t xml:space="preserve">                                           </w:t>
      </w:r>
      <w:r>
        <w:rPr>
          <w:noProof/>
          <w:lang w:val="en-IN" w:eastAsia="en-IN" w:bidi="ar-SA"/>
        </w:rPr>
        <w:drawing>
          <wp:inline distT="0" distB="0" distL="0" distR="0" wp14:anchorId="6CF34358" wp14:editId="4B6B885F">
            <wp:extent cx="2638793" cy="7430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0">
                      <a:extLst>
                        <a:ext uri="{28A0092B-C50C-407E-A947-70E740481C1C}">
                          <a14:useLocalDpi xmlns:a14="http://schemas.microsoft.com/office/drawing/2010/main" val="0"/>
                        </a:ext>
                      </a:extLst>
                    </a:blip>
                    <a:stretch>
                      <a:fillRect/>
                    </a:stretch>
                  </pic:blipFill>
                  <pic:spPr>
                    <a:xfrm>
                      <a:off x="0" y="0"/>
                      <a:ext cx="2638793" cy="743054"/>
                    </a:xfrm>
                    <a:prstGeom prst="rect">
                      <a:avLst/>
                    </a:prstGeom>
                  </pic:spPr>
                </pic:pic>
              </a:graphicData>
            </a:graphic>
          </wp:inline>
        </w:drawing>
      </w:r>
    </w:p>
    <w:p w:rsidR="004E40A5" w:rsidRDefault="004E40A5" w:rsidP="003B49E9">
      <w:pPr>
        <w:spacing w:line="480" w:lineRule="auto"/>
        <w:rPr>
          <w:lang w:val="en-IN" w:eastAsia="en-IN" w:bidi="ar-SA"/>
        </w:rPr>
      </w:pPr>
    </w:p>
    <w:p w:rsidR="004E40A5" w:rsidRDefault="004E40A5" w:rsidP="003B49E9">
      <w:pPr>
        <w:pStyle w:val="BodyText"/>
        <w:spacing w:line="480" w:lineRule="auto"/>
        <w:jc w:val="both"/>
        <w:rPr>
          <w:lang w:val="en-IN" w:eastAsia="en-IN" w:bidi="ar-SA"/>
        </w:rPr>
      </w:pPr>
      <w:r>
        <w:rPr>
          <w:lang w:val="en-IN" w:eastAsia="en-IN" w:bidi="ar-SA"/>
        </w:rPr>
        <w:tab/>
      </w:r>
      <w:r w:rsidRPr="004E40A5">
        <w:rPr>
          <w:lang w:val="en-IN" w:eastAsia="en-IN" w:bidi="ar-SA"/>
        </w:rPr>
        <w:t>Similar to traditional virtualization technologies, container technology is the solution t</w:t>
      </w:r>
      <w:r>
        <w:rPr>
          <w:lang w:val="en-IN" w:eastAsia="en-IN" w:bidi="ar-SA"/>
        </w:rPr>
        <w:t xml:space="preserve">o transparently deploy tasks on </w:t>
      </w:r>
      <w:r w:rsidRPr="004E40A5">
        <w:rPr>
          <w:lang w:val="en-IN" w:eastAsia="en-IN" w:bidi="ar-SA"/>
        </w:rPr>
        <w:t xml:space="preserve">heterogeneous devices. However, different from traditional virtualization technologies, container is lighter weight and more scalable as </w:t>
      </w:r>
      <w:r>
        <w:rPr>
          <w:lang w:val="en-IN" w:eastAsia="en-IN" w:bidi="ar-SA"/>
        </w:rPr>
        <w:t>summarized in Table 1</w:t>
      </w:r>
      <w:r w:rsidRPr="004E40A5">
        <w:rPr>
          <w:lang w:val="en-IN" w:eastAsia="en-IN" w:bidi="ar-SA"/>
        </w:rPr>
        <w:t>. It is suitable for fog devices that don’t have enough computing resources. Besides, the short startup time is also helpful for real-time IoT applications and fast deployments. Furthermore, if developers want to change some algorithms of an application or the conﬁguration of operator graphs, they can easily launch a whole new container, since the overhead of restarting a container is small.</w:t>
      </w:r>
    </w:p>
    <w:p w:rsidR="004E40A5" w:rsidRDefault="004E40A5" w:rsidP="00DB1476">
      <w:pPr>
        <w:spacing w:line="480" w:lineRule="auto"/>
        <w:rPr>
          <w:lang w:val="en-IN" w:eastAsia="en-IN" w:bidi="ar-SA"/>
        </w:rPr>
      </w:pPr>
    </w:p>
    <w:p w:rsidR="00B140EB" w:rsidRDefault="004E40A5" w:rsidP="004E40A5">
      <w:pPr>
        <w:pStyle w:val="Heading1"/>
        <w:ind w:left="0"/>
        <w:jc w:val="left"/>
        <w:rPr>
          <w:lang w:val="en-IN" w:eastAsia="en-IN" w:bidi="ar-SA"/>
        </w:rPr>
      </w:pPr>
      <w:r>
        <w:rPr>
          <w:lang w:val="en-IN" w:eastAsia="en-IN" w:bidi="ar-SA"/>
        </w:rPr>
        <w:t xml:space="preserve">  Kubernetes:</w:t>
      </w:r>
    </w:p>
    <w:p w:rsidR="004E40A5" w:rsidRDefault="004E40A5" w:rsidP="004E40A5">
      <w:pPr>
        <w:pStyle w:val="Heading1"/>
        <w:ind w:left="0"/>
        <w:jc w:val="left"/>
        <w:rPr>
          <w:lang w:val="en-IN" w:eastAsia="en-IN" w:bidi="ar-SA"/>
        </w:rPr>
      </w:pPr>
    </w:p>
    <w:p w:rsidR="004E40A5" w:rsidRDefault="004E40A5" w:rsidP="00DB1476">
      <w:pPr>
        <w:pStyle w:val="BodyText"/>
        <w:spacing w:line="480" w:lineRule="auto"/>
        <w:jc w:val="both"/>
        <w:rPr>
          <w:lang w:val="en-IN" w:eastAsia="en-IN" w:bidi="ar-SA"/>
        </w:rPr>
      </w:pPr>
      <w:r>
        <w:rPr>
          <w:lang w:val="en-IN" w:eastAsia="en-IN" w:bidi="ar-SA"/>
        </w:rPr>
        <w:t xml:space="preserve">                   </w:t>
      </w:r>
      <w:r w:rsidRPr="004E40A5">
        <w:rPr>
          <w:lang w:val="en-IN" w:eastAsia="en-IN" w:bidi="ar-SA"/>
        </w:rPr>
        <w:t>For those containers running on heterogeneous devices at different locations, we need a tool to manage and moni</w:t>
      </w:r>
      <w:r>
        <w:rPr>
          <w:lang w:val="en-IN" w:eastAsia="en-IN" w:bidi="ar-SA"/>
        </w:rPr>
        <w:t xml:space="preserve">tor them, such as Kubernetes, OpenStack, Docker Swarm, and SaltStack. </w:t>
      </w:r>
      <w:r w:rsidRPr="004E40A5">
        <w:rPr>
          <w:lang w:val="en-IN" w:eastAsia="en-IN" w:bidi="ar-SA"/>
        </w:rPr>
        <w:t>We selected Kubernetes because of its popularity. We gain full control over all the operators in every application using Kubernetes. Kubernetes has an extension, named Heapster, which enables container cluster monitoring and resource monitoring. It also provides error recovery. For example, when fog devices run out of batteries or are disconnected from the Internet, Kubernetes can automatically relaunch new containers to keep serving our applications.</w:t>
      </w:r>
      <w:r>
        <w:rPr>
          <w:lang w:val="en-IN" w:eastAsia="en-IN" w:bidi="ar-SA"/>
        </w:rPr>
        <w:t xml:space="preserve">     </w:t>
      </w:r>
    </w:p>
    <w:p w:rsidR="004E40A5" w:rsidRDefault="004E40A5" w:rsidP="004E40A5">
      <w:pPr>
        <w:pStyle w:val="BodyText"/>
        <w:rPr>
          <w:lang w:val="en-IN" w:eastAsia="en-IN" w:bidi="ar-SA"/>
        </w:rPr>
      </w:pPr>
    </w:p>
    <w:p w:rsidR="004E40A5" w:rsidRDefault="004E40A5" w:rsidP="004E40A5">
      <w:pPr>
        <w:pStyle w:val="BodyText"/>
        <w:rPr>
          <w:lang w:val="en-IN" w:eastAsia="en-IN" w:bidi="ar-SA"/>
        </w:rPr>
      </w:pPr>
    </w:p>
    <w:p w:rsidR="004E40A5" w:rsidRDefault="004E40A5" w:rsidP="004E40A5">
      <w:pPr>
        <w:pStyle w:val="BodyText"/>
        <w:rPr>
          <w:lang w:val="en-IN" w:eastAsia="en-IN" w:bidi="ar-SA"/>
        </w:rPr>
      </w:pPr>
      <w:r>
        <w:rPr>
          <w:lang w:val="en-IN" w:eastAsia="en-IN" w:bidi="ar-SA"/>
        </w:rPr>
        <w:t xml:space="preserve">               </w:t>
      </w:r>
    </w:p>
    <w:p w:rsidR="004E40A5" w:rsidRDefault="004E40A5" w:rsidP="004E40A5">
      <w:pPr>
        <w:pStyle w:val="BodyText"/>
        <w:rPr>
          <w:lang w:val="en-IN" w:eastAsia="en-IN" w:bidi="ar-SA"/>
        </w:rPr>
      </w:pPr>
      <w:r>
        <w:rPr>
          <w:lang w:val="en-IN" w:eastAsia="en-IN" w:bidi="ar-SA"/>
        </w:rPr>
        <w:lastRenderedPageBreak/>
        <w:t xml:space="preserve">                                       </w:t>
      </w:r>
      <w:r>
        <w:rPr>
          <w:noProof/>
          <w:lang w:val="en-IN" w:eastAsia="en-IN" w:bidi="ar-SA"/>
        </w:rPr>
        <w:drawing>
          <wp:inline distT="0" distB="0" distL="0" distR="0">
            <wp:extent cx="2848373" cy="14480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1">
                      <a:extLst>
                        <a:ext uri="{28A0092B-C50C-407E-A947-70E740481C1C}">
                          <a14:useLocalDpi xmlns:a14="http://schemas.microsoft.com/office/drawing/2010/main" val="0"/>
                        </a:ext>
                      </a:extLst>
                    </a:blip>
                    <a:stretch>
                      <a:fillRect/>
                    </a:stretch>
                  </pic:blipFill>
                  <pic:spPr>
                    <a:xfrm>
                      <a:off x="0" y="0"/>
                      <a:ext cx="2848373" cy="1448002"/>
                    </a:xfrm>
                    <a:prstGeom prst="rect">
                      <a:avLst/>
                    </a:prstGeom>
                  </pic:spPr>
                </pic:pic>
              </a:graphicData>
            </a:graphic>
          </wp:inline>
        </w:drawing>
      </w:r>
    </w:p>
    <w:p w:rsidR="004E40A5" w:rsidRPr="004E40A5" w:rsidRDefault="004E40A5" w:rsidP="004E40A5">
      <w:pPr>
        <w:rPr>
          <w:lang w:val="en-IN" w:eastAsia="en-IN" w:bidi="ar-SA"/>
        </w:rPr>
      </w:pPr>
      <w:r>
        <w:rPr>
          <w:lang w:val="en-IN" w:eastAsia="en-IN" w:bidi="ar-SA"/>
        </w:rPr>
        <w:t xml:space="preserve">                                             </w:t>
      </w:r>
      <w:r w:rsidRPr="004E40A5">
        <w:rPr>
          <w:lang w:val="en-IN" w:eastAsia="en-IN" w:bidi="ar-SA"/>
        </w:rPr>
        <w:t>Fig. 3. The architecture of our fog computing platform.</w:t>
      </w:r>
    </w:p>
    <w:p w:rsidR="004E40A5" w:rsidRDefault="004E40A5" w:rsidP="004E40A5">
      <w:pPr>
        <w:rPr>
          <w:lang w:val="en-IN" w:eastAsia="en-IN" w:bidi="ar-SA"/>
        </w:rPr>
      </w:pPr>
    </w:p>
    <w:p w:rsidR="004E40A5" w:rsidRDefault="004E40A5" w:rsidP="0070286F">
      <w:pPr>
        <w:pStyle w:val="BodyText"/>
        <w:spacing w:line="480" w:lineRule="auto"/>
        <w:jc w:val="both"/>
        <w:rPr>
          <w:lang w:val="en-IN" w:eastAsia="en-IN" w:bidi="ar-SA"/>
        </w:rPr>
      </w:pPr>
      <w:r>
        <w:rPr>
          <w:lang w:val="en-IN" w:eastAsia="en-IN" w:bidi="ar-SA"/>
        </w:rPr>
        <w:t xml:space="preserve">   </w:t>
      </w:r>
      <w:r w:rsidRPr="004E40A5">
        <w:rPr>
          <w:lang w:val="en-IN" w:eastAsia="en-IN" w:bidi="ar-SA"/>
        </w:rPr>
        <w:t>As in Figure 3, Kubernetes plays the role of the centralized server in the headquarter. It monitors the status of fog devices and deploys virtualized operators on them according to the monitored information. Every fog device runs multiple containers, which are part of different applications. If one of the applications needs to be modiﬁed, we just replace that container, which avoids interrupting other</w:t>
      </w:r>
      <w:r w:rsidR="0070286F">
        <w:rPr>
          <w:lang w:val="en-IN" w:eastAsia="en-IN" w:bidi="ar-SA"/>
        </w:rPr>
        <w:t xml:space="preserve"> apps.</w:t>
      </w:r>
    </w:p>
    <w:p w:rsidR="004E40A5" w:rsidRPr="004E40A5" w:rsidRDefault="004E40A5" w:rsidP="004E40A5">
      <w:pPr>
        <w:rPr>
          <w:lang w:val="en-IN" w:eastAsia="en-IN" w:bidi="ar-SA"/>
        </w:rPr>
        <w:sectPr w:rsidR="004E40A5" w:rsidRPr="004E40A5">
          <w:footerReference w:type="default" r:id="rId12"/>
          <w:footerReference w:type="first" r:id="rId13"/>
          <w:pgSz w:w="11910" w:h="16840"/>
          <w:pgMar w:top="1060" w:right="900" w:bottom="1020" w:left="1020" w:header="0" w:footer="743" w:gutter="0"/>
          <w:cols w:space="720"/>
        </w:sectPr>
      </w:pPr>
    </w:p>
    <w:p w:rsidR="00A86F0F" w:rsidRDefault="00085A28" w:rsidP="009E6B25">
      <w:pPr>
        <w:pStyle w:val="Heading1"/>
        <w:ind w:left="0"/>
        <w:jc w:val="left"/>
      </w:pPr>
      <w:r>
        <w:rPr>
          <w:sz w:val="28"/>
          <w:szCs w:val="28"/>
        </w:rPr>
        <w:lastRenderedPageBreak/>
        <w:t xml:space="preserve">   </w:t>
      </w:r>
      <w:r w:rsidR="00A86F0F">
        <w:rPr>
          <w:sz w:val="28"/>
          <w:szCs w:val="28"/>
        </w:rPr>
        <w:t>CHAPTER 2</w:t>
      </w:r>
      <w:r w:rsidR="00A86F0F" w:rsidRPr="00125720">
        <w:rPr>
          <w:sz w:val="28"/>
          <w:szCs w:val="28"/>
        </w:rPr>
        <w:t>: MERITS AND DEMERITS OF THE BASE PAPER</w:t>
      </w:r>
    </w:p>
    <w:p w:rsidR="007A3807" w:rsidRDefault="00A86F0F" w:rsidP="00A86F0F">
      <w:pPr>
        <w:pStyle w:val="BodyText"/>
        <w:spacing w:before="2"/>
        <w:rPr>
          <w:sz w:val="35"/>
        </w:rPr>
      </w:pPr>
      <w:r>
        <w:rPr>
          <w:sz w:val="35"/>
        </w:rPr>
        <w:t xml:space="preserve"> </w:t>
      </w:r>
    </w:p>
    <w:p w:rsidR="00A86F0F" w:rsidRDefault="00A86F0F" w:rsidP="00A86F0F">
      <w:pPr>
        <w:pStyle w:val="BodyText"/>
        <w:spacing w:before="2"/>
        <w:rPr>
          <w:b/>
        </w:rPr>
      </w:pPr>
      <w:r w:rsidRPr="0037440B">
        <w:rPr>
          <w:b/>
        </w:rPr>
        <w:t>Merits</w:t>
      </w:r>
      <w:r w:rsidR="003753D2">
        <w:rPr>
          <w:b/>
        </w:rPr>
        <w:t>:</w:t>
      </w:r>
    </w:p>
    <w:p w:rsidR="003753D2" w:rsidRDefault="003753D2" w:rsidP="00A86F0F">
      <w:pPr>
        <w:pStyle w:val="BodyText"/>
        <w:spacing w:before="2"/>
        <w:rPr>
          <w:b/>
        </w:rPr>
      </w:pPr>
    </w:p>
    <w:p w:rsidR="003753D2" w:rsidRDefault="003753D2" w:rsidP="00A86F0F">
      <w:pPr>
        <w:pStyle w:val="BodyText"/>
        <w:spacing w:before="2"/>
        <w:rPr>
          <w:b/>
        </w:rPr>
      </w:pPr>
    </w:p>
    <w:p w:rsidR="00A86F0F" w:rsidRDefault="003753D2" w:rsidP="003753D2">
      <w:pPr>
        <w:pStyle w:val="BodyText"/>
        <w:spacing w:before="2" w:line="480" w:lineRule="auto"/>
      </w:pPr>
      <w:r>
        <w:rPr>
          <w:b/>
        </w:rPr>
        <w:tab/>
      </w:r>
      <w:r>
        <w:t>1. Easy to setup architecture which can be rolled out in minutes.</w:t>
      </w:r>
    </w:p>
    <w:p w:rsidR="003753D2" w:rsidRDefault="003753D2" w:rsidP="003753D2">
      <w:pPr>
        <w:pStyle w:val="BodyText"/>
        <w:spacing w:before="2" w:line="480" w:lineRule="auto"/>
      </w:pPr>
      <w:r>
        <w:tab/>
        <w:t xml:space="preserve">2. </w:t>
      </w:r>
      <w:r w:rsidR="001F3D3C">
        <w:t>Distributed analytics results in the auto scaling of the application.</w:t>
      </w:r>
    </w:p>
    <w:p w:rsidR="001F3D3C" w:rsidRDefault="001F3D3C" w:rsidP="003753D2">
      <w:pPr>
        <w:pStyle w:val="BodyText"/>
        <w:spacing w:before="2" w:line="480" w:lineRule="auto"/>
      </w:pPr>
      <w:r>
        <w:tab/>
        <w:t>3. Tensorflow helps in integrating multiple operators under the same platform.</w:t>
      </w:r>
    </w:p>
    <w:p w:rsidR="001F3D3C" w:rsidRDefault="001F3D3C" w:rsidP="003753D2">
      <w:pPr>
        <w:pStyle w:val="BodyText"/>
        <w:spacing w:before="2" w:line="480" w:lineRule="auto"/>
      </w:pPr>
      <w:r>
        <w:tab/>
        <w:t>4. Extensive library support for mathematical computations.</w:t>
      </w:r>
    </w:p>
    <w:p w:rsidR="001F3D3C" w:rsidRDefault="001F3D3C" w:rsidP="003753D2">
      <w:pPr>
        <w:pStyle w:val="BodyText"/>
        <w:spacing w:before="2" w:line="480" w:lineRule="auto"/>
      </w:pPr>
      <w:r>
        <w:tab/>
        <w:t>5. Low weight softwares and binaries from Docker and Kubernetes.</w:t>
      </w:r>
    </w:p>
    <w:p w:rsidR="00F774A5" w:rsidRDefault="00F774A5" w:rsidP="003753D2">
      <w:pPr>
        <w:pStyle w:val="BodyText"/>
        <w:spacing w:before="2" w:line="480" w:lineRule="auto"/>
      </w:pPr>
      <w:r>
        <w:tab/>
        <w:t>6. Monitoring tools like Prometheus and grafana</w:t>
      </w:r>
      <w:r w:rsidR="002E269D">
        <w:t xml:space="preserve"> can be easily integrated.</w:t>
      </w:r>
    </w:p>
    <w:p w:rsidR="007A3807" w:rsidRDefault="007A3807" w:rsidP="003753D2">
      <w:pPr>
        <w:pStyle w:val="BodyText"/>
        <w:spacing w:before="2" w:line="480" w:lineRule="auto"/>
      </w:pPr>
    </w:p>
    <w:p w:rsidR="007A3807" w:rsidRDefault="007A3807" w:rsidP="003753D2">
      <w:pPr>
        <w:pStyle w:val="BodyText"/>
        <w:spacing w:before="2" w:line="480" w:lineRule="auto"/>
        <w:rPr>
          <w:b/>
        </w:rPr>
      </w:pPr>
      <w:r>
        <w:rPr>
          <w:b/>
        </w:rPr>
        <w:t>Demerits:</w:t>
      </w:r>
    </w:p>
    <w:p w:rsidR="00922046" w:rsidRDefault="009A5223" w:rsidP="00922046">
      <w:pPr>
        <w:pStyle w:val="BodyText"/>
        <w:spacing w:before="2" w:line="480" w:lineRule="auto"/>
        <w:ind w:left="720"/>
      </w:pPr>
      <w:r>
        <w:t xml:space="preserve">1. The </w:t>
      </w:r>
      <w:r w:rsidR="00922046">
        <w:t>requirements of the cluster like wifi and continuous power supply are not feasible   everywhere.</w:t>
      </w:r>
    </w:p>
    <w:p w:rsidR="00C72174" w:rsidRDefault="00922046" w:rsidP="00922046">
      <w:pPr>
        <w:pStyle w:val="BodyText"/>
        <w:spacing w:before="2" w:line="480" w:lineRule="auto"/>
        <w:ind w:left="720"/>
      </w:pPr>
      <w:r>
        <w:t>2. The cluster is not mobile, if we are willing to change the location of the cluster, it has to be completely tear down and has to be rebuilt at a newer location.</w:t>
      </w:r>
    </w:p>
    <w:p w:rsidR="009A5223" w:rsidRDefault="00C72174" w:rsidP="00922046">
      <w:pPr>
        <w:pStyle w:val="BodyText"/>
        <w:spacing w:before="2" w:line="480" w:lineRule="auto"/>
        <w:ind w:left="720"/>
      </w:pPr>
      <w:r>
        <w:t>3.</w:t>
      </w:r>
      <w:r w:rsidR="00922046">
        <w:t xml:space="preserve"> </w:t>
      </w:r>
      <w:r w:rsidR="0094777E">
        <w:t>We cannot implement shell communication to the cluster for high level instructions</w:t>
      </w:r>
      <w:r w:rsidR="00BF569D">
        <w:t>.</w:t>
      </w:r>
    </w:p>
    <w:p w:rsidR="00CA7BBB" w:rsidRDefault="00CA7BBB" w:rsidP="00922046">
      <w:pPr>
        <w:pStyle w:val="BodyText"/>
        <w:spacing w:before="2" w:line="480" w:lineRule="auto"/>
        <w:ind w:left="720"/>
      </w:pPr>
      <w:r>
        <w:t>4.</w:t>
      </w:r>
      <w:r w:rsidR="00594702">
        <w:t xml:space="preserve"> </w:t>
      </w:r>
      <w:r w:rsidR="005B2658">
        <w:t>The infrastructure cost of the setup is high.</w:t>
      </w:r>
    </w:p>
    <w:p w:rsidR="00BA77F1" w:rsidRPr="009A5223" w:rsidRDefault="00BA77F1" w:rsidP="00922046">
      <w:pPr>
        <w:pStyle w:val="BodyText"/>
        <w:spacing w:before="2" w:line="480" w:lineRule="auto"/>
        <w:ind w:left="720"/>
      </w:pPr>
      <w:r>
        <w:t>5. The chance of getting hacked in the edge platform is very high</w:t>
      </w:r>
      <w:r w:rsidR="00D962C1">
        <w:t>.</w:t>
      </w:r>
    </w:p>
    <w:p w:rsidR="003C2B10" w:rsidRDefault="00CB4F3E" w:rsidP="003753D2">
      <w:pPr>
        <w:pStyle w:val="BodyText"/>
        <w:spacing w:line="480" w:lineRule="auto"/>
        <w:ind w:right="226"/>
        <w:jc w:val="both"/>
      </w:pPr>
      <w:r>
        <w:t xml:space="preserve">            </w:t>
      </w:r>
    </w:p>
    <w:p w:rsidR="00A86F0F" w:rsidRDefault="00A86F0F" w:rsidP="004A7C08">
      <w:pPr>
        <w:pStyle w:val="BodyText"/>
        <w:spacing w:line="388" w:lineRule="auto"/>
        <w:ind w:right="226"/>
        <w:jc w:val="both"/>
        <w:rPr>
          <w:b/>
          <w:sz w:val="28"/>
          <w:szCs w:val="28"/>
        </w:rPr>
      </w:pPr>
    </w:p>
    <w:p w:rsidR="00030274" w:rsidRDefault="00030274" w:rsidP="00D24195">
      <w:pPr>
        <w:pStyle w:val="BodyText"/>
        <w:spacing w:line="388" w:lineRule="auto"/>
        <w:ind w:right="226"/>
        <w:rPr>
          <w:b/>
          <w:sz w:val="28"/>
          <w:szCs w:val="28"/>
        </w:rPr>
      </w:pPr>
    </w:p>
    <w:p w:rsidR="00030274" w:rsidRDefault="00030274" w:rsidP="00D24195">
      <w:pPr>
        <w:pStyle w:val="BodyText"/>
        <w:spacing w:line="388" w:lineRule="auto"/>
        <w:ind w:right="226"/>
        <w:rPr>
          <w:b/>
          <w:sz w:val="28"/>
          <w:szCs w:val="28"/>
        </w:rPr>
      </w:pPr>
    </w:p>
    <w:p w:rsidR="00030274" w:rsidRDefault="00030274" w:rsidP="00D24195">
      <w:pPr>
        <w:pStyle w:val="BodyText"/>
        <w:spacing w:line="388" w:lineRule="auto"/>
        <w:ind w:right="226"/>
        <w:rPr>
          <w:b/>
          <w:sz w:val="28"/>
          <w:szCs w:val="28"/>
        </w:rPr>
      </w:pPr>
    </w:p>
    <w:p w:rsidR="00030274" w:rsidRDefault="00030274" w:rsidP="00D24195">
      <w:pPr>
        <w:pStyle w:val="BodyText"/>
        <w:spacing w:line="388" w:lineRule="auto"/>
        <w:ind w:right="226"/>
        <w:rPr>
          <w:b/>
          <w:sz w:val="28"/>
          <w:szCs w:val="28"/>
        </w:rPr>
      </w:pPr>
    </w:p>
    <w:p w:rsidR="00030274" w:rsidRDefault="00030274" w:rsidP="00D24195">
      <w:pPr>
        <w:pStyle w:val="BodyText"/>
        <w:spacing w:line="388" w:lineRule="auto"/>
        <w:ind w:right="226"/>
        <w:rPr>
          <w:b/>
          <w:sz w:val="28"/>
          <w:szCs w:val="28"/>
        </w:rPr>
      </w:pPr>
    </w:p>
    <w:p w:rsidR="00030274" w:rsidRDefault="00030274" w:rsidP="00D24195">
      <w:pPr>
        <w:pStyle w:val="BodyText"/>
        <w:spacing w:line="388" w:lineRule="auto"/>
        <w:ind w:right="226"/>
        <w:rPr>
          <w:b/>
          <w:sz w:val="28"/>
          <w:szCs w:val="28"/>
        </w:rPr>
      </w:pPr>
    </w:p>
    <w:p w:rsidR="00030274" w:rsidRDefault="00030274" w:rsidP="00D24195">
      <w:pPr>
        <w:pStyle w:val="BodyText"/>
        <w:spacing w:line="388" w:lineRule="auto"/>
        <w:ind w:right="226"/>
        <w:rPr>
          <w:b/>
          <w:sz w:val="28"/>
          <w:szCs w:val="28"/>
        </w:rPr>
      </w:pPr>
    </w:p>
    <w:p w:rsidR="00831F58" w:rsidRDefault="00831F58" w:rsidP="00831F58">
      <w:pPr>
        <w:rPr>
          <w:b/>
          <w:sz w:val="28"/>
          <w:szCs w:val="28"/>
        </w:rPr>
      </w:pPr>
      <w:r>
        <w:t xml:space="preserve">                                                         </w:t>
      </w:r>
      <w:r w:rsidRPr="00E35AE9">
        <w:rPr>
          <w:b/>
          <w:sz w:val="28"/>
          <w:szCs w:val="28"/>
        </w:rPr>
        <w:t>CHAPTER</w:t>
      </w:r>
      <w:r>
        <w:rPr>
          <w:b/>
        </w:rPr>
        <w:t xml:space="preserve"> </w:t>
      </w:r>
      <w:r>
        <w:rPr>
          <w:b/>
          <w:sz w:val="28"/>
          <w:szCs w:val="28"/>
        </w:rPr>
        <w:t>3: SOURCE CODE</w:t>
      </w:r>
    </w:p>
    <w:p w:rsidR="00831F58" w:rsidRDefault="00831F58" w:rsidP="00831F58">
      <w:pPr>
        <w:rPr>
          <w:b/>
          <w:sz w:val="28"/>
          <w:szCs w:val="28"/>
        </w:rPr>
      </w:pPr>
    </w:p>
    <w:p w:rsidR="00433678" w:rsidRDefault="00433678" w:rsidP="00831F58">
      <w:pPr>
        <w:rPr>
          <w:b/>
          <w:sz w:val="24"/>
          <w:szCs w:val="24"/>
        </w:rPr>
      </w:pPr>
    </w:p>
    <w:p w:rsidR="009D6986" w:rsidRDefault="009D6986" w:rsidP="00831F58">
      <w:pPr>
        <w:rPr>
          <w:b/>
          <w:sz w:val="24"/>
          <w:szCs w:val="24"/>
        </w:rPr>
      </w:pPr>
    </w:p>
    <w:p w:rsidR="00831F58" w:rsidRDefault="00831F58" w:rsidP="00831F58">
      <w:pPr>
        <w:rPr>
          <w:b/>
        </w:rPr>
      </w:pPr>
      <w:r w:rsidRPr="001930DF">
        <w:rPr>
          <w:b/>
          <w:sz w:val="24"/>
          <w:szCs w:val="24"/>
        </w:rPr>
        <w:t>Requirements</w:t>
      </w:r>
      <w:r>
        <w:rPr>
          <w:b/>
        </w:rPr>
        <w:t>:</w:t>
      </w:r>
    </w:p>
    <w:p w:rsidR="009D6986" w:rsidRDefault="009D6986" w:rsidP="00831F58">
      <w:pPr>
        <w:rPr>
          <w:b/>
        </w:rPr>
      </w:pPr>
    </w:p>
    <w:p w:rsidR="00831F58" w:rsidRPr="001930DF" w:rsidRDefault="00831F58" w:rsidP="00831F58">
      <w:pPr>
        <w:rPr>
          <w:sz w:val="24"/>
          <w:szCs w:val="24"/>
        </w:rPr>
      </w:pPr>
      <w:r>
        <w:rPr>
          <w:b/>
        </w:rPr>
        <w:tab/>
      </w:r>
      <w:r w:rsidRPr="001930DF">
        <w:rPr>
          <w:sz w:val="24"/>
          <w:szCs w:val="24"/>
        </w:rPr>
        <w:t>1. Raspberry pi (3 No. )</w:t>
      </w:r>
    </w:p>
    <w:p w:rsidR="009D6986" w:rsidRDefault="009D6986" w:rsidP="00831F58">
      <w:pPr>
        <w:rPr>
          <w:sz w:val="24"/>
          <w:szCs w:val="24"/>
        </w:rPr>
      </w:pPr>
    </w:p>
    <w:p w:rsidR="00831F58" w:rsidRPr="001930DF" w:rsidRDefault="00831F58" w:rsidP="00831F58">
      <w:pPr>
        <w:rPr>
          <w:sz w:val="24"/>
          <w:szCs w:val="24"/>
        </w:rPr>
      </w:pPr>
      <w:r w:rsidRPr="001930DF">
        <w:rPr>
          <w:sz w:val="24"/>
          <w:szCs w:val="24"/>
        </w:rPr>
        <w:tab/>
        <w:t>2. USB hub for power supply</w:t>
      </w:r>
    </w:p>
    <w:p w:rsidR="009D6986" w:rsidRDefault="009D6986" w:rsidP="00831F58">
      <w:pPr>
        <w:rPr>
          <w:sz w:val="24"/>
          <w:szCs w:val="24"/>
        </w:rPr>
      </w:pPr>
    </w:p>
    <w:p w:rsidR="00831F58" w:rsidRPr="001930DF" w:rsidRDefault="00831F58" w:rsidP="00831F58">
      <w:pPr>
        <w:rPr>
          <w:sz w:val="24"/>
          <w:szCs w:val="24"/>
        </w:rPr>
      </w:pPr>
      <w:r w:rsidRPr="001930DF">
        <w:rPr>
          <w:sz w:val="24"/>
          <w:szCs w:val="24"/>
        </w:rPr>
        <w:tab/>
        <w:t>3. Continuous wifi supply</w:t>
      </w:r>
    </w:p>
    <w:p w:rsidR="00831F58" w:rsidRDefault="00831F58" w:rsidP="00831F58">
      <w:pPr>
        <w:rPr>
          <w:b/>
        </w:rPr>
      </w:pPr>
    </w:p>
    <w:p w:rsidR="00433678" w:rsidRDefault="00433678" w:rsidP="00831F58">
      <w:pPr>
        <w:rPr>
          <w:b/>
          <w:sz w:val="24"/>
          <w:szCs w:val="24"/>
        </w:rPr>
      </w:pPr>
    </w:p>
    <w:p w:rsidR="00831F58" w:rsidRPr="001930DF" w:rsidRDefault="00831F58" w:rsidP="00831F58">
      <w:pPr>
        <w:rPr>
          <w:sz w:val="24"/>
          <w:szCs w:val="24"/>
        </w:rPr>
      </w:pPr>
      <w:r w:rsidRPr="001930DF">
        <w:rPr>
          <w:b/>
          <w:sz w:val="24"/>
          <w:szCs w:val="24"/>
        </w:rPr>
        <w:t>Steps</w:t>
      </w:r>
      <w:r w:rsidRPr="001930DF">
        <w:rPr>
          <w:sz w:val="24"/>
          <w:szCs w:val="24"/>
        </w:rPr>
        <w:t>:</w:t>
      </w:r>
    </w:p>
    <w:p w:rsidR="009D6986" w:rsidRDefault="009D6986" w:rsidP="00831F58">
      <w:pPr>
        <w:rPr>
          <w:sz w:val="24"/>
          <w:szCs w:val="24"/>
        </w:rPr>
      </w:pPr>
    </w:p>
    <w:p w:rsidR="00831F58" w:rsidRPr="001930DF" w:rsidRDefault="00831F58" w:rsidP="00831F58">
      <w:pPr>
        <w:rPr>
          <w:sz w:val="24"/>
          <w:szCs w:val="24"/>
        </w:rPr>
      </w:pPr>
      <w:r>
        <w:rPr>
          <w:sz w:val="24"/>
          <w:szCs w:val="24"/>
        </w:rPr>
        <w:tab/>
        <w:t>1. Creating the K8</w:t>
      </w:r>
      <w:r w:rsidRPr="001930DF">
        <w:rPr>
          <w:sz w:val="24"/>
          <w:szCs w:val="24"/>
        </w:rPr>
        <w:t>S cluster</w:t>
      </w:r>
    </w:p>
    <w:p w:rsidR="009D6986" w:rsidRDefault="009D6986" w:rsidP="00831F58">
      <w:pPr>
        <w:rPr>
          <w:sz w:val="24"/>
          <w:szCs w:val="24"/>
        </w:rPr>
      </w:pPr>
    </w:p>
    <w:p w:rsidR="00831F58" w:rsidRPr="001930DF" w:rsidRDefault="00831F58" w:rsidP="00831F58">
      <w:pPr>
        <w:rPr>
          <w:sz w:val="24"/>
          <w:szCs w:val="24"/>
        </w:rPr>
      </w:pPr>
      <w:r w:rsidRPr="001930DF">
        <w:rPr>
          <w:sz w:val="24"/>
          <w:szCs w:val="24"/>
        </w:rPr>
        <w:tab/>
        <w:t>2. Creating a service in the cluster</w:t>
      </w:r>
    </w:p>
    <w:p w:rsidR="009D6986" w:rsidRDefault="009D6986" w:rsidP="00831F58">
      <w:pPr>
        <w:rPr>
          <w:sz w:val="24"/>
          <w:szCs w:val="24"/>
        </w:rPr>
      </w:pPr>
    </w:p>
    <w:p w:rsidR="00831F58" w:rsidRPr="00923F58" w:rsidRDefault="00831F58" w:rsidP="00831F58">
      <w:pPr>
        <w:rPr>
          <w:sz w:val="24"/>
          <w:szCs w:val="24"/>
        </w:rPr>
      </w:pPr>
      <w:r w:rsidRPr="001930DF">
        <w:rPr>
          <w:sz w:val="24"/>
          <w:szCs w:val="24"/>
        </w:rPr>
        <w:tab/>
        <w:t>3. Buil</w:t>
      </w:r>
      <w:r>
        <w:rPr>
          <w:sz w:val="24"/>
          <w:szCs w:val="24"/>
        </w:rPr>
        <w:t>ding and deploying applications in the cluster</w:t>
      </w:r>
    </w:p>
    <w:p w:rsidR="00831F58" w:rsidRDefault="00831F58" w:rsidP="00831F58">
      <w:pPr>
        <w:rPr>
          <w:b/>
        </w:rPr>
      </w:pPr>
    </w:p>
    <w:p w:rsidR="00831F58" w:rsidRDefault="00831F58" w:rsidP="00831F58">
      <w:pPr>
        <w:rPr>
          <w:b/>
        </w:rPr>
      </w:pPr>
    </w:p>
    <w:p w:rsidR="00F1056A" w:rsidRDefault="00F1056A" w:rsidP="00831F58">
      <w:pPr>
        <w:rPr>
          <w:b/>
        </w:rPr>
      </w:pPr>
    </w:p>
    <w:p w:rsidR="00C423D6" w:rsidRDefault="00C423D6" w:rsidP="00831F58">
      <w:pPr>
        <w:rPr>
          <w:b/>
        </w:rPr>
      </w:pPr>
    </w:p>
    <w:p w:rsidR="00F1056A" w:rsidRDefault="00831F58" w:rsidP="00831F58">
      <w:pPr>
        <w:rPr>
          <w:b/>
        </w:rPr>
      </w:pPr>
      <w:r>
        <w:rPr>
          <w:b/>
        </w:rPr>
        <w:t xml:space="preserve">                                                   </w:t>
      </w:r>
      <w:r w:rsidR="00B12B50">
        <w:rPr>
          <w:b/>
        </w:rPr>
        <w:tab/>
      </w:r>
      <w:r w:rsidR="00B363AB">
        <w:rPr>
          <w:b/>
        </w:rPr>
        <w:t xml:space="preserve">    </w:t>
      </w:r>
      <w:r>
        <w:rPr>
          <w:b/>
          <w:sz w:val="28"/>
          <w:szCs w:val="28"/>
        </w:rPr>
        <w:t>Creating the k3S cluster</w:t>
      </w:r>
      <w:r>
        <w:rPr>
          <w:b/>
        </w:rPr>
        <w:t xml:space="preserve"> </w:t>
      </w:r>
    </w:p>
    <w:p w:rsidR="00F1056A" w:rsidRDefault="00F1056A" w:rsidP="00831F58">
      <w:pPr>
        <w:rPr>
          <w:b/>
        </w:rPr>
      </w:pPr>
    </w:p>
    <w:p w:rsidR="00F1056A" w:rsidRDefault="00F1056A" w:rsidP="00831F58">
      <w:pPr>
        <w:rPr>
          <w:b/>
        </w:rPr>
      </w:pPr>
    </w:p>
    <w:p w:rsidR="00831F58" w:rsidRPr="00793A6D" w:rsidRDefault="00831F58" w:rsidP="00831F58">
      <w:pPr>
        <w:rPr>
          <w:b/>
        </w:rPr>
      </w:pPr>
      <w:r>
        <w:t>1.</w:t>
      </w:r>
      <w:r w:rsidRPr="00793A6D">
        <w:rPr>
          <w:sz w:val="24"/>
        </w:rPr>
        <w:t>Add “cgroup_enable=cpuset cgroup_memory=1 cgroup_enable=memory” at th</w:t>
      </w:r>
      <w:r w:rsidR="000B7347">
        <w:rPr>
          <w:sz w:val="24"/>
        </w:rPr>
        <w:t>e</w:t>
      </w:r>
      <w:r w:rsidRPr="00793A6D">
        <w:rPr>
          <w:sz w:val="24"/>
        </w:rPr>
        <w:t xml:space="preserve"> end of the file /boot/cmdline.txt</w:t>
      </w:r>
    </w:p>
    <w:p w:rsidR="00F1056A" w:rsidRDefault="00F1056A" w:rsidP="00831F58">
      <w:pPr>
        <w:rPr>
          <w:sz w:val="24"/>
        </w:rPr>
      </w:pPr>
    </w:p>
    <w:p w:rsidR="00F1056A" w:rsidRDefault="00F1056A" w:rsidP="00831F58">
      <w:pPr>
        <w:rPr>
          <w:sz w:val="24"/>
        </w:rPr>
      </w:pPr>
    </w:p>
    <w:p w:rsidR="00831F58" w:rsidRDefault="00831F58" w:rsidP="00831F58">
      <w:pPr>
        <w:rPr>
          <w:sz w:val="24"/>
        </w:rPr>
      </w:pPr>
      <w:r>
        <w:rPr>
          <w:sz w:val="24"/>
        </w:rPr>
        <w:t>Now reboot the pi</w:t>
      </w:r>
    </w:p>
    <w:p w:rsidR="00990989" w:rsidRDefault="00990989" w:rsidP="00831F58">
      <w:pPr>
        <w:rPr>
          <w:sz w:val="24"/>
        </w:rPr>
      </w:pPr>
    </w:p>
    <w:p w:rsidR="00F1056A" w:rsidRDefault="00F1056A" w:rsidP="00831F58">
      <w:pPr>
        <w:rPr>
          <w:sz w:val="24"/>
        </w:rPr>
      </w:pPr>
    </w:p>
    <w:p w:rsidR="00F1056A" w:rsidRDefault="00F1056A" w:rsidP="00831F58">
      <w:pPr>
        <w:rPr>
          <w:sz w:val="24"/>
        </w:rPr>
      </w:pPr>
    </w:p>
    <w:p w:rsidR="00831F58" w:rsidRDefault="00831F58" w:rsidP="00831F58">
      <w:pPr>
        <w:rPr>
          <w:sz w:val="24"/>
        </w:rPr>
      </w:pPr>
      <w:r>
        <w:rPr>
          <w:sz w:val="24"/>
        </w:rPr>
        <w:t xml:space="preserve">2. Among all the raspberrypis, pick any one of the node as server and run the </w:t>
      </w:r>
      <w:r w:rsidR="00CF7D3D">
        <w:rPr>
          <w:sz w:val="24"/>
        </w:rPr>
        <w:t>command</w:t>
      </w:r>
      <w:r>
        <w:rPr>
          <w:sz w:val="24"/>
        </w:rPr>
        <w:t xml:space="preserve"> “</w:t>
      </w:r>
      <w:r w:rsidR="00376593">
        <w:rPr>
          <w:sz w:val="24"/>
        </w:rPr>
        <w:t>curl –sfl get.k8s.io</w:t>
      </w:r>
      <w:r w:rsidR="0082032E">
        <w:rPr>
          <w:sz w:val="24"/>
        </w:rPr>
        <w:t xml:space="preserve"> </w:t>
      </w:r>
      <w:r w:rsidR="002E44CB">
        <w:rPr>
          <w:sz w:val="24"/>
        </w:rPr>
        <w:t>–</w:t>
      </w:r>
      <w:r w:rsidR="0082032E">
        <w:rPr>
          <w:sz w:val="24"/>
        </w:rPr>
        <w:t>sh</w:t>
      </w:r>
      <w:r w:rsidR="002E44CB">
        <w:rPr>
          <w:sz w:val="24"/>
        </w:rPr>
        <w:t>|</w:t>
      </w:r>
      <w:r>
        <w:rPr>
          <w:sz w:val="24"/>
        </w:rPr>
        <w:t>”</w:t>
      </w:r>
    </w:p>
    <w:p w:rsidR="00990989" w:rsidRDefault="00990989" w:rsidP="00831F58">
      <w:pPr>
        <w:rPr>
          <w:sz w:val="24"/>
        </w:rPr>
      </w:pPr>
    </w:p>
    <w:p w:rsidR="00F1056A" w:rsidRDefault="00F1056A" w:rsidP="00831F58">
      <w:pPr>
        <w:rPr>
          <w:sz w:val="24"/>
        </w:rPr>
      </w:pPr>
    </w:p>
    <w:p w:rsidR="00831F58" w:rsidRDefault="00831F58" w:rsidP="00831F58">
      <w:pPr>
        <w:rPr>
          <w:sz w:val="24"/>
        </w:rPr>
      </w:pPr>
      <w:r>
        <w:rPr>
          <w:sz w:val="24"/>
        </w:rPr>
        <w:t xml:space="preserve">3.Now collect </w:t>
      </w:r>
      <w:r w:rsidR="00775011">
        <w:rPr>
          <w:sz w:val="24"/>
        </w:rPr>
        <w:t>the TOKEN at /var/lib/rancher/k8</w:t>
      </w:r>
      <w:r>
        <w:rPr>
          <w:sz w:val="24"/>
        </w:rPr>
        <w:t>s/server/node-token</w:t>
      </w:r>
    </w:p>
    <w:p w:rsidR="00990989" w:rsidRDefault="00990989" w:rsidP="00831F58">
      <w:pPr>
        <w:rPr>
          <w:sz w:val="24"/>
        </w:rPr>
      </w:pPr>
    </w:p>
    <w:p w:rsidR="00F1056A" w:rsidRDefault="00F1056A" w:rsidP="00831F58">
      <w:pPr>
        <w:rPr>
          <w:sz w:val="24"/>
        </w:rPr>
      </w:pPr>
    </w:p>
    <w:p w:rsidR="00831F58" w:rsidRDefault="00831F58" w:rsidP="00831F58">
      <w:pPr>
        <w:rPr>
          <w:sz w:val="24"/>
        </w:rPr>
      </w:pPr>
      <w:r>
        <w:rPr>
          <w:sz w:val="24"/>
        </w:rPr>
        <w:t>The token looks like</w:t>
      </w:r>
    </w:p>
    <w:p w:rsidR="00831F58" w:rsidRPr="00990989" w:rsidRDefault="00831F58" w:rsidP="00831F58">
      <w:pPr>
        <w:rPr>
          <w:b/>
          <w:color w:val="000000" w:themeColor="text1"/>
          <w:sz w:val="24"/>
          <w:szCs w:val="24"/>
        </w:rPr>
      </w:pPr>
      <w:r w:rsidRPr="00990989">
        <w:rPr>
          <w:b/>
          <w:color w:val="000000" w:themeColor="text1"/>
          <w:sz w:val="24"/>
          <w:szCs w:val="24"/>
        </w:rPr>
        <w:t>“</w:t>
      </w:r>
      <w:r w:rsidRPr="00990989">
        <w:rPr>
          <w:rStyle w:val="HTMLCode"/>
          <w:rFonts w:ascii="Times New Roman" w:eastAsiaTheme="minorHAnsi" w:hAnsi="Times New Roman" w:cs="Times New Roman"/>
          <w:color w:val="000000" w:themeColor="text1"/>
          <w:spacing w:val="2"/>
          <w:sz w:val="24"/>
          <w:szCs w:val="24"/>
          <w:bdr w:val="none" w:sz="0" w:space="0" w:color="auto" w:frame="1"/>
        </w:rPr>
        <w:t>K1089729d4ab5e51a44b1871768c7c04ad80bc6319d7bef5d94c7caaf9b0bd29efc::node:1fcdc14840494f3ebdcad635c7b7a9b7</w:t>
      </w:r>
      <w:r w:rsidRPr="00990989">
        <w:rPr>
          <w:b/>
          <w:color w:val="000000" w:themeColor="text1"/>
          <w:sz w:val="24"/>
          <w:szCs w:val="24"/>
        </w:rPr>
        <w:t>”</w:t>
      </w:r>
    </w:p>
    <w:p w:rsidR="00831F58" w:rsidRDefault="00831F58" w:rsidP="00831F58">
      <w:pPr>
        <w:ind w:left="720" w:hanging="720"/>
        <w:rPr>
          <w:sz w:val="24"/>
          <w:szCs w:val="24"/>
        </w:rPr>
      </w:pPr>
    </w:p>
    <w:p w:rsidR="00F1056A" w:rsidRDefault="00F1056A" w:rsidP="00831F58">
      <w:pPr>
        <w:ind w:left="720" w:hanging="720"/>
        <w:rPr>
          <w:sz w:val="24"/>
          <w:szCs w:val="24"/>
        </w:rPr>
      </w:pPr>
    </w:p>
    <w:p w:rsidR="00F1056A" w:rsidRDefault="00F1056A" w:rsidP="00831F58">
      <w:pPr>
        <w:ind w:left="720" w:hanging="720"/>
        <w:rPr>
          <w:sz w:val="24"/>
          <w:szCs w:val="24"/>
        </w:rPr>
      </w:pPr>
    </w:p>
    <w:p w:rsidR="00831F58" w:rsidRPr="004D089F" w:rsidRDefault="00831F58" w:rsidP="00831F58">
      <w:pPr>
        <w:ind w:left="720" w:hanging="720"/>
        <w:rPr>
          <w:sz w:val="24"/>
          <w:szCs w:val="24"/>
        </w:rPr>
      </w:pPr>
      <w:r>
        <w:rPr>
          <w:sz w:val="24"/>
          <w:szCs w:val="24"/>
        </w:rPr>
        <w:t xml:space="preserve"> The server is up and running by this time</w:t>
      </w:r>
    </w:p>
    <w:p w:rsidR="00831F58" w:rsidRDefault="00831F58" w:rsidP="00831F58">
      <w:pPr>
        <w:rPr>
          <w:b/>
          <w:sz w:val="24"/>
          <w:szCs w:val="24"/>
        </w:rPr>
      </w:pPr>
    </w:p>
    <w:p w:rsidR="00831F58" w:rsidRDefault="00831F58" w:rsidP="00831F58">
      <w:pPr>
        <w:rPr>
          <w:b/>
          <w:sz w:val="24"/>
          <w:szCs w:val="24"/>
        </w:rPr>
      </w:pPr>
    </w:p>
    <w:p w:rsidR="00831F58" w:rsidRDefault="00831F58" w:rsidP="00831F58">
      <w:pPr>
        <w:rPr>
          <w:b/>
          <w:sz w:val="24"/>
          <w:szCs w:val="24"/>
        </w:rPr>
      </w:pPr>
    </w:p>
    <w:p w:rsidR="00831F58" w:rsidRDefault="00831F58" w:rsidP="00831F58">
      <w:pPr>
        <w:rPr>
          <w:b/>
          <w:sz w:val="24"/>
          <w:szCs w:val="24"/>
        </w:rPr>
      </w:pPr>
    </w:p>
    <w:p w:rsidR="00831F58" w:rsidRDefault="00831F58" w:rsidP="00831F58">
      <w:pPr>
        <w:rPr>
          <w:rFonts w:cstheme="minorHAnsi"/>
          <w:b/>
          <w:sz w:val="28"/>
          <w:szCs w:val="28"/>
        </w:rPr>
      </w:pPr>
      <w:r w:rsidRPr="00362DA0">
        <w:rPr>
          <w:rFonts w:cstheme="minorHAnsi"/>
          <w:b/>
          <w:sz w:val="24"/>
          <w:szCs w:val="24"/>
        </w:rPr>
        <w:t xml:space="preserve">    </w:t>
      </w:r>
      <w:r w:rsidRPr="00362DA0">
        <w:rPr>
          <w:rFonts w:cstheme="minorHAnsi"/>
          <w:sz w:val="24"/>
          <w:szCs w:val="24"/>
        </w:rPr>
        <w:t xml:space="preserve">                                            </w:t>
      </w:r>
      <w:r w:rsidR="008F775A">
        <w:rPr>
          <w:rFonts w:cstheme="minorHAnsi"/>
          <w:sz w:val="24"/>
          <w:szCs w:val="24"/>
        </w:rPr>
        <w:tab/>
      </w:r>
      <w:r w:rsidRPr="00362DA0">
        <w:rPr>
          <w:rFonts w:cstheme="minorHAnsi"/>
          <w:b/>
          <w:sz w:val="28"/>
          <w:szCs w:val="28"/>
        </w:rPr>
        <w:t>Joining the worker node</w:t>
      </w:r>
    </w:p>
    <w:p w:rsidR="00BA473B" w:rsidRPr="00362DA0" w:rsidRDefault="00BA473B" w:rsidP="00831F58">
      <w:pPr>
        <w:rPr>
          <w:rFonts w:cstheme="minorHAnsi"/>
          <w:b/>
          <w:sz w:val="28"/>
          <w:szCs w:val="28"/>
        </w:rPr>
      </w:pPr>
    </w:p>
    <w:p w:rsidR="001256D3" w:rsidRDefault="001256D3" w:rsidP="00831F58">
      <w:pPr>
        <w:rPr>
          <w:sz w:val="24"/>
          <w:szCs w:val="24"/>
        </w:rPr>
      </w:pPr>
    </w:p>
    <w:p w:rsidR="001256D3" w:rsidRDefault="001256D3" w:rsidP="00831F58">
      <w:pPr>
        <w:rPr>
          <w:sz w:val="24"/>
          <w:szCs w:val="24"/>
        </w:rPr>
      </w:pPr>
    </w:p>
    <w:p w:rsidR="00831F58" w:rsidRDefault="00831F58" w:rsidP="00831F58">
      <w:pPr>
        <w:rPr>
          <w:sz w:val="24"/>
          <w:szCs w:val="24"/>
        </w:rPr>
      </w:pPr>
      <w:r>
        <w:rPr>
          <w:sz w:val="24"/>
          <w:szCs w:val="24"/>
        </w:rPr>
        <w:t>On the worker nodes do the following</w:t>
      </w:r>
      <w:r w:rsidR="00BA473B">
        <w:rPr>
          <w:sz w:val="24"/>
          <w:szCs w:val="24"/>
        </w:rPr>
        <w:t>:</w:t>
      </w:r>
    </w:p>
    <w:p w:rsidR="00E91E23" w:rsidRDefault="00E91E23" w:rsidP="00831F58">
      <w:pPr>
        <w:rPr>
          <w:sz w:val="24"/>
          <w:szCs w:val="24"/>
        </w:rPr>
      </w:pPr>
    </w:p>
    <w:p w:rsidR="00831F58" w:rsidRDefault="007D35C4" w:rsidP="00831F58">
      <w:pPr>
        <w:rPr>
          <w:sz w:val="24"/>
          <w:szCs w:val="24"/>
        </w:rPr>
      </w:pPr>
      <w:r>
        <w:rPr>
          <w:sz w:val="24"/>
          <w:szCs w:val="24"/>
        </w:rPr>
        <w:t>$ export K8</w:t>
      </w:r>
      <w:r w:rsidR="00831F58">
        <w:rPr>
          <w:sz w:val="24"/>
          <w:szCs w:val="24"/>
        </w:rPr>
        <w:t>S_URL=</w:t>
      </w:r>
      <w:r w:rsidR="00831F58" w:rsidRPr="00651110">
        <w:rPr>
          <w:rStyle w:val="HTMLCode"/>
          <w:rFonts w:eastAsiaTheme="minorHAnsi"/>
          <w:color w:val="3A4145"/>
          <w:spacing w:val="2"/>
          <w:sz w:val="24"/>
          <w:szCs w:val="24"/>
          <w:bdr w:val="none" w:sz="0" w:space="0" w:color="auto" w:frame="1"/>
        </w:rPr>
        <w:t>"</w:t>
      </w:r>
      <w:r w:rsidR="00831F58">
        <w:rPr>
          <w:sz w:val="24"/>
          <w:szCs w:val="24"/>
        </w:rPr>
        <w:t>https://&lt;SERVER_NODE_IP&gt;:6443</w:t>
      </w:r>
      <w:r w:rsidR="00831F58" w:rsidRPr="00651110">
        <w:rPr>
          <w:rStyle w:val="HTMLCode"/>
          <w:rFonts w:eastAsiaTheme="minorHAnsi"/>
          <w:color w:val="3A4145"/>
          <w:spacing w:val="2"/>
          <w:sz w:val="24"/>
          <w:szCs w:val="24"/>
          <w:bdr w:val="none" w:sz="0" w:space="0" w:color="auto" w:frame="1"/>
        </w:rPr>
        <w:t>"</w:t>
      </w:r>
    </w:p>
    <w:p w:rsidR="00831F58" w:rsidRPr="00926C65" w:rsidRDefault="00831F58" w:rsidP="00831F58">
      <w:pPr>
        <w:rPr>
          <w:rStyle w:val="HTMLCode"/>
          <w:rFonts w:ascii="Times New Roman" w:hAnsi="Times New Roman" w:cs="Times New Roman"/>
          <w:sz w:val="24"/>
          <w:szCs w:val="24"/>
        </w:rPr>
      </w:pPr>
      <w:r>
        <w:rPr>
          <w:sz w:val="24"/>
          <w:szCs w:val="24"/>
        </w:rPr>
        <w:t xml:space="preserve">$ export </w:t>
      </w:r>
      <w:r w:rsidR="008418CE">
        <w:rPr>
          <w:rStyle w:val="HTMLCode"/>
          <w:rFonts w:ascii="Times New Roman" w:eastAsiaTheme="minorHAnsi" w:hAnsi="Times New Roman" w:cs="Times New Roman"/>
          <w:color w:val="000000" w:themeColor="text1"/>
          <w:spacing w:val="2"/>
          <w:sz w:val="24"/>
          <w:szCs w:val="24"/>
          <w:bdr w:val="none" w:sz="0" w:space="0" w:color="auto" w:frame="1"/>
        </w:rPr>
        <w:t>K8</w:t>
      </w:r>
      <w:r w:rsidRPr="00990989">
        <w:rPr>
          <w:rStyle w:val="HTMLCode"/>
          <w:rFonts w:ascii="Times New Roman" w:eastAsiaTheme="minorHAnsi" w:hAnsi="Times New Roman" w:cs="Times New Roman"/>
          <w:color w:val="000000" w:themeColor="text1"/>
          <w:spacing w:val="2"/>
          <w:sz w:val="24"/>
          <w:szCs w:val="24"/>
          <w:bdr w:val="none" w:sz="0" w:space="0" w:color="auto" w:frame="1"/>
        </w:rPr>
        <w:t>S_TOKEN="K1089729d4ab5e51a44b1871768c7c04ad80bc6319d7bef5d94c7caaf9b0bd29efc::node:1fcdc14840494f3ebbcad635c7b7a9b7"</w:t>
      </w:r>
    </w:p>
    <w:p w:rsidR="00F1056A" w:rsidRDefault="00F1056A"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1256D3" w:rsidRDefault="001256D3"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 xml:space="preserve">Now </w:t>
      </w:r>
      <w:r w:rsidR="00F1056A">
        <w:rPr>
          <w:rStyle w:val="HTMLCode"/>
          <w:rFonts w:ascii="Times New Roman" w:eastAsiaTheme="minorHAnsi" w:hAnsi="Times New Roman" w:cs="Times New Roman"/>
          <w:color w:val="000000" w:themeColor="text1"/>
          <w:spacing w:val="2"/>
          <w:sz w:val="24"/>
          <w:szCs w:val="24"/>
          <w:bdr w:val="none" w:sz="0" w:space="0" w:color="auto" w:frame="1"/>
        </w:rPr>
        <w:t>install kubernetes</w:t>
      </w:r>
      <w:r w:rsidRPr="00990989">
        <w:rPr>
          <w:rStyle w:val="HTMLCode"/>
          <w:rFonts w:ascii="Times New Roman" w:eastAsiaTheme="minorHAnsi" w:hAnsi="Times New Roman" w:cs="Times New Roman"/>
          <w:color w:val="000000" w:themeColor="text1"/>
          <w:spacing w:val="2"/>
          <w:sz w:val="24"/>
          <w:szCs w:val="24"/>
          <w:bdr w:val="none" w:sz="0" w:space="0" w:color="auto" w:frame="1"/>
        </w:rPr>
        <w:t xml:space="preserve"> on the worker node after exporting the environment variables</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 xml:space="preserve">                     </w:t>
      </w:r>
    </w:p>
    <w:p w:rsidR="001256D3" w:rsidRDefault="001256D3"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1256D3" w:rsidRDefault="001256D3"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The cluster is up and ready with master and worker  nodes</w:t>
      </w:r>
    </w:p>
    <w:p w:rsidR="00831F58" w:rsidRDefault="00831F58" w:rsidP="00831F58">
      <w:pPr>
        <w:rPr>
          <w:rStyle w:val="HTMLCode"/>
          <w:rFonts w:eastAsiaTheme="minorHAnsi"/>
          <w:color w:val="3A4145"/>
          <w:spacing w:val="2"/>
          <w:sz w:val="24"/>
          <w:szCs w:val="24"/>
          <w:bdr w:val="none" w:sz="0" w:space="0" w:color="auto" w:frame="1"/>
        </w:rPr>
      </w:pPr>
    </w:p>
    <w:p w:rsidR="001256D3" w:rsidRDefault="001256D3" w:rsidP="00831F58">
      <w:pPr>
        <w:rPr>
          <w:rStyle w:val="HTMLCode"/>
          <w:rFonts w:asciiTheme="minorHAnsi" w:eastAsiaTheme="minorHAnsi" w:hAnsiTheme="minorHAnsi" w:cstheme="minorHAnsi"/>
          <w:b/>
          <w:color w:val="000000" w:themeColor="text1"/>
          <w:spacing w:val="2"/>
          <w:sz w:val="28"/>
          <w:szCs w:val="28"/>
          <w:bdr w:val="none" w:sz="0" w:space="0" w:color="auto" w:frame="1"/>
        </w:rPr>
      </w:pPr>
    </w:p>
    <w:p w:rsidR="001256D3" w:rsidRDefault="001256D3" w:rsidP="00831F58">
      <w:pPr>
        <w:rPr>
          <w:rStyle w:val="HTMLCode"/>
          <w:rFonts w:asciiTheme="minorHAnsi" w:eastAsiaTheme="minorHAnsi" w:hAnsiTheme="minorHAnsi" w:cstheme="minorHAnsi"/>
          <w:b/>
          <w:color w:val="000000" w:themeColor="text1"/>
          <w:spacing w:val="2"/>
          <w:sz w:val="28"/>
          <w:szCs w:val="28"/>
          <w:bdr w:val="none" w:sz="0" w:space="0" w:color="auto" w:frame="1"/>
        </w:rPr>
      </w:pPr>
    </w:p>
    <w:p w:rsidR="00831F58" w:rsidRPr="005C5BC8" w:rsidRDefault="00831F58" w:rsidP="00831F58">
      <w:pPr>
        <w:rPr>
          <w:rStyle w:val="HTMLCode"/>
          <w:rFonts w:ascii="Times New Roman" w:eastAsiaTheme="minorHAnsi" w:hAnsi="Times New Roman" w:cs="Times New Roman"/>
          <w:b/>
          <w:color w:val="000000" w:themeColor="text1"/>
          <w:spacing w:val="2"/>
          <w:sz w:val="24"/>
          <w:szCs w:val="24"/>
          <w:bdr w:val="none" w:sz="0" w:space="0" w:color="auto" w:frame="1"/>
        </w:rPr>
      </w:pPr>
      <w:r w:rsidRPr="005C5BC8">
        <w:rPr>
          <w:rStyle w:val="HTMLCode"/>
          <w:rFonts w:ascii="Times New Roman" w:eastAsiaTheme="minorHAnsi" w:hAnsi="Times New Roman" w:cs="Times New Roman"/>
          <w:b/>
          <w:color w:val="000000" w:themeColor="text1"/>
          <w:spacing w:val="2"/>
          <w:sz w:val="24"/>
          <w:szCs w:val="24"/>
          <w:bdr w:val="none" w:sz="0" w:space="0" w:color="auto" w:frame="1"/>
        </w:rPr>
        <w:t>List the nodes:</w:t>
      </w:r>
    </w:p>
    <w:p w:rsidR="00831F58" w:rsidRPr="00990989" w:rsidRDefault="00231CC8" w:rsidP="00831F58">
      <w:pPr>
        <w:rPr>
          <w:rStyle w:val="HTMLCode"/>
          <w:rFonts w:ascii="Times New Roman" w:eastAsiaTheme="minorHAnsi" w:hAnsi="Times New Roman" w:cs="Times New Roman"/>
          <w:color w:val="000000" w:themeColor="text1"/>
          <w:spacing w:val="2"/>
          <w:sz w:val="24"/>
          <w:szCs w:val="24"/>
          <w:bdr w:val="none" w:sz="0" w:space="0" w:color="auto" w:frame="1"/>
        </w:rPr>
      </w:pPr>
      <w:r>
        <w:rPr>
          <w:rStyle w:val="HTMLCode"/>
          <w:rFonts w:ascii="Times New Roman" w:eastAsiaTheme="minorHAnsi" w:hAnsi="Times New Roman" w:cs="Times New Roman"/>
          <w:color w:val="000000" w:themeColor="text1"/>
          <w:spacing w:val="2"/>
          <w:sz w:val="24"/>
          <w:szCs w:val="24"/>
          <w:bdr w:val="none" w:sz="0" w:space="0" w:color="auto" w:frame="1"/>
        </w:rPr>
        <w:t>$ kube</w:t>
      </w:r>
      <w:r w:rsidR="00831F58" w:rsidRPr="00990989">
        <w:rPr>
          <w:rStyle w:val="HTMLCode"/>
          <w:rFonts w:ascii="Times New Roman" w:eastAsiaTheme="minorHAnsi" w:hAnsi="Times New Roman" w:cs="Times New Roman"/>
          <w:color w:val="000000" w:themeColor="text1"/>
          <w:spacing w:val="2"/>
          <w:sz w:val="24"/>
          <w:szCs w:val="24"/>
          <w:bdr w:val="none" w:sz="0" w:space="0" w:color="auto" w:frame="1"/>
        </w:rPr>
        <w:t>ctl getnode</w:t>
      </w:r>
      <w:r w:rsidR="002C6E2C">
        <w:rPr>
          <w:rStyle w:val="HTMLCode"/>
          <w:rFonts w:ascii="Times New Roman" w:eastAsiaTheme="minorHAnsi" w:hAnsi="Times New Roman" w:cs="Times New Roman"/>
          <w:color w:val="000000" w:themeColor="text1"/>
          <w:spacing w:val="2"/>
          <w:sz w:val="24"/>
          <w:szCs w:val="24"/>
          <w:bdr w:val="none" w:sz="0" w:space="0" w:color="auto" w:frame="1"/>
        </w:rPr>
        <w:t>s</w:t>
      </w:r>
      <w:r w:rsidR="00831F58" w:rsidRPr="00990989">
        <w:rPr>
          <w:rStyle w:val="HTMLCode"/>
          <w:rFonts w:ascii="Times New Roman" w:eastAsiaTheme="minorHAnsi" w:hAnsi="Times New Roman" w:cs="Times New Roman"/>
          <w:color w:val="000000" w:themeColor="text1"/>
          <w:spacing w:val="2"/>
          <w:sz w:val="24"/>
          <w:szCs w:val="24"/>
          <w:bdr w:val="none" w:sz="0" w:space="0" w:color="auto" w:frame="1"/>
        </w:rPr>
        <w:t xml:space="preserve"> –o wide</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1256D3" w:rsidRDefault="001256D3"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1256D3" w:rsidRDefault="001256D3"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1256D3" w:rsidRDefault="001256D3"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5C5BC8" w:rsidRDefault="00831F58" w:rsidP="00831F58">
      <w:pPr>
        <w:rPr>
          <w:rStyle w:val="HTMLCode"/>
          <w:rFonts w:ascii="Times New Roman" w:eastAsiaTheme="minorHAnsi" w:hAnsi="Times New Roman" w:cs="Times New Roman"/>
          <w:b/>
          <w:color w:val="000000" w:themeColor="text1"/>
          <w:spacing w:val="2"/>
          <w:sz w:val="24"/>
          <w:szCs w:val="24"/>
          <w:bdr w:val="none" w:sz="0" w:space="0" w:color="auto" w:frame="1"/>
        </w:rPr>
      </w:pPr>
      <w:r w:rsidRPr="005C5BC8">
        <w:rPr>
          <w:rStyle w:val="HTMLCode"/>
          <w:rFonts w:ascii="Times New Roman" w:eastAsiaTheme="minorHAnsi" w:hAnsi="Times New Roman" w:cs="Times New Roman"/>
          <w:b/>
          <w:color w:val="000000" w:themeColor="text1"/>
          <w:spacing w:val="2"/>
          <w:sz w:val="24"/>
          <w:szCs w:val="24"/>
          <w:bdr w:val="none" w:sz="0" w:space="0" w:color="auto" w:frame="1"/>
        </w:rPr>
        <w:t>Save: Kubernetes-service-svc yaml</w:t>
      </w:r>
    </w:p>
    <w:p w:rsidR="00C423D6" w:rsidRDefault="00C423D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C423D6" w:rsidRDefault="00C423D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apiVersion: v1</w:t>
      </w:r>
    </w:p>
    <w:p w:rsidR="00831F58" w:rsidRPr="00990989" w:rsidRDefault="00831F58" w:rsidP="00C423D6">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kind: service</w:t>
      </w:r>
    </w:p>
    <w:p w:rsidR="00831F58" w:rsidRPr="00990989" w:rsidRDefault="00831F58" w:rsidP="00C423D6">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metadata:</w:t>
      </w:r>
    </w:p>
    <w:p w:rsidR="00831F58" w:rsidRPr="00990989" w:rsidRDefault="00831F58" w:rsidP="00C423D6">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name: YOLO</w:t>
      </w:r>
    </w:p>
    <w:p w:rsidR="00831F58" w:rsidRPr="00990989" w:rsidRDefault="00831F58" w:rsidP="00C423D6">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labels:</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app: YOLO</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spec:</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type: NodePort</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ports:</w:t>
      </w:r>
    </w:p>
    <w:p w:rsidR="00831F58" w:rsidRPr="00990989" w:rsidRDefault="00831F58" w:rsidP="00C423D6">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-port: 8080</w:t>
      </w:r>
    </w:p>
    <w:p w:rsidR="00831F58" w:rsidRPr="00990989" w:rsidRDefault="00831F58" w:rsidP="00C423D6">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Protocol: TCP</w:t>
      </w:r>
    </w:p>
    <w:p w:rsidR="00831F58" w:rsidRPr="00990989" w:rsidRDefault="00831F58" w:rsidP="00C423D6">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targetPort: 8080</w:t>
      </w:r>
    </w:p>
    <w:p w:rsidR="00831F58" w:rsidRPr="00990989" w:rsidRDefault="00831F58" w:rsidP="00C423D6">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nodePort: 31111</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selector:</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app: YOLO</w:t>
      </w:r>
    </w:p>
    <w:p w:rsidR="00831F58"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5C5BC8" w:rsidRDefault="005C5BC8"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5C5BC8" w:rsidRDefault="005C5BC8"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5C5BC8" w:rsidRPr="00990989" w:rsidRDefault="005C5BC8"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b/>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b/>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b/>
          <w:color w:val="000000" w:themeColor="text1"/>
          <w:spacing w:val="2"/>
          <w:sz w:val="24"/>
          <w:szCs w:val="24"/>
          <w:bdr w:val="none" w:sz="0" w:space="0" w:color="auto" w:frame="1"/>
        </w:rPr>
      </w:pPr>
    </w:p>
    <w:p w:rsidR="00831F58" w:rsidRDefault="00831F58" w:rsidP="00831F58">
      <w:pPr>
        <w:rPr>
          <w:rStyle w:val="HTMLCode"/>
          <w:rFonts w:ascii="Times New Roman" w:eastAsiaTheme="minorHAnsi" w:hAnsi="Times New Roman" w:cs="Times New Roman"/>
          <w:b/>
          <w:color w:val="000000" w:themeColor="text1"/>
          <w:spacing w:val="2"/>
          <w:sz w:val="24"/>
          <w:szCs w:val="24"/>
          <w:bdr w:val="none" w:sz="0" w:space="0" w:color="auto" w:frame="1"/>
        </w:rPr>
      </w:pPr>
      <w:r w:rsidRPr="00BB53F6">
        <w:rPr>
          <w:rStyle w:val="HTMLCode"/>
          <w:rFonts w:ascii="Times New Roman" w:eastAsiaTheme="minorHAnsi" w:hAnsi="Times New Roman" w:cs="Times New Roman"/>
          <w:b/>
          <w:color w:val="000000" w:themeColor="text1"/>
          <w:spacing w:val="2"/>
          <w:sz w:val="24"/>
          <w:szCs w:val="24"/>
          <w:bdr w:val="none" w:sz="0" w:space="0" w:color="auto" w:frame="1"/>
        </w:rPr>
        <w:t>Save: Kubernetes-deployement-dep.yaml</w:t>
      </w:r>
    </w:p>
    <w:p w:rsidR="00BB53F6" w:rsidRPr="00BB53F6" w:rsidRDefault="00BB53F6" w:rsidP="00831F58">
      <w:pPr>
        <w:rPr>
          <w:rStyle w:val="HTMLCode"/>
          <w:rFonts w:ascii="Times New Roman" w:eastAsiaTheme="minorHAnsi" w:hAnsi="Times New Roman" w:cs="Times New Roman"/>
          <w:b/>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appVersion:apps/v1</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kind: Deployement</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metadata:</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name: YOLO</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labels:</w:t>
      </w:r>
    </w:p>
    <w:p w:rsidR="008A74E4" w:rsidRDefault="008A74E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app: YOLO</w:t>
      </w:r>
    </w:p>
    <w:p w:rsidR="008A74E4" w:rsidRDefault="008A74E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spec:</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replicas: 1</w:t>
      </w:r>
    </w:p>
    <w:p w:rsidR="008A74E4" w:rsidRDefault="008A74E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selector:</w:t>
      </w:r>
    </w:p>
    <w:p w:rsidR="008A74E4" w:rsidRDefault="008A74E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matchLabels:</w:t>
      </w:r>
    </w:p>
    <w:p w:rsidR="008A74E4" w:rsidRDefault="008A74E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app: YOLO</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template:</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metadata:</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labels:</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app: YOLO</w:t>
      </w:r>
    </w:p>
    <w:p w:rsidR="008A74E4" w:rsidRDefault="008A74E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spec:</w:t>
      </w:r>
    </w:p>
    <w:p w:rsidR="008A74E4" w:rsidRDefault="008A74E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containers:</w:t>
      </w:r>
    </w:p>
    <w:p w:rsidR="00831F58" w:rsidRPr="00990989" w:rsidRDefault="00831F58" w:rsidP="008A74E4">
      <w:pPr>
        <w:ind w:left="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-name: YOLO</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Image: functions/figlet:latest-armhf</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imagePullPolicy: Always</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ports:</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-containerPort: 31112</w:t>
      </w:r>
    </w:p>
    <w:p w:rsidR="00831F58" w:rsidRPr="00990989" w:rsidRDefault="00831F58" w:rsidP="008A74E4">
      <w:pPr>
        <w:ind w:firstLine="720"/>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Protocol: TCP</w:t>
      </w:r>
    </w:p>
    <w:p w:rsidR="00990989" w:rsidRDefault="00990989"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F46DA4" w:rsidRDefault="00F46DA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F46DA4" w:rsidRPr="00990989" w:rsidRDefault="00F46DA4"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Now apply the configuration:</w:t>
      </w:r>
    </w:p>
    <w:p w:rsidR="00831F58" w:rsidRPr="00990989" w:rsidRDefault="005D0335" w:rsidP="00831F58">
      <w:pPr>
        <w:rPr>
          <w:rStyle w:val="HTMLCode"/>
          <w:rFonts w:ascii="Times New Roman" w:eastAsiaTheme="minorHAnsi" w:hAnsi="Times New Roman" w:cs="Times New Roman"/>
          <w:color w:val="000000" w:themeColor="text1"/>
          <w:spacing w:val="2"/>
          <w:sz w:val="24"/>
          <w:szCs w:val="24"/>
          <w:bdr w:val="none" w:sz="0" w:space="0" w:color="auto" w:frame="1"/>
        </w:rPr>
      </w:pPr>
      <w:r>
        <w:rPr>
          <w:rStyle w:val="HTMLCode"/>
          <w:rFonts w:ascii="Times New Roman" w:eastAsiaTheme="minorHAnsi" w:hAnsi="Times New Roman" w:cs="Times New Roman"/>
          <w:color w:val="000000" w:themeColor="text1"/>
          <w:spacing w:val="2"/>
          <w:sz w:val="24"/>
          <w:szCs w:val="24"/>
          <w:bdr w:val="none" w:sz="0" w:space="0" w:color="auto" w:frame="1"/>
        </w:rPr>
        <w:t xml:space="preserve">     $ kubectl apply-f Kuber</w:t>
      </w:r>
      <w:r w:rsidR="00831F58" w:rsidRPr="00990989">
        <w:rPr>
          <w:rStyle w:val="HTMLCode"/>
          <w:rFonts w:ascii="Times New Roman" w:eastAsiaTheme="minorHAnsi" w:hAnsi="Times New Roman" w:cs="Times New Roman"/>
          <w:color w:val="000000" w:themeColor="text1"/>
          <w:spacing w:val="2"/>
          <w:sz w:val="24"/>
          <w:szCs w:val="24"/>
          <w:bdr w:val="none" w:sz="0" w:space="0" w:color="auto" w:frame="1"/>
        </w:rPr>
        <w:t xml:space="preserve">netes-deployement-dep.yaml </w:t>
      </w:r>
      <w:r w:rsidR="00B860CB">
        <w:rPr>
          <w:rStyle w:val="HTMLCode"/>
          <w:rFonts w:ascii="Times New Roman" w:eastAsiaTheme="minorHAnsi" w:hAnsi="Times New Roman" w:cs="Times New Roman"/>
          <w:color w:val="000000" w:themeColor="text1"/>
          <w:spacing w:val="2"/>
          <w:sz w:val="24"/>
          <w:szCs w:val="24"/>
          <w:bdr w:val="none" w:sz="0" w:space="0" w:color="auto" w:frame="1"/>
        </w:rPr>
        <w:t>Kuber</w:t>
      </w:r>
      <w:r w:rsidR="00831F58" w:rsidRPr="00990989">
        <w:rPr>
          <w:rStyle w:val="HTMLCode"/>
          <w:rFonts w:ascii="Times New Roman" w:eastAsiaTheme="minorHAnsi" w:hAnsi="Times New Roman" w:cs="Times New Roman"/>
          <w:color w:val="000000" w:themeColor="text1"/>
          <w:spacing w:val="2"/>
          <w:sz w:val="24"/>
          <w:szCs w:val="24"/>
          <w:bdr w:val="none" w:sz="0" w:space="0" w:color="auto" w:frame="1"/>
        </w:rPr>
        <w:t>netes-service-svc.yaml</w:t>
      </w:r>
    </w:p>
    <w:p w:rsidR="00831F58" w:rsidRPr="00990989"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 xml:space="preserve">     Deployemet.apps/YOLO created</w:t>
      </w:r>
    </w:p>
    <w:p w:rsidR="00831F58"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 xml:space="preserve">     Service/YOLO created</w:t>
      </w:r>
    </w:p>
    <w:p w:rsidR="00042172" w:rsidRDefault="00042172"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042172" w:rsidRPr="00990989" w:rsidRDefault="00042172"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990989">
        <w:rPr>
          <w:rStyle w:val="HTMLCode"/>
          <w:rFonts w:ascii="Times New Roman" w:eastAsiaTheme="minorHAnsi" w:hAnsi="Times New Roman" w:cs="Times New Roman"/>
          <w:color w:val="000000" w:themeColor="text1"/>
          <w:spacing w:val="2"/>
          <w:sz w:val="24"/>
          <w:szCs w:val="24"/>
          <w:bdr w:val="none" w:sz="0" w:space="0" w:color="auto" w:frame="1"/>
        </w:rPr>
        <w:t>The cluster is up running with YOLO container.</w:t>
      </w:r>
    </w:p>
    <w:p w:rsidR="003B2406" w:rsidRDefault="003B240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3B2406" w:rsidRDefault="003B240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3B2406" w:rsidRPr="00990989" w:rsidRDefault="003B2406" w:rsidP="00831F58">
      <w:pPr>
        <w:rPr>
          <w:rStyle w:val="HTMLCode"/>
          <w:rFonts w:ascii="Times New Roman" w:eastAsiaTheme="minorHAnsi" w:hAnsi="Times New Roman" w:cs="Times New Roman"/>
          <w:color w:val="000000" w:themeColor="text1"/>
          <w:spacing w:val="2"/>
          <w:sz w:val="24"/>
          <w:szCs w:val="24"/>
          <w:bdr w:val="none" w:sz="0" w:space="0" w:color="auto" w:frame="1"/>
        </w:rPr>
      </w:pPr>
    </w:p>
    <w:p w:rsidR="00831F58" w:rsidRPr="00C941AA" w:rsidRDefault="00831F58" w:rsidP="00831F58">
      <w:pPr>
        <w:rPr>
          <w:rStyle w:val="HTMLCode"/>
          <w:rFonts w:eastAsiaTheme="minorHAnsi"/>
          <w:b/>
          <w:color w:val="000000" w:themeColor="text1"/>
          <w:spacing w:val="2"/>
          <w:sz w:val="24"/>
          <w:szCs w:val="24"/>
          <w:bdr w:val="none" w:sz="0" w:space="0" w:color="auto" w:frame="1"/>
        </w:rPr>
      </w:pPr>
    </w:p>
    <w:p w:rsidR="00831F58" w:rsidRPr="008E7107" w:rsidRDefault="00831F58" w:rsidP="00831F58">
      <w:pPr>
        <w:rPr>
          <w:rStyle w:val="HTMLCode"/>
          <w:rFonts w:ascii="Times New Roman" w:eastAsiaTheme="minorHAnsi" w:hAnsi="Times New Roman" w:cs="Times New Roman"/>
          <w:b/>
          <w:color w:val="000000" w:themeColor="text1"/>
          <w:spacing w:val="2"/>
          <w:sz w:val="28"/>
          <w:szCs w:val="28"/>
          <w:bdr w:val="none" w:sz="0" w:space="0" w:color="auto" w:frame="1"/>
        </w:rPr>
      </w:pPr>
      <w:r w:rsidRPr="008E7107">
        <w:rPr>
          <w:rStyle w:val="HTMLCode"/>
          <w:rFonts w:ascii="Times New Roman" w:eastAsiaTheme="minorHAnsi" w:hAnsi="Times New Roman" w:cs="Times New Roman"/>
          <w:b/>
          <w:color w:val="000000" w:themeColor="text1"/>
          <w:spacing w:val="2"/>
          <w:sz w:val="28"/>
          <w:szCs w:val="28"/>
          <w:bdr w:val="none" w:sz="0" w:space="0" w:color="auto" w:frame="1"/>
        </w:rPr>
        <w:t>Deploying Code to the YOLO Container:</w:t>
      </w:r>
    </w:p>
    <w:p w:rsidR="00831F58" w:rsidRPr="004C1AD1" w:rsidRDefault="00831F58" w:rsidP="00831F58">
      <w:pPr>
        <w:rPr>
          <w:rStyle w:val="HTMLCode"/>
          <w:rFonts w:ascii="Times New Roman" w:eastAsiaTheme="minorHAnsi" w:hAnsi="Times New Roman" w:cs="Times New Roman"/>
          <w:color w:val="000000" w:themeColor="text1"/>
          <w:spacing w:val="2"/>
          <w:sz w:val="24"/>
          <w:szCs w:val="24"/>
          <w:bdr w:val="none" w:sz="0" w:space="0" w:color="auto" w:frame="1"/>
        </w:rPr>
      </w:pPr>
      <w:r w:rsidRPr="004C1AD1">
        <w:rPr>
          <w:rStyle w:val="HTMLCode"/>
          <w:rFonts w:ascii="Times New Roman" w:eastAsiaTheme="minorHAnsi" w:hAnsi="Times New Roman" w:cs="Times New Roman"/>
          <w:color w:val="000000" w:themeColor="text1"/>
          <w:spacing w:val="2"/>
          <w:sz w:val="24"/>
          <w:szCs w:val="24"/>
          <w:bdr w:val="none" w:sz="0" w:space="0" w:color="auto" w:frame="1"/>
        </w:rPr>
        <w:t>We have selected python environment as a deployment, follow the below steps to create a "hello-python" deployment</w:t>
      </w:r>
    </w:p>
    <w:p w:rsidR="00831F58" w:rsidRDefault="00831F58" w:rsidP="00831F58">
      <w:pPr>
        <w:rPr>
          <w:rStyle w:val="HTMLCode"/>
          <w:rFonts w:eastAsiaTheme="minorHAnsi"/>
          <w:color w:val="3A4145"/>
          <w:spacing w:val="2"/>
          <w:sz w:val="24"/>
          <w:szCs w:val="24"/>
          <w:bdr w:val="none" w:sz="0" w:space="0" w:color="auto" w:frame="1"/>
        </w:rPr>
      </w:pPr>
    </w:p>
    <w:p w:rsidR="003B2406" w:rsidRDefault="003B2406" w:rsidP="00831F58">
      <w:pPr>
        <w:rPr>
          <w:rStyle w:val="HTMLCode"/>
          <w:rFonts w:eastAsiaTheme="minorHAnsi"/>
          <w:color w:val="3A4145"/>
          <w:spacing w:val="2"/>
          <w:sz w:val="24"/>
          <w:szCs w:val="24"/>
          <w:bdr w:val="none" w:sz="0" w:space="0" w:color="auto" w:frame="1"/>
        </w:rPr>
      </w:pPr>
    </w:p>
    <w:p w:rsidR="00831F58" w:rsidRPr="00C941AA" w:rsidRDefault="00831F58" w:rsidP="00831F58">
      <w:pPr>
        <w:spacing w:before="240" w:after="240"/>
        <w:rPr>
          <w:rFonts w:ascii="Helvetica" w:hAnsi="Helvetica"/>
          <w:sz w:val="28"/>
          <w:szCs w:val="28"/>
          <w:lang w:eastAsia="en-IN"/>
        </w:rPr>
      </w:pPr>
      <w:r w:rsidRPr="00C941AA">
        <w:rPr>
          <w:rFonts w:cstheme="minorHAnsi"/>
          <w:b/>
          <w:sz w:val="28"/>
          <w:szCs w:val="28"/>
          <w:lang w:eastAsia="en-IN"/>
        </w:rPr>
        <w:t>Create a new folder for your work</w:t>
      </w:r>
      <w:r w:rsidRPr="00C941AA">
        <w:rPr>
          <w:rFonts w:ascii="Helvetica" w:hAnsi="Helvetica"/>
          <w:sz w:val="28"/>
          <w:szCs w:val="28"/>
          <w:lang w:eastAsia="en-IN"/>
        </w:rPr>
        <w:t>:</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mkdir -p ~/YOLO &amp;&amp; \</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cd ~/YOLO</w:t>
      </w:r>
    </w:p>
    <w:p w:rsidR="00831F58"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urier New" w:hAnsi="Courier New" w:cs="Courier New"/>
          <w:color w:val="37474F"/>
          <w:sz w:val="28"/>
          <w:szCs w:val="28"/>
          <w:lang w:eastAsia="en-IN"/>
        </w:rPr>
      </w:pPr>
    </w:p>
    <w:p w:rsidR="003B2406" w:rsidRPr="00C941AA" w:rsidRDefault="003B2406"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urier New" w:hAnsi="Courier New" w:cs="Courier New"/>
          <w:color w:val="37474F"/>
          <w:sz w:val="28"/>
          <w:szCs w:val="28"/>
          <w:lang w:eastAsia="en-IN"/>
        </w:rPr>
      </w:pPr>
    </w:p>
    <w:p w:rsidR="00831F58" w:rsidRPr="00C941AA" w:rsidRDefault="00831F58" w:rsidP="00831F58">
      <w:pPr>
        <w:spacing w:before="240" w:after="240"/>
        <w:rPr>
          <w:rFonts w:cstheme="minorHAnsi"/>
          <w:b/>
          <w:sz w:val="28"/>
          <w:szCs w:val="28"/>
          <w:lang w:eastAsia="en-IN"/>
        </w:rPr>
      </w:pPr>
      <w:r w:rsidRPr="00C941AA">
        <w:rPr>
          <w:rFonts w:cstheme="minorHAnsi"/>
          <w:b/>
          <w:sz w:val="28"/>
          <w:szCs w:val="28"/>
          <w:lang w:eastAsia="en-IN"/>
        </w:rPr>
        <w:t>Now let's create a new Python function using the CLI:</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python new --lang python3-armhf hello-python</w:t>
      </w:r>
    </w:p>
    <w:p w:rsidR="003B2406" w:rsidRPr="00C941AA" w:rsidRDefault="003B2406" w:rsidP="00831F58">
      <w:pPr>
        <w:spacing w:before="240" w:after="240"/>
        <w:rPr>
          <w:sz w:val="28"/>
          <w:szCs w:val="28"/>
          <w:lang w:eastAsia="en-IN"/>
        </w:rPr>
      </w:pPr>
    </w:p>
    <w:p w:rsidR="00831F58" w:rsidRPr="00C941AA" w:rsidRDefault="00831F58" w:rsidP="00831F58">
      <w:pPr>
        <w:spacing w:before="240" w:after="240"/>
        <w:rPr>
          <w:sz w:val="28"/>
          <w:szCs w:val="28"/>
          <w:lang w:eastAsia="en-IN"/>
        </w:rPr>
      </w:pPr>
      <w:r w:rsidRPr="00C941AA">
        <w:rPr>
          <w:rFonts w:cstheme="minorHAnsi"/>
          <w:b/>
          <w:sz w:val="28"/>
          <w:szCs w:val="28"/>
          <w:lang w:eastAsia="en-IN"/>
        </w:rPr>
        <w:t>This creates three files for you</w:t>
      </w:r>
      <w:r w:rsidRPr="00C941AA">
        <w:rPr>
          <w:sz w:val="28"/>
          <w:szCs w:val="28"/>
          <w:lang w:eastAsia="en-IN"/>
        </w:rPr>
        <w:t>:</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hello-python/handler.py</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hello-python/requirements.txt</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hello-python.yml</w:t>
      </w:r>
    </w:p>
    <w:p w:rsidR="00831F58" w:rsidRDefault="00831F58" w:rsidP="00831F58">
      <w:pPr>
        <w:spacing w:before="240" w:after="240"/>
        <w:rPr>
          <w:rFonts w:ascii="Helvetica" w:hAnsi="Helvetica"/>
          <w:sz w:val="28"/>
          <w:szCs w:val="28"/>
          <w:lang w:eastAsia="en-IN"/>
        </w:rPr>
      </w:pPr>
    </w:p>
    <w:p w:rsidR="003B2406" w:rsidRPr="00C941AA" w:rsidRDefault="003B2406" w:rsidP="00831F58">
      <w:pPr>
        <w:spacing w:before="240" w:after="240"/>
        <w:rPr>
          <w:rFonts w:ascii="Helvetica" w:hAnsi="Helvetica"/>
          <w:sz w:val="28"/>
          <w:szCs w:val="28"/>
          <w:lang w:eastAsia="en-IN"/>
        </w:rPr>
      </w:pPr>
    </w:p>
    <w:p w:rsidR="00831F58" w:rsidRPr="00C941AA" w:rsidRDefault="00831F58" w:rsidP="00831F58">
      <w:pPr>
        <w:spacing w:before="240" w:after="240"/>
        <w:rPr>
          <w:rFonts w:cstheme="minorHAnsi"/>
          <w:sz w:val="28"/>
          <w:szCs w:val="28"/>
          <w:lang w:eastAsia="en-IN"/>
        </w:rPr>
      </w:pPr>
      <w:r w:rsidRPr="00C941AA">
        <w:rPr>
          <w:rFonts w:cstheme="minorHAnsi"/>
          <w:b/>
          <w:sz w:val="28"/>
          <w:szCs w:val="28"/>
          <w:lang w:eastAsia="en-IN"/>
        </w:rPr>
        <w:t>Now edit the handler.py file</w:t>
      </w:r>
      <w:r w:rsidRPr="00C941AA">
        <w:rPr>
          <w:rFonts w:cstheme="minorHAnsi"/>
          <w:sz w:val="28"/>
          <w:szCs w:val="28"/>
          <w:lang w:eastAsia="en-IN"/>
        </w:rPr>
        <w:t>:</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def handle(req):</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print("The cluster is up and running python" + req)</w:t>
      </w:r>
    </w:p>
    <w:p w:rsidR="00831F58" w:rsidRDefault="00831F58" w:rsidP="00831F58">
      <w:pPr>
        <w:rPr>
          <w:rFonts w:cstheme="minorHAnsi"/>
          <w:b/>
          <w:color w:val="000000" w:themeColor="text1"/>
          <w:sz w:val="28"/>
          <w:szCs w:val="28"/>
          <w:lang w:eastAsia="en-IN"/>
        </w:rPr>
      </w:pPr>
    </w:p>
    <w:p w:rsidR="003B2406" w:rsidRDefault="003B2406" w:rsidP="00831F58">
      <w:pPr>
        <w:rPr>
          <w:rFonts w:cstheme="minorHAnsi"/>
          <w:b/>
          <w:color w:val="000000" w:themeColor="text1"/>
          <w:sz w:val="28"/>
          <w:szCs w:val="28"/>
          <w:lang w:eastAsia="en-IN"/>
        </w:rPr>
      </w:pPr>
    </w:p>
    <w:p w:rsidR="003B2406" w:rsidRPr="003910D9" w:rsidRDefault="003B2406" w:rsidP="00831F58">
      <w:pPr>
        <w:rPr>
          <w:rFonts w:cstheme="minorHAnsi"/>
          <w:b/>
          <w:color w:val="000000" w:themeColor="text1"/>
          <w:sz w:val="28"/>
          <w:szCs w:val="28"/>
          <w:lang w:eastAsia="en-IN"/>
        </w:rPr>
      </w:pPr>
    </w:p>
    <w:p w:rsidR="00831F58" w:rsidRPr="003910D9" w:rsidRDefault="00831F58" w:rsidP="00831F58">
      <w:pPr>
        <w:rPr>
          <w:rFonts w:cstheme="minorHAnsi"/>
          <w:b/>
          <w:color w:val="000000" w:themeColor="text1"/>
          <w:sz w:val="28"/>
          <w:szCs w:val="28"/>
          <w:lang w:eastAsia="en-IN"/>
        </w:rPr>
      </w:pPr>
      <w:r w:rsidRPr="003910D9">
        <w:rPr>
          <w:rFonts w:cstheme="minorHAnsi"/>
          <w:b/>
          <w:color w:val="000000" w:themeColor="text1"/>
          <w:sz w:val="28"/>
          <w:szCs w:val="28"/>
          <w:lang w:eastAsia="en-IN"/>
        </w:rPr>
        <w:t>Checkout the YAML file “hello-python.yml”:</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provider:</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name: YOLO</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gateway: http://127.0.0.1:31112</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functions:</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hello-python:</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lang: python</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handler: ./hello-python</w:t>
      </w:r>
    </w:p>
    <w:p w:rsidR="00831F58"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image: chaitumaverick/hello-python:latest</w:t>
      </w:r>
    </w:p>
    <w:p w:rsidR="00511AF6" w:rsidRPr="004C1AD1" w:rsidRDefault="00511AF6"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p>
    <w:p w:rsidR="00831F58" w:rsidRPr="001731B2"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urier New" w:hAnsi="Courier New" w:cs="Courier New"/>
          <w:color w:val="37474F"/>
          <w:sz w:val="20"/>
          <w:szCs w:val="20"/>
          <w:lang w:eastAsia="en-IN"/>
        </w:rPr>
      </w:pPr>
    </w:p>
    <w:p w:rsidR="00831F58" w:rsidRPr="00C941AA" w:rsidRDefault="00831F58" w:rsidP="00831F58">
      <w:pPr>
        <w:spacing w:before="240" w:after="240"/>
        <w:rPr>
          <w:rFonts w:cstheme="minorHAnsi"/>
          <w:b/>
          <w:sz w:val="28"/>
          <w:szCs w:val="28"/>
          <w:lang w:eastAsia="en-IN"/>
        </w:rPr>
      </w:pPr>
      <w:r w:rsidRPr="00C941AA">
        <w:rPr>
          <w:rFonts w:cstheme="minorHAnsi"/>
          <w:b/>
          <w:sz w:val="28"/>
          <w:szCs w:val="28"/>
          <w:lang w:eastAsia="en-IN"/>
        </w:rPr>
        <w:lastRenderedPageBreak/>
        <w:t>let's build the deployment:</w:t>
      </w:r>
    </w:p>
    <w:p w:rsidR="00831F58" w:rsidRPr="004C1AD1"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000000" w:themeColor="text1"/>
          <w:sz w:val="24"/>
          <w:szCs w:val="24"/>
          <w:lang w:eastAsia="en-IN"/>
        </w:rPr>
      </w:pPr>
      <w:r w:rsidRPr="004C1AD1">
        <w:rPr>
          <w:color w:val="000000" w:themeColor="text1"/>
          <w:sz w:val="24"/>
          <w:szCs w:val="24"/>
          <w:lang w:eastAsia="en-IN"/>
        </w:rPr>
        <w:t xml:space="preserve">$ </w:t>
      </w:r>
      <w:r w:rsidRPr="00EE2AF8">
        <w:rPr>
          <w:color w:val="000000" w:themeColor="text1"/>
          <w:sz w:val="28"/>
          <w:szCs w:val="28"/>
          <w:lang w:eastAsia="en-IN"/>
        </w:rPr>
        <w:t>docker build -f ./hello-python.yml</w:t>
      </w:r>
    </w:p>
    <w:p w:rsidR="00831F58" w:rsidRPr="009D42C5"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color w:val="37474F"/>
          <w:sz w:val="24"/>
          <w:szCs w:val="24"/>
          <w:lang w:eastAsia="en-IN"/>
        </w:rPr>
      </w:pPr>
    </w:p>
    <w:p w:rsidR="00831F58" w:rsidRDefault="00831F58" w:rsidP="00831F58">
      <w:pPr>
        <w:rPr>
          <w:rStyle w:val="HTMLCode"/>
          <w:rFonts w:eastAsiaTheme="minorHAnsi"/>
          <w:color w:val="3A4145"/>
          <w:spacing w:val="2"/>
          <w:sz w:val="24"/>
          <w:szCs w:val="24"/>
          <w:bdr w:val="none" w:sz="0" w:space="0" w:color="auto" w:frame="1"/>
        </w:rPr>
      </w:pPr>
    </w:p>
    <w:p w:rsidR="003B2406" w:rsidRDefault="003B2406"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b/>
          <w:color w:val="000000" w:themeColor="text1"/>
          <w:sz w:val="28"/>
          <w:szCs w:val="28"/>
          <w:lang w:eastAsia="en-IN"/>
        </w:rPr>
      </w:pPr>
    </w:p>
    <w:p w:rsidR="00831F58"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b/>
          <w:color w:val="000000" w:themeColor="text1"/>
          <w:sz w:val="28"/>
          <w:szCs w:val="28"/>
          <w:lang w:eastAsia="en-IN"/>
        </w:rPr>
      </w:pPr>
      <w:r w:rsidRPr="00C941AA">
        <w:rPr>
          <w:rFonts w:cstheme="minorHAnsi"/>
          <w:b/>
          <w:color w:val="000000" w:themeColor="text1"/>
          <w:sz w:val="28"/>
          <w:szCs w:val="28"/>
          <w:lang w:eastAsia="en-IN"/>
        </w:rPr>
        <w:t>YOLO Application code:</w:t>
      </w:r>
    </w:p>
    <w:p w:rsidR="00511AF6" w:rsidRDefault="00511AF6"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b/>
          <w:color w:val="000000" w:themeColor="text1"/>
          <w:sz w:val="28"/>
          <w:szCs w:val="28"/>
          <w:lang w:eastAsia="en-IN"/>
        </w:rPr>
      </w:pPr>
    </w:p>
    <w:p w:rsidR="00511AF6" w:rsidRDefault="00511AF6"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color w:val="000000" w:themeColor="text1"/>
          <w:sz w:val="28"/>
          <w:szCs w:val="28"/>
          <w:lang w:eastAsia="en-IN"/>
        </w:rPr>
      </w:pPr>
      <w:r>
        <w:rPr>
          <w:rFonts w:cstheme="minorHAnsi"/>
          <w:color w:val="000000" w:themeColor="text1"/>
          <w:sz w:val="28"/>
          <w:szCs w:val="28"/>
          <w:lang w:eastAsia="en-IN"/>
        </w:rPr>
        <w:t xml:space="preserve">This code made use of OpenCV library from the </w:t>
      </w:r>
      <w:r w:rsidR="007D0151">
        <w:rPr>
          <w:rFonts w:cstheme="minorHAnsi"/>
          <w:color w:val="000000" w:themeColor="text1"/>
          <w:sz w:val="28"/>
          <w:szCs w:val="28"/>
          <w:lang w:eastAsia="en-IN"/>
        </w:rPr>
        <w:t>Tensorflow.</w:t>
      </w:r>
    </w:p>
    <w:p w:rsidR="007D0151" w:rsidRDefault="007D0151"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color w:val="000000" w:themeColor="text1"/>
          <w:sz w:val="28"/>
          <w:szCs w:val="28"/>
          <w:lang w:eastAsia="en-IN"/>
        </w:rPr>
      </w:pPr>
    </w:p>
    <w:p w:rsidR="007D0151" w:rsidRPr="00E80501" w:rsidRDefault="007D0151"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b/>
          <w:color w:val="000000" w:themeColor="text1"/>
          <w:sz w:val="28"/>
          <w:szCs w:val="28"/>
          <w:lang w:eastAsia="en-IN"/>
        </w:rPr>
      </w:pPr>
      <w:r w:rsidRPr="00E80501">
        <w:rPr>
          <w:rFonts w:cstheme="minorHAnsi"/>
          <w:b/>
          <w:color w:val="000000" w:themeColor="text1"/>
          <w:sz w:val="28"/>
          <w:szCs w:val="28"/>
          <w:lang w:eastAsia="en-IN"/>
        </w:rPr>
        <w:t>Steps:</w:t>
      </w:r>
    </w:p>
    <w:p w:rsidR="007D0151" w:rsidRDefault="007D0151"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color w:val="000000" w:themeColor="text1"/>
          <w:sz w:val="28"/>
          <w:szCs w:val="28"/>
          <w:lang w:eastAsia="en-IN"/>
        </w:rPr>
      </w:pPr>
      <w:r>
        <w:rPr>
          <w:rFonts w:cstheme="minorHAnsi"/>
          <w:color w:val="000000" w:themeColor="text1"/>
          <w:sz w:val="28"/>
          <w:szCs w:val="28"/>
          <w:lang w:eastAsia="en-IN"/>
        </w:rPr>
        <w:tab/>
        <w:t xml:space="preserve">1. Open camera </w:t>
      </w:r>
    </w:p>
    <w:p w:rsidR="007D0151" w:rsidRDefault="007D0151"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color w:val="000000" w:themeColor="text1"/>
          <w:sz w:val="28"/>
          <w:szCs w:val="28"/>
          <w:lang w:eastAsia="en-IN"/>
        </w:rPr>
      </w:pPr>
      <w:r>
        <w:rPr>
          <w:rFonts w:cstheme="minorHAnsi"/>
          <w:color w:val="000000" w:themeColor="text1"/>
          <w:sz w:val="28"/>
          <w:szCs w:val="28"/>
          <w:lang w:eastAsia="en-IN"/>
        </w:rPr>
        <w:tab/>
        <w:t>2. Capture the scene using the camera</w:t>
      </w:r>
    </w:p>
    <w:p w:rsidR="007D0151" w:rsidRDefault="007D0151"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color w:val="000000" w:themeColor="text1"/>
          <w:sz w:val="28"/>
          <w:szCs w:val="28"/>
          <w:lang w:eastAsia="en-IN"/>
        </w:rPr>
      </w:pPr>
      <w:r>
        <w:rPr>
          <w:rFonts w:cstheme="minorHAnsi"/>
          <w:color w:val="000000" w:themeColor="text1"/>
          <w:sz w:val="28"/>
          <w:szCs w:val="28"/>
          <w:lang w:eastAsia="en-IN"/>
        </w:rPr>
        <w:tab/>
        <w:t>3. Draw the rectangles for the localized area on the image</w:t>
      </w:r>
    </w:p>
    <w:p w:rsidR="007D0151" w:rsidRDefault="007D0151"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color w:val="000000" w:themeColor="text1"/>
          <w:sz w:val="28"/>
          <w:szCs w:val="28"/>
          <w:lang w:eastAsia="en-IN"/>
        </w:rPr>
      </w:pPr>
      <w:r>
        <w:rPr>
          <w:rFonts w:cstheme="minorHAnsi"/>
          <w:color w:val="000000" w:themeColor="text1"/>
          <w:sz w:val="28"/>
          <w:szCs w:val="28"/>
          <w:lang w:eastAsia="en-IN"/>
        </w:rPr>
        <w:tab/>
        <w:t>4. Close the camera if esc is pressed.</w:t>
      </w:r>
    </w:p>
    <w:p w:rsidR="00CE3722" w:rsidRPr="00511AF6" w:rsidRDefault="00CE3722"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color w:val="000000" w:themeColor="text1"/>
          <w:sz w:val="28"/>
          <w:szCs w:val="28"/>
          <w:lang w:eastAsia="en-IN"/>
        </w:rPr>
      </w:pPr>
    </w:p>
    <w:p w:rsidR="00511AF6" w:rsidRPr="00C941AA" w:rsidRDefault="00511AF6"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b/>
          <w:color w:val="000000" w:themeColor="text1"/>
          <w:sz w:val="28"/>
          <w:szCs w:val="28"/>
          <w:lang w:eastAsia="en-IN"/>
        </w:rPr>
      </w:pPr>
    </w:p>
    <w:p w:rsidR="00831F58" w:rsidRDefault="00831F58" w:rsidP="00831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cstheme="minorHAnsi"/>
          <w:b/>
          <w:color w:val="37474F"/>
          <w:sz w:val="24"/>
          <w:szCs w:val="24"/>
          <w:lang w:eastAsia="en-IN"/>
        </w:rPr>
      </w:pP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 import cv2</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2 face_cascade = cv2.CascadeClassifier('haarcascade_frontalface_default.xml')</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3 eye_cascade = cv2.CascadeClassifier('haarcascade_eye.xml')</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4 cap = cv2.VideoCapture(0)</w:t>
      </w:r>
    </w:p>
    <w:p w:rsidR="007552D1" w:rsidRPr="00EE2AF8" w:rsidRDefault="007552D1" w:rsidP="00511AF6">
      <w:pPr>
        <w:tabs>
          <w:tab w:val="left" w:pos="1160"/>
        </w:tabs>
        <w:spacing w:line="480" w:lineRule="auto"/>
        <w:rPr>
          <w:bCs/>
          <w:color w:val="000000" w:themeColor="text1"/>
          <w:sz w:val="24"/>
          <w:szCs w:val="24"/>
        </w:rPr>
      </w:pP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5 while 1:</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6 ret, img = cap.read()</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7 gray = cv2.cvtColor(img, cv2.COLOR_BGR2GRAY)</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8 faces = face_cascade.detectMultiScale(gray, 1.3, 5)</w:t>
      </w:r>
    </w:p>
    <w:p w:rsidR="00831F58" w:rsidRPr="00EE2AF8" w:rsidRDefault="00831F58" w:rsidP="00511AF6">
      <w:pPr>
        <w:tabs>
          <w:tab w:val="left" w:pos="1160"/>
        </w:tabs>
        <w:spacing w:line="480" w:lineRule="auto"/>
        <w:rPr>
          <w:bCs/>
          <w:color w:val="000000" w:themeColor="text1"/>
          <w:sz w:val="24"/>
          <w:szCs w:val="24"/>
        </w:rPr>
      </w:pP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9 for (x,y,w,h) in faces:</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10 cv2.rectangle(img,(x,y),(x+w,y+h),(255,255,0),2)</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11 roi_gray = gray[y:y+h, x:x+w]</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12 roi_color = img[y:y+h, x:x+w]</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13 eyes = eye_cascade.detectMultiScale(roi_gray)</w:t>
      </w:r>
    </w:p>
    <w:p w:rsidR="007552D1" w:rsidRPr="00EE2AF8" w:rsidRDefault="007552D1" w:rsidP="00511AF6">
      <w:pPr>
        <w:tabs>
          <w:tab w:val="left" w:pos="1160"/>
        </w:tabs>
        <w:spacing w:line="480" w:lineRule="auto"/>
        <w:rPr>
          <w:bCs/>
          <w:color w:val="000000" w:themeColor="text1"/>
          <w:sz w:val="24"/>
          <w:szCs w:val="24"/>
        </w:rPr>
      </w:pP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lastRenderedPageBreak/>
        <w:t>14 for (ex,ey,ew,eh) in eyes:</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15 cv2.rectangle(roi_color,(ex,ey),(ex+ew,ey+eh),(0,127,255),2)</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16 cv2.imshow('img',img)</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17 k = cv2.waitKey(30) &amp; 0xff</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18 if k == 27:</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19 break</w:t>
      </w:r>
    </w:p>
    <w:p w:rsidR="00831F58" w:rsidRPr="00EE2AF8" w:rsidRDefault="00831F58" w:rsidP="00511AF6">
      <w:pPr>
        <w:tabs>
          <w:tab w:val="left" w:pos="1160"/>
        </w:tabs>
        <w:spacing w:line="480" w:lineRule="auto"/>
        <w:rPr>
          <w:bCs/>
          <w:color w:val="000000" w:themeColor="text1"/>
          <w:sz w:val="24"/>
          <w:szCs w:val="24"/>
        </w:rPr>
      </w:pPr>
      <w:r w:rsidRPr="00EE2AF8">
        <w:rPr>
          <w:bCs/>
          <w:color w:val="000000" w:themeColor="text1"/>
          <w:sz w:val="24"/>
          <w:szCs w:val="24"/>
        </w:rPr>
        <w:t>20 cap.release()</w:t>
      </w:r>
    </w:p>
    <w:p w:rsidR="00831F58" w:rsidRPr="00EE2AF8" w:rsidRDefault="00831F58" w:rsidP="00511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top"/>
        <w:rPr>
          <w:color w:val="000000" w:themeColor="text1"/>
          <w:sz w:val="24"/>
          <w:szCs w:val="24"/>
          <w:lang w:eastAsia="en-IN"/>
        </w:rPr>
      </w:pPr>
      <w:r w:rsidRPr="00EE2AF8">
        <w:rPr>
          <w:bCs/>
          <w:color w:val="000000" w:themeColor="text1"/>
          <w:sz w:val="24"/>
          <w:szCs w:val="24"/>
        </w:rPr>
        <w:t>21 cv2.destroyAllWindows()</w:t>
      </w:r>
    </w:p>
    <w:p w:rsidR="00831F58" w:rsidRPr="00B862FC" w:rsidRDefault="00831F58" w:rsidP="00831F58">
      <w:pPr>
        <w:rPr>
          <w:rStyle w:val="HTMLCode"/>
          <w:rFonts w:eastAsiaTheme="minorHAnsi"/>
          <w:color w:val="3A4145"/>
          <w:spacing w:val="2"/>
          <w:sz w:val="24"/>
          <w:szCs w:val="24"/>
          <w:bdr w:val="none" w:sz="0" w:space="0" w:color="auto" w:frame="1"/>
        </w:rPr>
      </w:pPr>
    </w:p>
    <w:p w:rsidR="00831F58" w:rsidRPr="00B862FC" w:rsidRDefault="00831F58" w:rsidP="00831F58">
      <w:pPr>
        <w:rPr>
          <w:rStyle w:val="HTMLCode"/>
          <w:rFonts w:eastAsiaTheme="minorHAnsi"/>
          <w:color w:val="3A4145"/>
          <w:spacing w:val="2"/>
          <w:sz w:val="24"/>
          <w:szCs w:val="24"/>
          <w:bdr w:val="none" w:sz="0" w:space="0" w:color="auto" w:frame="1"/>
        </w:rPr>
      </w:pPr>
      <w:r>
        <w:rPr>
          <w:rStyle w:val="HTMLCode"/>
          <w:rFonts w:eastAsiaTheme="minorHAnsi"/>
          <w:color w:val="3A4145"/>
          <w:spacing w:val="2"/>
          <w:sz w:val="24"/>
          <w:szCs w:val="24"/>
          <w:bdr w:val="none" w:sz="0" w:space="0" w:color="auto" w:frame="1"/>
        </w:rPr>
        <w:t xml:space="preserve"> </w:t>
      </w:r>
    </w:p>
    <w:p w:rsidR="00831F58" w:rsidRDefault="00831F58" w:rsidP="00831F58">
      <w:pPr>
        <w:rPr>
          <w:rStyle w:val="HTMLCode"/>
          <w:rFonts w:eastAsiaTheme="minorHAnsi"/>
          <w:color w:val="3A4145"/>
          <w:spacing w:val="2"/>
          <w:sz w:val="24"/>
          <w:szCs w:val="24"/>
          <w:bdr w:val="none" w:sz="0" w:space="0" w:color="auto" w:frame="1"/>
        </w:rPr>
      </w:pPr>
    </w:p>
    <w:p w:rsidR="00831F58" w:rsidRDefault="00831F58" w:rsidP="00831F58">
      <w:pPr>
        <w:rPr>
          <w:rStyle w:val="HTMLCode"/>
          <w:rFonts w:eastAsiaTheme="minorHAnsi"/>
          <w:color w:val="3A4145"/>
          <w:spacing w:val="2"/>
          <w:sz w:val="24"/>
          <w:szCs w:val="24"/>
          <w:bdr w:val="none" w:sz="0" w:space="0" w:color="auto" w:frame="1"/>
        </w:rPr>
      </w:pPr>
    </w:p>
    <w:p w:rsidR="00831F58" w:rsidRPr="00CB0D19" w:rsidRDefault="00831F58" w:rsidP="00831F58">
      <w:pPr>
        <w:rPr>
          <w:rStyle w:val="HTMLCode"/>
          <w:rFonts w:eastAsiaTheme="minorHAnsi"/>
          <w:sz w:val="24"/>
          <w:szCs w:val="24"/>
        </w:rPr>
      </w:pPr>
    </w:p>
    <w:p w:rsidR="00831F58" w:rsidRPr="00793A6D" w:rsidRDefault="00831F58" w:rsidP="00831F58">
      <w:pPr>
        <w:rPr>
          <w:sz w:val="24"/>
          <w:szCs w:val="24"/>
        </w:rPr>
      </w:pPr>
      <w:r>
        <w:rPr>
          <w:sz w:val="24"/>
          <w:szCs w:val="24"/>
        </w:rPr>
        <w:tab/>
      </w:r>
    </w:p>
    <w:p w:rsidR="00A23E69" w:rsidRPr="00D24195" w:rsidRDefault="00A23E69" w:rsidP="00D24195">
      <w:pPr>
        <w:pStyle w:val="BodyText"/>
        <w:spacing w:line="388" w:lineRule="auto"/>
        <w:ind w:right="226"/>
        <w:rPr>
          <w:b/>
          <w:sz w:val="28"/>
          <w:szCs w:val="28"/>
        </w:rPr>
        <w:sectPr w:rsidR="00A23E69" w:rsidRPr="00D24195">
          <w:pgSz w:w="11910" w:h="16840"/>
          <w:pgMar w:top="1220" w:right="900" w:bottom="1020" w:left="1020" w:header="0" w:footer="743" w:gutter="0"/>
          <w:cols w:space="720"/>
        </w:sectPr>
      </w:pPr>
    </w:p>
    <w:p w:rsidR="00030274" w:rsidRDefault="00A86F0F" w:rsidP="00030274">
      <w:pPr>
        <w:rPr>
          <w:b/>
          <w:sz w:val="28"/>
          <w:szCs w:val="28"/>
        </w:rPr>
      </w:pPr>
      <w:r>
        <w:rPr>
          <w:b/>
          <w:sz w:val="34"/>
        </w:rPr>
        <w:lastRenderedPageBreak/>
        <w:t xml:space="preserve">  </w:t>
      </w:r>
      <w:r w:rsidR="00030274">
        <w:tab/>
      </w:r>
      <w:r w:rsidR="00030274">
        <w:tab/>
      </w:r>
      <w:r w:rsidR="00030274">
        <w:tab/>
      </w:r>
      <w:r w:rsidR="00030274">
        <w:rPr>
          <w:b/>
          <w:sz w:val="28"/>
          <w:szCs w:val="28"/>
        </w:rPr>
        <w:t>CHAPTER 4: SNAPSHOTS AND RESULTS</w:t>
      </w:r>
    </w:p>
    <w:p w:rsidR="00030274" w:rsidRDefault="00030274" w:rsidP="00030274">
      <w:pPr>
        <w:rPr>
          <w:b/>
          <w:sz w:val="28"/>
          <w:szCs w:val="28"/>
        </w:rPr>
      </w:pP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r>
        <w:rPr>
          <w:sz w:val="24"/>
          <w:szCs w:val="24"/>
        </w:rPr>
        <w:t>1. Authentication Token for worker nodes:</w:t>
      </w:r>
    </w:p>
    <w:p w:rsidR="00030274" w:rsidRDefault="00030274" w:rsidP="00030274">
      <w:pPr>
        <w:rPr>
          <w:sz w:val="24"/>
          <w:szCs w:val="24"/>
        </w:rPr>
      </w:pPr>
    </w:p>
    <w:p w:rsidR="00030274" w:rsidRPr="00944369" w:rsidRDefault="00030274" w:rsidP="00030274">
      <w:pPr>
        <w:rPr>
          <w:sz w:val="24"/>
          <w:szCs w:val="24"/>
        </w:rPr>
      </w:pPr>
      <w:r>
        <w:rPr>
          <w:noProof/>
          <w:sz w:val="24"/>
          <w:szCs w:val="24"/>
          <w:lang w:val="en-IN" w:eastAsia="en-IN" w:bidi="ar-SA"/>
        </w:rPr>
        <w:drawing>
          <wp:inline distT="0" distB="0" distL="0" distR="0" wp14:anchorId="4CC25DDE" wp14:editId="5797FB7E">
            <wp:extent cx="5731510" cy="6851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ke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685165"/>
                    </a:xfrm>
                    <a:prstGeom prst="rect">
                      <a:avLst/>
                    </a:prstGeom>
                  </pic:spPr>
                </pic:pic>
              </a:graphicData>
            </a:graphic>
          </wp:inline>
        </w:drawing>
      </w:r>
    </w:p>
    <w:p w:rsidR="00030274" w:rsidRDefault="00030274" w:rsidP="00030274">
      <w:pPr>
        <w:rPr>
          <w:b/>
          <w:sz w:val="28"/>
          <w:szCs w:val="28"/>
        </w:rPr>
      </w:pPr>
    </w:p>
    <w:p w:rsidR="001206A1" w:rsidRDefault="001206A1" w:rsidP="00030274">
      <w:pPr>
        <w:rPr>
          <w:sz w:val="24"/>
          <w:szCs w:val="24"/>
        </w:rPr>
      </w:pPr>
    </w:p>
    <w:p w:rsidR="00030274" w:rsidRDefault="00030274" w:rsidP="00030274">
      <w:pPr>
        <w:rPr>
          <w:sz w:val="24"/>
          <w:szCs w:val="24"/>
        </w:rPr>
      </w:pPr>
      <w:r>
        <w:rPr>
          <w:sz w:val="24"/>
          <w:szCs w:val="24"/>
        </w:rPr>
        <w:t>2. The cluster and the nodes in it:</w:t>
      </w:r>
    </w:p>
    <w:p w:rsidR="00030274" w:rsidRDefault="00030274" w:rsidP="00030274">
      <w:pPr>
        <w:rPr>
          <w:sz w:val="24"/>
          <w:szCs w:val="24"/>
        </w:rPr>
      </w:pPr>
    </w:p>
    <w:p w:rsidR="00030274" w:rsidRDefault="00030274" w:rsidP="00030274">
      <w:pPr>
        <w:rPr>
          <w:sz w:val="24"/>
          <w:szCs w:val="24"/>
        </w:rPr>
      </w:pPr>
      <w:r>
        <w:rPr>
          <w:noProof/>
          <w:sz w:val="24"/>
          <w:szCs w:val="24"/>
          <w:lang w:val="en-IN" w:eastAsia="en-IN" w:bidi="ar-SA"/>
        </w:rPr>
        <w:drawing>
          <wp:inline distT="0" distB="0" distL="0" distR="0" wp14:anchorId="7C97F58C" wp14:editId="6CB407D3">
            <wp:extent cx="5968093" cy="33570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s des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8093" cy="3357052"/>
                    </a:xfrm>
                    <a:prstGeom prst="rect">
                      <a:avLst/>
                    </a:prstGeom>
                  </pic:spPr>
                </pic:pic>
              </a:graphicData>
            </a:graphic>
          </wp:inline>
        </w:drawing>
      </w: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r>
        <w:rPr>
          <w:sz w:val="24"/>
          <w:szCs w:val="24"/>
        </w:rPr>
        <w:t xml:space="preserve">  </w:t>
      </w:r>
    </w:p>
    <w:p w:rsidR="00030274" w:rsidRDefault="00030274" w:rsidP="00030274">
      <w:pPr>
        <w:rPr>
          <w:sz w:val="24"/>
          <w:szCs w:val="24"/>
        </w:rPr>
      </w:pPr>
      <w:r>
        <w:rPr>
          <w:sz w:val="24"/>
          <w:szCs w:val="24"/>
        </w:rPr>
        <w:t>3. Running the containers:</w:t>
      </w:r>
    </w:p>
    <w:p w:rsidR="00030274" w:rsidRDefault="00030274" w:rsidP="00030274">
      <w:pPr>
        <w:rPr>
          <w:sz w:val="24"/>
          <w:szCs w:val="24"/>
        </w:rPr>
      </w:pPr>
    </w:p>
    <w:p w:rsidR="00030274" w:rsidRDefault="00030274" w:rsidP="00030274">
      <w:pPr>
        <w:rPr>
          <w:sz w:val="24"/>
          <w:szCs w:val="24"/>
        </w:rPr>
      </w:pPr>
      <w:r>
        <w:rPr>
          <w:noProof/>
          <w:sz w:val="24"/>
          <w:szCs w:val="24"/>
          <w:lang w:val="en-IN" w:eastAsia="en-IN" w:bidi="ar-SA"/>
        </w:rPr>
        <w:drawing>
          <wp:inline distT="0" distB="0" distL="0" distR="0" wp14:anchorId="519D0F2E" wp14:editId="115C3659">
            <wp:extent cx="5731510" cy="8121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 container.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812165"/>
                    </a:xfrm>
                    <a:prstGeom prst="rect">
                      <a:avLst/>
                    </a:prstGeom>
                  </pic:spPr>
                </pic:pic>
              </a:graphicData>
            </a:graphic>
          </wp:inline>
        </w:drawing>
      </w: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p>
    <w:p w:rsidR="00526AAD" w:rsidRDefault="00526AAD" w:rsidP="00030274">
      <w:pPr>
        <w:rPr>
          <w:noProof/>
          <w:sz w:val="24"/>
          <w:szCs w:val="24"/>
          <w:lang w:eastAsia="en-IN"/>
        </w:rPr>
      </w:pPr>
    </w:p>
    <w:p w:rsidR="00526AAD" w:rsidRDefault="00526AAD" w:rsidP="00030274">
      <w:pPr>
        <w:rPr>
          <w:noProof/>
          <w:sz w:val="24"/>
          <w:szCs w:val="24"/>
          <w:lang w:eastAsia="en-IN"/>
        </w:rPr>
      </w:pPr>
    </w:p>
    <w:p w:rsidR="00526AAD" w:rsidRDefault="00526AAD" w:rsidP="00030274">
      <w:pPr>
        <w:rPr>
          <w:noProof/>
          <w:sz w:val="24"/>
          <w:szCs w:val="24"/>
          <w:lang w:eastAsia="en-IN"/>
        </w:rPr>
      </w:pPr>
    </w:p>
    <w:p w:rsidR="00526AAD" w:rsidRDefault="00526AAD" w:rsidP="00526AAD">
      <w:pPr>
        <w:rPr>
          <w:noProof/>
          <w:sz w:val="24"/>
          <w:szCs w:val="24"/>
          <w:lang w:eastAsia="en-IN"/>
        </w:rPr>
      </w:pPr>
    </w:p>
    <w:p w:rsidR="001206A1" w:rsidRDefault="001206A1" w:rsidP="00526AAD">
      <w:pPr>
        <w:rPr>
          <w:sz w:val="24"/>
          <w:szCs w:val="24"/>
        </w:rPr>
      </w:pPr>
    </w:p>
    <w:p w:rsidR="00526AAD" w:rsidRDefault="00526AAD" w:rsidP="00526AAD">
      <w:pPr>
        <w:rPr>
          <w:sz w:val="24"/>
          <w:szCs w:val="24"/>
        </w:rPr>
      </w:pPr>
      <w:r>
        <w:rPr>
          <w:sz w:val="24"/>
          <w:szCs w:val="24"/>
        </w:rPr>
        <w:lastRenderedPageBreak/>
        <w:t>4. Pushing the deployment to the Docker Hub:</w:t>
      </w:r>
    </w:p>
    <w:p w:rsidR="00526AAD" w:rsidRDefault="00526AAD" w:rsidP="00526AAD">
      <w:pPr>
        <w:rPr>
          <w:sz w:val="24"/>
          <w:szCs w:val="24"/>
        </w:rPr>
      </w:pPr>
    </w:p>
    <w:p w:rsidR="00526AAD" w:rsidRDefault="00526AAD" w:rsidP="00030274">
      <w:pPr>
        <w:rPr>
          <w:noProof/>
          <w:sz w:val="24"/>
          <w:szCs w:val="24"/>
          <w:lang w:eastAsia="en-IN"/>
        </w:rPr>
      </w:pPr>
    </w:p>
    <w:p w:rsidR="00030274" w:rsidRDefault="00030274" w:rsidP="00030274">
      <w:pPr>
        <w:rPr>
          <w:sz w:val="24"/>
          <w:szCs w:val="24"/>
        </w:rPr>
      </w:pPr>
      <w:r>
        <w:rPr>
          <w:noProof/>
          <w:sz w:val="24"/>
          <w:szCs w:val="24"/>
          <w:lang w:val="en-IN" w:eastAsia="en-IN" w:bidi="ar-SA"/>
        </w:rPr>
        <w:drawing>
          <wp:inline distT="0" distB="0" distL="0" distR="0" wp14:anchorId="718BE5EB" wp14:editId="1F006C52">
            <wp:extent cx="5731510" cy="3949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ing to repo.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949700"/>
                    </a:xfrm>
                    <a:prstGeom prst="rect">
                      <a:avLst/>
                    </a:prstGeom>
                  </pic:spPr>
                </pic:pic>
              </a:graphicData>
            </a:graphic>
          </wp:inline>
        </w:drawing>
      </w: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r>
        <w:rPr>
          <w:sz w:val="24"/>
          <w:szCs w:val="24"/>
        </w:rPr>
        <w:t>5. Docker Hub repository:</w:t>
      </w:r>
    </w:p>
    <w:p w:rsidR="00030274" w:rsidRDefault="00030274" w:rsidP="00030274">
      <w:pPr>
        <w:rPr>
          <w:sz w:val="24"/>
          <w:szCs w:val="24"/>
        </w:rPr>
      </w:pPr>
    </w:p>
    <w:p w:rsidR="00030274" w:rsidRDefault="00030274" w:rsidP="00030274">
      <w:pPr>
        <w:rPr>
          <w:sz w:val="24"/>
          <w:szCs w:val="24"/>
        </w:rPr>
      </w:pPr>
      <w:r>
        <w:rPr>
          <w:noProof/>
          <w:sz w:val="24"/>
          <w:szCs w:val="24"/>
          <w:lang w:val="en-IN" w:eastAsia="en-IN" w:bidi="ar-SA"/>
        </w:rPr>
        <w:drawing>
          <wp:inline distT="0" distB="0" distL="0" distR="0" wp14:anchorId="79FB6854" wp14:editId="3CDE556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 hub.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26AAD" w:rsidRDefault="00526AAD" w:rsidP="00030274">
      <w:pPr>
        <w:rPr>
          <w:sz w:val="24"/>
          <w:szCs w:val="24"/>
        </w:rPr>
      </w:pPr>
    </w:p>
    <w:p w:rsidR="00526AAD" w:rsidRDefault="00526AAD" w:rsidP="00030274">
      <w:pPr>
        <w:rPr>
          <w:sz w:val="24"/>
          <w:szCs w:val="24"/>
        </w:rPr>
      </w:pPr>
    </w:p>
    <w:p w:rsidR="00526AAD" w:rsidRDefault="00526AAD" w:rsidP="00030274">
      <w:pPr>
        <w:rPr>
          <w:sz w:val="24"/>
          <w:szCs w:val="24"/>
        </w:rPr>
      </w:pPr>
    </w:p>
    <w:p w:rsidR="00030274" w:rsidRDefault="00526AAD" w:rsidP="00030274">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331374">
        <w:rPr>
          <w:color w:val="808080" w:themeColor="background1" w:themeShade="80"/>
          <w:sz w:val="24"/>
          <w:szCs w:val="24"/>
        </w:rPr>
        <w:t>15</w:t>
      </w:r>
    </w:p>
    <w:p w:rsidR="00030274" w:rsidRDefault="00030274" w:rsidP="00030274">
      <w:pPr>
        <w:rPr>
          <w:sz w:val="24"/>
          <w:szCs w:val="24"/>
        </w:rPr>
      </w:pPr>
      <w:r>
        <w:rPr>
          <w:sz w:val="24"/>
          <w:szCs w:val="24"/>
        </w:rPr>
        <w:lastRenderedPageBreak/>
        <w:t>6. Docker container running:</w:t>
      </w:r>
    </w:p>
    <w:p w:rsidR="00030274" w:rsidRDefault="00030274" w:rsidP="00030274">
      <w:pPr>
        <w:rPr>
          <w:sz w:val="24"/>
          <w:szCs w:val="24"/>
        </w:rPr>
      </w:pPr>
    </w:p>
    <w:p w:rsidR="009379B5" w:rsidRDefault="009379B5" w:rsidP="00030274">
      <w:pPr>
        <w:rPr>
          <w:sz w:val="24"/>
          <w:szCs w:val="24"/>
        </w:rPr>
      </w:pPr>
    </w:p>
    <w:p w:rsidR="00030274" w:rsidRDefault="00030274" w:rsidP="00030274">
      <w:pPr>
        <w:rPr>
          <w:sz w:val="24"/>
          <w:szCs w:val="24"/>
        </w:rPr>
      </w:pPr>
      <w:r>
        <w:rPr>
          <w:noProof/>
          <w:sz w:val="24"/>
          <w:szCs w:val="24"/>
          <w:lang w:val="en-IN" w:eastAsia="en-IN" w:bidi="ar-SA"/>
        </w:rPr>
        <w:drawing>
          <wp:inline distT="0" distB="0" distL="0" distR="0" wp14:anchorId="38801AA1" wp14:editId="258A58C6">
            <wp:extent cx="5731510" cy="17024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 container.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702435"/>
                    </a:xfrm>
                    <a:prstGeom prst="rect">
                      <a:avLst/>
                    </a:prstGeom>
                  </pic:spPr>
                </pic:pic>
              </a:graphicData>
            </a:graphic>
          </wp:inline>
        </w:drawing>
      </w: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r>
        <w:rPr>
          <w:sz w:val="24"/>
          <w:szCs w:val="24"/>
        </w:rPr>
        <w:t>7. Total set</w:t>
      </w:r>
      <w:r w:rsidRPr="008E672F">
        <w:rPr>
          <w:sz w:val="24"/>
          <w:szCs w:val="24"/>
        </w:rPr>
        <w:t xml:space="preserve"> </w:t>
      </w:r>
      <w:r>
        <w:rPr>
          <w:sz w:val="24"/>
          <w:szCs w:val="24"/>
        </w:rPr>
        <w:t>up of the cluster:</w:t>
      </w:r>
    </w:p>
    <w:p w:rsidR="00030274" w:rsidRDefault="00030274" w:rsidP="00030274">
      <w:pPr>
        <w:rPr>
          <w:sz w:val="24"/>
          <w:szCs w:val="24"/>
        </w:rPr>
      </w:pPr>
    </w:p>
    <w:p w:rsidR="00030274" w:rsidRDefault="00030274" w:rsidP="00030274">
      <w:pPr>
        <w:rPr>
          <w:sz w:val="24"/>
          <w:szCs w:val="24"/>
        </w:rPr>
      </w:pPr>
      <w:r>
        <w:rPr>
          <w:noProof/>
          <w:sz w:val="24"/>
          <w:szCs w:val="24"/>
          <w:lang w:val="en-IN" w:eastAsia="en-IN" w:bidi="ar-SA"/>
        </w:rPr>
        <w:drawing>
          <wp:inline distT="0" distB="0" distL="0" distR="0" wp14:anchorId="477C65F1" wp14:editId="0A5FA95E">
            <wp:extent cx="5731510" cy="2646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824_1623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46680"/>
                    </a:xfrm>
                    <a:prstGeom prst="rect">
                      <a:avLst/>
                    </a:prstGeom>
                  </pic:spPr>
                </pic:pic>
              </a:graphicData>
            </a:graphic>
          </wp:inline>
        </w:drawing>
      </w:r>
    </w:p>
    <w:p w:rsidR="00030274" w:rsidRDefault="00030274" w:rsidP="00030274">
      <w:pPr>
        <w:rPr>
          <w:sz w:val="24"/>
          <w:szCs w:val="24"/>
        </w:rPr>
      </w:pPr>
    </w:p>
    <w:p w:rsidR="00030274" w:rsidRDefault="00030274" w:rsidP="00030274">
      <w:pPr>
        <w:rPr>
          <w:sz w:val="24"/>
          <w:szCs w:val="24"/>
        </w:rPr>
      </w:pPr>
    </w:p>
    <w:p w:rsidR="00030274" w:rsidRDefault="00030274" w:rsidP="00030274">
      <w:pPr>
        <w:rPr>
          <w:sz w:val="24"/>
          <w:szCs w:val="24"/>
        </w:rPr>
      </w:pPr>
    </w:p>
    <w:p w:rsidR="00B9657C" w:rsidRDefault="00B9657C" w:rsidP="00030274">
      <w:pPr>
        <w:rPr>
          <w:sz w:val="24"/>
          <w:szCs w:val="24"/>
        </w:rPr>
      </w:pPr>
    </w:p>
    <w:p w:rsidR="004816A7" w:rsidRDefault="004816A7" w:rsidP="00030274">
      <w:pPr>
        <w:rPr>
          <w:sz w:val="24"/>
          <w:szCs w:val="24"/>
        </w:rPr>
      </w:pPr>
    </w:p>
    <w:p w:rsidR="004816A7" w:rsidRDefault="004816A7" w:rsidP="00030274">
      <w:pPr>
        <w:rPr>
          <w:sz w:val="24"/>
          <w:szCs w:val="24"/>
        </w:rPr>
      </w:pPr>
    </w:p>
    <w:p w:rsidR="004816A7" w:rsidRDefault="004816A7" w:rsidP="00030274">
      <w:pPr>
        <w:rPr>
          <w:sz w:val="24"/>
          <w:szCs w:val="24"/>
        </w:rPr>
      </w:pPr>
    </w:p>
    <w:p w:rsidR="004816A7" w:rsidRDefault="004816A7" w:rsidP="00030274">
      <w:pPr>
        <w:rPr>
          <w:sz w:val="24"/>
          <w:szCs w:val="24"/>
        </w:rPr>
      </w:pPr>
    </w:p>
    <w:p w:rsidR="004816A7" w:rsidRDefault="004816A7" w:rsidP="00030274">
      <w:pPr>
        <w:rPr>
          <w:sz w:val="24"/>
          <w:szCs w:val="24"/>
        </w:rPr>
      </w:pPr>
    </w:p>
    <w:p w:rsidR="004816A7" w:rsidRDefault="004816A7" w:rsidP="00030274">
      <w:pPr>
        <w:rPr>
          <w:sz w:val="24"/>
          <w:szCs w:val="24"/>
        </w:rPr>
      </w:pPr>
    </w:p>
    <w:p w:rsidR="004816A7" w:rsidRDefault="004816A7" w:rsidP="00030274">
      <w:pPr>
        <w:rPr>
          <w:sz w:val="24"/>
          <w:szCs w:val="24"/>
        </w:rPr>
      </w:pPr>
    </w:p>
    <w:p w:rsidR="00B9657C" w:rsidRDefault="00B9657C" w:rsidP="00030274">
      <w:pPr>
        <w:rPr>
          <w:sz w:val="24"/>
          <w:szCs w:val="24"/>
        </w:rPr>
      </w:pPr>
    </w:p>
    <w:p w:rsidR="00B9657C" w:rsidRDefault="00B9657C" w:rsidP="00030274">
      <w:pPr>
        <w:rPr>
          <w:sz w:val="24"/>
          <w:szCs w:val="24"/>
        </w:rPr>
      </w:pPr>
    </w:p>
    <w:p w:rsidR="00B9657C" w:rsidRDefault="00B9657C" w:rsidP="00030274">
      <w:pPr>
        <w:rPr>
          <w:sz w:val="24"/>
          <w:szCs w:val="24"/>
        </w:rPr>
      </w:pPr>
    </w:p>
    <w:p w:rsidR="00B9657C" w:rsidRDefault="00B9657C" w:rsidP="00030274">
      <w:pPr>
        <w:rPr>
          <w:sz w:val="24"/>
          <w:szCs w:val="24"/>
        </w:rPr>
      </w:pPr>
    </w:p>
    <w:p w:rsidR="00B9657C" w:rsidRDefault="00B9657C" w:rsidP="00030274">
      <w:pPr>
        <w:rPr>
          <w:sz w:val="24"/>
          <w:szCs w:val="24"/>
        </w:rPr>
      </w:pPr>
    </w:p>
    <w:p w:rsidR="00B9657C" w:rsidRDefault="00B9657C" w:rsidP="00030274">
      <w:pPr>
        <w:rPr>
          <w:sz w:val="24"/>
          <w:szCs w:val="24"/>
        </w:rPr>
      </w:pPr>
    </w:p>
    <w:p w:rsidR="00B9657C" w:rsidRPr="009379B5" w:rsidRDefault="00B9657C" w:rsidP="00030274">
      <w:pPr>
        <w:rPr>
          <w:color w:val="808080" w:themeColor="background1" w:themeShade="80"/>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331374">
        <w:rPr>
          <w:color w:val="808080" w:themeColor="background1" w:themeShade="80"/>
          <w:sz w:val="24"/>
          <w:szCs w:val="24"/>
        </w:rPr>
        <w:t>16</w:t>
      </w:r>
    </w:p>
    <w:p w:rsidR="004816A7" w:rsidRDefault="004816A7" w:rsidP="004816A7">
      <w:pPr>
        <w:rPr>
          <w:sz w:val="24"/>
          <w:szCs w:val="24"/>
        </w:rPr>
      </w:pPr>
      <w:r>
        <w:rPr>
          <w:sz w:val="24"/>
          <w:szCs w:val="24"/>
        </w:rPr>
        <w:lastRenderedPageBreak/>
        <w:t>8. YOLO Application results</w:t>
      </w:r>
    </w:p>
    <w:p w:rsidR="004816A7" w:rsidRDefault="004816A7" w:rsidP="00030274">
      <w:pPr>
        <w:rPr>
          <w:noProof/>
          <w:sz w:val="24"/>
          <w:szCs w:val="24"/>
          <w:lang w:eastAsia="en-IN"/>
        </w:rPr>
      </w:pPr>
    </w:p>
    <w:p w:rsidR="004816A7" w:rsidRDefault="004816A7" w:rsidP="00030274">
      <w:pPr>
        <w:rPr>
          <w:noProof/>
          <w:sz w:val="24"/>
          <w:szCs w:val="24"/>
          <w:lang w:eastAsia="en-IN"/>
        </w:rPr>
      </w:pPr>
    </w:p>
    <w:p w:rsidR="005A3E96" w:rsidRDefault="005A3E96" w:rsidP="00030274">
      <w:pPr>
        <w:rPr>
          <w:noProof/>
          <w:sz w:val="24"/>
          <w:szCs w:val="24"/>
          <w:lang w:eastAsia="en-IN"/>
        </w:rPr>
      </w:pPr>
    </w:p>
    <w:p w:rsidR="00030274" w:rsidRPr="009622C0" w:rsidRDefault="00030274" w:rsidP="00030274">
      <w:pPr>
        <w:rPr>
          <w:sz w:val="24"/>
          <w:szCs w:val="24"/>
        </w:rPr>
      </w:pPr>
      <w:r>
        <w:rPr>
          <w:noProof/>
          <w:sz w:val="24"/>
          <w:szCs w:val="24"/>
          <w:lang w:val="en-IN" w:eastAsia="en-IN" w:bidi="ar-SA"/>
        </w:rPr>
        <w:drawing>
          <wp:inline distT="0" distB="0" distL="0" distR="0" wp14:anchorId="12F13452" wp14:editId="4A70F7F8">
            <wp:extent cx="5731510" cy="33610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361055"/>
                    </a:xfrm>
                    <a:prstGeom prst="rect">
                      <a:avLst/>
                    </a:prstGeom>
                  </pic:spPr>
                </pic:pic>
              </a:graphicData>
            </a:graphic>
          </wp:inline>
        </w:drawing>
      </w:r>
    </w:p>
    <w:p w:rsidR="00A86F0F" w:rsidRDefault="00A86F0F"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Default="005A3E96" w:rsidP="0085280D">
      <w:pPr>
        <w:pStyle w:val="BodyText"/>
      </w:pPr>
    </w:p>
    <w:p w:rsidR="005A3E96" w:rsidRPr="005A3E96" w:rsidRDefault="005A3E96" w:rsidP="005A3E96">
      <w:pPr>
        <w:pStyle w:val="BodyText"/>
        <w:ind w:left="4320"/>
        <w:rPr>
          <w:color w:val="808080" w:themeColor="background1" w:themeShade="80"/>
        </w:rPr>
        <w:sectPr w:rsidR="005A3E96" w:rsidRPr="005A3E96" w:rsidSect="00D107EC">
          <w:footerReference w:type="default" r:id="rId22"/>
          <w:pgSz w:w="11910" w:h="16840"/>
          <w:pgMar w:top="1040" w:right="900" w:bottom="940" w:left="1020" w:header="720" w:footer="743" w:gutter="0"/>
          <w:pgNumType w:start="1"/>
          <w:cols w:space="720"/>
          <w:titlePg/>
          <w:docGrid w:linePitch="299"/>
        </w:sectPr>
      </w:pPr>
      <w:r>
        <w:rPr>
          <w:color w:val="808080" w:themeColor="background1" w:themeShade="80"/>
        </w:rPr>
        <w:t xml:space="preserve">   </w:t>
      </w:r>
      <w:r w:rsidR="00331374">
        <w:rPr>
          <w:color w:val="808080" w:themeColor="background1" w:themeShade="80"/>
        </w:rPr>
        <w:t xml:space="preserve"> 17</w:t>
      </w:r>
    </w:p>
    <w:p w:rsidR="00D4137F" w:rsidRDefault="006F2DD6" w:rsidP="0085280D">
      <w:pPr>
        <w:pStyle w:val="Heading1"/>
        <w:ind w:left="0" w:right="1767"/>
        <w:jc w:val="left"/>
        <w:rPr>
          <w:sz w:val="28"/>
          <w:szCs w:val="28"/>
        </w:rPr>
      </w:pPr>
      <w:r>
        <w:lastRenderedPageBreak/>
        <w:tab/>
      </w:r>
      <w:r>
        <w:tab/>
      </w:r>
      <w:r w:rsidRPr="00A02A5F">
        <w:rPr>
          <w:sz w:val="28"/>
          <w:szCs w:val="28"/>
        </w:rPr>
        <w:t xml:space="preserve">CHAPTER 5: CONCLUSION AND FUTURE </w:t>
      </w:r>
      <w:r w:rsidR="008D5D00">
        <w:rPr>
          <w:sz w:val="28"/>
          <w:szCs w:val="28"/>
        </w:rPr>
        <w:t>PLANS</w:t>
      </w:r>
      <w:bookmarkStart w:id="0" w:name="_GoBack"/>
      <w:bookmarkEnd w:id="0"/>
    </w:p>
    <w:p w:rsidR="005D0E64" w:rsidRDefault="005D0E64" w:rsidP="0085280D">
      <w:pPr>
        <w:pStyle w:val="Heading1"/>
        <w:ind w:left="0" w:right="1767"/>
        <w:jc w:val="left"/>
        <w:rPr>
          <w:sz w:val="28"/>
          <w:szCs w:val="28"/>
        </w:rPr>
      </w:pPr>
    </w:p>
    <w:p w:rsidR="005D0E64" w:rsidRDefault="005D0E64" w:rsidP="0085280D">
      <w:pPr>
        <w:pStyle w:val="Heading1"/>
        <w:ind w:left="0" w:right="1767"/>
        <w:jc w:val="left"/>
        <w:rPr>
          <w:sz w:val="28"/>
          <w:szCs w:val="28"/>
        </w:rPr>
      </w:pPr>
    </w:p>
    <w:p w:rsidR="005D0E64" w:rsidRDefault="006A34D1" w:rsidP="00086BF0">
      <w:pPr>
        <w:pStyle w:val="BodyText"/>
        <w:spacing w:line="480" w:lineRule="auto"/>
        <w:rPr>
          <w:b/>
        </w:rPr>
      </w:pPr>
      <w:r w:rsidRPr="006A34D1">
        <w:t>This platform integrates resources from data center to end devices. We leverage these devices to run IoT and multimedia applications, which take different sensor data, including camera, microphone, and etc.</w:t>
      </w:r>
      <w:r w:rsidRPr="00FB1A49">
        <w:t xml:space="preserve"> </w:t>
      </w:r>
      <w:r w:rsidR="003E6917" w:rsidRPr="00FB1A49">
        <w:t>W</w:t>
      </w:r>
      <w:r w:rsidRPr="00FB1A49">
        <w:t>e</w:t>
      </w:r>
      <w:r w:rsidRPr="006A34D1">
        <w:t xml:space="preserve"> focus on implementing a platform, which supports complicated analytics, such as Deep Learning to avoid sending a large amount of raw data to powerful data centers for analyzing. We adopt three popular open-source </w:t>
      </w:r>
      <w:r w:rsidRPr="00746515">
        <w:t>pro</w:t>
      </w:r>
      <w:r w:rsidR="005959DF" w:rsidRPr="00746515">
        <w:t>jects, including TensorFlow,</w:t>
      </w:r>
      <w:r w:rsidRPr="006A34D1">
        <w:t>Docker</w:t>
      </w:r>
      <w:r w:rsidR="003E6917">
        <w:rPr>
          <w:b/>
        </w:rPr>
        <w:t xml:space="preserve"> </w:t>
      </w:r>
      <w:r w:rsidR="003E6917" w:rsidRPr="00746515">
        <w:t>and Kubernetes</w:t>
      </w:r>
      <w:r w:rsidRPr="006A34D1">
        <w:t xml:space="preserve"> to implement our fog computing platform. We conduct extensive measurement studies to quantify the performance.</w:t>
      </w:r>
    </w:p>
    <w:p w:rsidR="00992A6B" w:rsidRDefault="00992A6B" w:rsidP="00086BF0">
      <w:pPr>
        <w:pStyle w:val="BodyText"/>
        <w:spacing w:line="480" w:lineRule="auto"/>
        <w:rPr>
          <w:b/>
        </w:rPr>
      </w:pPr>
    </w:p>
    <w:p w:rsidR="00992A6B" w:rsidRDefault="00992A6B" w:rsidP="00086BF0">
      <w:pPr>
        <w:pStyle w:val="BodyText"/>
        <w:spacing w:line="480" w:lineRule="auto"/>
        <w:rPr>
          <w:b/>
        </w:rPr>
      </w:pPr>
      <w:r w:rsidRPr="00992A6B">
        <w:t>However, there are some critical issues that have to be considered as our future work. First, the decisions of splitting an application into operators is tricky because different decisions result in different</w:t>
      </w:r>
      <w:r>
        <w:rPr>
          <w:b/>
        </w:rPr>
        <w:t xml:space="preserve"> </w:t>
      </w:r>
      <w:r w:rsidRPr="00992A6B">
        <w:t>performance and overload. Second, required resources of each operator will be affected by makes/models of fog devices and different QoS levels, such as sensing frequency. Third, we need to make optimal deployment decisions to serve more IoT applications on our fog computing platform.</w:t>
      </w:r>
    </w:p>
    <w:p w:rsidR="00817B1A" w:rsidRDefault="00817B1A" w:rsidP="00086BF0">
      <w:pPr>
        <w:pStyle w:val="BodyText"/>
        <w:spacing w:line="480" w:lineRule="auto"/>
        <w:rPr>
          <w:b/>
        </w:rPr>
      </w:pPr>
    </w:p>
    <w:p w:rsidR="00817B1A" w:rsidRPr="00746515" w:rsidRDefault="00817B1A" w:rsidP="00086BF0">
      <w:pPr>
        <w:pStyle w:val="BodyText"/>
        <w:spacing w:line="480" w:lineRule="auto"/>
      </w:pPr>
      <w:r w:rsidRPr="00746515">
        <w:t>The future work can be done using OpenFaaS , it is a function as a service platform where all the services are deployed as a functions on the cluster using either command line or O</w:t>
      </w:r>
      <w:r w:rsidR="002E14E5" w:rsidRPr="00746515">
        <w:t xml:space="preserve">penFaaS </w:t>
      </w:r>
      <w:r w:rsidR="004C00F1" w:rsidRPr="00746515">
        <w:t>GUI</w:t>
      </w:r>
      <w:r w:rsidR="002E14E5" w:rsidRPr="00746515">
        <w:t>. The functions are dynamic in nature, any changes in the function will be effected just by rebuilding</w:t>
      </w:r>
      <w:r w:rsidR="004C00F1" w:rsidRPr="00746515">
        <w:t xml:space="preserve"> the function with the modified. The func</w:t>
      </w:r>
      <w:r w:rsidR="004B14CA" w:rsidRPr="00746515">
        <w:t xml:space="preserve">tions will be assigned an URL through which the computational resource are available. We can map a tunnel to the cluster either using ngrok or Inlet TNS </w:t>
      </w:r>
      <w:r w:rsidR="000A6D71" w:rsidRPr="00746515">
        <w:t>, these applications do port forwarding of the localhost url to the external url</w:t>
      </w:r>
      <w:r w:rsidR="00CF7773" w:rsidRPr="00746515">
        <w:t>, this extended url can be used for remote access.</w:t>
      </w:r>
    </w:p>
    <w:p w:rsidR="00F75E23" w:rsidRDefault="00F75E23" w:rsidP="00B01D66">
      <w:pPr>
        <w:pStyle w:val="Heading1"/>
        <w:ind w:left="720" w:right="1767"/>
        <w:jc w:val="both"/>
        <w:rPr>
          <w:b w:val="0"/>
          <w:sz w:val="24"/>
          <w:szCs w:val="24"/>
        </w:rPr>
      </w:pPr>
    </w:p>
    <w:p w:rsidR="00F75E23" w:rsidRDefault="00F75E23" w:rsidP="00B01D66">
      <w:pPr>
        <w:pStyle w:val="Heading1"/>
        <w:ind w:left="720" w:right="1767"/>
        <w:jc w:val="both"/>
        <w:rPr>
          <w:b w:val="0"/>
          <w:sz w:val="24"/>
          <w:szCs w:val="24"/>
        </w:rPr>
      </w:pPr>
    </w:p>
    <w:p w:rsidR="00F75E23" w:rsidRDefault="00F75E23" w:rsidP="00B01D66">
      <w:pPr>
        <w:pStyle w:val="Heading1"/>
        <w:ind w:left="720" w:right="1767"/>
        <w:jc w:val="both"/>
        <w:rPr>
          <w:b w:val="0"/>
          <w:sz w:val="24"/>
          <w:szCs w:val="24"/>
        </w:rPr>
      </w:pPr>
    </w:p>
    <w:p w:rsidR="00F75E23" w:rsidRDefault="00F75E23" w:rsidP="00B01D66">
      <w:pPr>
        <w:pStyle w:val="Heading1"/>
        <w:ind w:left="720" w:right="1767"/>
        <w:jc w:val="both"/>
        <w:rPr>
          <w:b w:val="0"/>
          <w:sz w:val="24"/>
          <w:szCs w:val="24"/>
        </w:rPr>
      </w:pPr>
    </w:p>
    <w:p w:rsidR="00FB1A49" w:rsidRDefault="00FB1A49" w:rsidP="007E6700">
      <w:pPr>
        <w:pStyle w:val="Heading1"/>
        <w:ind w:left="0" w:right="1767"/>
        <w:jc w:val="both"/>
        <w:rPr>
          <w:b w:val="0"/>
          <w:sz w:val="24"/>
          <w:szCs w:val="24"/>
        </w:rPr>
      </w:pPr>
    </w:p>
    <w:p w:rsidR="00F75E23" w:rsidRDefault="00F75E23" w:rsidP="00B01D66">
      <w:pPr>
        <w:pStyle w:val="Heading1"/>
        <w:ind w:left="720" w:right="1767"/>
        <w:jc w:val="both"/>
        <w:rPr>
          <w:b w:val="0"/>
          <w:sz w:val="24"/>
          <w:szCs w:val="24"/>
        </w:rPr>
      </w:pPr>
    </w:p>
    <w:p w:rsidR="00FB1A49" w:rsidRPr="00D44CFE" w:rsidRDefault="00331374" w:rsidP="00D44CFE">
      <w:pPr>
        <w:pStyle w:val="Heading1"/>
        <w:ind w:left="4320" w:right="1767" w:firstLine="720"/>
        <w:jc w:val="both"/>
        <w:rPr>
          <w:b w:val="0"/>
          <w:color w:val="808080" w:themeColor="background1" w:themeShade="80"/>
          <w:sz w:val="24"/>
          <w:szCs w:val="24"/>
        </w:rPr>
      </w:pPr>
      <w:r>
        <w:rPr>
          <w:b w:val="0"/>
          <w:color w:val="808080" w:themeColor="background1" w:themeShade="80"/>
          <w:sz w:val="24"/>
          <w:szCs w:val="24"/>
        </w:rPr>
        <w:t>18</w:t>
      </w:r>
    </w:p>
    <w:p w:rsidR="00471F49" w:rsidRDefault="00297141" w:rsidP="00471F49">
      <w:pPr>
        <w:pStyle w:val="Heading1"/>
        <w:ind w:left="720" w:right="1767" w:firstLine="720"/>
        <w:jc w:val="left"/>
        <w:rPr>
          <w:sz w:val="28"/>
          <w:szCs w:val="28"/>
        </w:rPr>
      </w:pPr>
      <w:r>
        <w:rPr>
          <w:sz w:val="28"/>
          <w:szCs w:val="28"/>
        </w:rPr>
        <w:lastRenderedPageBreak/>
        <w:t xml:space="preserve">                  CHAPTER 6</w:t>
      </w:r>
      <w:r w:rsidR="00471F49" w:rsidRPr="00A02A5F">
        <w:rPr>
          <w:sz w:val="28"/>
          <w:szCs w:val="28"/>
        </w:rPr>
        <w:t>:</w:t>
      </w:r>
      <w:r>
        <w:rPr>
          <w:sz w:val="28"/>
          <w:szCs w:val="28"/>
        </w:rPr>
        <w:t>REFERENCES</w:t>
      </w:r>
    </w:p>
    <w:p w:rsidR="00471F49" w:rsidRDefault="00471F49" w:rsidP="00471F49">
      <w:pPr>
        <w:pStyle w:val="Heading1"/>
        <w:ind w:left="0" w:right="1767"/>
        <w:jc w:val="left"/>
        <w:rPr>
          <w:sz w:val="28"/>
          <w:szCs w:val="28"/>
        </w:rPr>
      </w:pPr>
    </w:p>
    <w:p w:rsidR="00E03F0D" w:rsidRDefault="00E03F0D" w:rsidP="00DC162C">
      <w:pPr>
        <w:pStyle w:val="BodyText"/>
        <w:spacing w:line="480" w:lineRule="auto"/>
        <w:rPr>
          <w:b/>
        </w:rPr>
      </w:pPr>
      <w:r>
        <w:rPr>
          <w:b/>
        </w:rPr>
        <w:t>1</w:t>
      </w:r>
      <w:r w:rsidR="00E91F7A">
        <w:rPr>
          <w:b/>
        </w:rPr>
        <w:t>)</w:t>
      </w:r>
      <w:r>
        <w:rPr>
          <w:b/>
        </w:rPr>
        <w:t xml:space="preserve"> </w:t>
      </w:r>
      <w:r w:rsidR="00854219">
        <w:rPr>
          <w:b/>
        </w:rPr>
        <w:t xml:space="preserve"> </w:t>
      </w:r>
      <w:r w:rsidRPr="00E03F0D">
        <w:t xml:space="preserve">“Amazon Echo,” </w:t>
      </w:r>
      <w:hyperlink r:id="rId23" w:history="1">
        <w:r w:rsidRPr="004E2495">
          <w:rPr>
            <w:rStyle w:val="Hyperlink"/>
          </w:rPr>
          <w:t>https://www.amazon.com/Amazon-Echo-BluetoothSpeaker-with-WiFi-Alexa/dp/B00X4WHP5E</w:t>
        </w:r>
      </w:hyperlink>
      <w:r>
        <w:rPr>
          <w:b/>
        </w:rPr>
        <w:t>.</w:t>
      </w:r>
    </w:p>
    <w:p w:rsidR="00E03F0D" w:rsidRDefault="00E03F0D" w:rsidP="00DC162C">
      <w:pPr>
        <w:pStyle w:val="BodyText"/>
        <w:spacing w:line="480" w:lineRule="auto"/>
        <w:rPr>
          <w:b/>
        </w:rPr>
      </w:pPr>
      <w:r>
        <w:rPr>
          <w:b/>
        </w:rPr>
        <w:t>2</w:t>
      </w:r>
      <w:r w:rsidR="00E91F7A">
        <w:rPr>
          <w:b/>
        </w:rPr>
        <w:t>)</w:t>
      </w:r>
      <w:r>
        <w:rPr>
          <w:b/>
        </w:rPr>
        <w:t xml:space="preserve"> </w:t>
      </w:r>
      <w:r w:rsidR="00854219">
        <w:rPr>
          <w:b/>
        </w:rPr>
        <w:t xml:space="preserve"> </w:t>
      </w:r>
      <w:r w:rsidRPr="00E03F0D">
        <w:t xml:space="preserve">“Gartner says 8.4 billion connected ”things” will be in use in 2017, up 31 percent from 2016,” </w:t>
      </w:r>
      <w:hyperlink r:id="rId24" w:history="1">
        <w:r w:rsidRPr="004E2495">
          <w:rPr>
            <w:rStyle w:val="Hyperlink"/>
          </w:rPr>
          <w:t>http://www.gartner.com/newsroom/id/3598917</w:t>
        </w:r>
      </w:hyperlink>
      <w:r w:rsidRPr="00E03F0D">
        <w:t xml:space="preserve">. </w:t>
      </w:r>
    </w:p>
    <w:p w:rsidR="00E03F0D" w:rsidRDefault="00FC78DB" w:rsidP="00DC162C">
      <w:pPr>
        <w:pStyle w:val="BodyText"/>
        <w:spacing w:line="480" w:lineRule="auto"/>
        <w:rPr>
          <w:b/>
        </w:rPr>
      </w:pPr>
      <w:r>
        <w:rPr>
          <w:b/>
        </w:rPr>
        <w:t>3</w:t>
      </w:r>
      <w:r w:rsidR="00E91F7A">
        <w:rPr>
          <w:b/>
        </w:rPr>
        <w:t>)</w:t>
      </w:r>
      <w:r w:rsidR="00854219">
        <w:rPr>
          <w:b/>
        </w:rPr>
        <w:t xml:space="preserve"> </w:t>
      </w:r>
      <w:r w:rsidR="00E03F0D" w:rsidRPr="00E03F0D">
        <w:t xml:space="preserve"> “Fog computing and the Internet of Things: Extend the cloud to where the things are,” http://www.cisco.com/c/dam/en us/solutions/trends/iot/ docs/computing-overview.pdf, 2015. </w:t>
      </w:r>
    </w:p>
    <w:p w:rsidR="00E03F0D" w:rsidRDefault="00FC78DB" w:rsidP="00DC162C">
      <w:pPr>
        <w:pStyle w:val="BodyText"/>
        <w:spacing w:line="480" w:lineRule="auto"/>
        <w:rPr>
          <w:b/>
        </w:rPr>
      </w:pPr>
      <w:r>
        <w:rPr>
          <w:b/>
        </w:rPr>
        <w:t>4</w:t>
      </w:r>
      <w:r w:rsidR="00E91F7A">
        <w:rPr>
          <w:b/>
        </w:rPr>
        <w:t>)</w:t>
      </w:r>
      <w:r w:rsidR="00E03F0D" w:rsidRPr="00E03F0D">
        <w:t xml:space="preserve"> </w:t>
      </w:r>
      <w:r w:rsidR="00854219">
        <w:rPr>
          <w:b/>
        </w:rPr>
        <w:t xml:space="preserve"> </w:t>
      </w:r>
      <w:r w:rsidR="00E03F0D" w:rsidRPr="00E03F0D">
        <w:t xml:space="preserve">“TensorFlow,” https://www.tensorﬂow.org. </w:t>
      </w:r>
    </w:p>
    <w:p w:rsidR="00E03F0D" w:rsidRDefault="00FC78DB" w:rsidP="00DC162C">
      <w:pPr>
        <w:pStyle w:val="BodyText"/>
        <w:spacing w:line="480" w:lineRule="auto"/>
        <w:rPr>
          <w:b/>
        </w:rPr>
      </w:pPr>
      <w:r>
        <w:rPr>
          <w:b/>
        </w:rPr>
        <w:t>5</w:t>
      </w:r>
      <w:r w:rsidR="00E91F7A">
        <w:rPr>
          <w:b/>
        </w:rPr>
        <w:t>)</w:t>
      </w:r>
      <w:r w:rsidR="00E03F0D" w:rsidRPr="00E03F0D">
        <w:t xml:space="preserve"> </w:t>
      </w:r>
      <w:r w:rsidR="00854219">
        <w:rPr>
          <w:b/>
        </w:rPr>
        <w:t xml:space="preserve"> </w:t>
      </w:r>
      <w:r w:rsidR="00E03F0D" w:rsidRPr="00E03F0D">
        <w:t xml:space="preserve">“Docker,” </w:t>
      </w:r>
      <w:hyperlink r:id="rId25" w:history="1">
        <w:r w:rsidR="00E03F0D" w:rsidRPr="004E2495">
          <w:rPr>
            <w:rStyle w:val="Hyperlink"/>
          </w:rPr>
          <w:t>https://www.docker.com</w:t>
        </w:r>
      </w:hyperlink>
      <w:r w:rsidR="00E03F0D" w:rsidRPr="00E03F0D">
        <w:t>.</w:t>
      </w:r>
    </w:p>
    <w:p w:rsidR="00EA3103" w:rsidRDefault="00FC78DB" w:rsidP="00DC162C">
      <w:pPr>
        <w:pStyle w:val="BodyText"/>
        <w:spacing w:line="480" w:lineRule="auto"/>
        <w:rPr>
          <w:b/>
        </w:rPr>
      </w:pPr>
      <w:r>
        <w:rPr>
          <w:b/>
        </w:rPr>
        <w:t>6</w:t>
      </w:r>
      <w:r w:rsidR="00E91F7A">
        <w:rPr>
          <w:b/>
        </w:rPr>
        <w:t>)</w:t>
      </w:r>
      <w:r w:rsidR="00E03F0D" w:rsidRPr="00E03F0D">
        <w:t xml:space="preserve"> </w:t>
      </w:r>
      <w:r w:rsidR="00854219">
        <w:rPr>
          <w:b/>
        </w:rPr>
        <w:t xml:space="preserve"> </w:t>
      </w:r>
      <w:r w:rsidR="00E03F0D" w:rsidRPr="00E03F0D">
        <w:t xml:space="preserve">“Kubernetes,” http://kubernetes.io/. </w:t>
      </w:r>
    </w:p>
    <w:p w:rsidR="000113F1" w:rsidRDefault="00FC78DB" w:rsidP="00DC162C">
      <w:pPr>
        <w:pStyle w:val="BodyText"/>
        <w:spacing w:line="480" w:lineRule="auto"/>
        <w:rPr>
          <w:b/>
        </w:rPr>
      </w:pPr>
      <w:r>
        <w:rPr>
          <w:b/>
        </w:rPr>
        <w:t>7</w:t>
      </w:r>
      <w:r w:rsidR="00E91F7A">
        <w:rPr>
          <w:b/>
        </w:rPr>
        <w:t>)</w:t>
      </w:r>
      <w:r w:rsidR="00854219">
        <w:rPr>
          <w:b/>
        </w:rPr>
        <w:t xml:space="preserve">  “ </w:t>
      </w:r>
      <w:r w:rsidR="00E03F0D" w:rsidRPr="00E03F0D">
        <w:t xml:space="preserve">Xen,” http://www.xenproject.org/. </w:t>
      </w:r>
    </w:p>
    <w:p w:rsidR="000113F1" w:rsidRDefault="00E03F0D" w:rsidP="00DC162C">
      <w:pPr>
        <w:pStyle w:val="BodyText"/>
        <w:spacing w:line="480" w:lineRule="auto"/>
        <w:rPr>
          <w:b/>
        </w:rPr>
      </w:pPr>
      <w:r w:rsidRPr="00E03F0D">
        <w:t>8</w:t>
      </w:r>
      <w:r w:rsidR="00E91F7A">
        <w:rPr>
          <w:b/>
        </w:rPr>
        <w:t>)</w:t>
      </w:r>
      <w:r w:rsidRPr="00E03F0D">
        <w:t xml:space="preserve"> </w:t>
      </w:r>
      <w:r w:rsidR="00854219">
        <w:rPr>
          <w:b/>
        </w:rPr>
        <w:t xml:space="preserve"> </w:t>
      </w:r>
      <w:r w:rsidRPr="00E03F0D">
        <w:t xml:space="preserve">“KVM,” </w:t>
      </w:r>
      <w:hyperlink r:id="rId26" w:history="1">
        <w:r w:rsidR="000113F1" w:rsidRPr="004E2495">
          <w:rPr>
            <w:rStyle w:val="Hyperlink"/>
          </w:rPr>
          <w:t>http://www.linux-kvm.org/</w:t>
        </w:r>
      </w:hyperlink>
      <w:r w:rsidRPr="00E03F0D">
        <w:t xml:space="preserve">. </w:t>
      </w:r>
    </w:p>
    <w:p w:rsidR="000113F1" w:rsidRDefault="00560303" w:rsidP="00DC162C">
      <w:pPr>
        <w:pStyle w:val="BodyText"/>
        <w:spacing w:line="480" w:lineRule="auto"/>
        <w:rPr>
          <w:b/>
        </w:rPr>
      </w:pPr>
      <w:r>
        <w:rPr>
          <w:b/>
        </w:rPr>
        <w:t>9</w:t>
      </w:r>
      <w:r w:rsidR="00E91F7A">
        <w:rPr>
          <w:b/>
        </w:rPr>
        <w:t>)</w:t>
      </w:r>
      <w:r w:rsidR="00E03F0D" w:rsidRPr="00E03F0D">
        <w:t xml:space="preserve"> </w:t>
      </w:r>
      <w:r w:rsidR="00854219">
        <w:rPr>
          <w:b/>
        </w:rPr>
        <w:t xml:space="preserve"> </w:t>
      </w:r>
      <w:r w:rsidR="00E03F0D" w:rsidRPr="00E03F0D">
        <w:t xml:space="preserve">F. Bonomi, R. Milito, J. Zhu, and S. Addepalli, “Fog computing and its role in the </w:t>
      </w:r>
      <w:r w:rsidR="00E91F7A">
        <w:rPr>
          <w:b/>
        </w:rPr>
        <w:t xml:space="preserve">  </w:t>
      </w:r>
      <w:r w:rsidR="00E03F0D" w:rsidRPr="00E03F0D">
        <w:t xml:space="preserve">internet of things,” in Proc. of ACM Workshop on Mobile Cloud Computing (MCC), 2012. </w:t>
      </w:r>
    </w:p>
    <w:p w:rsidR="00560303" w:rsidRDefault="00E03F0D" w:rsidP="00DC162C">
      <w:pPr>
        <w:pStyle w:val="BodyText"/>
        <w:spacing w:line="480" w:lineRule="auto"/>
        <w:rPr>
          <w:b/>
        </w:rPr>
      </w:pPr>
      <w:r w:rsidRPr="00EC3E4F">
        <w:rPr>
          <w:b/>
        </w:rPr>
        <w:t>10</w:t>
      </w:r>
      <w:r w:rsidR="00E91F7A">
        <w:rPr>
          <w:b/>
        </w:rPr>
        <w:t>)</w:t>
      </w:r>
      <w:r w:rsidR="00854219">
        <w:rPr>
          <w:b/>
        </w:rPr>
        <w:t xml:space="preserve"> </w:t>
      </w:r>
      <w:r w:rsidRPr="00E03F0D">
        <w:t xml:space="preserve"> H. Hong, J. Chuang, and C. Hsu, “Animation rendering on multimedia fog computing platforms,” in Proc. of IEEE International Conference on Cloud Computing Technology and Science (CloudCom), Luxembourg, December 2016. </w:t>
      </w:r>
    </w:p>
    <w:p w:rsidR="000113F1" w:rsidRDefault="00E03F0D" w:rsidP="00DC162C">
      <w:pPr>
        <w:pStyle w:val="BodyText"/>
        <w:spacing w:line="480" w:lineRule="auto"/>
        <w:rPr>
          <w:b/>
        </w:rPr>
      </w:pPr>
      <w:r w:rsidRPr="00EC3E4F">
        <w:rPr>
          <w:b/>
        </w:rPr>
        <w:t>11</w:t>
      </w:r>
      <w:r w:rsidR="006F7F15">
        <w:rPr>
          <w:b/>
        </w:rPr>
        <w:t>)</w:t>
      </w:r>
      <w:r w:rsidRPr="00E03F0D">
        <w:t xml:space="preserve"> </w:t>
      </w:r>
      <w:r w:rsidR="00854219">
        <w:rPr>
          <w:b/>
        </w:rPr>
        <w:t xml:space="preserve"> </w:t>
      </w:r>
      <w:r w:rsidRPr="00E03F0D">
        <w:t xml:space="preserve">H. Hong, P. Tsai, and C. Hsu, “Dynamic module deployment in a fog computing platform,” in Proc. of Asia-Paciﬁc Network Operations and Management Symposium (APNOMS), 2016. </w:t>
      </w:r>
    </w:p>
    <w:p w:rsidR="000113F1" w:rsidRDefault="00E03F0D" w:rsidP="00DC162C">
      <w:pPr>
        <w:pStyle w:val="BodyText"/>
        <w:spacing w:line="480" w:lineRule="auto"/>
        <w:rPr>
          <w:b/>
        </w:rPr>
      </w:pPr>
      <w:r w:rsidRPr="00EC3E4F">
        <w:rPr>
          <w:b/>
        </w:rPr>
        <w:t>12</w:t>
      </w:r>
      <w:r w:rsidR="006F7F15">
        <w:rPr>
          <w:b/>
        </w:rPr>
        <w:t>)</w:t>
      </w:r>
      <w:r w:rsidRPr="00E03F0D">
        <w:t xml:space="preserve"> </w:t>
      </w:r>
      <w:r w:rsidR="00854219">
        <w:rPr>
          <w:b/>
        </w:rPr>
        <w:t xml:space="preserve"> </w:t>
      </w:r>
      <w:r w:rsidRPr="00E03F0D">
        <w:t xml:space="preserve">D. Wu, I. Arkhipov, M. Kim, L. Talcott, C. Regan, A. McCann, and V. N, “ADDSEN: adaptive data processing and dissemination for drone swarms in urban sensing,” IEEE Transactions on Computers, vol. 66, no. 2, pp. 183–198, 2016. </w:t>
      </w:r>
    </w:p>
    <w:p w:rsidR="00F5753E" w:rsidRDefault="00E03F0D" w:rsidP="00DC162C">
      <w:pPr>
        <w:pStyle w:val="BodyText"/>
        <w:spacing w:line="480" w:lineRule="auto"/>
      </w:pPr>
      <w:r w:rsidRPr="00EC3E4F">
        <w:rPr>
          <w:b/>
        </w:rPr>
        <w:t>13</w:t>
      </w:r>
      <w:r w:rsidR="006F7F15">
        <w:rPr>
          <w:b/>
        </w:rPr>
        <w:t>)</w:t>
      </w:r>
      <w:r w:rsidRPr="00E03F0D">
        <w:t xml:space="preserve"> </w:t>
      </w:r>
      <w:r w:rsidR="00854219">
        <w:rPr>
          <w:b/>
        </w:rPr>
        <w:t xml:space="preserve"> </w:t>
      </w:r>
      <w:r w:rsidRPr="00E03F0D">
        <w:t xml:space="preserve">K. Giang, M. Blackstock, R. Lea, and C. Leung, “Developing IoT applications in the fog: A distributed dataﬂow approach,” in Proc of IEEE International Conference on Internet of Things (IOT), 2015. </w:t>
      </w:r>
    </w:p>
    <w:p w:rsidR="000113F1" w:rsidRPr="00F5753E" w:rsidRDefault="00F5753E" w:rsidP="00F5753E">
      <w:pPr>
        <w:pStyle w:val="BodyText"/>
        <w:spacing w:line="480" w:lineRule="auto"/>
        <w:ind w:left="3600" w:firstLine="720"/>
        <w:rPr>
          <w:b/>
          <w:color w:val="808080" w:themeColor="background1" w:themeShade="80"/>
        </w:rPr>
      </w:pPr>
      <w:r>
        <w:t xml:space="preserve">  </w:t>
      </w:r>
      <w:r w:rsidR="00331374">
        <w:rPr>
          <w:color w:val="808080" w:themeColor="background1" w:themeShade="80"/>
        </w:rPr>
        <w:t>19</w:t>
      </w:r>
    </w:p>
    <w:p w:rsidR="000113F1" w:rsidRPr="00802D95" w:rsidRDefault="00E03F0D" w:rsidP="00DC162C">
      <w:pPr>
        <w:pStyle w:val="BodyText"/>
        <w:spacing w:line="480" w:lineRule="auto"/>
      </w:pPr>
      <w:r w:rsidRPr="00EC3E4F">
        <w:rPr>
          <w:b/>
        </w:rPr>
        <w:lastRenderedPageBreak/>
        <w:t>14</w:t>
      </w:r>
      <w:r w:rsidR="006F7F15" w:rsidRPr="00EC3E4F">
        <w:rPr>
          <w:b/>
        </w:rPr>
        <w:t>)</w:t>
      </w:r>
      <w:r w:rsidRPr="00E03F0D">
        <w:t xml:space="preserve"> </w:t>
      </w:r>
      <w:r w:rsidR="00854219">
        <w:rPr>
          <w:b/>
        </w:rPr>
        <w:t xml:space="preserve"> </w:t>
      </w:r>
      <w:r w:rsidRPr="00E03F0D">
        <w:t>S. Shin, S. Seo, S. Eom, J. Jung, and H. Lee, “A Pub/Sub-Based fog computing architecture for Internet-of-Vehicles,” in Proc. of IEEE International Conference on Cloud Computing Technology and Science (CloudCom), 2016.</w:t>
      </w:r>
    </w:p>
    <w:p w:rsidR="000113F1" w:rsidRDefault="00E03F0D" w:rsidP="00DC162C">
      <w:pPr>
        <w:pStyle w:val="BodyText"/>
        <w:spacing w:line="480" w:lineRule="auto"/>
        <w:rPr>
          <w:b/>
        </w:rPr>
      </w:pPr>
      <w:r w:rsidRPr="00EC3E4F">
        <w:rPr>
          <w:b/>
        </w:rPr>
        <w:t>15</w:t>
      </w:r>
      <w:r w:rsidR="006F7F15" w:rsidRPr="00EC3E4F">
        <w:rPr>
          <w:b/>
        </w:rPr>
        <w:t>)</w:t>
      </w:r>
      <w:r w:rsidRPr="00E03F0D">
        <w:t xml:space="preserve"> </w:t>
      </w:r>
      <w:r w:rsidR="00854219">
        <w:rPr>
          <w:b/>
        </w:rPr>
        <w:t xml:space="preserve"> </w:t>
      </w:r>
      <w:r w:rsidRPr="00E03F0D">
        <w:t xml:space="preserve">K. Hong, D. Lillethun, U. Ramachandran, O. B, and B. Koldehofe, “Mobile fog: a programming model for large-scale applications on the internet of things,” in Proc. of ACM Workshop on Mobile Cloud Computing (MCC), 2013. </w:t>
      </w:r>
    </w:p>
    <w:p w:rsidR="00471F49" w:rsidRDefault="00E03F0D" w:rsidP="00DC162C">
      <w:pPr>
        <w:pStyle w:val="BodyText"/>
        <w:spacing w:line="480" w:lineRule="auto"/>
        <w:rPr>
          <w:b/>
        </w:rPr>
      </w:pPr>
      <w:r w:rsidRPr="00EC3E4F">
        <w:rPr>
          <w:b/>
        </w:rPr>
        <w:t>16</w:t>
      </w:r>
      <w:r w:rsidR="006F7F15" w:rsidRPr="00EC3E4F">
        <w:rPr>
          <w:b/>
        </w:rPr>
        <w:t>)</w:t>
      </w:r>
      <w:r w:rsidR="00854219">
        <w:rPr>
          <w:b/>
        </w:rPr>
        <w:t xml:space="preserve"> </w:t>
      </w:r>
      <w:r w:rsidRPr="00E03F0D">
        <w:t xml:space="preserve"> N. Giang, M. Blackstock, R. Lea, and V. Leung, “Developing IoT applications in the fog: A distributed dataﬂow approach,” in Proc. of IoT, 2015.</w:t>
      </w:r>
    </w:p>
    <w:p w:rsidR="002D5D8E" w:rsidRDefault="009458F9" w:rsidP="00DC162C">
      <w:pPr>
        <w:pStyle w:val="BodyText"/>
        <w:spacing w:line="480" w:lineRule="auto"/>
        <w:rPr>
          <w:b/>
          <w:color w:val="000000" w:themeColor="text1"/>
        </w:rPr>
      </w:pPr>
      <w:r w:rsidRPr="00EC3E4F">
        <w:rPr>
          <w:b/>
          <w:color w:val="000000" w:themeColor="text1"/>
        </w:rPr>
        <w:t>17</w:t>
      </w:r>
      <w:r w:rsidR="006F7F15" w:rsidRPr="00EC3E4F">
        <w:rPr>
          <w:b/>
          <w:color w:val="000000" w:themeColor="text1"/>
        </w:rPr>
        <w:t>)</w:t>
      </w:r>
      <w:r w:rsidRPr="002D5D8E">
        <w:rPr>
          <w:color w:val="000000" w:themeColor="text1"/>
        </w:rPr>
        <w:t xml:space="preserve"> </w:t>
      </w:r>
      <w:r w:rsidR="00854219">
        <w:rPr>
          <w:b/>
          <w:color w:val="000000" w:themeColor="text1"/>
        </w:rPr>
        <w:t xml:space="preserve"> </w:t>
      </w:r>
      <w:r w:rsidRPr="002D5D8E">
        <w:rPr>
          <w:color w:val="000000" w:themeColor="text1"/>
        </w:rPr>
        <w:t xml:space="preserve">E. Saurez, K. Hong, D. Lillethun, U. Ramachandran, and B. Ottenwlder, “Incremental deployment and migration of geo-distributed situation awareness applications in the fog,” in Proc. of ACM International Conference on Distributed and Event-based Systems (DEBS), 2016. </w:t>
      </w:r>
    </w:p>
    <w:p w:rsidR="002D5D8E" w:rsidRDefault="009458F9" w:rsidP="00DC162C">
      <w:pPr>
        <w:pStyle w:val="BodyText"/>
        <w:spacing w:line="480" w:lineRule="auto"/>
        <w:rPr>
          <w:b/>
          <w:color w:val="000000" w:themeColor="text1"/>
        </w:rPr>
      </w:pPr>
      <w:r w:rsidRPr="00EC3E4F">
        <w:rPr>
          <w:b/>
          <w:color w:val="000000" w:themeColor="text1"/>
        </w:rPr>
        <w:t>18</w:t>
      </w:r>
      <w:r w:rsidR="006F7F15" w:rsidRPr="00EC3E4F">
        <w:rPr>
          <w:b/>
          <w:color w:val="000000" w:themeColor="text1"/>
        </w:rPr>
        <w:t>)</w:t>
      </w:r>
      <w:r w:rsidRPr="002D5D8E">
        <w:rPr>
          <w:color w:val="000000" w:themeColor="text1"/>
        </w:rPr>
        <w:t xml:space="preserve"> </w:t>
      </w:r>
      <w:r w:rsidR="00854219">
        <w:rPr>
          <w:b/>
          <w:color w:val="000000" w:themeColor="text1"/>
        </w:rPr>
        <w:t xml:space="preserve"> </w:t>
      </w:r>
      <w:r w:rsidRPr="002D5D8E">
        <w:rPr>
          <w:color w:val="000000" w:themeColor="text1"/>
        </w:rPr>
        <w:t xml:space="preserve">“OpenStack,” </w:t>
      </w:r>
      <w:hyperlink r:id="rId27" w:history="1">
        <w:r w:rsidR="002D5D8E" w:rsidRPr="004E2495">
          <w:rPr>
            <w:rStyle w:val="Hyperlink"/>
          </w:rPr>
          <w:t>https://www.openstack.org/</w:t>
        </w:r>
      </w:hyperlink>
      <w:r w:rsidRPr="002D5D8E">
        <w:rPr>
          <w:color w:val="000000" w:themeColor="text1"/>
        </w:rPr>
        <w:t xml:space="preserve">. </w:t>
      </w:r>
    </w:p>
    <w:p w:rsidR="002D5D8E" w:rsidRDefault="009458F9" w:rsidP="00DC162C">
      <w:pPr>
        <w:pStyle w:val="BodyText"/>
        <w:spacing w:line="480" w:lineRule="auto"/>
        <w:rPr>
          <w:b/>
          <w:color w:val="000000" w:themeColor="text1"/>
        </w:rPr>
      </w:pPr>
      <w:r w:rsidRPr="00EC3E4F">
        <w:rPr>
          <w:b/>
          <w:color w:val="000000" w:themeColor="text1"/>
        </w:rPr>
        <w:t>19</w:t>
      </w:r>
      <w:r w:rsidR="006F7F15" w:rsidRPr="00EC3E4F">
        <w:rPr>
          <w:b/>
          <w:color w:val="000000" w:themeColor="text1"/>
        </w:rPr>
        <w:t>)</w:t>
      </w:r>
      <w:r w:rsidRPr="002D5D8E">
        <w:rPr>
          <w:color w:val="000000" w:themeColor="text1"/>
        </w:rPr>
        <w:t xml:space="preserve"> </w:t>
      </w:r>
      <w:r w:rsidR="00854219">
        <w:rPr>
          <w:b/>
          <w:color w:val="000000" w:themeColor="text1"/>
        </w:rPr>
        <w:t xml:space="preserve"> </w:t>
      </w:r>
      <w:r w:rsidRPr="002D5D8E">
        <w:rPr>
          <w:color w:val="000000" w:themeColor="text1"/>
        </w:rPr>
        <w:t xml:space="preserve">“Docker swarm,” </w:t>
      </w:r>
      <w:hyperlink r:id="rId28" w:history="1">
        <w:r w:rsidR="002D5D8E" w:rsidRPr="004E2495">
          <w:rPr>
            <w:rStyle w:val="Hyperlink"/>
          </w:rPr>
          <w:t>https://docs.docker.com/swarm/overview/</w:t>
        </w:r>
      </w:hyperlink>
      <w:r w:rsidRPr="002D5D8E">
        <w:rPr>
          <w:color w:val="000000" w:themeColor="text1"/>
        </w:rPr>
        <w:t xml:space="preserve">. </w:t>
      </w:r>
    </w:p>
    <w:p w:rsidR="002D5D8E" w:rsidRDefault="009458F9" w:rsidP="00DC162C">
      <w:pPr>
        <w:pStyle w:val="BodyText"/>
        <w:spacing w:line="480" w:lineRule="auto"/>
        <w:rPr>
          <w:b/>
          <w:color w:val="000000" w:themeColor="text1"/>
        </w:rPr>
      </w:pPr>
      <w:r w:rsidRPr="00EC3E4F">
        <w:rPr>
          <w:b/>
          <w:color w:val="000000" w:themeColor="text1"/>
        </w:rPr>
        <w:t>20</w:t>
      </w:r>
      <w:r w:rsidR="006F7F15" w:rsidRPr="00EC3E4F">
        <w:rPr>
          <w:b/>
          <w:color w:val="000000" w:themeColor="text1"/>
        </w:rPr>
        <w:t>)</w:t>
      </w:r>
      <w:r w:rsidRPr="002D5D8E">
        <w:rPr>
          <w:color w:val="000000" w:themeColor="text1"/>
        </w:rPr>
        <w:t xml:space="preserve"> </w:t>
      </w:r>
      <w:r w:rsidR="00854219">
        <w:rPr>
          <w:b/>
          <w:color w:val="000000" w:themeColor="text1"/>
        </w:rPr>
        <w:t xml:space="preserve"> </w:t>
      </w:r>
      <w:r w:rsidRPr="002D5D8E">
        <w:rPr>
          <w:color w:val="000000" w:themeColor="text1"/>
        </w:rPr>
        <w:t xml:space="preserve">“Saltstack,” </w:t>
      </w:r>
      <w:hyperlink r:id="rId29" w:history="1">
        <w:r w:rsidR="002D5D8E" w:rsidRPr="004E2495">
          <w:rPr>
            <w:rStyle w:val="Hyperlink"/>
          </w:rPr>
          <w:t>https://saltstack.com/</w:t>
        </w:r>
      </w:hyperlink>
      <w:r w:rsidRPr="002D5D8E">
        <w:rPr>
          <w:color w:val="000000" w:themeColor="text1"/>
        </w:rPr>
        <w:t xml:space="preserve">. </w:t>
      </w:r>
    </w:p>
    <w:p w:rsidR="00A35C21" w:rsidRDefault="009458F9" w:rsidP="00DC162C">
      <w:pPr>
        <w:pStyle w:val="BodyText"/>
        <w:spacing w:line="480" w:lineRule="auto"/>
        <w:rPr>
          <w:b/>
          <w:color w:val="000000" w:themeColor="text1"/>
        </w:rPr>
      </w:pPr>
      <w:r w:rsidRPr="00EC3E4F">
        <w:rPr>
          <w:b/>
          <w:color w:val="000000" w:themeColor="text1"/>
        </w:rPr>
        <w:t>21</w:t>
      </w:r>
      <w:r w:rsidR="006F7F15" w:rsidRPr="00EC3E4F">
        <w:rPr>
          <w:b/>
          <w:color w:val="000000" w:themeColor="text1"/>
        </w:rPr>
        <w:t>)</w:t>
      </w:r>
      <w:r w:rsidRPr="002D5D8E">
        <w:rPr>
          <w:color w:val="000000" w:themeColor="text1"/>
        </w:rPr>
        <w:t xml:space="preserve"> </w:t>
      </w:r>
      <w:r w:rsidR="00854219">
        <w:rPr>
          <w:b/>
          <w:color w:val="000000" w:themeColor="text1"/>
        </w:rPr>
        <w:t xml:space="preserve"> </w:t>
      </w:r>
      <w:r w:rsidRPr="002D5D8E">
        <w:rPr>
          <w:color w:val="000000" w:themeColor="text1"/>
        </w:rPr>
        <w:t>M. Y. S. Uddin, A. Nelson, K. Benson, G. Wang, Q. Zhu, Q. Han, N. Alhassoun, P. Chakravarthi, J. Stamatakis, D. Hoffman, L. Darcy, and N.</w:t>
      </w:r>
    </w:p>
    <w:p w:rsidR="00A35C21" w:rsidRPr="00A35C21" w:rsidRDefault="00A35C21" w:rsidP="00DC162C">
      <w:pPr>
        <w:pStyle w:val="BodyText"/>
        <w:spacing w:line="480" w:lineRule="auto"/>
        <w:rPr>
          <w:b/>
          <w:color w:val="808080" w:themeColor="background1" w:themeShade="80"/>
        </w:rPr>
      </w:pPr>
    </w:p>
    <w:p w:rsidR="00A35C21" w:rsidRDefault="009458F9" w:rsidP="00DC162C">
      <w:pPr>
        <w:pStyle w:val="BodyText"/>
        <w:spacing w:line="480" w:lineRule="auto"/>
        <w:rPr>
          <w:b/>
          <w:color w:val="000000" w:themeColor="text1"/>
        </w:rPr>
      </w:pPr>
      <w:r w:rsidRPr="002D5D8E">
        <w:rPr>
          <w:color w:val="000000" w:themeColor="text1"/>
        </w:rPr>
        <w:t xml:space="preserve">Venkatasubramanian, “The SCALE2 multi-network architecture for iot-based resilient communities,” in Proc. of IEEE International Conference on Smart </w:t>
      </w:r>
    </w:p>
    <w:p w:rsidR="002D5D8E" w:rsidRDefault="009458F9" w:rsidP="00DC162C">
      <w:pPr>
        <w:pStyle w:val="BodyText"/>
        <w:spacing w:line="480" w:lineRule="auto"/>
        <w:rPr>
          <w:b/>
          <w:color w:val="000000" w:themeColor="text1"/>
        </w:rPr>
      </w:pPr>
      <w:r w:rsidRPr="002D5D8E">
        <w:rPr>
          <w:color w:val="000000" w:themeColor="text1"/>
        </w:rPr>
        <w:t xml:space="preserve">Computing (SMARTCOMP), May 2016, pp. 1– 8. </w:t>
      </w:r>
    </w:p>
    <w:p w:rsidR="002D5D8E" w:rsidRDefault="009458F9" w:rsidP="00DC162C">
      <w:pPr>
        <w:pStyle w:val="BodyText"/>
        <w:spacing w:line="480" w:lineRule="auto"/>
        <w:rPr>
          <w:b/>
          <w:color w:val="000000" w:themeColor="text1"/>
        </w:rPr>
      </w:pPr>
      <w:r w:rsidRPr="00D934CC">
        <w:rPr>
          <w:b/>
          <w:color w:val="000000" w:themeColor="text1"/>
        </w:rPr>
        <w:t>22</w:t>
      </w:r>
      <w:r w:rsidR="006F7F15" w:rsidRPr="00D934CC">
        <w:rPr>
          <w:b/>
          <w:color w:val="000000" w:themeColor="text1"/>
        </w:rPr>
        <w:t>)</w:t>
      </w:r>
      <w:r w:rsidR="00854219">
        <w:rPr>
          <w:b/>
          <w:color w:val="000000" w:themeColor="text1"/>
        </w:rPr>
        <w:t xml:space="preserve">  “</w:t>
      </w:r>
      <w:r w:rsidRPr="002D5D8E">
        <w:rPr>
          <w:color w:val="000000" w:themeColor="text1"/>
        </w:rPr>
        <w:t xml:space="preserve">MQTT,” </w:t>
      </w:r>
      <w:hyperlink r:id="rId30" w:history="1">
        <w:r w:rsidR="002D5D8E" w:rsidRPr="004E2495">
          <w:rPr>
            <w:rStyle w:val="Hyperlink"/>
          </w:rPr>
          <w:t>http://mqtt.org</w:t>
        </w:r>
      </w:hyperlink>
      <w:r w:rsidRPr="002D5D8E">
        <w:rPr>
          <w:color w:val="000000" w:themeColor="text1"/>
        </w:rPr>
        <w:t xml:space="preserve">. </w:t>
      </w:r>
    </w:p>
    <w:p w:rsidR="002D5D8E" w:rsidRDefault="00854219" w:rsidP="00DC162C">
      <w:pPr>
        <w:pStyle w:val="BodyText"/>
        <w:spacing w:line="480" w:lineRule="auto"/>
        <w:rPr>
          <w:b/>
          <w:color w:val="000000" w:themeColor="text1"/>
        </w:rPr>
      </w:pPr>
      <w:r>
        <w:rPr>
          <w:b/>
          <w:color w:val="000000" w:themeColor="text1"/>
        </w:rPr>
        <w:t>23</w:t>
      </w:r>
      <w:r w:rsidR="00560303">
        <w:rPr>
          <w:b/>
          <w:color w:val="000000" w:themeColor="text1"/>
        </w:rPr>
        <w:t>)</w:t>
      </w:r>
      <w:r w:rsidR="009458F9" w:rsidRPr="002D5D8E">
        <w:rPr>
          <w:color w:val="000000" w:themeColor="text1"/>
        </w:rPr>
        <w:t xml:space="preserve"> </w:t>
      </w:r>
      <w:r>
        <w:rPr>
          <w:b/>
          <w:color w:val="000000" w:themeColor="text1"/>
        </w:rPr>
        <w:t xml:space="preserve"> </w:t>
      </w:r>
      <w:r w:rsidR="009458F9" w:rsidRPr="002D5D8E">
        <w:rPr>
          <w:color w:val="000000" w:themeColor="text1"/>
        </w:rPr>
        <w:t xml:space="preserve">J. Redmon, S. Divvala, R. Girshick, and A. Farhadi, “You only look once: Uniﬁed, real-time object detection,” in Proc. of the IEEE Conference on Computer Vision and Pattern Recognition (CVPR), 2016, pp. 779–788. </w:t>
      </w:r>
    </w:p>
    <w:p w:rsidR="009458F9" w:rsidRDefault="00560303" w:rsidP="00DC162C">
      <w:pPr>
        <w:pStyle w:val="BodyText"/>
        <w:spacing w:line="480" w:lineRule="auto"/>
        <w:rPr>
          <w:color w:val="000000" w:themeColor="text1"/>
        </w:rPr>
      </w:pPr>
      <w:r>
        <w:rPr>
          <w:b/>
          <w:color w:val="000000" w:themeColor="text1"/>
        </w:rPr>
        <w:t>24)</w:t>
      </w:r>
      <w:r w:rsidR="009458F9" w:rsidRPr="002D5D8E">
        <w:rPr>
          <w:color w:val="000000" w:themeColor="text1"/>
        </w:rPr>
        <w:t xml:space="preserve"> </w:t>
      </w:r>
      <w:r w:rsidR="00854219">
        <w:rPr>
          <w:b/>
          <w:color w:val="000000" w:themeColor="text1"/>
        </w:rPr>
        <w:t xml:space="preserve"> </w:t>
      </w:r>
      <w:r w:rsidR="009458F9" w:rsidRPr="002D5D8E">
        <w:rPr>
          <w:color w:val="000000" w:themeColor="text1"/>
        </w:rPr>
        <w:t xml:space="preserve">“HypriotOS,” </w:t>
      </w:r>
      <w:hyperlink r:id="rId31" w:history="1">
        <w:r w:rsidR="00D44CFE" w:rsidRPr="004E2495">
          <w:rPr>
            <w:rStyle w:val="Hyperlink"/>
          </w:rPr>
          <w:t>https://blog.hypriot.com</w:t>
        </w:r>
      </w:hyperlink>
      <w:r w:rsidR="009458F9" w:rsidRPr="002D5D8E">
        <w:rPr>
          <w:color w:val="000000" w:themeColor="text1"/>
        </w:rPr>
        <w:t>.</w:t>
      </w:r>
    </w:p>
    <w:p w:rsidR="00DC162C" w:rsidRDefault="00DC162C" w:rsidP="00F651B4">
      <w:pPr>
        <w:pStyle w:val="BodyText"/>
        <w:spacing w:line="480" w:lineRule="auto"/>
        <w:ind w:left="4320"/>
        <w:rPr>
          <w:color w:val="808080" w:themeColor="background1" w:themeShade="80"/>
        </w:rPr>
      </w:pPr>
      <w:r>
        <w:rPr>
          <w:color w:val="808080" w:themeColor="background1" w:themeShade="80"/>
        </w:rPr>
        <w:t xml:space="preserve">      </w:t>
      </w:r>
    </w:p>
    <w:p w:rsidR="00D44CFE" w:rsidRPr="00D44CFE" w:rsidRDefault="00DC162C" w:rsidP="00DC162C">
      <w:pPr>
        <w:pStyle w:val="BodyText"/>
        <w:spacing w:line="480" w:lineRule="auto"/>
        <w:ind w:left="4320"/>
        <w:rPr>
          <w:b/>
          <w:color w:val="808080" w:themeColor="background1" w:themeShade="80"/>
        </w:rPr>
      </w:pPr>
      <w:r>
        <w:rPr>
          <w:color w:val="808080" w:themeColor="background1" w:themeShade="80"/>
        </w:rPr>
        <w:t xml:space="preserve">     </w:t>
      </w:r>
      <w:r w:rsidR="00331374">
        <w:rPr>
          <w:color w:val="808080" w:themeColor="background1" w:themeShade="80"/>
        </w:rPr>
        <w:t>20</w:t>
      </w:r>
    </w:p>
    <w:sectPr w:rsidR="00D44CFE" w:rsidRPr="00D44CFE" w:rsidSect="00A86F0F">
      <w:footerReference w:type="default" r:id="rId32"/>
      <w:pgSz w:w="11910" w:h="16840"/>
      <w:pgMar w:top="1060" w:right="900" w:bottom="1020" w:left="1020" w:header="0" w:footer="74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74DD" w:rsidRDefault="004774DD" w:rsidP="00D4137F">
      <w:r>
        <w:separator/>
      </w:r>
    </w:p>
  </w:endnote>
  <w:endnote w:type="continuationSeparator" w:id="0">
    <w:p w:rsidR="004774DD" w:rsidRDefault="004774DD" w:rsidP="00D41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4569028"/>
      <w:docPartObj>
        <w:docPartGallery w:val="Page Numbers (Bottom of Page)"/>
        <w:docPartUnique/>
      </w:docPartObj>
    </w:sdtPr>
    <w:sdtEndPr>
      <w:rPr>
        <w:noProof/>
      </w:rPr>
    </w:sdtEndPr>
    <w:sdtContent>
      <w:p w:rsidR="001E5FE8" w:rsidRDefault="001E5FE8">
        <w:pPr>
          <w:pStyle w:val="Footer"/>
          <w:jc w:val="center"/>
        </w:pPr>
        <w:r>
          <w:fldChar w:fldCharType="begin"/>
        </w:r>
        <w:r>
          <w:instrText xml:space="preserve"> PAGE   \* MERGEFORMAT </w:instrText>
        </w:r>
        <w:r>
          <w:fldChar w:fldCharType="separate"/>
        </w:r>
        <w:r w:rsidR="00EE75FB">
          <w:rPr>
            <w:noProof/>
          </w:rPr>
          <w:t>13</w:t>
        </w:r>
        <w:r>
          <w:rPr>
            <w:noProof/>
          </w:rPr>
          <w:fldChar w:fldCharType="end"/>
        </w:r>
      </w:p>
    </w:sdtContent>
  </w:sdt>
  <w:p w:rsidR="006E4EDA" w:rsidRPr="006E4EDA" w:rsidRDefault="006E4EDA">
    <w:pPr>
      <w:pStyle w:val="Footer"/>
      <w:rPr>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FE8" w:rsidRPr="00D107EC" w:rsidRDefault="00157DC2">
    <w:pPr>
      <w:pStyle w:val="Footer"/>
      <w:rPr>
        <w:lang w:val="en-IN"/>
      </w:rPr>
    </w:pPr>
    <w:r>
      <w:rPr>
        <w:lang w:val="en-IN"/>
      </w:rPr>
      <w:tab/>
      <w:t>1</w:t>
    </w:r>
    <w:r w:rsidR="00A73309">
      <w:rPr>
        <w:lang w:val="en-IN"/>
      </w:rPr>
      <w:t>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6C1" w:rsidRDefault="00F476C1">
    <w:pPr>
      <w:pStyle w:val="Footer"/>
      <w:jc w:val="center"/>
    </w:pPr>
  </w:p>
  <w:p w:rsidR="00F476C1" w:rsidRDefault="00F476C1">
    <w:pPr>
      <w:pStyle w:val="BodyText"/>
      <w:spacing w:line="14" w:lineRule="auto"/>
      <w:rPr>
        <w:sz w:val="1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6C1" w:rsidRDefault="004774DD">
    <w:pPr>
      <w:pStyle w:val="BodyText"/>
      <w:spacing w:line="14" w:lineRule="auto"/>
      <w:rPr>
        <w:sz w:val="12"/>
      </w:rPr>
    </w:pPr>
    <w:r>
      <w:pict>
        <v:shapetype id="_x0000_t202" coordsize="21600,21600" o:spt="202" path="m,l,21600r21600,l21600,xe">
          <v:stroke joinstyle="miter"/>
          <v:path gradientshapeok="t" o:connecttype="rect"/>
        </v:shapetype>
        <v:shape id="_x0000_s2049" type="#_x0000_t202" style="position:absolute;margin-left:292pt;margin-top:789.75pt;width:12pt;height:10.9pt;z-index:-251658752;mso-position-horizontal-relative:page;mso-position-vertical-relative:page" filled="f" stroked="f">
          <v:textbox inset="0,0,0,0">
            <w:txbxContent>
              <w:p w:rsidR="00F476C1" w:rsidRDefault="00F476C1">
                <w:pPr>
                  <w:spacing w:before="13"/>
                  <w:ind w:left="40"/>
                  <w:rPr>
                    <w:sz w:val="16"/>
                  </w:rPr>
                </w:pP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74DD" w:rsidRDefault="004774DD" w:rsidP="00D4137F">
      <w:r>
        <w:separator/>
      </w:r>
    </w:p>
  </w:footnote>
  <w:footnote w:type="continuationSeparator" w:id="0">
    <w:p w:rsidR="004774DD" w:rsidRDefault="004774DD" w:rsidP="00D413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6702C"/>
    <w:multiLevelType w:val="hybridMultilevel"/>
    <w:tmpl w:val="2466CB58"/>
    <w:lvl w:ilvl="0" w:tplc="6E845BCC">
      <w:start w:val="1"/>
      <w:numFmt w:val="decimal"/>
      <w:lvlText w:val="%1"/>
      <w:lvlJc w:val="left"/>
      <w:pPr>
        <w:ind w:left="540" w:hanging="420"/>
      </w:pPr>
      <w:rPr>
        <w:rFonts w:hint="default"/>
        <w:lang w:val="en-US" w:eastAsia="en-US" w:bidi="en-US"/>
      </w:rPr>
    </w:lvl>
    <w:lvl w:ilvl="1" w:tplc="031A6328">
      <w:numFmt w:val="none"/>
      <w:lvlText w:val=""/>
      <w:lvlJc w:val="left"/>
      <w:pPr>
        <w:tabs>
          <w:tab w:val="num" w:pos="360"/>
        </w:tabs>
      </w:pPr>
    </w:lvl>
    <w:lvl w:ilvl="2" w:tplc="788C14E4">
      <w:numFmt w:val="bullet"/>
      <w:lvlText w:val="•"/>
      <w:lvlJc w:val="left"/>
      <w:pPr>
        <w:ind w:left="2429" w:hanging="420"/>
      </w:pPr>
      <w:rPr>
        <w:rFonts w:hint="default"/>
        <w:lang w:val="en-US" w:eastAsia="en-US" w:bidi="en-US"/>
      </w:rPr>
    </w:lvl>
    <w:lvl w:ilvl="3" w:tplc="C3AC3632">
      <w:numFmt w:val="bullet"/>
      <w:lvlText w:val="•"/>
      <w:lvlJc w:val="left"/>
      <w:pPr>
        <w:ind w:left="3373" w:hanging="420"/>
      </w:pPr>
      <w:rPr>
        <w:rFonts w:hint="default"/>
        <w:lang w:val="en-US" w:eastAsia="en-US" w:bidi="en-US"/>
      </w:rPr>
    </w:lvl>
    <w:lvl w:ilvl="4" w:tplc="8A1CDE2C">
      <w:numFmt w:val="bullet"/>
      <w:lvlText w:val="•"/>
      <w:lvlJc w:val="left"/>
      <w:pPr>
        <w:ind w:left="4318" w:hanging="420"/>
      </w:pPr>
      <w:rPr>
        <w:rFonts w:hint="default"/>
        <w:lang w:val="en-US" w:eastAsia="en-US" w:bidi="en-US"/>
      </w:rPr>
    </w:lvl>
    <w:lvl w:ilvl="5" w:tplc="CF10237E">
      <w:numFmt w:val="bullet"/>
      <w:lvlText w:val="•"/>
      <w:lvlJc w:val="left"/>
      <w:pPr>
        <w:ind w:left="5262" w:hanging="420"/>
      </w:pPr>
      <w:rPr>
        <w:rFonts w:hint="default"/>
        <w:lang w:val="en-US" w:eastAsia="en-US" w:bidi="en-US"/>
      </w:rPr>
    </w:lvl>
    <w:lvl w:ilvl="6" w:tplc="24D2ECE6">
      <w:numFmt w:val="bullet"/>
      <w:lvlText w:val="•"/>
      <w:lvlJc w:val="left"/>
      <w:pPr>
        <w:ind w:left="6207" w:hanging="420"/>
      </w:pPr>
      <w:rPr>
        <w:rFonts w:hint="default"/>
        <w:lang w:val="en-US" w:eastAsia="en-US" w:bidi="en-US"/>
      </w:rPr>
    </w:lvl>
    <w:lvl w:ilvl="7" w:tplc="BE96F4DC">
      <w:numFmt w:val="bullet"/>
      <w:lvlText w:val="•"/>
      <w:lvlJc w:val="left"/>
      <w:pPr>
        <w:ind w:left="7151" w:hanging="420"/>
      </w:pPr>
      <w:rPr>
        <w:rFonts w:hint="default"/>
        <w:lang w:val="en-US" w:eastAsia="en-US" w:bidi="en-US"/>
      </w:rPr>
    </w:lvl>
    <w:lvl w:ilvl="8" w:tplc="5B7E8D7E">
      <w:numFmt w:val="bullet"/>
      <w:lvlText w:val="•"/>
      <w:lvlJc w:val="left"/>
      <w:pPr>
        <w:ind w:left="8096" w:hanging="420"/>
      </w:pPr>
      <w:rPr>
        <w:rFonts w:hint="default"/>
        <w:lang w:val="en-US" w:eastAsia="en-US" w:bidi="en-US"/>
      </w:rPr>
    </w:lvl>
  </w:abstractNum>
  <w:abstractNum w:abstractNumId="1">
    <w:nsid w:val="03A343AC"/>
    <w:multiLevelType w:val="hybridMultilevel"/>
    <w:tmpl w:val="B5DC3380"/>
    <w:lvl w:ilvl="0" w:tplc="36EEBD6A">
      <w:start w:val="2"/>
      <w:numFmt w:val="decimal"/>
      <w:lvlText w:val="%1"/>
      <w:lvlJc w:val="left"/>
      <w:pPr>
        <w:ind w:left="540" w:hanging="420"/>
      </w:pPr>
      <w:rPr>
        <w:rFonts w:hint="default"/>
        <w:lang w:val="en-US" w:eastAsia="en-US" w:bidi="en-US"/>
      </w:rPr>
    </w:lvl>
    <w:lvl w:ilvl="1" w:tplc="1068ABD4">
      <w:numFmt w:val="none"/>
      <w:lvlText w:val=""/>
      <w:lvlJc w:val="left"/>
      <w:pPr>
        <w:tabs>
          <w:tab w:val="num" w:pos="360"/>
        </w:tabs>
      </w:pPr>
    </w:lvl>
    <w:lvl w:ilvl="2" w:tplc="8C7276E0">
      <w:numFmt w:val="bullet"/>
      <w:lvlText w:val="•"/>
      <w:lvlJc w:val="left"/>
      <w:pPr>
        <w:ind w:left="2429" w:hanging="420"/>
      </w:pPr>
      <w:rPr>
        <w:rFonts w:hint="default"/>
        <w:lang w:val="en-US" w:eastAsia="en-US" w:bidi="en-US"/>
      </w:rPr>
    </w:lvl>
    <w:lvl w:ilvl="3" w:tplc="F132C770">
      <w:numFmt w:val="bullet"/>
      <w:lvlText w:val="•"/>
      <w:lvlJc w:val="left"/>
      <w:pPr>
        <w:ind w:left="3373" w:hanging="420"/>
      </w:pPr>
      <w:rPr>
        <w:rFonts w:hint="default"/>
        <w:lang w:val="en-US" w:eastAsia="en-US" w:bidi="en-US"/>
      </w:rPr>
    </w:lvl>
    <w:lvl w:ilvl="4" w:tplc="B31CCF30">
      <w:numFmt w:val="bullet"/>
      <w:lvlText w:val="•"/>
      <w:lvlJc w:val="left"/>
      <w:pPr>
        <w:ind w:left="4318" w:hanging="420"/>
      </w:pPr>
      <w:rPr>
        <w:rFonts w:hint="default"/>
        <w:lang w:val="en-US" w:eastAsia="en-US" w:bidi="en-US"/>
      </w:rPr>
    </w:lvl>
    <w:lvl w:ilvl="5" w:tplc="EC087A2A">
      <w:numFmt w:val="bullet"/>
      <w:lvlText w:val="•"/>
      <w:lvlJc w:val="left"/>
      <w:pPr>
        <w:ind w:left="5262" w:hanging="420"/>
      </w:pPr>
      <w:rPr>
        <w:rFonts w:hint="default"/>
        <w:lang w:val="en-US" w:eastAsia="en-US" w:bidi="en-US"/>
      </w:rPr>
    </w:lvl>
    <w:lvl w:ilvl="6" w:tplc="3A289940">
      <w:numFmt w:val="bullet"/>
      <w:lvlText w:val="•"/>
      <w:lvlJc w:val="left"/>
      <w:pPr>
        <w:ind w:left="6207" w:hanging="420"/>
      </w:pPr>
      <w:rPr>
        <w:rFonts w:hint="default"/>
        <w:lang w:val="en-US" w:eastAsia="en-US" w:bidi="en-US"/>
      </w:rPr>
    </w:lvl>
    <w:lvl w:ilvl="7" w:tplc="B7582810">
      <w:numFmt w:val="bullet"/>
      <w:lvlText w:val="•"/>
      <w:lvlJc w:val="left"/>
      <w:pPr>
        <w:ind w:left="7151" w:hanging="420"/>
      </w:pPr>
      <w:rPr>
        <w:rFonts w:hint="default"/>
        <w:lang w:val="en-US" w:eastAsia="en-US" w:bidi="en-US"/>
      </w:rPr>
    </w:lvl>
    <w:lvl w:ilvl="8" w:tplc="56C2BE2A">
      <w:numFmt w:val="bullet"/>
      <w:lvlText w:val="•"/>
      <w:lvlJc w:val="left"/>
      <w:pPr>
        <w:ind w:left="8096" w:hanging="420"/>
      </w:pPr>
      <w:rPr>
        <w:rFonts w:hint="default"/>
        <w:lang w:val="en-US" w:eastAsia="en-US" w:bidi="en-US"/>
      </w:rPr>
    </w:lvl>
  </w:abstractNum>
  <w:abstractNum w:abstractNumId="2">
    <w:nsid w:val="06701DB4"/>
    <w:multiLevelType w:val="hybridMultilevel"/>
    <w:tmpl w:val="4D4A6A6E"/>
    <w:lvl w:ilvl="0" w:tplc="7EB43BBC">
      <w:start w:val="1"/>
      <w:numFmt w:val="bullet"/>
      <w:lvlText w:val="•"/>
      <w:lvlJc w:val="left"/>
      <w:pPr>
        <w:tabs>
          <w:tab w:val="num" w:pos="720"/>
        </w:tabs>
        <w:ind w:left="720" w:hanging="360"/>
      </w:pPr>
      <w:rPr>
        <w:rFonts w:ascii="Times New Roman" w:hAnsi="Times New Roman" w:hint="default"/>
      </w:rPr>
    </w:lvl>
    <w:lvl w:ilvl="1" w:tplc="E474CCEC" w:tentative="1">
      <w:start w:val="1"/>
      <w:numFmt w:val="bullet"/>
      <w:lvlText w:val="•"/>
      <w:lvlJc w:val="left"/>
      <w:pPr>
        <w:tabs>
          <w:tab w:val="num" w:pos="1440"/>
        </w:tabs>
        <w:ind w:left="1440" w:hanging="360"/>
      </w:pPr>
      <w:rPr>
        <w:rFonts w:ascii="Times New Roman" w:hAnsi="Times New Roman" w:hint="default"/>
      </w:rPr>
    </w:lvl>
    <w:lvl w:ilvl="2" w:tplc="F1D62FDA" w:tentative="1">
      <w:start w:val="1"/>
      <w:numFmt w:val="bullet"/>
      <w:lvlText w:val="•"/>
      <w:lvlJc w:val="left"/>
      <w:pPr>
        <w:tabs>
          <w:tab w:val="num" w:pos="2160"/>
        </w:tabs>
        <w:ind w:left="2160" w:hanging="360"/>
      </w:pPr>
      <w:rPr>
        <w:rFonts w:ascii="Times New Roman" w:hAnsi="Times New Roman" w:hint="default"/>
      </w:rPr>
    </w:lvl>
    <w:lvl w:ilvl="3" w:tplc="493AB5A6" w:tentative="1">
      <w:start w:val="1"/>
      <w:numFmt w:val="bullet"/>
      <w:lvlText w:val="•"/>
      <w:lvlJc w:val="left"/>
      <w:pPr>
        <w:tabs>
          <w:tab w:val="num" w:pos="2880"/>
        </w:tabs>
        <w:ind w:left="2880" w:hanging="360"/>
      </w:pPr>
      <w:rPr>
        <w:rFonts w:ascii="Times New Roman" w:hAnsi="Times New Roman" w:hint="default"/>
      </w:rPr>
    </w:lvl>
    <w:lvl w:ilvl="4" w:tplc="30C43E34" w:tentative="1">
      <w:start w:val="1"/>
      <w:numFmt w:val="bullet"/>
      <w:lvlText w:val="•"/>
      <w:lvlJc w:val="left"/>
      <w:pPr>
        <w:tabs>
          <w:tab w:val="num" w:pos="3600"/>
        </w:tabs>
        <w:ind w:left="3600" w:hanging="360"/>
      </w:pPr>
      <w:rPr>
        <w:rFonts w:ascii="Times New Roman" w:hAnsi="Times New Roman" w:hint="default"/>
      </w:rPr>
    </w:lvl>
    <w:lvl w:ilvl="5" w:tplc="B8BC82E4" w:tentative="1">
      <w:start w:val="1"/>
      <w:numFmt w:val="bullet"/>
      <w:lvlText w:val="•"/>
      <w:lvlJc w:val="left"/>
      <w:pPr>
        <w:tabs>
          <w:tab w:val="num" w:pos="4320"/>
        </w:tabs>
        <w:ind w:left="4320" w:hanging="360"/>
      </w:pPr>
      <w:rPr>
        <w:rFonts w:ascii="Times New Roman" w:hAnsi="Times New Roman" w:hint="default"/>
      </w:rPr>
    </w:lvl>
    <w:lvl w:ilvl="6" w:tplc="C6A43D78" w:tentative="1">
      <w:start w:val="1"/>
      <w:numFmt w:val="bullet"/>
      <w:lvlText w:val="•"/>
      <w:lvlJc w:val="left"/>
      <w:pPr>
        <w:tabs>
          <w:tab w:val="num" w:pos="5040"/>
        </w:tabs>
        <w:ind w:left="5040" w:hanging="360"/>
      </w:pPr>
      <w:rPr>
        <w:rFonts w:ascii="Times New Roman" w:hAnsi="Times New Roman" w:hint="default"/>
      </w:rPr>
    </w:lvl>
    <w:lvl w:ilvl="7" w:tplc="7A1A9C74" w:tentative="1">
      <w:start w:val="1"/>
      <w:numFmt w:val="bullet"/>
      <w:lvlText w:val="•"/>
      <w:lvlJc w:val="left"/>
      <w:pPr>
        <w:tabs>
          <w:tab w:val="num" w:pos="5760"/>
        </w:tabs>
        <w:ind w:left="5760" w:hanging="360"/>
      </w:pPr>
      <w:rPr>
        <w:rFonts w:ascii="Times New Roman" w:hAnsi="Times New Roman" w:hint="default"/>
      </w:rPr>
    </w:lvl>
    <w:lvl w:ilvl="8" w:tplc="BBA412E6" w:tentative="1">
      <w:start w:val="1"/>
      <w:numFmt w:val="bullet"/>
      <w:lvlText w:val="•"/>
      <w:lvlJc w:val="left"/>
      <w:pPr>
        <w:tabs>
          <w:tab w:val="num" w:pos="6480"/>
        </w:tabs>
        <w:ind w:left="6480" w:hanging="360"/>
      </w:pPr>
      <w:rPr>
        <w:rFonts w:ascii="Times New Roman" w:hAnsi="Times New Roman" w:hint="default"/>
      </w:rPr>
    </w:lvl>
  </w:abstractNum>
  <w:abstractNum w:abstractNumId="3">
    <w:nsid w:val="18757196"/>
    <w:multiLevelType w:val="hybridMultilevel"/>
    <w:tmpl w:val="95100F64"/>
    <w:lvl w:ilvl="0" w:tplc="DE7A9742">
      <w:start w:val="1"/>
      <w:numFmt w:val="bullet"/>
      <w:lvlText w:val="•"/>
      <w:lvlJc w:val="left"/>
      <w:pPr>
        <w:tabs>
          <w:tab w:val="num" w:pos="720"/>
        </w:tabs>
        <w:ind w:left="720" w:hanging="360"/>
      </w:pPr>
      <w:rPr>
        <w:rFonts w:ascii="Times New Roman" w:hAnsi="Times New Roman" w:hint="default"/>
      </w:rPr>
    </w:lvl>
    <w:lvl w:ilvl="1" w:tplc="3CF039D6" w:tentative="1">
      <w:start w:val="1"/>
      <w:numFmt w:val="bullet"/>
      <w:lvlText w:val="•"/>
      <w:lvlJc w:val="left"/>
      <w:pPr>
        <w:tabs>
          <w:tab w:val="num" w:pos="1440"/>
        </w:tabs>
        <w:ind w:left="1440" w:hanging="360"/>
      </w:pPr>
      <w:rPr>
        <w:rFonts w:ascii="Times New Roman" w:hAnsi="Times New Roman" w:hint="default"/>
      </w:rPr>
    </w:lvl>
    <w:lvl w:ilvl="2" w:tplc="595A4012" w:tentative="1">
      <w:start w:val="1"/>
      <w:numFmt w:val="bullet"/>
      <w:lvlText w:val="•"/>
      <w:lvlJc w:val="left"/>
      <w:pPr>
        <w:tabs>
          <w:tab w:val="num" w:pos="2160"/>
        </w:tabs>
        <w:ind w:left="2160" w:hanging="360"/>
      </w:pPr>
      <w:rPr>
        <w:rFonts w:ascii="Times New Roman" w:hAnsi="Times New Roman" w:hint="default"/>
      </w:rPr>
    </w:lvl>
    <w:lvl w:ilvl="3" w:tplc="427283E2" w:tentative="1">
      <w:start w:val="1"/>
      <w:numFmt w:val="bullet"/>
      <w:lvlText w:val="•"/>
      <w:lvlJc w:val="left"/>
      <w:pPr>
        <w:tabs>
          <w:tab w:val="num" w:pos="2880"/>
        </w:tabs>
        <w:ind w:left="2880" w:hanging="360"/>
      </w:pPr>
      <w:rPr>
        <w:rFonts w:ascii="Times New Roman" w:hAnsi="Times New Roman" w:hint="default"/>
      </w:rPr>
    </w:lvl>
    <w:lvl w:ilvl="4" w:tplc="1E12E45C" w:tentative="1">
      <w:start w:val="1"/>
      <w:numFmt w:val="bullet"/>
      <w:lvlText w:val="•"/>
      <w:lvlJc w:val="left"/>
      <w:pPr>
        <w:tabs>
          <w:tab w:val="num" w:pos="3600"/>
        </w:tabs>
        <w:ind w:left="3600" w:hanging="360"/>
      </w:pPr>
      <w:rPr>
        <w:rFonts w:ascii="Times New Roman" w:hAnsi="Times New Roman" w:hint="default"/>
      </w:rPr>
    </w:lvl>
    <w:lvl w:ilvl="5" w:tplc="5EC4FBA0" w:tentative="1">
      <w:start w:val="1"/>
      <w:numFmt w:val="bullet"/>
      <w:lvlText w:val="•"/>
      <w:lvlJc w:val="left"/>
      <w:pPr>
        <w:tabs>
          <w:tab w:val="num" w:pos="4320"/>
        </w:tabs>
        <w:ind w:left="4320" w:hanging="360"/>
      </w:pPr>
      <w:rPr>
        <w:rFonts w:ascii="Times New Roman" w:hAnsi="Times New Roman" w:hint="default"/>
      </w:rPr>
    </w:lvl>
    <w:lvl w:ilvl="6" w:tplc="D26C07B6" w:tentative="1">
      <w:start w:val="1"/>
      <w:numFmt w:val="bullet"/>
      <w:lvlText w:val="•"/>
      <w:lvlJc w:val="left"/>
      <w:pPr>
        <w:tabs>
          <w:tab w:val="num" w:pos="5040"/>
        </w:tabs>
        <w:ind w:left="5040" w:hanging="360"/>
      </w:pPr>
      <w:rPr>
        <w:rFonts w:ascii="Times New Roman" w:hAnsi="Times New Roman" w:hint="default"/>
      </w:rPr>
    </w:lvl>
    <w:lvl w:ilvl="7" w:tplc="3CD40FD4" w:tentative="1">
      <w:start w:val="1"/>
      <w:numFmt w:val="bullet"/>
      <w:lvlText w:val="•"/>
      <w:lvlJc w:val="left"/>
      <w:pPr>
        <w:tabs>
          <w:tab w:val="num" w:pos="5760"/>
        </w:tabs>
        <w:ind w:left="5760" w:hanging="360"/>
      </w:pPr>
      <w:rPr>
        <w:rFonts w:ascii="Times New Roman" w:hAnsi="Times New Roman" w:hint="default"/>
      </w:rPr>
    </w:lvl>
    <w:lvl w:ilvl="8" w:tplc="AD32E210" w:tentative="1">
      <w:start w:val="1"/>
      <w:numFmt w:val="bullet"/>
      <w:lvlText w:val="•"/>
      <w:lvlJc w:val="left"/>
      <w:pPr>
        <w:tabs>
          <w:tab w:val="num" w:pos="6480"/>
        </w:tabs>
        <w:ind w:left="6480" w:hanging="360"/>
      </w:pPr>
      <w:rPr>
        <w:rFonts w:ascii="Times New Roman" w:hAnsi="Times New Roman" w:hint="default"/>
      </w:rPr>
    </w:lvl>
  </w:abstractNum>
  <w:abstractNum w:abstractNumId="4">
    <w:nsid w:val="26F53D91"/>
    <w:multiLevelType w:val="hybridMultilevel"/>
    <w:tmpl w:val="DA9401F8"/>
    <w:lvl w:ilvl="0" w:tplc="C714005A">
      <w:start w:val="5"/>
      <w:numFmt w:val="decimal"/>
      <w:lvlText w:val="%1"/>
      <w:lvlJc w:val="left"/>
      <w:pPr>
        <w:ind w:left="610" w:hanging="490"/>
      </w:pPr>
      <w:rPr>
        <w:rFonts w:hint="default"/>
        <w:lang w:val="en-US" w:eastAsia="en-US" w:bidi="en-US"/>
      </w:rPr>
    </w:lvl>
    <w:lvl w:ilvl="1" w:tplc="CD9EC9BC">
      <w:numFmt w:val="none"/>
      <w:lvlText w:val=""/>
      <w:lvlJc w:val="left"/>
      <w:pPr>
        <w:tabs>
          <w:tab w:val="num" w:pos="360"/>
        </w:tabs>
      </w:pPr>
    </w:lvl>
    <w:lvl w:ilvl="2" w:tplc="D5C2FBA6">
      <w:numFmt w:val="bullet"/>
      <w:lvlText w:val="•"/>
      <w:lvlJc w:val="left"/>
      <w:pPr>
        <w:ind w:left="1642" w:hanging="490"/>
      </w:pPr>
      <w:rPr>
        <w:rFonts w:hint="default"/>
        <w:lang w:val="en-US" w:eastAsia="en-US" w:bidi="en-US"/>
      </w:rPr>
    </w:lvl>
    <w:lvl w:ilvl="3" w:tplc="CA40A5CA">
      <w:numFmt w:val="bullet"/>
      <w:lvlText w:val="•"/>
      <w:lvlJc w:val="left"/>
      <w:pPr>
        <w:ind w:left="2685" w:hanging="490"/>
      </w:pPr>
      <w:rPr>
        <w:rFonts w:hint="default"/>
        <w:lang w:val="en-US" w:eastAsia="en-US" w:bidi="en-US"/>
      </w:rPr>
    </w:lvl>
    <w:lvl w:ilvl="4" w:tplc="C2BE7C3C">
      <w:numFmt w:val="bullet"/>
      <w:lvlText w:val="•"/>
      <w:lvlJc w:val="left"/>
      <w:pPr>
        <w:ind w:left="3728" w:hanging="490"/>
      </w:pPr>
      <w:rPr>
        <w:rFonts w:hint="default"/>
        <w:lang w:val="en-US" w:eastAsia="en-US" w:bidi="en-US"/>
      </w:rPr>
    </w:lvl>
    <w:lvl w:ilvl="5" w:tplc="986CD596">
      <w:numFmt w:val="bullet"/>
      <w:lvlText w:val="•"/>
      <w:lvlJc w:val="left"/>
      <w:pPr>
        <w:ind w:left="4771" w:hanging="490"/>
      </w:pPr>
      <w:rPr>
        <w:rFonts w:hint="default"/>
        <w:lang w:val="en-US" w:eastAsia="en-US" w:bidi="en-US"/>
      </w:rPr>
    </w:lvl>
    <w:lvl w:ilvl="6" w:tplc="5BF8AA86">
      <w:numFmt w:val="bullet"/>
      <w:lvlText w:val="•"/>
      <w:lvlJc w:val="left"/>
      <w:pPr>
        <w:ind w:left="5814" w:hanging="490"/>
      </w:pPr>
      <w:rPr>
        <w:rFonts w:hint="default"/>
        <w:lang w:val="en-US" w:eastAsia="en-US" w:bidi="en-US"/>
      </w:rPr>
    </w:lvl>
    <w:lvl w:ilvl="7" w:tplc="7A5A733A">
      <w:numFmt w:val="bullet"/>
      <w:lvlText w:val="•"/>
      <w:lvlJc w:val="left"/>
      <w:pPr>
        <w:ind w:left="6857" w:hanging="490"/>
      </w:pPr>
      <w:rPr>
        <w:rFonts w:hint="default"/>
        <w:lang w:val="en-US" w:eastAsia="en-US" w:bidi="en-US"/>
      </w:rPr>
    </w:lvl>
    <w:lvl w:ilvl="8" w:tplc="07E0979A">
      <w:numFmt w:val="bullet"/>
      <w:lvlText w:val="•"/>
      <w:lvlJc w:val="left"/>
      <w:pPr>
        <w:ind w:left="7899" w:hanging="490"/>
      </w:pPr>
      <w:rPr>
        <w:rFonts w:hint="default"/>
        <w:lang w:val="en-US" w:eastAsia="en-US" w:bidi="en-US"/>
      </w:rPr>
    </w:lvl>
  </w:abstractNum>
  <w:abstractNum w:abstractNumId="5">
    <w:nsid w:val="443C6469"/>
    <w:multiLevelType w:val="hybridMultilevel"/>
    <w:tmpl w:val="9C4CAC3C"/>
    <w:lvl w:ilvl="0" w:tplc="0DE8DA9E">
      <w:start w:val="1"/>
      <w:numFmt w:val="bullet"/>
      <w:lvlText w:val="•"/>
      <w:lvlJc w:val="left"/>
      <w:pPr>
        <w:tabs>
          <w:tab w:val="num" w:pos="720"/>
        </w:tabs>
        <w:ind w:left="720" w:hanging="360"/>
      </w:pPr>
      <w:rPr>
        <w:rFonts w:ascii="Times New Roman" w:hAnsi="Times New Roman" w:hint="default"/>
      </w:rPr>
    </w:lvl>
    <w:lvl w:ilvl="1" w:tplc="9830D71C" w:tentative="1">
      <w:start w:val="1"/>
      <w:numFmt w:val="bullet"/>
      <w:lvlText w:val="•"/>
      <w:lvlJc w:val="left"/>
      <w:pPr>
        <w:tabs>
          <w:tab w:val="num" w:pos="1440"/>
        </w:tabs>
        <w:ind w:left="1440" w:hanging="360"/>
      </w:pPr>
      <w:rPr>
        <w:rFonts w:ascii="Times New Roman" w:hAnsi="Times New Roman" w:hint="default"/>
      </w:rPr>
    </w:lvl>
    <w:lvl w:ilvl="2" w:tplc="F94ECAE6" w:tentative="1">
      <w:start w:val="1"/>
      <w:numFmt w:val="bullet"/>
      <w:lvlText w:val="•"/>
      <w:lvlJc w:val="left"/>
      <w:pPr>
        <w:tabs>
          <w:tab w:val="num" w:pos="2160"/>
        </w:tabs>
        <w:ind w:left="2160" w:hanging="360"/>
      </w:pPr>
      <w:rPr>
        <w:rFonts w:ascii="Times New Roman" w:hAnsi="Times New Roman" w:hint="default"/>
      </w:rPr>
    </w:lvl>
    <w:lvl w:ilvl="3" w:tplc="543881D6" w:tentative="1">
      <w:start w:val="1"/>
      <w:numFmt w:val="bullet"/>
      <w:lvlText w:val="•"/>
      <w:lvlJc w:val="left"/>
      <w:pPr>
        <w:tabs>
          <w:tab w:val="num" w:pos="2880"/>
        </w:tabs>
        <w:ind w:left="2880" w:hanging="360"/>
      </w:pPr>
      <w:rPr>
        <w:rFonts w:ascii="Times New Roman" w:hAnsi="Times New Roman" w:hint="default"/>
      </w:rPr>
    </w:lvl>
    <w:lvl w:ilvl="4" w:tplc="4E6E3CFC" w:tentative="1">
      <w:start w:val="1"/>
      <w:numFmt w:val="bullet"/>
      <w:lvlText w:val="•"/>
      <w:lvlJc w:val="left"/>
      <w:pPr>
        <w:tabs>
          <w:tab w:val="num" w:pos="3600"/>
        </w:tabs>
        <w:ind w:left="3600" w:hanging="360"/>
      </w:pPr>
      <w:rPr>
        <w:rFonts w:ascii="Times New Roman" w:hAnsi="Times New Roman" w:hint="default"/>
      </w:rPr>
    </w:lvl>
    <w:lvl w:ilvl="5" w:tplc="21A63BC2" w:tentative="1">
      <w:start w:val="1"/>
      <w:numFmt w:val="bullet"/>
      <w:lvlText w:val="•"/>
      <w:lvlJc w:val="left"/>
      <w:pPr>
        <w:tabs>
          <w:tab w:val="num" w:pos="4320"/>
        </w:tabs>
        <w:ind w:left="4320" w:hanging="360"/>
      </w:pPr>
      <w:rPr>
        <w:rFonts w:ascii="Times New Roman" w:hAnsi="Times New Roman" w:hint="default"/>
      </w:rPr>
    </w:lvl>
    <w:lvl w:ilvl="6" w:tplc="D50CEE3C" w:tentative="1">
      <w:start w:val="1"/>
      <w:numFmt w:val="bullet"/>
      <w:lvlText w:val="•"/>
      <w:lvlJc w:val="left"/>
      <w:pPr>
        <w:tabs>
          <w:tab w:val="num" w:pos="5040"/>
        </w:tabs>
        <w:ind w:left="5040" w:hanging="360"/>
      </w:pPr>
      <w:rPr>
        <w:rFonts w:ascii="Times New Roman" w:hAnsi="Times New Roman" w:hint="default"/>
      </w:rPr>
    </w:lvl>
    <w:lvl w:ilvl="7" w:tplc="32F68DFE" w:tentative="1">
      <w:start w:val="1"/>
      <w:numFmt w:val="bullet"/>
      <w:lvlText w:val="•"/>
      <w:lvlJc w:val="left"/>
      <w:pPr>
        <w:tabs>
          <w:tab w:val="num" w:pos="5760"/>
        </w:tabs>
        <w:ind w:left="5760" w:hanging="360"/>
      </w:pPr>
      <w:rPr>
        <w:rFonts w:ascii="Times New Roman" w:hAnsi="Times New Roman" w:hint="default"/>
      </w:rPr>
    </w:lvl>
    <w:lvl w:ilvl="8" w:tplc="EDD4776A" w:tentative="1">
      <w:start w:val="1"/>
      <w:numFmt w:val="bullet"/>
      <w:lvlText w:val="•"/>
      <w:lvlJc w:val="left"/>
      <w:pPr>
        <w:tabs>
          <w:tab w:val="num" w:pos="6480"/>
        </w:tabs>
        <w:ind w:left="6480" w:hanging="360"/>
      </w:pPr>
      <w:rPr>
        <w:rFonts w:ascii="Times New Roman" w:hAnsi="Times New Roman" w:hint="default"/>
      </w:rPr>
    </w:lvl>
  </w:abstractNum>
  <w:abstractNum w:abstractNumId="6">
    <w:nsid w:val="4E3C2BB0"/>
    <w:multiLevelType w:val="hybridMultilevel"/>
    <w:tmpl w:val="814CA660"/>
    <w:lvl w:ilvl="0" w:tplc="62DE33B2">
      <w:start w:val="1"/>
      <w:numFmt w:val="bullet"/>
      <w:lvlText w:val="•"/>
      <w:lvlJc w:val="left"/>
      <w:pPr>
        <w:tabs>
          <w:tab w:val="num" w:pos="720"/>
        </w:tabs>
        <w:ind w:left="720" w:hanging="360"/>
      </w:pPr>
      <w:rPr>
        <w:rFonts w:ascii="Times New Roman" w:hAnsi="Times New Roman" w:hint="default"/>
      </w:rPr>
    </w:lvl>
    <w:lvl w:ilvl="1" w:tplc="BCD61662" w:tentative="1">
      <w:start w:val="1"/>
      <w:numFmt w:val="bullet"/>
      <w:lvlText w:val="•"/>
      <w:lvlJc w:val="left"/>
      <w:pPr>
        <w:tabs>
          <w:tab w:val="num" w:pos="1440"/>
        </w:tabs>
        <w:ind w:left="1440" w:hanging="360"/>
      </w:pPr>
      <w:rPr>
        <w:rFonts w:ascii="Times New Roman" w:hAnsi="Times New Roman" w:hint="default"/>
      </w:rPr>
    </w:lvl>
    <w:lvl w:ilvl="2" w:tplc="2A22C9D0" w:tentative="1">
      <w:start w:val="1"/>
      <w:numFmt w:val="bullet"/>
      <w:lvlText w:val="•"/>
      <w:lvlJc w:val="left"/>
      <w:pPr>
        <w:tabs>
          <w:tab w:val="num" w:pos="2160"/>
        </w:tabs>
        <w:ind w:left="2160" w:hanging="360"/>
      </w:pPr>
      <w:rPr>
        <w:rFonts w:ascii="Times New Roman" w:hAnsi="Times New Roman" w:hint="default"/>
      </w:rPr>
    </w:lvl>
    <w:lvl w:ilvl="3" w:tplc="B1708904" w:tentative="1">
      <w:start w:val="1"/>
      <w:numFmt w:val="bullet"/>
      <w:lvlText w:val="•"/>
      <w:lvlJc w:val="left"/>
      <w:pPr>
        <w:tabs>
          <w:tab w:val="num" w:pos="2880"/>
        </w:tabs>
        <w:ind w:left="2880" w:hanging="360"/>
      </w:pPr>
      <w:rPr>
        <w:rFonts w:ascii="Times New Roman" w:hAnsi="Times New Roman" w:hint="default"/>
      </w:rPr>
    </w:lvl>
    <w:lvl w:ilvl="4" w:tplc="E0105534" w:tentative="1">
      <w:start w:val="1"/>
      <w:numFmt w:val="bullet"/>
      <w:lvlText w:val="•"/>
      <w:lvlJc w:val="left"/>
      <w:pPr>
        <w:tabs>
          <w:tab w:val="num" w:pos="3600"/>
        </w:tabs>
        <w:ind w:left="3600" w:hanging="360"/>
      </w:pPr>
      <w:rPr>
        <w:rFonts w:ascii="Times New Roman" w:hAnsi="Times New Roman" w:hint="default"/>
      </w:rPr>
    </w:lvl>
    <w:lvl w:ilvl="5" w:tplc="23EEB2C4" w:tentative="1">
      <w:start w:val="1"/>
      <w:numFmt w:val="bullet"/>
      <w:lvlText w:val="•"/>
      <w:lvlJc w:val="left"/>
      <w:pPr>
        <w:tabs>
          <w:tab w:val="num" w:pos="4320"/>
        </w:tabs>
        <w:ind w:left="4320" w:hanging="360"/>
      </w:pPr>
      <w:rPr>
        <w:rFonts w:ascii="Times New Roman" w:hAnsi="Times New Roman" w:hint="default"/>
      </w:rPr>
    </w:lvl>
    <w:lvl w:ilvl="6" w:tplc="93B876C4" w:tentative="1">
      <w:start w:val="1"/>
      <w:numFmt w:val="bullet"/>
      <w:lvlText w:val="•"/>
      <w:lvlJc w:val="left"/>
      <w:pPr>
        <w:tabs>
          <w:tab w:val="num" w:pos="5040"/>
        </w:tabs>
        <w:ind w:left="5040" w:hanging="360"/>
      </w:pPr>
      <w:rPr>
        <w:rFonts w:ascii="Times New Roman" w:hAnsi="Times New Roman" w:hint="default"/>
      </w:rPr>
    </w:lvl>
    <w:lvl w:ilvl="7" w:tplc="B79A02B8" w:tentative="1">
      <w:start w:val="1"/>
      <w:numFmt w:val="bullet"/>
      <w:lvlText w:val="•"/>
      <w:lvlJc w:val="left"/>
      <w:pPr>
        <w:tabs>
          <w:tab w:val="num" w:pos="5760"/>
        </w:tabs>
        <w:ind w:left="5760" w:hanging="360"/>
      </w:pPr>
      <w:rPr>
        <w:rFonts w:ascii="Times New Roman" w:hAnsi="Times New Roman" w:hint="default"/>
      </w:rPr>
    </w:lvl>
    <w:lvl w:ilvl="8" w:tplc="AF0274EC" w:tentative="1">
      <w:start w:val="1"/>
      <w:numFmt w:val="bullet"/>
      <w:lvlText w:val="•"/>
      <w:lvlJc w:val="left"/>
      <w:pPr>
        <w:tabs>
          <w:tab w:val="num" w:pos="6480"/>
        </w:tabs>
        <w:ind w:left="6480" w:hanging="360"/>
      </w:pPr>
      <w:rPr>
        <w:rFonts w:ascii="Times New Roman" w:hAnsi="Times New Roman" w:hint="default"/>
      </w:rPr>
    </w:lvl>
  </w:abstractNum>
  <w:abstractNum w:abstractNumId="7">
    <w:nsid w:val="5BDB25EA"/>
    <w:multiLevelType w:val="hybridMultilevel"/>
    <w:tmpl w:val="6A5E1AD2"/>
    <w:lvl w:ilvl="0" w:tplc="5B540658">
      <w:numFmt w:val="bullet"/>
      <w:lvlText w:val="•"/>
      <w:lvlJc w:val="left"/>
      <w:pPr>
        <w:ind w:left="920" w:hanging="720"/>
      </w:pPr>
      <w:rPr>
        <w:rFonts w:ascii="Times New Roman" w:eastAsia="Times New Roman" w:hAnsi="Times New Roman" w:cs="Times New Roman" w:hint="default"/>
        <w:spacing w:val="-25"/>
        <w:w w:val="100"/>
        <w:position w:val="2"/>
        <w:sz w:val="24"/>
        <w:szCs w:val="24"/>
        <w:lang w:val="en-US" w:eastAsia="en-US" w:bidi="en-US"/>
      </w:rPr>
    </w:lvl>
    <w:lvl w:ilvl="1" w:tplc="9D1E2C8A">
      <w:numFmt w:val="bullet"/>
      <w:lvlText w:val="•"/>
      <w:lvlJc w:val="left"/>
      <w:pPr>
        <w:ind w:left="1826" w:hanging="720"/>
      </w:pPr>
      <w:rPr>
        <w:rFonts w:hint="default"/>
        <w:lang w:val="en-US" w:eastAsia="en-US" w:bidi="en-US"/>
      </w:rPr>
    </w:lvl>
    <w:lvl w:ilvl="2" w:tplc="0A5266CC">
      <w:numFmt w:val="bullet"/>
      <w:lvlText w:val="•"/>
      <w:lvlJc w:val="left"/>
      <w:pPr>
        <w:ind w:left="2733" w:hanging="720"/>
      </w:pPr>
      <w:rPr>
        <w:rFonts w:hint="default"/>
        <w:lang w:val="en-US" w:eastAsia="en-US" w:bidi="en-US"/>
      </w:rPr>
    </w:lvl>
    <w:lvl w:ilvl="3" w:tplc="063C7EF6">
      <w:numFmt w:val="bullet"/>
      <w:lvlText w:val="•"/>
      <w:lvlJc w:val="left"/>
      <w:pPr>
        <w:ind w:left="3639" w:hanging="720"/>
      </w:pPr>
      <w:rPr>
        <w:rFonts w:hint="default"/>
        <w:lang w:val="en-US" w:eastAsia="en-US" w:bidi="en-US"/>
      </w:rPr>
    </w:lvl>
    <w:lvl w:ilvl="4" w:tplc="010A5766">
      <w:numFmt w:val="bullet"/>
      <w:lvlText w:val="•"/>
      <w:lvlJc w:val="left"/>
      <w:pPr>
        <w:ind w:left="4546" w:hanging="720"/>
      </w:pPr>
      <w:rPr>
        <w:rFonts w:hint="default"/>
        <w:lang w:val="en-US" w:eastAsia="en-US" w:bidi="en-US"/>
      </w:rPr>
    </w:lvl>
    <w:lvl w:ilvl="5" w:tplc="663CABA6">
      <w:numFmt w:val="bullet"/>
      <w:lvlText w:val="•"/>
      <w:lvlJc w:val="left"/>
      <w:pPr>
        <w:ind w:left="5452" w:hanging="720"/>
      </w:pPr>
      <w:rPr>
        <w:rFonts w:hint="default"/>
        <w:lang w:val="en-US" w:eastAsia="en-US" w:bidi="en-US"/>
      </w:rPr>
    </w:lvl>
    <w:lvl w:ilvl="6" w:tplc="A1AE3306">
      <w:numFmt w:val="bullet"/>
      <w:lvlText w:val="•"/>
      <w:lvlJc w:val="left"/>
      <w:pPr>
        <w:ind w:left="6359" w:hanging="720"/>
      </w:pPr>
      <w:rPr>
        <w:rFonts w:hint="default"/>
        <w:lang w:val="en-US" w:eastAsia="en-US" w:bidi="en-US"/>
      </w:rPr>
    </w:lvl>
    <w:lvl w:ilvl="7" w:tplc="B930EACC">
      <w:numFmt w:val="bullet"/>
      <w:lvlText w:val="•"/>
      <w:lvlJc w:val="left"/>
      <w:pPr>
        <w:ind w:left="7265" w:hanging="720"/>
      </w:pPr>
      <w:rPr>
        <w:rFonts w:hint="default"/>
        <w:lang w:val="en-US" w:eastAsia="en-US" w:bidi="en-US"/>
      </w:rPr>
    </w:lvl>
    <w:lvl w:ilvl="8" w:tplc="367EEFF0">
      <w:numFmt w:val="bullet"/>
      <w:lvlText w:val="•"/>
      <w:lvlJc w:val="left"/>
      <w:pPr>
        <w:ind w:left="8172" w:hanging="720"/>
      </w:pPr>
      <w:rPr>
        <w:rFonts w:hint="default"/>
        <w:lang w:val="en-US" w:eastAsia="en-US" w:bidi="en-US"/>
      </w:rPr>
    </w:lvl>
  </w:abstractNum>
  <w:abstractNum w:abstractNumId="8">
    <w:nsid w:val="65DD0C9A"/>
    <w:multiLevelType w:val="hybridMultilevel"/>
    <w:tmpl w:val="7E9E1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B97FDF"/>
    <w:multiLevelType w:val="hybridMultilevel"/>
    <w:tmpl w:val="E07EC48C"/>
    <w:lvl w:ilvl="0" w:tplc="B77A6020">
      <w:start w:val="1"/>
      <w:numFmt w:val="bullet"/>
      <w:lvlText w:val="•"/>
      <w:lvlJc w:val="left"/>
      <w:pPr>
        <w:tabs>
          <w:tab w:val="num" w:pos="720"/>
        </w:tabs>
        <w:ind w:left="720" w:hanging="360"/>
      </w:pPr>
      <w:rPr>
        <w:rFonts w:ascii="Times New Roman" w:hAnsi="Times New Roman" w:hint="default"/>
      </w:rPr>
    </w:lvl>
    <w:lvl w:ilvl="1" w:tplc="48847216" w:tentative="1">
      <w:start w:val="1"/>
      <w:numFmt w:val="bullet"/>
      <w:lvlText w:val="•"/>
      <w:lvlJc w:val="left"/>
      <w:pPr>
        <w:tabs>
          <w:tab w:val="num" w:pos="1440"/>
        </w:tabs>
        <w:ind w:left="1440" w:hanging="360"/>
      </w:pPr>
      <w:rPr>
        <w:rFonts w:ascii="Times New Roman" w:hAnsi="Times New Roman" w:hint="default"/>
      </w:rPr>
    </w:lvl>
    <w:lvl w:ilvl="2" w:tplc="24424802" w:tentative="1">
      <w:start w:val="1"/>
      <w:numFmt w:val="bullet"/>
      <w:lvlText w:val="•"/>
      <w:lvlJc w:val="left"/>
      <w:pPr>
        <w:tabs>
          <w:tab w:val="num" w:pos="2160"/>
        </w:tabs>
        <w:ind w:left="2160" w:hanging="360"/>
      </w:pPr>
      <w:rPr>
        <w:rFonts w:ascii="Times New Roman" w:hAnsi="Times New Roman" w:hint="default"/>
      </w:rPr>
    </w:lvl>
    <w:lvl w:ilvl="3" w:tplc="C59C9F34" w:tentative="1">
      <w:start w:val="1"/>
      <w:numFmt w:val="bullet"/>
      <w:lvlText w:val="•"/>
      <w:lvlJc w:val="left"/>
      <w:pPr>
        <w:tabs>
          <w:tab w:val="num" w:pos="2880"/>
        </w:tabs>
        <w:ind w:left="2880" w:hanging="360"/>
      </w:pPr>
      <w:rPr>
        <w:rFonts w:ascii="Times New Roman" w:hAnsi="Times New Roman" w:hint="default"/>
      </w:rPr>
    </w:lvl>
    <w:lvl w:ilvl="4" w:tplc="34529754" w:tentative="1">
      <w:start w:val="1"/>
      <w:numFmt w:val="bullet"/>
      <w:lvlText w:val="•"/>
      <w:lvlJc w:val="left"/>
      <w:pPr>
        <w:tabs>
          <w:tab w:val="num" w:pos="3600"/>
        </w:tabs>
        <w:ind w:left="3600" w:hanging="360"/>
      </w:pPr>
      <w:rPr>
        <w:rFonts w:ascii="Times New Roman" w:hAnsi="Times New Roman" w:hint="default"/>
      </w:rPr>
    </w:lvl>
    <w:lvl w:ilvl="5" w:tplc="FB9E7D84" w:tentative="1">
      <w:start w:val="1"/>
      <w:numFmt w:val="bullet"/>
      <w:lvlText w:val="•"/>
      <w:lvlJc w:val="left"/>
      <w:pPr>
        <w:tabs>
          <w:tab w:val="num" w:pos="4320"/>
        </w:tabs>
        <w:ind w:left="4320" w:hanging="360"/>
      </w:pPr>
      <w:rPr>
        <w:rFonts w:ascii="Times New Roman" w:hAnsi="Times New Roman" w:hint="default"/>
      </w:rPr>
    </w:lvl>
    <w:lvl w:ilvl="6" w:tplc="B7E44DE4" w:tentative="1">
      <w:start w:val="1"/>
      <w:numFmt w:val="bullet"/>
      <w:lvlText w:val="•"/>
      <w:lvlJc w:val="left"/>
      <w:pPr>
        <w:tabs>
          <w:tab w:val="num" w:pos="5040"/>
        </w:tabs>
        <w:ind w:left="5040" w:hanging="360"/>
      </w:pPr>
      <w:rPr>
        <w:rFonts w:ascii="Times New Roman" w:hAnsi="Times New Roman" w:hint="default"/>
      </w:rPr>
    </w:lvl>
    <w:lvl w:ilvl="7" w:tplc="8DC2F2FA" w:tentative="1">
      <w:start w:val="1"/>
      <w:numFmt w:val="bullet"/>
      <w:lvlText w:val="•"/>
      <w:lvlJc w:val="left"/>
      <w:pPr>
        <w:tabs>
          <w:tab w:val="num" w:pos="5760"/>
        </w:tabs>
        <w:ind w:left="5760" w:hanging="360"/>
      </w:pPr>
      <w:rPr>
        <w:rFonts w:ascii="Times New Roman" w:hAnsi="Times New Roman" w:hint="default"/>
      </w:rPr>
    </w:lvl>
    <w:lvl w:ilvl="8" w:tplc="E826BCF2" w:tentative="1">
      <w:start w:val="1"/>
      <w:numFmt w:val="bullet"/>
      <w:lvlText w:val="•"/>
      <w:lvlJc w:val="left"/>
      <w:pPr>
        <w:tabs>
          <w:tab w:val="num" w:pos="6480"/>
        </w:tabs>
        <w:ind w:left="6480" w:hanging="360"/>
      </w:pPr>
      <w:rPr>
        <w:rFonts w:ascii="Times New Roman" w:hAnsi="Times New Roman" w:hint="default"/>
      </w:rPr>
    </w:lvl>
  </w:abstractNum>
  <w:abstractNum w:abstractNumId="10">
    <w:nsid w:val="72323ED9"/>
    <w:multiLevelType w:val="hybridMultilevel"/>
    <w:tmpl w:val="7206A96A"/>
    <w:lvl w:ilvl="0" w:tplc="C09CB144">
      <w:start w:val="1"/>
      <w:numFmt w:val="bullet"/>
      <w:lvlText w:val="•"/>
      <w:lvlJc w:val="left"/>
      <w:pPr>
        <w:tabs>
          <w:tab w:val="num" w:pos="720"/>
        </w:tabs>
        <w:ind w:left="720" w:hanging="360"/>
      </w:pPr>
      <w:rPr>
        <w:rFonts w:ascii="Times New Roman" w:hAnsi="Times New Roman" w:hint="default"/>
      </w:rPr>
    </w:lvl>
    <w:lvl w:ilvl="1" w:tplc="22601CEC" w:tentative="1">
      <w:start w:val="1"/>
      <w:numFmt w:val="bullet"/>
      <w:lvlText w:val="•"/>
      <w:lvlJc w:val="left"/>
      <w:pPr>
        <w:tabs>
          <w:tab w:val="num" w:pos="1440"/>
        </w:tabs>
        <w:ind w:left="1440" w:hanging="360"/>
      </w:pPr>
      <w:rPr>
        <w:rFonts w:ascii="Times New Roman" w:hAnsi="Times New Roman" w:hint="default"/>
      </w:rPr>
    </w:lvl>
    <w:lvl w:ilvl="2" w:tplc="DF183E6E" w:tentative="1">
      <w:start w:val="1"/>
      <w:numFmt w:val="bullet"/>
      <w:lvlText w:val="•"/>
      <w:lvlJc w:val="left"/>
      <w:pPr>
        <w:tabs>
          <w:tab w:val="num" w:pos="2160"/>
        </w:tabs>
        <w:ind w:left="2160" w:hanging="360"/>
      </w:pPr>
      <w:rPr>
        <w:rFonts w:ascii="Times New Roman" w:hAnsi="Times New Roman" w:hint="default"/>
      </w:rPr>
    </w:lvl>
    <w:lvl w:ilvl="3" w:tplc="81E2543C" w:tentative="1">
      <w:start w:val="1"/>
      <w:numFmt w:val="bullet"/>
      <w:lvlText w:val="•"/>
      <w:lvlJc w:val="left"/>
      <w:pPr>
        <w:tabs>
          <w:tab w:val="num" w:pos="2880"/>
        </w:tabs>
        <w:ind w:left="2880" w:hanging="360"/>
      </w:pPr>
      <w:rPr>
        <w:rFonts w:ascii="Times New Roman" w:hAnsi="Times New Roman" w:hint="default"/>
      </w:rPr>
    </w:lvl>
    <w:lvl w:ilvl="4" w:tplc="DAD26588" w:tentative="1">
      <w:start w:val="1"/>
      <w:numFmt w:val="bullet"/>
      <w:lvlText w:val="•"/>
      <w:lvlJc w:val="left"/>
      <w:pPr>
        <w:tabs>
          <w:tab w:val="num" w:pos="3600"/>
        </w:tabs>
        <w:ind w:left="3600" w:hanging="360"/>
      </w:pPr>
      <w:rPr>
        <w:rFonts w:ascii="Times New Roman" w:hAnsi="Times New Roman" w:hint="default"/>
      </w:rPr>
    </w:lvl>
    <w:lvl w:ilvl="5" w:tplc="A228863A" w:tentative="1">
      <w:start w:val="1"/>
      <w:numFmt w:val="bullet"/>
      <w:lvlText w:val="•"/>
      <w:lvlJc w:val="left"/>
      <w:pPr>
        <w:tabs>
          <w:tab w:val="num" w:pos="4320"/>
        </w:tabs>
        <w:ind w:left="4320" w:hanging="360"/>
      </w:pPr>
      <w:rPr>
        <w:rFonts w:ascii="Times New Roman" w:hAnsi="Times New Roman" w:hint="default"/>
      </w:rPr>
    </w:lvl>
    <w:lvl w:ilvl="6" w:tplc="C53634B4" w:tentative="1">
      <w:start w:val="1"/>
      <w:numFmt w:val="bullet"/>
      <w:lvlText w:val="•"/>
      <w:lvlJc w:val="left"/>
      <w:pPr>
        <w:tabs>
          <w:tab w:val="num" w:pos="5040"/>
        </w:tabs>
        <w:ind w:left="5040" w:hanging="360"/>
      </w:pPr>
      <w:rPr>
        <w:rFonts w:ascii="Times New Roman" w:hAnsi="Times New Roman" w:hint="default"/>
      </w:rPr>
    </w:lvl>
    <w:lvl w:ilvl="7" w:tplc="4F96A362" w:tentative="1">
      <w:start w:val="1"/>
      <w:numFmt w:val="bullet"/>
      <w:lvlText w:val="•"/>
      <w:lvlJc w:val="left"/>
      <w:pPr>
        <w:tabs>
          <w:tab w:val="num" w:pos="5760"/>
        </w:tabs>
        <w:ind w:left="5760" w:hanging="360"/>
      </w:pPr>
      <w:rPr>
        <w:rFonts w:ascii="Times New Roman" w:hAnsi="Times New Roman" w:hint="default"/>
      </w:rPr>
    </w:lvl>
    <w:lvl w:ilvl="8" w:tplc="5BC05CC4" w:tentative="1">
      <w:start w:val="1"/>
      <w:numFmt w:val="bullet"/>
      <w:lvlText w:val="•"/>
      <w:lvlJc w:val="left"/>
      <w:pPr>
        <w:tabs>
          <w:tab w:val="num" w:pos="6480"/>
        </w:tabs>
        <w:ind w:left="6480" w:hanging="360"/>
      </w:pPr>
      <w:rPr>
        <w:rFonts w:ascii="Times New Roman" w:hAnsi="Times New Roman" w:hint="default"/>
      </w:rPr>
    </w:lvl>
  </w:abstractNum>
  <w:abstractNum w:abstractNumId="11">
    <w:nsid w:val="7CD55A9A"/>
    <w:multiLevelType w:val="hybridMultilevel"/>
    <w:tmpl w:val="31305AAA"/>
    <w:lvl w:ilvl="0" w:tplc="94C85182">
      <w:start w:val="1"/>
      <w:numFmt w:val="lowerLetter"/>
      <w:lvlText w:val="%1)"/>
      <w:lvlJc w:val="left"/>
      <w:pPr>
        <w:ind w:left="120" w:hanging="316"/>
      </w:pPr>
      <w:rPr>
        <w:rFonts w:ascii="Times New Roman" w:eastAsia="Times New Roman" w:hAnsi="Times New Roman" w:cs="Times New Roman" w:hint="default"/>
        <w:spacing w:val="-1"/>
        <w:w w:val="100"/>
        <w:sz w:val="24"/>
        <w:szCs w:val="24"/>
        <w:lang w:val="en-US" w:eastAsia="en-US" w:bidi="en-US"/>
      </w:rPr>
    </w:lvl>
    <w:lvl w:ilvl="1" w:tplc="79EA8D24">
      <w:numFmt w:val="bullet"/>
      <w:lvlText w:val="•"/>
      <w:lvlJc w:val="left"/>
      <w:pPr>
        <w:ind w:left="1106" w:hanging="316"/>
      </w:pPr>
      <w:rPr>
        <w:rFonts w:hint="default"/>
        <w:lang w:val="en-US" w:eastAsia="en-US" w:bidi="en-US"/>
      </w:rPr>
    </w:lvl>
    <w:lvl w:ilvl="2" w:tplc="432C827E">
      <w:numFmt w:val="bullet"/>
      <w:lvlText w:val="•"/>
      <w:lvlJc w:val="left"/>
      <w:pPr>
        <w:ind w:left="2093" w:hanging="316"/>
      </w:pPr>
      <w:rPr>
        <w:rFonts w:hint="default"/>
        <w:lang w:val="en-US" w:eastAsia="en-US" w:bidi="en-US"/>
      </w:rPr>
    </w:lvl>
    <w:lvl w:ilvl="3" w:tplc="7BC6BADC">
      <w:numFmt w:val="bullet"/>
      <w:lvlText w:val="•"/>
      <w:lvlJc w:val="left"/>
      <w:pPr>
        <w:ind w:left="3079" w:hanging="316"/>
      </w:pPr>
      <w:rPr>
        <w:rFonts w:hint="default"/>
        <w:lang w:val="en-US" w:eastAsia="en-US" w:bidi="en-US"/>
      </w:rPr>
    </w:lvl>
    <w:lvl w:ilvl="4" w:tplc="18F0F922">
      <w:numFmt w:val="bullet"/>
      <w:lvlText w:val="•"/>
      <w:lvlJc w:val="left"/>
      <w:pPr>
        <w:ind w:left="4066" w:hanging="316"/>
      </w:pPr>
      <w:rPr>
        <w:rFonts w:hint="default"/>
        <w:lang w:val="en-US" w:eastAsia="en-US" w:bidi="en-US"/>
      </w:rPr>
    </w:lvl>
    <w:lvl w:ilvl="5" w:tplc="2C121328">
      <w:numFmt w:val="bullet"/>
      <w:lvlText w:val="•"/>
      <w:lvlJc w:val="left"/>
      <w:pPr>
        <w:ind w:left="5052" w:hanging="316"/>
      </w:pPr>
      <w:rPr>
        <w:rFonts w:hint="default"/>
        <w:lang w:val="en-US" w:eastAsia="en-US" w:bidi="en-US"/>
      </w:rPr>
    </w:lvl>
    <w:lvl w:ilvl="6" w:tplc="2FD8D438">
      <w:numFmt w:val="bullet"/>
      <w:lvlText w:val="•"/>
      <w:lvlJc w:val="left"/>
      <w:pPr>
        <w:ind w:left="6039" w:hanging="316"/>
      </w:pPr>
      <w:rPr>
        <w:rFonts w:hint="default"/>
        <w:lang w:val="en-US" w:eastAsia="en-US" w:bidi="en-US"/>
      </w:rPr>
    </w:lvl>
    <w:lvl w:ilvl="7" w:tplc="F190C518">
      <w:numFmt w:val="bullet"/>
      <w:lvlText w:val="•"/>
      <w:lvlJc w:val="left"/>
      <w:pPr>
        <w:ind w:left="7025" w:hanging="316"/>
      </w:pPr>
      <w:rPr>
        <w:rFonts w:hint="default"/>
        <w:lang w:val="en-US" w:eastAsia="en-US" w:bidi="en-US"/>
      </w:rPr>
    </w:lvl>
    <w:lvl w:ilvl="8" w:tplc="DEE2076C">
      <w:numFmt w:val="bullet"/>
      <w:lvlText w:val="•"/>
      <w:lvlJc w:val="left"/>
      <w:pPr>
        <w:ind w:left="8012" w:hanging="316"/>
      </w:pPr>
      <w:rPr>
        <w:rFonts w:hint="default"/>
        <w:lang w:val="en-US" w:eastAsia="en-US" w:bidi="en-US"/>
      </w:rPr>
    </w:lvl>
  </w:abstractNum>
  <w:num w:numId="1">
    <w:abstractNumId w:val="7"/>
  </w:num>
  <w:num w:numId="2">
    <w:abstractNumId w:val="4"/>
  </w:num>
  <w:num w:numId="3">
    <w:abstractNumId w:val="1"/>
  </w:num>
  <w:num w:numId="4">
    <w:abstractNumId w:val="11"/>
  </w:num>
  <w:num w:numId="5">
    <w:abstractNumId w:val="0"/>
  </w:num>
  <w:num w:numId="6">
    <w:abstractNumId w:val="5"/>
  </w:num>
  <w:num w:numId="7">
    <w:abstractNumId w:val="10"/>
  </w:num>
  <w:num w:numId="8">
    <w:abstractNumId w:val="2"/>
  </w:num>
  <w:num w:numId="9">
    <w:abstractNumId w:val="6"/>
  </w:num>
  <w:num w:numId="10">
    <w:abstractNumId w:val="9"/>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4137F"/>
    <w:rsid w:val="000113F1"/>
    <w:rsid w:val="00015A44"/>
    <w:rsid w:val="00030274"/>
    <w:rsid w:val="00042172"/>
    <w:rsid w:val="0005340E"/>
    <w:rsid w:val="00065141"/>
    <w:rsid w:val="00073B9E"/>
    <w:rsid w:val="00085A28"/>
    <w:rsid w:val="00086BF0"/>
    <w:rsid w:val="000A6D71"/>
    <w:rsid w:val="000B7347"/>
    <w:rsid w:val="000C5E18"/>
    <w:rsid w:val="000F5B0F"/>
    <w:rsid w:val="00114D3E"/>
    <w:rsid w:val="001206A1"/>
    <w:rsid w:val="001256D3"/>
    <w:rsid w:val="00125720"/>
    <w:rsid w:val="0013328E"/>
    <w:rsid w:val="00157DC2"/>
    <w:rsid w:val="0018719D"/>
    <w:rsid w:val="001D1985"/>
    <w:rsid w:val="001E5FE8"/>
    <w:rsid w:val="001F3D3C"/>
    <w:rsid w:val="00204523"/>
    <w:rsid w:val="00213182"/>
    <w:rsid w:val="00221DDD"/>
    <w:rsid w:val="00231CC8"/>
    <w:rsid w:val="002320F5"/>
    <w:rsid w:val="0025294D"/>
    <w:rsid w:val="002903BA"/>
    <w:rsid w:val="00296092"/>
    <w:rsid w:val="00297141"/>
    <w:rsid w:val="002B2636"/>
    <w:rsid w:val="002B64AA"/>
    <w:rsid w:val="002C6E2C"/>
    <w:rsid w:val="002D18C2"/>
    <w:rsid w:val="002D5D8E"/>
    <w:rsid w:val="002E14E5"/>
    <w:rsid w:val="002E269D"/>
    <w:rsid w:val="002E3D4A"/>
    <w:rsid w:val="002E44CB"/>
    <w:rsid w:val="00331374"/>
    <w:rsid w:val="00336C02"/>
    <w:rsid w:val="003469DA"/>
    <w:rsid w:val="0037440B"/>
    <w:rsid w:val="003753D2"/>
    <w:rsid w:val="00376593"/>
    <w:rsid w:val="003B2406"/>
    <w:rsid w:val="003B49E9"/>
    <w:rsid w:val="003B69F6"/>
    <w:rsid w:val="003C2B10"/>
    <w:rsid w:val="003E6917"/>
    <w:rsid w:val="003F0B7F"/>
    <w:rsid w:val="003F7662"/>
    <w:rsid w:val="00401DB6"/>
    <w:rsid w:val="00433678"/>
    <w:rsid w:val="00441BCA"/>
    <w:rsid w:val="00461874"/>
    <w:rsid w:val="00471F49"/>
    <w:rsid w:val="004774DD"/>
    <w:rsid w:val="004816A7"/>
    <w:rsid w:val="00486F46"/>
    <w:rsid w:val="004A7C08"/>
    <w:rsid w:val="004B14CA"/>
    <w:rsid w:val="004C00F1"/>
    <w:rsid w:val="004C1AD1"/>
    <w:rsid w:val="004D0228"/>
    <w:rsid w:val="004D5E1F"/>
    <w:rsid w:val="004E40A5"/>
    <w:rsid w:val="00511AF6"/>
    <w:rsid w:val="00526AAD"/>
    <w:rsid w:val="00560303"/>
    <w:rsid w:val="00594702"/>
    <w:rsid w:val="005959DF"/>
    <w:rsid w:val="005A3E96"/>
    <w:rsid w:val="005B2658"/>
    <w:rsid w:val="005C3494"/>
    <w:rsid w:val="005C5BC8"/>
    <w:rsid w:val="005D0335"/>
    <w:rsid w:val="005D0E64"/>
    <w:rsid w:val="005E3502"/>
    <w:rsid w:val="005F0772"/>
    <w:rsid w:val="006215B3"/>
    <w:rsid w:val="00641B39"/>
    <w:rsid w:val="00644A93"/>
    <w:rsid w:val="006A1196"/>
    <w:rsid w:val="006A34D1"/>
    <w:rsid w:val="006B4EAB"/>
    <w:rsid w:val="006E48D3"/>
    <w:rsid w:val="006E4EDA"/>
    <w:rsid w:val="006F1AF8"/>
    <w:rsid w:val="006F2DD6"/>
    <w:rsid w:val="006F7F15"/>
    <w:rsid w:val="0070286F"/>
    <w:rsid w:val="00723D6E"/>
    <w:rsid w:val="00732BB8"/>
    <w:rsid w:val="00746515"/>
    <w:rsid w:val="007552D1"/>
    <w:rsid w:val="00775011"/>
    <w:rsid w:val="007A3807"/>
    <w:rsid w:val="007B07AD"/>
    <w:rsid w:val="007C36CD"/>
    <w:rsid w:val="007D0151"/>
    <w:rsid w:val="007D35C4"/>
    <w:rsid w:val="007E6700"/>
    <w:rsid w:val="007F2728"/>
    <w:rsid w:val="00802D95"/>
    <w:rsid w:val="00817B1A"/>
    <w:rsid w:val="0082032E"/>
    <w:rsid w:val="00831F58"/>
    <w:rsid w:val="008418CE"/>
    <w:rsid w:val="00842FBD"/>
    <w:rsid w:val="00850CBA"/>
    <w:rsid w:val="0085280D"/>
    <w:rsid w:val="00854219"/>
    <w:rsid w:val="0087072B"/>
    <w:rsid w:val="008A74E4"/>
    <w:rsid w:val="008D5D00"/>
    <w:rsid w:val="008E7107"/>
    <w:rsid w:val="008F775A"/>
    <w:rsid w:val="00922046"/>
    <w:rsid w:val="00926C65"/>
    <w:rsid w:val="009379B5"/>
    <w:rsid w:val="009458F9"/>
    <w:rsid w:val="0094777E"/>
    <w:rsid w:val="009548B7"/>
    <w:rsid w:val="00984A9E"/>
    <w:rsid w:val="00990989"/>
    <w:rsid w:val="009915AF"/>
    <w:rsid w:val="00992A6B"/>
    <w:rsid w:val="009A5223"/>
    <w:rsid w:val="009D6986"/>
    <w:rsid w:val="009E6B25"/>
    <w:rsid w:val="00A02A5F"/>
    <w:rsid w:val="00A17ECB"/>
    <w:rsid w:val="00A23E69"/>
    <w:rsid w:val="00A35C21"/>
    <w:rsid w:val="00A57C02"/>
    <w:rsid w:val="00A73309"/>
    <w:rsid w:val="00A86F0F"/>
    <w:rsid w:val="00AA6BB5"/>
    <w:rsid w:val="00B01D66"/>
    <w:rsid w:val="00B062FA"/>
    <w:rsid w:val="00B12B50"/>
    <w:rsid w:val="00B140EB"/>
    <w:rsid w:val="00B163A8"/>
    <w:rsid w:val="00B26E06"/>
    <w:rsid w:val="00B27385"/>
    <w:rsid w:val="00B363AB"/>
    <w:rsid w:val="00B64968"/>
    <w:rsid w:val="00B860CB"/>
    <w:rsid w:val="00B86480"/>
    <w:rsid w:val="00B92ACE"/>
    <w:rsid w:val="00B9657C"/>
    <w:rsid w:val="00BA473B"/>
    <w:rsid w:val="00BA4AB5"/>
    <w:rsid w:val="00BA77F1"/>
    <w:rsid w:val="00BA7FC6"/>
    <w:rsid w:val="00BB53F6"/>
    <w:rsid w:val="00BD028B"/>
    <w:rsid w:val="00BD6B77"/>
    <w:rsid w:val="00BF569D"/>
    <w:rsid w:val="00C423D6"/>
    <w:rsid w:val="00C52DDF"/>
    <w:rsid w:val="00C72174"/>
    <w:rsid w:val="00CA3DCB"/>
    <w:rsid w:val="00CA7BBB"/>
    <w:rsid w:val="00CB4F3E"/>
    <w:rsid w:val="00CE3722"/>
    <w:rsid w:val="00CF7773"/>
    <w:rsid w:val="00CF7D3D"/>
    <w:rsid w:val="00D107EC"/>
    <w:rsid w:val="00D24195"/>
    <w:rsid w:val="00D403F0"/>
    <w:rsid w:val="00D4137F"/>
    <w:rsid w:val="00D44CFE"/>
    <w:rsid w:val="00D66115"/>
    <w:rsid w:val="00D934CC"/>
    <w:rsid w:val="00D962C1"/>
    <w:rsid w:val="00DB1476"/>
    <w:rsid w:val="00DC162C"/>
    <w:rsid w:val="00DD633E"/>
    <w:rsid w:val="00E03F0D"/>
    <w:rsid w:val="00E17E10"/>
    <w:rsid w:val="00E71F8B"/>
    <w:rsid w:val="00E80501"/>
    <w:rsid w:val="00E845F1"/>
    <w:rsid w:val="00E91E23"/>
    <w:rsid w:val="00E91F7A"/>
    <w:rsid w:val="00E95168"/>
    <w:rsid w:val="00EA1DDC"/>
    <w:rsid w:val="00EA3103"/>
    <w:rsid w:val="00EB469D"/>
    <w:rsid w:val="00EC3E4F"/>
    <w:rsid w:val="00ED5338"/>
    <w:rsid w:val="00EE2AF8"/>
    <w:rsid w:val="00EE75FB"/>
    <w:rsid w:val="00F1056A"/>
    <w:rsid w:val="00F46DA4"/>
    <w:rsid w:val="00F476C1"/>
    <w:rsid w:val="00F5753E"/>
    <w:rsid w:val="00F61C2C"/>
    <w:rsid w:val="00F651B4"/>
    <w:rsid w:val="00F7002E"/>
    <w:rsid w:val="00F75E23"/>
    <w:rsid w:val="00F774A5"/>
    <w:rsid w:val="00F92B04"/>
    <w:rsid w:val="00FB1A49"/>
    <w:rsid w:val="00FB2BFB"/>
    <w:rsid w:val="00FB3F5B"/>
    <w:rsid w:val="00FC7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4137F"/>
    <w:rPr>
      <w:rFonts w:ascii="Times New Roman" w:eastAsia="Times New Roman" w:hAnsi="Times New Roman" w:cs="Times New Roman"/>
      <w:lang w:bidi="en-US"/>
    </w:rPr>
  </w:style>
  <w:style w:type="paragraph" w:styleId="Heading1">
    <w:name w:val="heading 1"/>
    <w:basedOn w:val="Normal"/>
    <w:uiPriority w:val="1"/>
    <w:qFormat/>
    <w:rsid w:val="00D4137F"/>
    <w:pPr>
      <w:spacing w:before="61"/>
      <w:ind w:left="1656" w:right="1768"/>
      <w:jc w:val="center"/>
      <w:outlineLvl w:val="0"/>
    </w:pPr>
    <w:rPr>
      <w:b/>
      <w:bCs/>
      <w:sz w:val="32"/>
      <w:szCs w:val="32"/>
    </w:rPr>
  </w:style>
  <w:style w:type="paragraph" w:styleId="Heading2">
    <w:name w:val="heading 2"/>
    <w:basedOn w:val="Normal"/>
    <w:uiPriority w:val="1"/>
    <w:qFormat/>
    <w:rsid w:val="00D4137F"/>
    <w:pPr>
      <w:spacing w:before="58"/>
      <w:ind w:left="540"/>
      <w:jc w:val="both"/>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4137F"/>
    <w:rPr>
      <w:sz w:val="24"/>
      <w:szCs w:val="24"/>
    </w:rPr>
  </w:style>
  <w:style w:type="paragraph" w:styleId="ListParagraph">
    <w:name w:val="List Paragraph"/>
    <w:basedOn w:val="Normal"/>
    <w:uiPriority w:val="34"/>
    <w:qFormat/>
    <w:rsid w:val="00D4137F"/>
    <w:pPr>
      <w:ind w:left="920" w:hanging="720"/>
    </w:pPr>
  </w:style>
  <w:style w:type="paragraph" w:customStyle="1" w:styleId="TableParagraph">
    <w:name w:val="Table Paragraph"/>
    <w:basedOn w:val="Normal"/>
    <w:uiPriority w:val="1"/>
    <w:qFormat/>
    <w:rsid w:val="00D4137F"/>
    <w:pPr>
      <w:spacing w:before="84"/>
      <w:ind w:right="75"/>
      <w:jc w:val="right"/>
    </w:pPr>
    <w:rPr>
      <w:rFonts w:ascii="Arial" w:eastAsia="Arial" w:hAnsi="Arial" w:cs="Arial"/>
    </w:rPr>
  </w:style>
  <w:style w:type="paragraph" w:styleId="BalloonText">
    <w:name w:val="Balloon Text"/>
    <w:basedOn w:val="Normal"/>
    <w:link w:val="BalloonTextChar"/>
    <w:uiPriority w:val="99"/>
    <w:semiHidden/>
    <w:unhideWhenUsed/>
    <w:rsid w:val="00F92B04"/>
    <w:rPr>
      <w:rFonts w:ascii="Tahoma" w:hAnsi="Tahoma" w:cs="Tahoma"/>
      <w:sz w:val="16"/>
      <w:szCs w:val="16"/>
    </w:rPr>
  </w:style>
  <w:style w:type="character" w:customStyle="1" w:styleId="BalloonTextChar">
    <w:name w:val="Balloon Text Char"/>
    <w:basedOn w:val="DefaultParagraphFont"/>
    <w:link w:val="BalloonText"/>
    <w:uiPriority w:val="99"/>
    <w:semiHidden/>
    <w:rsid w:val="00F92B04"/>
    <w:rPr>
      <w:rFonts w:ascii="Tahoma" w:eastAsia="Times New Roman" w:hAnsi="Tahoma" w:cs="Tahoma"/>
      <w:sz w:val="16"/>
      <w:szCs w:val="16"/>
      <w:lang w:bidi="en-US"/>
    </w:rPr>
  </w:style>
  <w:style w:type="paragraph" w:styleId="NormalWeb">
    <w:name w:val="Normal (Web)"/>
    <w:basedOn w:val="Normal"/>
    <w:uiPriority w:val="99"/>
    <w:semiHidden/>
    <w:unhideWhenUsed/>
    <w:rsid w:val="002E3D4A"/>
    <w:pPr>
      <w:widowControl/>
      <w:autoSpaceDE/>
      <w:autoSpaceDN/>
      <w:spacing w:before="100" w:beforeAutospacing="1" w:after="100" w:afterAutospacing="1"/>
    </w:pPr>
    <w:rPr>
      <w:sz w:val="24"/>
      <w:szCs w:val="24"/>
      <w:lang w:bidi="ar-SA"/>
    </w:rPr>
  </w:style>
  <w:style w:type="paragraph" w:styleId="NoSpacing">
    <w:name w:val="No Spacing"/>
    <w:uiPriority w:val="1"/>
    <w:qFormat/>
    <w:rsid w:val="001D1985"/>
    <w:pPr>
      <w:widowControl/>
      <w:autoSpaceDE/>
      <w:autoSpaceDN/>
    </w:pPr>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1D1985"/>
    <w:rPr>
      <w:rFonts w:ascii="Times New Roman" w:eastAsia="Times New Roman" w:hAnsi="Times New Roman" w:cs="Times New Roman"/>
      <w:sz w:val="24"/>
      <w:szCs w:val="24"/>
      <w:lang w:bidi="en-US"/>
    </w:rPr>
  </w:style>
  <w:style w:type="paragraph" w:styleId="Header">
    <w:name w:val="header"/>
    <w:basedOn w:val="Normal"/>
    <w:link w:val="HeaderChar"/>
    <w:uiPriority w:val="99"/>
    <w:unhideWhenUsed/>
    <w:rsid w:val="00A86F0F"/>
    <w:pPr>
      <w:tabs>
        <w:tab w:val="center" w:pos="4680"/>
        <w:tab w:val="right" w:pos="9360"/>
      </w:tabs>
    </w:pPr>
  </w:style>
  <w:style w:type="character" w:customStyle="1" w:styleId="HeaderChar">
    <w:name w:val="Header Char"/>
    <w:basedOn w:val="DefaultParagraphFont"/>
    <w:link w:val="Header"/>
    <w:uiPriority w:val="99"/>
    <w:rsid w:val="00A86F0F"/>
    <w:rPr>
      <w:rFonts w:ascii="Times New Roman" w:eastAsia="Times New Roman" w:hAnsi="Times New Roman" w:cs="Times New Roman"/>
      <w:lang w:bidi="en-US"/>
    </w:rPr>
  </w:style>
  <w:style w:type="paragraph" w:styleId="Footer">
    <w:name w:val="footer"/>
    <w:basedOn w:val="Normal"/>
    <w:link w:val="FooterChar"/>
    <w:uiPriority w:val="99"/>
    <w:unhideWhenUsed/>
    <w:rsid w:val="00A86F0F"/>
    <w:pPr>
      <w:tabs>
        <w:tab w:val="center" w:pos="4680"/>
        <w:tab w:val="right" w:pos="9360"/>
      </w:tabs>
    </w:pPr>
  </w:style>
  <w:style w:type="character" w:customStyle="1" w:styleId="FooterChar">
    <w:name w:val="Footer Char"/>
    <w:basedOn w:val="DefaultParagraphFont"/>
    <w:link w:val="Footer"/>
    <w:uiPriority w:val="99"/>
    <w:rsid w:val="00A86F0F"/>
    <w:rPr>
      <w:rFonts w:ascii="Times New Roman" w:eastAsia="Times New Roman" w:hAnsi="Times New Roman" w:cs="Times New Roman"/>
      <w:lang w:bidi="en-US"/>
    </w:rPr>
  </w:style>
  <w:style w:type="character" w:styleId="HTMLCode">
    <w:name w:val="HTML Code"/>
    <w:basedOn w:val="DefaultParagraphFont"/>
    <w:uiPriority w:val="99"/>
    <w:semiHidden/>
    <w:unhideWhenUsed/>
    <w:rsid w:val="00831F58"/>
    <w:rPr>
      <w:rFonts w:ascii="Courier New" w:eastAsia="Times New Roman" w:hAnsi="Courier New" w:cs="Courier New"/>
      <w:sz w:val="20"/>
      <w:szCs w:val="20"/>
    </w:rPr>
  </w:style>
  <w:style w:type="character" w:styleId="Hyperlink">
    <w:name w:val="Hyperlink"/>
    <w:basedOn w:val="DefaultParagraphFont"/>
    <w:uiPriority w:val="99"/>
    <w:unhideWhenUsed/>
    <w:rsid w:val="00E03F0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87136">
      <w:bodyDiv w:val="1"/>
      <w:marLeft w:val="0"/>
      <w:marRight w:val="0"/>
      <w:marTop w:val="0"/>
      <w:marBottom w:val="0"/>
      <w:divBdr>
        <w:top w:val="none" w:sz="0" w:space="0" w:color="auto"/>
        <w:left w:val="none" w:sz="0" w:space="0" w:color="auto"/>
        <w:bottom w:val="none" w:sz="0" w:space="0" w:color="auto"/>
        <w:right w:val="none" w:sz="0" w:space="0" w:color="auto"/>
      </w:divBdr>
      <w:divsChild>
        <w:div w:id="258178405">
          <w:marLeft w:val="547"/>
          <w:marRight w:val="0"/>
          <w:marTop w:val="115"/>
          <w:marBottom w:val="0"/>
          <w:divBdr>
            <w:top w:val="none" w:sz="0" w:space="0" w:color="auto"/>
            <w:left w:val="none" w:sz="0" w:space="0" w:color="auto"/>
            <w:bottom w:val="none" w:sz="0" w:space="0" w:color="auto"/>
            <w:right w:val="none" w:sz="0" w:space="0" w:color="auto"/>
          </w:divBdr>
        </w:div>
        <w:div w:id="1030912037">
          <w:marLeft w:val="547"/>
          <w:marRight w:val="0"/>
          <w:marTop w:val="115"/>
          <w:marBottom w:val="0"/>
          <w:divBdr>
            <w:top w:val="none" w:sz="0" w:space="0" w:color="auto"/>
            <w:left w:val="none" w:sz="0" w:space="0" w:color="auto"/>
            <w:bottom w:val="none" w:sz="0" w:space="0" w:color="auto"/>
            <w:right w:val="none" w:sz="0" w:space="0" w:color="auto"/>
          </w:divBdr>
        </w:div>
        <w:div w:id="1288664536">
          <w:marLeft w:val="547"/>
          <w:marRight w:val="0"/>
          <w:marTop w:val="115"/>
          <w:marBottom w:val="0"/>
          <w:divBdr>
            <w:top w:val="none" w:sz="0" w:space="0" w:color="auto"/>
            <w:left w:val="none" w:sz="0" w:space="0" w:color="auto"/>
            <w:bottom w:val="none" w:sz="0" w:space="0" w:color="auto"/>
            <w:right w:val="none" w:sz="0" w:space="0" w:color="auto"/>
          </w:divBdr>
        </w:div>
      </w:divsChild>
    </w:div>
    <w:div w:id="541093738">
      <w:bodyDiv w:val="1"/>
      <w:marLeft w:val="0"/>
      <w:marRight w:val="0"/>
      <w:marTop w:val="0"/>
      <w:marBottom w:val="0"/>
      <w:divBdr>
        <w:top w:val="none" w:sz="0" w:space="0" w:color="auto"/>
        <w:left w:val="none" w:sz="0" w:space="0" w:color="auto"/>
        <w:bottom w:val="none" w:sz="0" w:space="0" w:color="auto"/>
        <w:right w:val="none" w:sz="0" w:space="0" w:color="auto"/>
      </w:divBdr>
      <w:divsChild>
        <w:div w:id="329021227">
          <w:marLeft w:val="547"/>
          <w:marRight w:val="0"/>
          <w:marTop w:val="106"/>
          <w:marBottom w:val="0"/>
          <w:divBdr>
            <w:top w:val="none" w:sz="0" w:space="0" w:color="auto"/>
            <w:left w:val="none" w:sz="0" w:space="0" w:color="auto"/>
            <w:bottom w:val="none" w:sz="0" w:space="0" w:color="auto"/>
            <w:right w:val="none" w:sz="0" w:space="0" w:color="auto"/>
          </w:divBdr>
        </w:div>
        <w:div w:id="1755391461">
          <w:marLeft w:val="547"/>
          <w:marRight w:val="0"/>
          <w:marTop w:val="106"/>
          <w:marBottom w:val="0"/>
          <w:divBdr>
            <w:top w:val="none" w:sz="0" w:space="0" w:color="auto"/>
            <w:left w:val="none" w:sz="0" w:space="0" w:color="auto"/>
            <w:bottom w:val="none" w:sz="0" w:space="0" w:color="auto"/>
            <w:right w:val="none" w:sz="0" w:space="0" w:color="auto"/>
          </w:divBdr>
        </w:div>
        <w:div w:id="1303659626">
          <w:marLeft w:val="547"/>
          <w:marRight w:val="0"/>
          <w:marTop w:val="106"/>
          <w:marBottom w:val="0"/>
          <w:divBdr>
            <w:top w:val="none" w:sz="0" w:space="0" w:color="auto"/>
            <w:left w:val="none" w:sz="0" w:space="0" w:color="auto"/>
            <w:bottom w:val="none" w:sz="0" w:space="0" w:color="auto"/>
            <w:right w:val="none" w:sz="0" w:space="0" w:color="auto"/>
          </w:divBdr>
        </w:div>
        <w:div w:id="846865895">
          <w:marLeft w:val="547"/>
          <w:marRight w:val="0"/>
          <w:marTop w:val="106"/>
          <w:marBottom w:val="0"/>
          <w:divBdr>
            <w:top w:val="none" w:sz="0" w:space="0" w:color="auto"/>
            <w:left w:val="none" w:sz="0" w:space="0" w:color="auto"/>
            <w:bottom w:val="none" w:sz="0" w:space="0" w:color="auto"/>
            <w:right w:val="none" w:sz="0" w:space="0" w:color="auto"/>
          </w:divBdr>
        </w:div>
        <w:div w:id="398601283">
          <w:marLeft w:val="547"/>
          <w:marRight w:val="0"/>
          <w:marTop w:val="106"/>
          <w:marBottom w:val="0"/>
          <w:divBdr>
            <w:top w:val="none" w:sz="0" w:space="0" w:color="auto"/>
            <w:left w:val="none" w:sz="0" w:space="0" w:color="auto"/>
            <w:bottom w:val="none" w:sz="0" w:space="0" w:color="auto"/>
            <w:right w:val="none" w:sz="0" w:space="0" w:color="auto"/>
          </w:divBdr>
        </w:div>
      </w:divsChild>
    </w:div>
    <w:div w:id="734933643">
      <w:bodyDiv w:val="1"/>
      <w:marLeft w:val="0"/>
      <w:marRight w:val="0"/>
      <w:marTop w:val="0"/>
      <w:marBottom w:val="0"/>
      <w:divBdr>
        <w:top w:val="none" w:sz="0" w:space="0" w:color="auto"/>
        <w:left w:val="none" w:sz="0" w:space="0" w:color="auto"/>
        <w:bottom w:val="none" w:sz="0" w:space="0" w:color="auto"/>
        <w:right w:val="none" w:sz="0" w:space="0" w:color="auto"/>
      </w:divBdr>
      <w:divsChild>
        <w:div w:id="1269123900">
          <w:marLeft w:val="547"/>
          <w:marRight w:val="0"/>
          <w:marTop w:val="115"/>
          <w:marBottom w:val="0"/>
          <w:divBdr>
            <w:top w:val="none" w:sz="0" w:space="0" w:color="auto"/>
            <w:left w:val="none" w:sz="0" w:space="0" w:color="auto"/>
            <w:bottom w:val="none" w:sz="0" w:space="0" w:color="auto"/>
            <w:right w:val="none" w:sz="0" w:space="0" w:color="auto"/>
          </w:divBdr>
        </w:div>
        <w:div w:id="1525289178">
          <w:marLeft w:val="547"/>
          <w:marRight w:val="0"/>
          <w:marTop w:val="115"/>
          <w:marBottom w:val="0"/>
          <w:divBdr>
            <w:top w:val="none" w:sz="0" w:space="0" w:color="auto"/>
            <w:left w:val="none" w:sz="0" w:space="0" w:color="auto"/>
            <w:bottom w:val="none" w:sz="0" w:space="0" w:color="auto"/>
            <w:right w:val="none" w:sz="0" w:space="0" w:color="auto"/>
          </w:divBdr>
        </w:div>
        <w:div w:id="856667">
          <w:marLeft w:val="547"/>
          <w:marRight w:val="0"/>
          <w:marTop w:val="115"/>
          <w:marBottom w:val="0"/>
          <w:divBdr>
            <w:top w:val="none" w:sz="0" w:space="0" w:color="auto"/>
            <w:left w:val="none" w:sz="0" w:space="0" w:color="auto"/>
            <w:bottom w:val="none" w:sz="0" w:space="0" w:color="auto"/>
            <w:right w:val="none" w:sz="0" w:space="0" w:color="auto"/>
          </w:divBdr>
        </w:div>
      </w:divsChild>
    </w:div>
    <w:div w:id="1034427109">
      <w:bodyDiv w:val="1"/>
      <w:marLeft w:val="0"/>
      <w:marRight w:val="0"/>
      <w:marTop w:val="0"/>
      <w:marBottom w:val="0"/>
      <w:divBdr>
        <w:top w:val="none" w:sz="0" w:space="0" w:color="auto"/>
        <w:left w:val="none" w:sz="0" w:space="0" w:color="auto"/>
        <w:bottom w:val="none" w:sz="0" w:space="0" w:color="auto"/>
        <w:right w:val="none" w:sz="0" w:space="0" w:color="auto"/>
      </w:divBdr>
      <w:divsChild>
        <w:div w:id="546993740">
          <w:marLeft w:val="547"/>
          <w:marRight w:val="0"/>
          <w:marTop w:val="106"/>
          <w:marBottom w:val="0"/>
          <w:divBdr>
            <w:top w:val="none" w:sz="0" w:space="0" w:color="auto"/>
            <w:left w:val="none" w:sz="0" w:space="0" w:color="auto"/>
            <w:bottom w:val="none" w:sz="0" w:space="0" w:color="auto"/>
            <w:right w:val="none" w:sz="0" w:space="0" w:color="auto"/>
          </w:divBdr>
        </w:div>
        <w:div w:id="1857377471">
          <w:marLeft w:val="547"/>
          <w:marRight w:val="0"/>
          <w:marTop w:val="106"/>
          <w:marBottom w:val="0"/>
          <w:divBdr>
            <w:top w:val="none" w:sz="0" w:space="0" w:color="auto"/>
            <w:left w:val="none" w:sz="0" w:space="0" w:color="auto"/>
            <w:bottom w:val="none" w:sz="0" w:space="0" w:color="auto"/>
            <w:right w:val="none" w:sz="0" w:space="0" w:color="auto"/>
          </w:divBdr>
        </w:div>
        <w:div w:id="1303462501">
          <w:marLeft w:val="547"/>
          <w:marRight w:val="0"/>
          <w:marTop w:val="106"/>
          <w:marBottom w:val="0"/>
          <w:divBdr>
            <w:top w:val="none" w:sz="0" w:space="0" w:color="auto"/>
            <w:left w:val="none" w:sz="0" w:space="0" w:color="auto"/>
            <w:bottom w:val="none" w:sz="0" w:space="0" w:color="auto"/>
            <w:right w:val="none" w:sz="0" w:space="0" w:color="auto"/>
          </w:divBdr>
        </w:div>
        <w:div w:id="1127969150">
          <w:marLeft w:val="547"/>
          <w:marRight w:val="0"/>
          <w:marTop w:val="106"/>
          <w:marBottom w:val="0"/>
          <w:divBdr>
            <w:top w:val="none" w:sz="0" w:space="0" w:color="auto"/>
            <w:left w:val="none" w:sz="0" w:space="0" w:color="auto"/>
            <w:bottom w:val="none" w:sz="0" w:space="0" w:color="auto"/>
            <w:right w:val="none" w:sz="0" w:space="0" w:color="auto"/>
          </w:divBdr>
        </w:div>
        <w:div w:id="107287048">
          <w:marLeft w:val="547"/>
          <w:marRight w:val="0"/>
          <w:marTop w:val="106"/>
          <w:marBottom w:val="0"/>
          <w:divBdr>
            <w:top w:val="none" w:sz="0" w:space="0" w:color="auto"/>
            <w:left w:val="none" w:sz="0" w:space="0" w:color="auto"/>
            <w:bottom w:val="none" w:sz="0" w:space="0" w:color="auto"/>
            <w:right w:val="none" w:sz="0" w:space="0" w:color="auto"/>
          </w:divBdr>
        </w:div>
      </w:divsChild>
    </w:div>
    <w:div w:id="1473212842">
      <w:bodyDiv w:val="1"/>
      <w:marLeft w:val="0"/>
      <w:marRight w:val="0"/>
      <w:marTop w:val="0"/>
      <w:marBottom w:val="0"/>
      <w:divBdr>
        <w:top w:val="none" w:sz="0" w:space="0" w:color="auto"/>
        <w:left w:val="none" w:sz="0" w:space="0" w:color="auto"/>
        <w:bottom w:val="none" w:sz="0" w:space="0" w:color="auto"/>
        <w:right w:val="none" w:sz="0" w:space="0" w:color="auto"/>
      </w:divBdr>
      <w:divsChild>
        <w:div w:id="608972390">
          <w:marLeft w:val="547"/>
          <w:marRight w:val="0"/>
          <w:marTop w:val="115"/>
          <w:marBottom w:val="0"/>
          <w:divBdr>
            <w:top w:val="none" w:sz="0" w:space="0" w:color="auto"/>
            <w:left w:val="none" w:sz="0" w:space="0" w:color="auto"/>
            <w:bottom w:val="none" w:sz="0" w:space="0" w:color="auto"/>
            <w:right w:val="none" w:sz="0" w:space="0" w:color="auto"/>
          </w:divBdr>
        </w:div>
        <w:div w:id="455024291">
          <w:marLeft w:val="547"/>
          <w:marRight w:val="0"/>
          <w:marTop w:val="115"/>
          <w:marBottom w:val="0"/>
          <w:divBdr>
            <w:top w:val="none" w:sz="0" w:space="0" w:color="auto"/>
            <w:left w:val="none" w:sz="0" w:space="0" w:color="auto"/>
            <w:bottom w:val="none" w:sz="0" w:space="0" w:color="auto"/>
            <w:right w:val="none" w:sz="0" w:space="0" w:color="auto"/>
          </w:divBdr>
        </w:div>
      </w:divsChild>
    </w:div>
    <w:div w:id="1497039030">
      <w:bodyDiv w:val="1"/>
      <w:marLeft w:val="0"/>
      <w:marRight w:val="0"/>
      <w:marTop w:val="0"/>
      <w:marBottom w:val="0"/>
      <w:divBdr>
        <w:top w:val="none" w:sz="0" w:space="0" w:color="auto"/>
        <w:left w:val="none" w:sz="0" w:space="0" w:color="auto"/>
        <w:bottom w:val="none" w:sz="0" w:space="0" w:color="auto"/>
        <w:right w:val="none" w:sz="0" w:space="0" w:color="auto"/>
      </w:divBdr>
      <w:divsChild>
        <w:div w:id="485824288">
          <w:marLeft w:val="547"/>
          <w:marRight w:val="0"/>
          <w:marTop w:val="115"/>
          <w:marBottom w:val="0"/>
          <w:divBdr>
            <w:top w:val="none" w:sz="0" w:space="0" w:color="auto"/>
            <w:left w:val="none" w:sz="0" w:space="0" w:color="auto"/>
            <w:bottom w:val="none" w:sz="0" w:space="0" w:color="auto"/>
            <w:right w:val="none" w:sz="0" w:space="0" w:color="auto"/>
          </w:divBdr>
        </w:div>
        <w:div w:id="730428296">
          <w:marLeft w:val="547"/>
          <w:marRight w:val="0"/>
          <w:marTop w:val="115"/>
          <w:marBottom w:val="0"/>
          <w:divBdr>
            <w:top w:val="none" w:sz="0" w:space="0" w:color="auto"/>
            <w:left w:val="none" w:sz="0" w:space="0" w:color="auto"/>
            <w:bottom w:val="none" w:sz="0" w:space="0" w:color="auto"/>
            <w:right w:val="none" w:sz="0" w:space="0" w:color="auto"/>
          </w:divBdr>
        </w:div>
      </w:divsChild>
    </w:div>
    <w:div w:id="1604606557">
      <w:bodyDiv w:val="1"/>
      <w:marLeft w:val="0"/>
      <w:marRight w:val="0"/>
      <w:marTop w:val="0"/>
      <w:marBottom w:val="0"/>
      <w:divBdr>
        <w:top w:val="none" w:sz="0" w:space="0" w:color="auto"/>
        <w:left w:val="none" w:sz="0" w:space="0" w:color="auto"/>
        <w:bottom w:val="none" w:sz="0" w:space="0" w:color="auto"/>
        <w:right w:val="none" w:sz="0" w:space="0" w:color="auto"/>
      </w:divBdr>
    </w:div>
    <w:div w:id="1737050670">
      <w:bodyDiv w:val="1"/>
      <w:marLeft w:val="0"/>
      <w:marRight w:val="0"/>
      <w:marTop w:val="0"/>
      <w:marBottom w:val="0"/>
      <w:divBdr>
        <w:top w:val="none" w:sz="0" w:space="0" w:color="auto"/>
        <w:left w:val="none" w:sz="0" w:space="0" w:color="auto"/>
        <w:bottom w:val="none" w:sz="0" w:space="0" w:color="auto"/>
        <w:right w:val="none" w:sz="0" w:space="0" w:color="auto"/>
      </w:divBdr>
      <w:divsChild>
        <w:div w:id="275645423">
          <w:marLeft w:val="547"/>
          <w:marRight w:val="0"/>
          <w:marTop w:val="106"/>
          <w:marBottom w:val="0"/>
          <w:divBdr>
            <w:top w:val="none" w:sz="0" w:space="0" w:color="auto"/>
            <w:left w:val="none" w:sz="0" w:space="0" w:color="auto"/>
            <w:bottom w:val="none" w:sz="0" w:space="0" w:color="auto"/>
            <w:right w:val="none" w:sz="0" w:space="0" w:color="auto"/>
          </w:divBdr>
        </w:div>
      </w:divsChild>
    </w:div>
    <w:div w:id="1871451175">
      <w:bodyDiv w:val="1"/>
      <w:marLeft w:val="0"/>
      <w:marRight w:val="0"/>
      <w:marTop w:val="0"/>
      <w:marBottom w:val="0"/>
      <w:divBdr>
        <w:top w:val="none" w:sz="0" w:space="0" w:color="auto"/>
        <w:left w:val="none" w:sz="0" w:space="0" w:color="auto"/>
        <w:bottom w:val="none" w:sz="0" w:space="0" w:color="auto"/>
        <w:right w:val="none" w:sz="0" w:space="0" w:color="auto"/>
      </w:divBdr>
    </w:div>
    <w:div w:id="1948342064">
      <w:bodyDiv w:val="1"/>
      <w:marLeft w:val="0"/>
      <w:marRight w:val="0"/>
      <w:marTop w:val="0"/>
      <w:marBottom w:val="0"/>
      <w:divBdr>
        <w:top w:val="none" w:sz="0" w:space="0" w:color="auto"/>
        <w:left w:val="none" w:sz="0" w:space="0" w:color="auto"/>
        <w:bottom w:val="none" w:sz="0" w:space="0" w:color="auto"/>
        <w:right w:val="none" w:sz="0" w:space="0" w:color="auto"/>
      </w:divBdr>
      <w:divsChild>
        <w:div w:id="754476170">
          <w:marLeft w:val="547"/>
          <w:marRight w:val="0"/>
          <w:marTop w:val="115"/>
          <w:marBottom w:val="0"/>
          <w:divBdr>
            <w:top w:val="none" w:sz="0" w:space="0" w:color="auto"/>
            <w:left w:val="none" w:sz="0" w:space="0" w:color="auto"/>
            <w:bottom w:val="none" w:sz="0" w:space="0" w:color="auto"/>
            <w:right w:val="none" w:sz="0" w:space="0" w:color="auto"/>
          </w:divBdr>
        </w:div>
        <w:div w:id="716776713">
          <w:marLeft w:val="547"/>
          <w:marRight w:val="0"/>
          <w:marTop w:val="115"/>
          <w:marBottom w:val="0"/>
          <w:divBdr>
            <w:top w:val="none" w:sz="0" w:space="0" w:color="auto"/>
            <w:left w:val="none" w:sz="0" w:space="0" w:color="auto"/>
            <w:bottom w:val="none" w:sz="0" w:space="0" w:color="auto"/>
            <w:right w:val="none" w:sz="0" w:space="0" w:color="auto"/>
          </w:divBdr>
        </w:div>
        <w:div w:id="1934701097">
          <w:marLeft w:val="547"/>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hyperlink" Target="http://www.linux-kvm.org/" TargetMode="Externa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www.docker.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saltstack.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artner.com/newsroom/id/3598917" TargetMode="Externa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mazon.com/Amazon-Echo-BluetoothSpeaker-with-WiFi-Alexa/dp/B00X4WHP5E" TargetMode="External"/><Relationship Id="rId28" Type="http://schemas.openxmlformats.org/officeDocument/2006/relationships/hyperlink" Target="https://docs.docker.com/swarm/overview/"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blog.hyprio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hyperlink" Target="https://www.openstack.org/" TargetMode="External"/><Relationship Id="rId30" Type="http://schemas.openxmlformats.org/officeDocument/2006/relationships/hyperlink" Target="http://mqt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20</Pages>
  <Words>2993</Words>
  <Characters>17062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20015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Ananth Mamidi</dc:creator>
  <cp:lastModifiedBy>Chaitu Maverick</cp:lastModifiedBy>
  <cp:revision>162</cp:revision>
  <dcterms:created xsi:type="dcterms:W3CDTF">2019-10-23T17:09:00Z</dcterms:created>
  <dcterms:modified xsi:type="dcterms:W3CDTF">2019-11-10T06:08:00Z</dcterms:modified>
</cp:coreProperties>
</file>