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media/image7.jpeg" ContentType="image/jpeg"/>
  <Override PartName="/word/media/image1.png" ContentType="image/png"/>
  <Override PartName="/word/media/image2.png" ContentType="image/png"/>
  <Override PartName="/word/media/image3.png" ContentType="image/png"/>
  <Override PartName="/word/media/image6.jpeg" ContentType="image/jpeg"/>
  <Override PartName="/word/media/image4.png" ContentType="image/png"/>
  <Override PartName="/word/media/image5.png" ContentType="image/png"/>
  <Override PartName="/word/media/image8.jpeg" ContentType="image/jpeg"/>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lineRule="exact" w:line="275" w:before="76" w:after="0"/>
        <w:ind w:left="0" w:right="199" w:hanging="0"/>
        <w:rPr>
          <w:i/>
          <w:i/>
          <w:sz w:val="24"/>
        </w:rPr>
      </w:pPr>
      <w:r>
        <w:rPr>
          <w:i/>
          <w:sz w:val="24"/>
        </w:rPr>
      </w:r>
    </w:p>
    <w:p>
      <w:pPr>
        <w:pStyle w:val="Normal"/>
        <w:spacing w:lineRule="exact" w:line="275"/>
        <w:ind w:left="199" w:right="604" w:hanging="0"/>
        <w:jc w:val="center"/>
        <w:rPr>
          <w:i/>
          <w:i/>
          <w:sz w:val="24"/>
        </w:rPr>
      </w:pPr>
      <w:r>
        <w:rPr>
          <w:i/>
          <w:sz w:val="24"/>
        </w:rPr>
      </w:r>
    </w:p>
    <w:p>
      <w:pPr>
        <w:pStyle w:val="Normal"/>
        <w:spacing w:lineRule="exact" w:line="275" w:before="3" w:after="0"/>
        <w:ind w:left="199" w:right="199" w:hanging="0"/>
        <w:jc w:val="center"/>
        <w:rPr>
          <w:b/>
          <w:b/>
          <w:sz w:val="24"/>
        </w:rPr>
      </w:pPr>
      <w:r>
        <w:rPr>
          <w:b/>
          <w:sz w:val="24"/>
        </w:rPr>
        <w:t>A PRELIMENERY REPORT ON MACHINE LEARNING FROM DISASTER ANALYSIS</w:t>
      </w:r>
    </w:p>
    <w:p>
      <w:pPr>
        <w:pStyle w:val="Normal"/>
        <w:spacing w:lineRule="exact" w:line="275"/>
        <w:ind w:left="199" w:right="199" w:hanging="0"/>
        <w:jc w:val="center"/>
        <w:rPr>
          <w:i/>
          <w:i/>
          <w:sz w:val="24"/>
        </w:rPr>
      </w:pPr>
      <w:r>
        <w:rPr>
          <w:i/>
          <w:sz w:val="24"/>
        </w:rPr>
      </w:r>
    </w:p>
    <w:p>
      <w:pPr>
        <w:pStyle w:val="TextBody"/>
        <w:rPr>
          <w:i/>
          <w:i/>
        </w:rPr>
      </w:pPr>
      <w:r>
        <w:rPr>
          <w:i/>
        </w:rPr>
      </w:r>
    </w:p>
    <w:p>
      <w:pPr>
        <w:pStyle w:val="Normal"/>
        <w:ind w:left="199" w:right="199" w:hanging="0"/>
        <w:jc w:val="center"/>
        <w:rPr>
          <w:b/>
          <w:b/>
          <w:sz w:val="24"/>
        </w:rPr>
      </w:pPr>
      <w:r>
        <w:rPr>
          <w:b/>
          <w:sz w:val="24"/>
        </w:rPr>
        <w:t xml:space="preserve"> </w:t>
      </w:r>
      <w:r>
        <w:rPr>
          <w:b/>
          <w:sz w:val="24"/>
        </w:rPr>
        <w:t xml:space="preserve">MACHINE LEARNING FROM DISASTER ANALYSIS </w:t>
      </w:r>
    </w:p>
    <w:p>
      <w:pPr>
        <w:pStyle w:val="Normal"/>
        <w:spacing w:before="2" w:after="0"/>
        <w:ind w:left="199" w:right="199" w:hanging="0"/>
        <w:jc w:val="center"/>
        <w:rPr>
          <w:i/>
          <w:i/>
          <w:sz w:val="24"/>
        </w:rPr>
      </w:pPr>
      <w:r>
        <w:rPr>
          <w:i/>
          <w:sz w:val="24"/>
        </w:rPr>
      </w:r>
    </w:p>
    <w:p>
      <w:pPr>
        <w:pStyle w:val="TextBody"/>
        <w:spacing w:before="2" w:after="0"/>
        <w:rPr>
          <w:i/>
          <w:i/>
        </w:rPr>
      </w:pPr>
      <w:r>
        <w:rPr>
          <w:i/>
        </w:rPr>
      </w:r>
    </w:p>
    <w:p>
      <w:pPr>
        <w:pStyle w:val="TextBody"/>
        <w:spacing w:lineRule="auto" w:line="235" w:before="1" w:after="0"/>
        <w:ind w:left="1106" w:right="1104" w:hanging="0"/>
        <w:jc w:val="center"/>
        <w:rPr/>
      </w:pPr>
      <w:r>
        <w:rPr/>
        <w:t>SUBMITTED TO THE SAVITRIBAI PHULE PUNE UNIVERSITY , PUNE IN THE PARTIAL FULFILLMENT OF THE REQUIREMENTS</w:t>
      </w:r>
    </w:p>
    <w:p>
      <w:pPr>
        <w:pStyle w:val="Normal"/>
        <w:spacing w:before="3" w:after="0"/>
        <w:ind w:left="3990" w:right="3988" w:firstLine="60"/>
        <w:jc w:val="center"/>
        <w:rPr/>
      </w:pPr>
      <w:r>
        <w:rPr>
          <w:i/>
          <w:sz w:val="24"/>
        </w:rPr>
        <w:t xml:space="preserve"> </w:t>
      </w:r>
      <w:r>
        <w:rPr>
          <w:sz w:val="24"/>
        </w:rPr>
        <w:t>OF</w:t>
      </w:r>
    </w:p>
    <w:p>
      <w:pPr>
        <w:pStyle w:val="TextBody"/>
        <w:rPr>
          <w:i/>
          <w:i/>
        </w:rPr>
      </w:pPr>
      <w:r>
        <w:rPr>
          <w:i/>
        </w:rPr>
      </w:r>
    </w:p>
    <w:p>
      <w:pPr>
        <w:pStyle w:val="Heading2"/>
        <w:spacing w:lineRule="exact" w:line="275"/>
        <w:ind w:left="199" w:right="199" w:hanging="0"/>
        <w:rPr>
          <w:sz w:val="32"/>
          <w:szCs w:val="32"/>
        </w:rPr>
      </w:pPr>
      <w:r>
        <w:rPr>
          <w:sz w:val="32"/>
          <w:szCs w:val="32"/>
        </w:rPr>
        <w:t>THIRD YEAR COMPUTER ENGINEERING</w:t>
      </w:r>
    </w:p>
    <w:p>
      <w:pPr>
        <w:pStyle w:val="TextBody"/>
        <w:spacing w:lineRule="exact" w:line="275"/>
        <w:ind w:left="199" w:right="199" w:hanging="0"/>
        <w:jc w:val="center"/>
        <w:rPr>
          <w:i/>
          <w:i/>
          <w:sz w:val="24"/>
        </w:rPr>
      </w:pPr>
      <w:r>
        <w:rPr>
          <w:i/>
          <w:sz w:val="24"/>
        </w:rPr>
      </w:r>
    </w:p>
    <w:p>
      <w:pPr>
        <w:pStyle w:val="TextBody"/>
        <w:spacing w:before="1" w:after="0"/>
        <w:rPr>
          <w:i/>
          <w:i/>
          <w:sz w:val="21"/>
        </w:rPr>
      </w:pPr>
      <w:r>
        <w:rPr>
          <w:i/>
          <w:sz w:val="21"/>
        </w:rPr>
      </w:r>
    </w:p>
    <w:p>
      <w:pPr>
        <w:pStyle w:val="Heading2"/>
        <w:ind w:left="199" w:right="199" w:hanging="0"/>
        <w:rPr/>
      </w:pPr>
      <w:r>
        <w:rPr/>
        <w:t>SUBMITTED</w:t>
      </w:r>
      <w:r>
        <w:rPr>
          <w:spacing w:val="-1"/>
        </w:rPr>
        <w:t xml:space="preserve"> </w:t>
      </w:r>
      <w:r>
        <w:rPr/>
        <w:t>BY</w:t>
      </w:r>
    </w:p>
    <w:p>
      <w:pPr>
        <w:pStyle w:val="TextBody"/>
        <w:spacing w:before="55" w:after="0"/>
        <w:ind w:left="199" w:right="140" w:hanging="0"/>
        <w:jc w:val="center"/>
        <w:rPr>
          <w:i/>
          <w:i/>
          <w:sz w:val="24"/>
        </w:rPr>
      </w:pPr>
      <w:r>
        <w:rPr>
          <w:i/>
          <w:sz w:val="24"/>
        </w:rPr>
      </w:r>
    </w:p>
    <w:p>
      <w:pPr>
        <w:pStyle w:val="TextBody"/>
        <w:rPr>
          <w:i/>
          <w:i/>
        </w:rPr>
      </w:pPr>
      <w:r>
        <w:rPr>
          <w:i/>
        </w:rPr>
      </w:r>
    </w:p>
    <w:p>
      <w:pPr>
        <w:pStyle w:val="TextBody"/>
        <w:tabs>
          <w:tab w:val="clear" w:pos="720"/>
          <w:tab w:val="left" w:pos="5139" w:leader="none"/>
        </w:tabs>
        <w:spacing w:lineRule="exact" w:line="275"/>
        <w:ind w:left="2260" w:right="0" w:hanging="0"/>
        <w:rPr>
          <w:sz w:val="24"/>
          <w:szCs w:val="24"/>
        </w:rPr>
      </w:pPr>
      <w:r>
        <w:rPr>
          <w:b/>
          <w:bCs/>
          <w:sz w:val="24"/>
          <w:szCs w:val="24"/>
        </w:rPr>
        <w:t>CHAITANAYA WAGH</w:t>
      </w:r>
      <w:r>
        <w:rPr>
          <w:sz w:val="24"/>
          <w:szCs w:val="24"/>
        </w:rPr>
        <w:tab/>
      </w:r>
      <w:r>
        <w:rPr>
          <w:b/>
          <w:bCs/>
          <w:sz w:val="24"/>
          <w:szCs w:val="24"/>
        </w:rPr>
        <w:t>ROLL NO:139</w:t>
      </w:r>
    </w:p>
    <w:p>
      <w:pPr>
        <w:pStyle w:val="TextBody"/>
        <w:tabs>
          <w:tab w:val="clear" w:pos="720"/>
          <w:tab w:val="left" w:pos="5139" w:leader="none"/>
        </w:tabs>
        <w:spacing w:lineRule="exact" w:line="275"/>
        <w:ind w:left="2260" w:right="0" w:hanging="0"/>
        <w:rPr>
          <w:b/>
          <w:b/>
          <w:bCs/>
          <w:sz w:val="24"/>
          <w:szCs w:val="24"/>
        </w:rPr>
      </w:pPr>
      <w:r>
        <w:rPr>
          <w:b/>
          <w:bCs/>
          <w:sz w:val="24"/>
          <w:szCs w:val="24"/>
        </w:rPr>
        <w:t>DHANASHRI BELOTE        ROLL NO:105</w:t>
      </w:r>
    </w:p>
    <w:p>
      <w:pPr>
        <w:pStyle w:val="TextBody"/>
        <w:tabs>
          <w:tab w:val="clear" w:pos="720"/>
          <w:tab w:val="left" w:pos="5139" w:leader="none"/>
        </w:tabs>
        <w:spacing w:lineRule="exact" w:line="275"/>
        <w:ind w:left="2260" w:right="0" w:hanging="0"/>
        <w:rPr>
          <w:b/>
          <w:b/>
          <w:bCs/>
          <w:sz w:val="28"/>
          <w:szCs w:val="28"/>
        </w:rPr>
      </w:pPr>
      <w:r>
        <w:rPr>
          <w:b/>
          <w:bCs/>
          <w:sz w:val="28"/>
          <w:szCs w:val="28"/>
        </w:rPr>
      </w:r>
    </w:p>
    <w:p>
      <w:pPr>
        <w:pStyle w:val="TextBody"/>
        <w:tabs>
          <w:tab w:val="clear" w:pos="720"/>
          <w:tab w:val="left" w:pos="5139" w:leader="none"/>
        </w:tabs>
        <w:spacing w:lineRule="exact" w:line="275"/>
        <w:ind w:left="2260" w:right="0" w:hanging="0"/>
        <w:rPr>
          <w:b/>
          <w:b/>
          <w:bCs/>
          <w:sz w:val="28"/>
          <w:szCs w:val="28"/>
        </w:rPr>
      </w:pPr>
      <w:r>
        <w:rPr>
          <w:b/>
          <w:bCs/>
          <w:sz w:val="28"/>
          <w:szCs w:val="28"/>
        </w:rPr>
      </w:r>
    </w:p>
    <w:p>
      <w:pPr>
        <w:pStyle w:val="TextBody"/>
        <w:spacing w:lineRule="exact" w:line="275"/>
        <w:ind w:left="0" w:right="684" w:hanging="0"/>
        <w:rPr>
          <w:b/>
          <w:b/>
          <w:bCs/>
          <w:sz w:val="28"/>
          <w:szCs w:val="28"/>
        </w:rPr>
      </w:pPr>
      <w:r>
        <w:rPr>
          <w:b/>
          <w:bCs/>
          <w:sz w:val="28"/>
          <w:szCs w:val="28"/>
        </w:rPr>
      </w:r>
    </w:p>
    <w:p>
      <w:pPr>
        <w:pStyle w:val="TextBody"/>
        <w:ind w:left="3499" w:right="0" w:hanging="0"/>
        <w:rPr/>
      </w:pPr>
      <w:r>
        <w:rPr/>
        <w:drawing>
          <wp:inline distT="0" distB="0" distL="0" distR="0">
            <wp:extent cx="1753870" cy="113157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753870" cy="1131570"/>
                    </a:xfrm>
                    <a:prstGeom prst="rect">
                      <a:avLst/>
                    </a:prstGeom>
                  </pic:spPr>
                </pic:pic>
              </a:graphicData>
            </a:graphic>
          </wp:inline>
        </w:drawing>
      </w:r>
    </w:p>
    <w:p>
      <w:pPr>
        <w:pStyle w:val="TextBody"/>
        <w:spacing w:before="7" w:after="0"/>
        <w:rPr>
          <w:i/>
          <w:i/>
          <w:sz w:val="23"/>
        </w:rPr>
      </w:pPr>
      <w:r>
        <w:rPr>
          <w:i/>
          <w:sz w:val="23"/>
        </w:rPr>
      </w:r>
    </w:p>
    <w:p>
      <w:pPr>
        <w:pStyle w:val="Heading2"/>
        <w:ind w:left="199" w:right="199" w:hanging="0"/>
        <w:rPr>
          <w:sz w:val="32"/>
          <w:szCs w:val="32"/>
        </w:rPr>
      </w:pPr>
      <w:r>
        <w:rPr>
          <w:sz w:val="32"/>
          <w:szCs w:val="32"/>
        </w:rPr>
        <w:t>DEPARTMENT OF COMPUTER ENGINEERING</w:t>
      </w:r>
    </w:p>
    <w:p>
      <w:pPr>
        <w:pStyle w:val="TextBody"/>
        <w:rPr>
          <w:i/>
          <w:i/>
        </w:rPr>
      </w:pPr>
      <w:r>
        <w:rPr>
          <w:i/>
        </w:rPr>
      </w:r>
    </w:p>
    <w:p>
      <w:pPr>
        <w:pStyle w:val="Heading2"/>
        <w:ind w:left="199" w:right="199" w:hanging="0"/>
        <w:rPr>
          <w:sz w:val="28"/>
          <w:szCs w:val="28"/>
        </w:rPr>
      </w:pPr>
      <w:r>
        <w:rPr>
          <w:sz w:val="28"/>
          <w:szCs w:val="28"/>
        </w:rPr>
        <w:t>STES’S</w:t>
      </w:r>
    </w:p>
    <w:p>
      <w:pPr>
        <w:pStyle w:val="Normal"/>
        <w:spacing w:lineRule="exact" w:line="275" w:before="2" w:after="0"/>
        <w:ind w:left="199" w:right="139" w:hanging="0"/>
        <w:jc w:val="center"/>
        <w:rPr>
          <w:b/>
          <w:b/>
          <w:sz w:val="28"/>
          <w:szCs w:val="28"/>
        </w:rPr>
      </w:pPr>
      <w:r>
        <w:rPr>
          <w:b/>
          <w:sz w:val="28"/>
          <w:szCs w:val="28"/>
        </w:rPr>
        <w:t>SMT. KASHIBAINAVALECOLLEGE OF ENGINEERING</w:t>
      </w:r>
    </w:p>
    <w:p>
      <w:pPr>
        <w:pStyle w:val="TextBody"/>
        <w:rPr>
          <w:i/>
          <w:i/>
        </w:rPr>
      </w:pPr>
      <w:r>
        <w:rPr>
          <w:i/>
        </w:rPr>
      </w:r>
    </w:p>
    <w:p>
      <w:pPr>
        <w:sectPr>
          <w:footerReference w:type="default" r:id="rId3"/>
          <w:type w:val="nextPage"/>
          <w:pgSz w:w="12240" w:h="15840"/>
          <w:pgMar w:left="1340" w:right="1160" w:header="0" w:top="1480" w:footer="787" w:bottom="980" w:gutter="0"/>
          <w:pgNumType w:fmt="decimal"/>
          <w:formProt w:val="false"/>
          <w:textDirection w:val="lrTb"/>
          <w:docGrid w:type="default" w:linePitch="312" w:charSpace="0"/>
        </w:sectPr>
        <w:pStyle w:val="TextBody"/>
        <w:ind w:left="199" w:right="199" w:hanging="0"/>
        <w:jc w:val="center"/>
        <w:rPr>
          <w:b/>
          <w:b/>
          <w:bCs/>
        </w:rPr>
      </w:pPr>
      <w:r>
        <w:rPr>
          <w:b/>
          <w:bCs/>
        </w:rPr>
        <w:t>VADGAON BK, OFF SINHGAD ROAD, PUNE 411041</w:t>
      </w:r>
    </w:p>
    <w:p>
      <w:pPr>
        <w:pStyle w:val="Heading2"/>
        <w:spacing w:lineRule="exact" w:line="275" w:before="76" w:after="0"/>
        <w:ind w:left="199" w:right="199" w:hanging="0"/>
        <w:rPr>
          <w:sz w:val="28"/>
          <w:szCs w:val="28"/>
        </w:rPr>
      </w:pPr>
      <w:r>
        <w:rPr>
          <w:sz w:val="28"/>
          <w:szCs w:val="28"/>
        </w:rPr>
        <w:t>SAVITRIBAI PHULE PUNE UNIVERSITY</w:t>
      </w:r>
    </w:p>
    <w:p>
      <w:pPr>
        <w:pStyle w:val="Heading2"/>
        <w:spacing w:lineRule="exact" w:line="275" w:before="3" w:after="0"/>
        <w:ind w:left="199" w:right="199" w:hanging="0"/>
        <w:rPr>
          <w:sz w:val="28"/>
          <w:szCs w:val="28"/>
        </w:rPr>
      </w:pPr>
      <w:r>
        <w:rPr>
          <w:sz w:val="28"/>
          <w:szCs w:val="28"/>
        </w:rPr>
        <w:t>2019 -2020</w:t>
      </w:r>
    </w:p>
    <w:p>
      <w:pPr>
        <w:pStyle w:val="TextBody"/>
        <w:rPr/>
      </w:pPr>
      <w:r>
        <w:rPr/>
      </w:r>
    </w:p>
    <w:p>
      <w:pPr>
        <w:pStyle w:val="Heading2"/>
        <w:spacing w:before="0" w:after="6"/>
        <w:ind w:left="199" w:right="199" w:hanging="0"/>
        <w:rPr/>
      </w:pPr>
      <w:r>
        <w:rPr/>
        <w:t>[P-2]</w:t>
      </w:r>
    </w:p>
    <w:p>
      <w:pPr>
        <w:pStyle w:val="TextBody"/>
        <w:ind w:left="3746" w:right="0" w:hanging="0"/>
        <w:rPr/>
      </w:pPr>
      <w:r>
        <w:rPr/>
        <w:drawing>
          <wp:inline distT="0" distB="0" distL="0" distR="0">
            <wp:extent cx="1461770" cy="94297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1461770" cy="942975"/>
                    </a:xfrm>
                    <a:prstGeom prst="rect">
                      <a:avLst/>
                    </a:prstGeom>
                  </pic:spPr>
                </pic:pic>
              </a:graphicData>
            </a:graphic>
          </wp:inline>
        </w:drawing>
      </w:r>
    </w:p>
    <w:p>
      <w:pPr>
        <w:pStyle w:val="Normal"/>
        <w:ind w:left="199" w:right="199" w:hanging="0"/>
        <w:jc w:val="center"/>
        <w:rPr/>
      </w:pPr>
      <w:r>
        <w:rPr>
          <w:b/>
          <w:sz w:val="32"/>
          <w:szCs w:val="32"/>
        </w:rPr>
        <w:t>CERTIFICATE</w:t>
      </w:r>
      <w:r>
        <w:rPr>
          <w:b/>
          <w:sz w:val="24"/>
        </w:rPr>
        <w:t xml:space="preserve"> </w:t>
      </w:r>
    </w:p>
    <w:p>
      <w:pPr>
        <w:pStyle w:val="Normal"/>
        <w:ind w:left="199" w:right="199" w:hanging="0"/>
        <w:jc w:val="center"/>
        <w:rPr>
          <w:b/>
          <w:b/>
          <w:sz w:val="24"/>
        </w:rPr>
      </w:pPr>
      <w:r>
        <w:rPr>
          <w:b/>
          <w:sz w:val="24"/>
        </w:rPr>
      </w:r>
    </w:p>
    <w:p>
      <w:pPr>
        <w:pStyle w:val="Normal"/>
        <w:ind w:left="199" w:right="199" w:hanging="0"/>
        <w:jc w:val="center"/>
        <w:rPr>
          <w:b/>
          <w:b/>
          <w:sz w:val="24"/>
        </w:rPr>
      </w:pPr>
      <w:r>
        <w:rPr>
          <w:b/>
          <w:sz w:val="24"/>
        </w:rPr>
      </w:r>
    </w:p>
    <w:p>
      <w:pPr>
        <w:pStyle w:val="Normal"/>
        <w:ind w:left="199" w:right="199" w:hanging="0"/>
        <w:jc w:val="center"/>
        <w:rPr>
          <w:sz w:val="24"/>
        </w:rPr>
      </w:pPr>
      <w:r>
        <w:rPr>
          <w:sz w:val="24"/>
        </w:rPr>
      </w:r>
    </w:p>
    <w:p>
      <w:pPr>
        <w:pStyle w:val="TextBody"/>
        <w:spacing w:lineRule="exact" w:line="275"/>
        <w:ind w:left="199" w:right="199" w:hanging="0"/>
        <w:jc w:val="center"/>
        <w:rPr/>
      </w:pPr>
      <w:r>
        <w:rPr/>
        <w:t xml:space="preserve">This Is To Certify That The Project Report Entitles </w:t>
      </w:r>
    </w:p>
    <w:p>
      <w:pPr>
        <w:pStyle w:val="Normal"/>
        <w:spacing w:lineRule="exact" w:line="275"/>
        <w:ind w:left="199" w:right="199" w:hanging="0"/>
        <w:jc w:val="center"/>
        <w:rPr>
          <w:i/>
          <w:i/>
          <w:sz w:val="24"/>
        </w:rPr>
      </w:pPr>
      <w:r>
        <w:rPr>
          <w:i/>
          <w:sz w:val="24"/>
        </w:rPr>
      </w:r>
    </w:p>
    <w:p>
      <w:pPr>
        <w:pStyle w:val="Normal"/>
        <w:spacing w:lineRule="exact" w:line="275" w:before="3" w:after="0"/>
        <w:ind w:left="199" w:right="199" w:hanging="0"/>
        <w:jc w:val="center"/>
        <w:rPr>
          <w:b/>
          <w:b/>
          <w:sz w:val="24"/>
        </w:rPr>
      </w:pPr>
      <w:r>
        <w:rPr>
          <w:b/>
          <w:sz w:val="24"/>
        </w:rPr>
        <w:t xml:space="preserve">“ </w:t>
      </w:r>
      <w:r>
        <w:rPr>
          <w:b/>
          <w:sz w:val="24"/>
        </w:rPr>
        <w:t xml:space="preserve">MACHINE LEARNING FROM DISASTER ANALYSIS” </w:t>
      </w:r>
    </w:p>
    <w:p>
      <w:pPr>
        <w:pStyle w:val="Normal"/>
        <w:spacing w:lineRule="exact" w:line="275" w:before="3" w:after="0"/>
        <w:ind w:left="199" w:right="199" w:hanging="0"/>
        <w:jc w:val="center"/>
        <w:rPr>
          <w:b/>
          <w:b/>
          <w:sz w:val="24"/>
        </w:rPr>
      </w:pPr>
      <w:r>
        <w:rPr>
          <w:b/>
          <w:sz w:val="24"/>
        </w:rPr>
      </w:r>
    </w:p>
    <w:p>
      <w:pPr>
        <w:pStyle w:val="Normal"/>
        <w:spacing w:lineRule="exact" w:line="275" w:before="3" w:after="0"/>
        <w:ind w:left="199" w:right="199" w:hanging="0"/>
        <w:jc w:val="center"/>
        <w:rPr>
          <w:sz w:val="24"/>
        </w:rPr>
      </w:pPr>
      <w:r>
        <w:rPr>
          <w:sz w:val="24"/>
        </w:rPr>
      </w:r>
    </w:p>
    <w:p>
      <w:pPr>
        <w:pStyle w:val="TextBody"/>
        <w:spacing w:lineRule="exact" w:line="275" w:before="2" w:after="0"/>
        <w:ind w:left="199" w:right="199" w:hanging="0"/>
        <w:jc w:val="center"/>
        <w:rPr/>
      </w:pPr>
      <w:r>
        <w:rPr/>
        <w:t>Submitted by</w:t>
      </w:r>
    </w:p>
    <w:p>
      <w:pPr>
        <w:pStyle w:val="TextBody"/>
        <w:spacing w:lineRule="exact" w:line="275" w:before="2" w:after="0"/>
        <w:ind w:left="199" w:right="199" w:hanging="0"/>
        <w:jc w:val="center"/>
        <w:rPr/>
      </w:pPr>
      <w:r>
        <w:rPr/>
      </w:r>
    </w:p>
    <w:p>
      <w:pPr>
        <w:pStyle w:val="TextBody"/>
        <w:tabs>
          <w:tab w:val="clear" w:pos="720"/>
          <w:tab w:val="left" w:pos="5139" w:leader="none"/>
        </w:tabs>
        <w:spacing w:lineRule="exact" w:line="275"/>
        <w:ind w:left="2260" w:right="0" w:hanging="0"/>
        <w:rPr/>
      </w:pPr>
      <w:r>
        <w:rPr>
          <w:b/>
          <w:bCs/>
        </w:rPr>
        <w:t>CHAITANAYA WAGH</w:t>
      </w:r>
      <w:r>
        <w:rPr/>
        <w:tab/>
        <w:t xml:space="preserve">  </w:t>
      </w:r>
      <w:r>
        <w:rPr>
          <w:b/>
          <w:bCs/>
        </w:rPr>
        <w:t>ROLL NO:139</w:t>
      </w:r>
    </w:p>
    <w:p>
      <w:pPr>
        <w:pStyle w:val="TextBody"/>
        <w:tabs>
          <w:tab w:val="clear" w:pos="720"/>
          <w:tab w:val="left" w:pos="5139" w:leader="none"/>
        </w:tabs>
        <w:spacing w:lineRule="exact" w:line="275"/>
        <w:rPr>
          <w:b/>
          <w:b/>
          <w:bCs/>
        </w:rPr>
      </w:pPr>
      <w:r>
        <w:rPr>
          <w:b/>
          <w:bCs/>
        </w:rPr>
        <w:t xml:space="preserve">                                      </w:t>
      </w:r>
      <w:r>
        <w:rPr>
          <w:b/>
          <w:bCs/>
        </w:rPr>
        <w:t>DHANASHRI BELOTE        ROLL NO:105</w:t>
      </w:r>
    </w:p>
    <w:p>
      <w:pPr>
        <w:pStyle w:val="TextBody"/>
        <w:tabs>
          <w:tab w:val="clear" w:pos="720"/>
          <w:tab w:val="left" w:pos="5139" w:leader="none"/>
        </w:tabs>
        <w:spacing w:lineRule="exact" w:line="275"/>
        <w:rPr>
          <w:b/>
          <w:b/>
          <w:bCs/>
        </w:rPr>
      </w:pPr>
      <w:r>
        <w:rPr>
          <w:b/>
          <w:bCs/>
        </w:rPr>
      </w:r>
    </w:p>
    <w:p>
      <w:pPr>
        <w:pStyle w:val="TextBody"/>
        <w:spacing w:lineRule="auto" w:line="360"/>
        <w:ind w:left="100" w:right="0" w:hanging="0"/>
        <w:rPr/>
      </w:pPr>
      <w:r>
        <w:rPr/>
        <w:t xml:space="preserve">This is a bonafide work carried out by him/her under the supervision of </w:t>
      </w:r>
      <w:r>
        <w:rPr>
          <w:b/>
        </w:rPr>
        <w:t xml:space="preserve">Prof. Shailesh Patil and Prof. D. H. Kulkarni </w:t>
      </w:r>
      <w:r>
        <w:rPr/>
        <w:t>and it is approved for the partial fulfillment of the requirement of third year computer engineering.</w:t>
      </w:r>
    </w:p>
    <w:p>
      <w:pPr>
        <w:pStyle w:val="TextBody"/>
        <w:spacing w:lineRule="exact" w:line="269"/>
        <w:ind w:left="100" w:right="0" w:hanging="0"/>
        <w:rPr/>
      </w:pPr>
      <w:r>
        <w:rPr/>
        <w:t>(12, Sentence case)</w:t>
      </w:r>
    </w:p>
    <w:p>
      <w:pPr>
        <w:pStyle w:val="TextBody"/>
        <w:spacing w:before="9" w:after="0"/>
        <w:rPr>
          <w:i/>
          <w:i/>
          <w:sz w:val="23"/>
        </w:rPr>
      </w:pPr>
      <w:r>
        <w:rPr>
          <w:i/>
          <w:sz w:val="23"/>
        </w:rPr>
      </w:r>
    </w:p>
    <w:p>
      <w:pPr>
        <w:pStyle w:val="Heading2"/>
        <w:tabs>
          <w:tab w:val="clear" w:pos="720"/>
          <w:tab w:val="left" w:pos="5859" w:leader="none"/>
        </w:tabs>
        <w:ind w:left="100" w:right="0" w:hanging="0"/>
        <w:jc w:val="left"/>
        <w:rPr/>
      </w:pPr>
      <w:r>
        <w:rPr/>
        <w:t xml:space="preserve">(Prof. </w:t>
      </w:r>
      <w:r>
        <w:rPr>
          <w:spacing w:val="-1"/>
        </w:rPr>
        <w:t>Shailesh Patil</w:t>
      </w:r>
      <w:r>
        <w:rPr/>
        <w:t>)</w:t>
      </w:r>
    </w:p>
    <w:p>
      <w:pPr>
        <w:pStyle w:val="Heading2"/>
        <w:tabs>
          <w:tab w:val="clear" w:pos="720"/>
          <w:tab w:val="left" w:pos="5859" w:leader="none"/>
        </w:tabs>
        <w:ind w:left="100" w:right="0" w:hanging="0"/>
        <w:jc w:val="left"/>
        <w:rPr/>
      </w:pPr>
      <w:r>
        <w:rPr/>
        <w:t xml:space="preserve">( </w:t>
      </w:r>
      <w:r>
        <w:rPr>
          <w:b/>
        </w:rPr>
        <w:t>Prof. D. H. Kulkarni</w:t>
      </w:r>
      <w:r>
        <w:rPr/>
        <w:t xml:space="preserve"> )</w:t>
        <w:tab/>
        <w:t>(Dr. P. N.</w:t>
      </w:r>
      <w:r>
        <w:rPr>
          <w:spacing w:val="-1"/>
        </w:rPr>
        <w:t xml:space="preserve"> </w:t>
      </w:r>
      <w:r>
        <w:rPr/>
        <w:t>Mahalle)</w:t>
      </w:r>
    </w:p>
    <w:p>
      <w:pPr>
        <w:pStyle w:val="TextBody"/>
        <w:tabs>
          <w:tab w:val="clear" w:pos="720"/>
          <w:tab w:val="left" w:pos="5859" w:leader="none"/>
        </w:tabs>
        <w:spacing w:lineRule="exact" w:line="275" w:before="2" w:after="0"/>
        <w:ind w:left="820" w:right="0" w:hanging="0"/>
        <w:rPr/>
      </w:pPr>
      <w:r>
        <w:rPr/>
        <w:t>Guide</w:t>
        <w:tab/>
        <w:t xml:space="preserve">           Head,</w:t>
      </w:r>
    </w:p>
    <w:p>
      <w:pPr>
        <w:pStyle w:val="TextBody"/>
        <w:tabs>
          <w:tab w:val="clear" w:pos="720"/>
          <w:tab w:val="left" w:pos="5139" w:leader="none"/>
        </w:tabs>
        <w:spacing w:lineRule="auto" w:line="240"/>
        <w:ind w:left="100" w:right="892" w:hanging="0"/>
        <w:rPr/>
      </w:pPr>
      <w:r>
        <w:rPr/>
        <w:t>Department of</w:t>
      </w:r>
      <w:r>
        <w:rPr>
          <w:spacing w:val="54"/>
        </w:rPr>
        <w:t xml:space="preserve"> </w:t>
      </w:r>
      <w:r>
        <w:rPr/>
        <w:t>Computer</w:t>
      </w:r>
      <w:r>
        <w:rPr>
          <w:spacing w:val="-2"/>
        </w:rPr>
        <w:t xml:space="preserve"> </w:t>
      </w:r>
      <w:r>
        <w:rPr/>
        <w:t>Engineering</w:t>
        <w:tab/>
        <w:t xml:space="preserve">Department of Computer Engineering </w:t>
      </w:r>
    </w:p>
    <w:p>
      <w:pPr>
        <w:pStyle w:val="TextBody"/>
        <w:rPr>
          <w:sz w:val="26"/>
        </w:rPr>
      </w:pPr>
      <w:r>
        <w:rPr>
          <w:sz w:val="26"/>
        </w:rPr>
      </w:r>
    </w:p>
    <w:p>
      <w:pPr>
        <w:pStyle w:val="TextBody"/>
        <w:rPr>
          <w:sz w:val="26"/>
        </w:rPr>
      </w:pPr>
      <w:r>
        <w:rPr>
          <w:sz w:val="26"/>
        </w:rPr>
      </w:r>
    </w:p>
    <w:p>
      <w:pPr>
        <w:pStyle w:val="Heading2"/>
        <w:spacing w:lineRule="exact" w:line="275" w:before="226" w:after="0"/>
        <w:ind w:left="3730" w:right="0" w:hanging="0"/>
        <w:jc w:val="left"/>
        <w:rPr/>
      </w:pPr>
      <w:r>
        <w:rPr/>
        <w:t>(Dr. A. V. Deshpande)</w:t>
      </w:r>
    </w:p>
    <w:p>
      <w:pPr>
        <w:pStyle w:val="TextBody"/>
        <w:spacing w:lineRule="auto" w:line="240"/>
        <w:ind w:left="2250" w:right="2231" w:hanging="0"/>
        <w:jc w:val="center"/>
        <w:rPr/>
      </w:pPr>
      <w:r>
        <w:rPr/>
        <w:t>Principal, Smt.Kashibai Navale College of Engineering Pune – 41</w:t>
      </w:r>
    </w:p>
    <w:p>
      <w:pPr>
        <w:pStyle w:val="TextBody"/>
        <w:rPr>
          <w:sz w:val="26"/>
        </w:rPr>
      </w:pPr>
      <w:r>
        <w:rPr>
          <w:sz w:val="26"/>
        </w:rPr>
      </w:r>
    </w:p>
    <w:p>
      <w:pPr>
        <w:pStyle w:val="TextBody"/>
        <w:rPr>
          <w:sz w:val="26"/>
        </w:rPr>
      </w:pPr>
      <w:r>
        <w:rPr>
          <w:sz w:val="26"/>
        </w:rPr>
      </w:r>
    </w:p>
    <w:p>
      <w:pPr>
        <w:sectPr>
          <w:footerReference w:type="default" r:id="rId5"/>
          <w:type w:val="nextPage"/>
          <w:pgSz w:w="12240" w:h="15840"/>
          <w:pgMar w:left="1340" w:right="1160" w:header="0" w:top="1000" w:footer="787" w:bottom="980" w:gutter="0"/>
          <w:pgNumType w:fmt="decimal"/>
          <w:formProt w:val="false"/>
          <w:textDirection w:val="lrTb"/>
          <w:docGrid w:type="default" w:linePitch="100" w:charSpace="4096"/>
        </w:sectPr>
        <w:pStyle w:val="TextBody"/>
        <w:tabs>
          <w:tab w:val="clear" w:pos="720"/>
          <w:tab w:val="left" w:pos="7299" w:leader="none"/>
        </w:tabs>
        <w:spacing w:before="226" w:after="0"/>
        <w:ind w:left="100" w:right="0" w:hanging="0"/>
        <w:rPr/>
      </w:pPr>
      <w:r>
        <w:rPr/>
        <w:t>Place</w:t>
      </w:r>
      <w:r>
        <w:rPr>
          <w:spacing w:val="-2"/>
        </w:rPr>
        <w:t xml:space="preserve"> </w:t>
      </w:r>
      <w:r>
        <w:rPr/>
        <w:t>: Pune</w:t>
        <w:tab/>
        <w:t>Date</w:t>
      </w:r>
      <w:r>
        <w:rPr>
          <w:spacing w:val="-1"/>
        </w:rPr>
        <w:t xml:space="preserve"> </w:t>
      </w:r>
      <w:r>
        <w:rPr/>
        <w:t>: 5/10/2019</w:t>
      </w:r>
    </w:p>
    <w:p>
      <w:pPr>
        <w:pStyle w:val="Heading2"/>
        <w:spacing w:before="76" w:after="0"/>
        <w:ind w:left="0" w:right="670" w:hanging="0"/>
        <w:rPr/>
      </w:pPr>
      <w:r>
        <w:rPr/>
        <w:t>[P3]</w:t>
      </w:r>
    </w:p>
    <w:p>
      <w:pPr>
        <w:pStyle w:val="Heading2"/>
        <w:spacing w:before="76" w:after="0"/>
        <w:ind w:left="199" w:right="670" w:hanging="0"/>
        <w:rPr/>
      </w:pPr>
      <w:r>
        <w:rPr/>
      </w:r>
    </w:p>
    <w:p>
      <w:pPr>
        <w:pStyle w:val="Heading2"/>
        <w:spacing w:before="76" w:after="0"/>
        <w:ind w:left="199" w:right="670" w:hanging="0"/>
        <w:rPr/>
      </w:pPr>
      <w:r>
        <w:rPr/>
      </w:r>
    </w:p>
    <w:p>
      <w:pPr>
        <w:pStyle w:val="Heading2"/>
        <w:spacing w:before="76" w:after="0"/>
        <w:ind w:left="199" w:right="670" w:hanging="0"/>
        <w:rPr/>
      </w:pPr>
      <w:r>
        <w:rPr/>
      </w:r>
    </w:p>
    <w:p>
      <w:pPr>
        <w:pStyle w:val="Heading2"/>
        <w:spacing w:before="76" w:after="0"/>
        <w:ind w:left="199" w:right="670" w:hanging="0"/>
        <w:rPr/>
      </w:pPr>
      <w:r>
        <w:rPr/>
      </w:r>
    </w:p>
    <w:p>
      <w:pPr>
        <w:pStyle w:val="TextBody"/>
        <w:spacing w:lineRule="exact" w:line="275"/>
        <w:ind w:left="199" w:right="199" w:hanging="0"/>
        <w:jc w:val="center"/>
        <w:rPr/>
      </w:pPr>
      <w:r>
        <w:rPr>
          <w:b/>
          <w:bCs/>
          <w:sz w:val="28"/>
          <w:szCs w:val="28"/>
        </w:rPr>
        <w:t>CONTENTS</w:t>
      </w:r>
      <w:r>
        <w:rPr/>
        <w:t xml:space="preserve"> </w:t>
      </w:r>
    </w:p>
    <w:p>
      <w:pPr>
        <w:pStyle w:val="TextBody"/>
        <w:rPr/>
      </w:pPr>
      <w:r>
        <w:rPr/>
      </w:r>
    </w:p>
    <w:p>
      <w:pPr>
        <w:pStyle w:val="TextBody"/>
        <w:tabs>
          <w:tab w:val="clear" w:pos="720"/>
          <w:tab w:val="left" w:pos="5139" w:leader="none"/>
        </w:tabs>
        <w:spacing w:before="1" w:after="0"/>
        <w:ind w:left="820" w:right="0" w:hanging="0"/>
        <w:rPr/>
      </w:pPr>
      <w:r>
        <w:rPr>
          <w:b/>
          <w:bCs/>
        </w:rPr>
        <w:t>LIST</w:t>
      </w:r>
      <w:r>
        <w:rPr>
          <w:b/>
          <w:bCs/>
          <w:spacing w:val="-1"/>
        </w:rPr>
        <w:t xml:space="preserve"> </w:t>
      </w:r>
      <w:r>
        <w:rPr>
          <w:b/>
          <w:bCs/>
        </w:rPr>
        <w:t>OF ABBREVATIONS</w:t>
        <w:tab/>
        <w:t>I</w:t>
      </w:r>
    </w:p>
    <w:p>
      <w:pPr>
        <w:pStyle w:val="TextBody"/>
        <w:tabs>
          <w:tab w:val="clear" w:pos="720"/>
          <w:tab w:val="right" w:pos="5299" w:leader="none"/>
        </w:tabs>
        <w:spacing w:lineRule="exact" w:line="275" w:before="2" w:after="0"/>
        <w:ind w:left="820" w:right="0" w:hanging="0"/>
        <w:rPr/>
      </w:pPr>
      <w:r>
        <w:rPr>
          <w:b/>
          <w:bCs/>
        </w:rPr>
        <w:t>LIST</w:t>
      </w:r>
      <w:r>
        <w:rPr>
          <w:b/>
          <w:bCs/>
          <w:spacing w:val="-1"/>
        </w:rPr>
        <w:t xml:space="preserve"> </w:t>
      </w:r>
      <w:r>
        <w:rPr>
          <w:b/>
          <w:bCs/>
        </w:rPr>
        <w:t>OF FIGURES</w:t>
        <w:tab/>
        <w:t>II</w:t>
      </w:r>
    </w:p>
    <w:p>
      <w:pPr>
        <w:pStyle w:val="TextBody"/>
        <w:tabs>
          <w:tab w:val="clear" w:pos="720"/>
          <w:tab w:val="right" w:pos="5379" w:leader="none"/>
        </w:tabs>
        <w:spacing w:lineRule="exact" w:line="275"/>
        <w:ind w:left="820" w:right="0" w:hanging="0"/>
        <w:rPr/>
      </w:pPr>
      <w:r>
        <w:rPr>
          <w:b/>
          <w:bCs/>
        </w:rPr>
        <w:t>LIST</w:t>
      </w:r>
      <w:r>
        <w:rPr>
          <w:b/>
          <w:bCs/>
          <w:spacing w:val="-1"/>
        </w:rPr>
        <w:t xml:space="preserve"> </w:t>
      </w:r>
      <w:r>
        <w:rPr>
          <w:b/>
          <w:bCs/>
        </w:rPr>
        <w:t>OF TABLES</w:t>
        <w:tab/>
        <w:t>III</w:t>
      </w:r>
    </w:p>
    <w:p>
      <w:pPr>
        <w:pStyle w:val="TextBody"/>
        <w:rPr/>
      </w:pPr>
      <w:r>
        <w:rPr/>
      </w:r>
    </w:p>
    <w:p>
      <w:pPr>
        <w:pStyle w:val="TextBody"/>
        <w:spacing w:before="10" w:after="0"/>
        <w:rPr/>
      </w:pPr>
      <w:r>
        <w:rPr/>
      </w:r>
    </w:p>
    <w:tbl>
      <w:tblPr>
        <w:tblW w:w="8389" w:type="dxa"/>
        <w:jc w:val="left"/>
        <w:tblInd w:w="599" w:type="dxa"/>
        <w:tblBorders/>
        <w:tblCellMar>
          <w:top w:w="0" w:type="dxa"/>
          <w:left w:w="0" w:type="dxa"/>
          <w:bottom w:w="0" w:type="dxa"/>
          <w:right w:w="0" w:type="dxa"/>
        </w:tblCellMar>
      </w:tblPr>
      <w:tblGrid>
        <w:gridCol w:w="910"/>
        <w:gridCol w:w="6116"/>
        <w:gridCol w:w="1363"/>
      </w:tblGrid>
      <w:tr>
        <w:trPr>
          <w:trHeight w:val="821" w:hRule="atLeast"/>
        </w:trPr>
        <w:tc>
          <w:tcPr>
            <w:tcW w:w="910" w:type="dxa"/>
            <w:tcBorders/>
            <w:shd w:fill="auto" w:val="clear"/>
          </w:tcPr>
          <w:p>
            <w:pPr>
              <w:pStyle w:val="TableParagraph"/>
              <w:spacing w:lineRule="exact" w:line="266"/>
              <w:ind w:left="50" w:right="0" w:hanging="0"/>
              <w:rPr>
                <w:b/>
                <w:b/>
                <w:bCs/>
                <w:sz w:val="24"/>
              </w:rPr>
            </w:pPr>
            <w:r>
              <w:rPr>
                <w:b/>
                <w:bCs/>
                <w:sz w:val="24"/>
              </w:rPr>
              <w:t>Sr.No.</w:t>
            </w:r>
          </w:p>
          <w:p>
            <w:pPr>
              <w:pStyle w:val="TableParagraph"/>
              <w:rPr>
                <w:sz w:val="24"/>
              </w:rPr>
            </w:pPr>
            <w:r>
              <w:rPr>
                <w:sz w:val="24"/>
              </w:rPr>
            </w:r>
          </w:p>
          <w:p>
            <w:pPr>
              <w:pStyle w:val="TableParagraph"/>
              <w:spacing w:lineRule="exact" w:line="260"/>
              <w:ind w:left="289" w:right="341" w:hanging="0"/>
              <w:jc w:val="center"/>
              <w:rPr>
                <w:sz w:val="24"/>
              </w:rPr>
            </w:pPr>
            <w:r>
              <w:rPr>
                <w:sz w:val="24"/>
              </w:rPr>
            </w:r>
          </w:p>
        </w:tc>
        <w:tc>
          <w:tcPr>
            <w:tcW w:w="6116" w:type="dxa"/>
            <w:tcBorders/>
            <w:shd w:fill="auto" w:val="clear"/>
          </w:tcPr>
          <w:p>
            <w:pPr>
              <w:pStyle w:val="TableParagraph"/>
              <w:spacing w:lineRule="exact" w:line="266"/>
              <w:ind w:left="109" w:right="0" w:hanging="0"/>
              <w:rPr>
                <w:b/>
                <w:b/>
                <w:bCs/>
                <w:sz w:val="24"/>
              </w:rPr>
            </w:pPr>
            <w:r>
              <w:rPr>
                <w:b/>
                <w:bCs/>
                <w:sz w:val="24"/>
              </w:rPr>
              <w:t>Chapters</w:t>
            </w:r>
          </w:p>
          <w:p>
            <w:pPr>
              <w:pStyle w:val="TableParagraph"/>
              <w:rPr>
                <w:sz w:val="24"/>
              </w:rPr>
            </w:pPr>
            <w:r>
              <w:rPr>
                <w:sz w:val="24"/>
              </w:rPr>
            </w:r>
          </w:p>
          <w:p>
            <w:pPr>
              <w:pStyle w:val="TableParagraph"/>
              <w:spacing w:lineRule="exact" w:line="260"/>
              <w:ind w:left="109" w:right="0" w:hanging="0"/>
              <w:rPr>
                <w:b/>
                <w:b/>
                <w:sz w:val="24"/>
              </w:rPr>
            </w:pPr>
            <w:r>
              <w:rPr>
                <w:b/>
                <w:sz w:val="24"/>
              </w:rPr>
            </w:r>
          </w:p>
        </w:tc>
        <w:tc>
          <w:tcPr>
            <w:tcW w:w="1363" w:type="dxa"/>
            <w:tcBorders/>
            <w:shd w:fill="auto" w:val="clear"/>
          </w:tcPr>
          <w:p>
            <w:pPr>
              <w:pStyle w:val="TableParagraph"/>
              <w:spacing w:lineRule="auto" w:line="235"/>
              <w:ind w:left="0" w:right="29" w:hanging="0"/>
              <w:rPr>
                <w:b/>
                <w:b/>
                <w:bCs/>
                <w:sz w:val="24"/>
              </w:rPr>
            </w:pPr>
            <w:r>
              <w:rPr>
                <w:b/>
                <w:bCs/>
                <w:sz w:val="24"/>
              </w:rPr>
              <w:t>Page No.</w:t>
            </w:r>
          </w:p>
        </w:tc>
      </w:tr>
      <w:tr>
        <w:trPr>
          <w:trHeight w:val="86" w:hRule="atLeast"/>
        </w:trPr>
        <w:tc>
          <w:tcPr>
            <w:tcW w:w="910" w:type="dxa"/>
            <w:tcBorders/>
            <w:shd w:fill="auto" w:val="clear"/>
          </w:tcPr>
          <w:p>
            <w:pPr>
              <w:pStyle w:val="TableParagraph"/>
              <w:spacing w:lineRule="exact" w:line="260"/>
              <w:ind w:left="289" w:right="341" w:hanging="0"/>
              <w:jc w:val="center"/>
              <w:rPr>
                <w:b w:val="false"/>
                <w:b w:val="false"/>
                <w:bCs w:val="false"/>
                <w:sz w:val="24"/>
              </w:rPr>
            </w:pPr>
            <w:r>
              <w:rPr>
                <w:b w:val="false"/>
                <w:bCs w:val="false"/>
                <w:sz w:val="24"/>
              </w:rPr>
              <w:t>01</w:t>
            </w:r>
          </w:p>
        </w:tc>
        <w:tc>
          <w:tcPr>
            <w:tcW w:w="6116" w:type="dxa"/>
            <w:tcBorders/>
            <w:shd w:fill="auto" w:val="clear"/>
          </w:tcPr>
          <w:p>
            <w:pPr>
              <w:pStyle w:val="TableParagraph"/>
              <w:spacing w:lineRule="exact" w:line="266"/>
              <w:ind w:left="109" w:right="0" w:hanging="0"/>
              <w:rPr>
                <w:b/>
                <w:b/>
                <w:bCs/>
              </w:rPr>
            </w:pPr>
            <w:r>
              <w:rPr>
                <w:b/>
                <w:bCs/>
              </w:rPr>
              <w:t>Abstract</w:t>
            </w:r>
          </w:p>
        </w:tc>
        <w:tc>
          <w:tcPr>
            <w:tcW w:w="1363" w:type="dxa"/>
            <w:tcBorders/>
            <w:shd w:fill="auto" w:val="clear"/>
          </w:tcPr>
          <w:p>
            <w:pPr>
              <w:pStyle w:val="TableParagraph"/>
              <w:spacing w:lineRule="auto" w:line="235"/>
              <w:ind w:left="0" w:right="29" w:hanging="0"/>
              <w:rPr>
                <w:b/>
                <w:b/>
                <w:bCs/>
              </w:rPr>
            </w:pPr>
            <w:r>
              <w:rPr>
                <w:b/>
                <w:bCs/>
              </w:rPr>
            </w:r>
          </w:p>
        </w:tc>
      </w:tr>
      <w:tr>
        <w:trPr>
          <w:trHeight w:val="275" w:hRule="atLeast"/>
        </w:trPr>
        <w:tc>
          <w:tcPr>
            <w:tcW w:w="910" w:type="dxa"/>
            <w:tcBorders/>
            <w:shd w:fill="auto" w:val="clear"/>
          </w:tcPr>
          <w:p>
            <w:pPr>
              <w:pStyle w:val="TableParagraph"/>
              <w:spacing w:lineRule="exact" w:line="256"/>
              <w:ind w:left="307" w:right="0" w:hanging="0"/>
              <w:rPr>
                <w:sz w:val="24"/>
              </w:rPr>
            </w:pPr>
            <w:r>
              <w:rPr>
                <w:sz w:val="24"/>
              </w:rPr>
              <w:t>02</w:t>
            </w:r>
          </w:p>
        </w:tc>
        <w:tc>
          <w:tcPr>
            <w:tcW w:w="6116" w:type="dxa"/>
            <w:tcBorders/>
            <w:shd w:fill="auto" w:val="clear"/>
          </w:tcPr>
          <w:p>
            <w:pPr>
              <w:pStyle w:val="TableParagraph"/>
              <w:spacing w:lineRule="exact" w:line="256"/>
              <w:ind w:left="109" w:right="0" w:hanging="0"/>
              <w:rPr>
                <w:b/>
                <w:b/>
                <w:sz w:val="24"/>
              </w:rPr>
            </w:pPr>
            <w:r>
              <w:rPr>
                <w:b/>
                <w:sz w:val="24"/>
              </w:rPr>
              <w:t>Acknowledge</w:t>
            </w:r>
          </w:p>
        </w:tc>
        <w:tc>
          <w:tcPr>
            <w:tcW w:w="1363" w:type="dxa"/>
            <w:tcBorders/>
            <w:shd w:fill="auto" w:val="clear"/>
          </w:tcPr>
          <w:p>
            <w:pPr>
              <w:pStyle w:val="TableParagraph"/>
              <w:rPr>
                <w:sz w:val="20"/>
              </w:rPr>
            </w:pPr>
            <w:r>
              <w:rPr>
                <w:sz w:val="20"/>
              </w:rPr>
            </w:r>
          </w:p>
        </w:tc>
      </w:tr>
      <w:tr>
        <w:trPr>
          <w:trHeight w:val="276" w:hRule="atLeast"/>
        </w:trPr>
        <w:tc>
          <w:tcPr>
            <w:tcW w:w="910" w:type="dxa"/>
            <w:tcBorders/>
            <w:shd w:fill="auto" w:val="clear"/>
          </w:tcPr>
          <w:p>
            <w:pPr>
              <w:pStyle w:val="TableParagraph"/>
              <w:spacing w:lineRule="exact" w:line="256"/>
              <w:ind w:left="307" w:right="0" w:hanging="0"/>
              <w:rPr>
                <w:sz w:val="24"/>
              </w:rPr>
            </w:pPr>
            <w:r>
              <w:rPr>
                <w:sz w:val="24"/>
              </w:rPr>
              <w:t>03</w:t>
            </w:r>
          </w:p>
        </w:tc>
        <w:tc>
          <w:tcPr>
            <w:tcW w:w="6116" w:type="dxa"/>
            <w:tcBorders/>
            <w:shd w:fill="auto" w:val="clear"/>
          </w:tcPr>
          <w:p>
            <w:pPr>
              <w:pStyle w:val="TableParagraph"/>
              <w:spacing w:lineRule="exact" w:line="256"/>
              <w:ind w:left="0" w:right="0" w:hanging="0"/>
              <w:rPr/>
            </w:pPr>
            <w:r>
              <w:rPr>
                <w:b/>
                <w:sz w:val="24"/>
              </w:rPr>
              <w:t xml:space="preserve">  </w:t>
            </w:r>
            <w:r>
              <w:rPr>
                <w:b/>
                <w:sz w:val="24"/>
              </w:rPr>
              <w:t>Problem Definition</w:t>
            </w:r>
          </w:p>
        </w:tc>
        <w:tc>
          <w:tcPr>
            <w:tcW w:w="1363" w:type="dxa"/>
            <w:tcBorders/>
            <w:shd w:fill="auto" w:val="clear"/>
          </w:tcPr>
          <w:p>
            <w:pPr>
              <w:pStyle w:val="TableParagraph"/>
              <w:rPr>
                <w:sz w:val="20"/>
              </w:rPr>
            </w:pPr>
            <w:r>
              <w:rPr>
                <w:sz w:val="20"/>
              </w:rPr>
            </w:r>
          </w:p>
        </w:tc>
      </w:tr>
      <w:tr>
        <w:trPr>
          <w:trHeight w:val="276" w:hRule="atLeast"/>
        </w:trPr>
        <w:tc>
          <w:tcPr>
            <w:tcW w:w="910" w:type="dxa"/>
            <w:tcBorders/>
            <w:shd w:fill="auto" w:val="clear"/>
          </w:tcPr>
          <w:p>
            <w:pPr>
              <w:pStyle w:val="TableParagraph"/>
              <w:spacing w:lineRule="exact" w:line="256"/>
              <w:ind w:left="307" w:right="0" w:hanging="0"/>
              <w:rPr>
                <w:sz w:val="24"/>
              </w:rPr>
            </w:pPr>
            <w:r>
              <w:rPr>
                <w:sz w:val="24"/>
              </w:rPr>
              <w:t>04</w:t>
            </w:r>
          </w:p>
        </w:tc>
        <w:tc>
          <w:tcPr>
            <w:tcW w:w="6116" w:type="dxa"/>
            <w:tcBorders/>
            <w:shd w:fill="auto" w:val="clear"/>
          </w:tcPr>
          <w:p>
            <w:pPr>
              <w:pStyle w:val="TableParagraph"/>
              <w:spacing w:lineRule="exact" w:line="256"/>
              <w:ind w:left="109" w:right="0" w:hanging="0"/>
              <w:rPr>
                <w:b/>
                <w:b/>
                <w:sz w:val="24"/>
              </w:rPr>
            </w:pPr>
            <w:r>
              <w:rPr>
                <w:b/>
                <w:sz w:val="24"/>
              </w:rPr>
              <w:t>Contents</w:t>
            </w:r>
          </w:p>
        </w:tc>
        <w:tc>
          <w:tcPr>
            <w:tcW w:w="1363" w:type="dxa"/>
            <w:tcBorders/>
            <w:shd w:fill="auto" w:val="clear"/>
          </w:tcPr>
          <w:p>
            <w:pPr>
              <w:pStyle w:val="TableParagraph"/>
              <w:rPr>
                <w:sz w:val="20"/>
              </w:rPr>
            </w:pPr>
            <w:r>
              <w:rPr>
                <w:sz w:val="20"/>
              </w:rPr>
            </w:r>
          </w:p>
        </w:tc>
      </w:tr>
      <w:tr>
        <w:trPr>
          <w:trHeight w:val="276" w:hRule="atLeast"/>
        </w:trPr>
        <w:tc>
          <w:tcPr>
            <w:tcW w:w="910" w:type="dxa"/>
            <w:tcBorders/>
            <w:shd w:fill="auto" w:val="clear"/>
          </w:tcPr>
          <w:p>
            <w:pPr>
              <w:pStyle w:val="TableParagraph"/>
              <w:spacing w:lineRule="exact" w:line="256"/>
              <w:ind w:left="0" w:right="106" w:hanging="0"/>
              <w:jc w:val="right"/>
              <w:rPr>
                <w:sz w:val="24"/>
              </w:rPr>
            </w:pPr>
            <w:r>
              <w:rPr>
                <w:sz w:val="24"/>
              </w:rPr>
              <w:t>4.1</w:t>
            </w:r>
          </w:p>
        </w:tc>
        <w:tc>
          <w:tcPr>
            <w:tcW w:w="6116" w:type="dxa"/>
            <w:tcBorders/>
            <w:shd w:fill="auto" w:val="clear"/>
          </w:tcPr>
          <w:p>
            <w:pPr>
              <w:pStyle w:val="TableParagraph"/>
              <w:spacing w:lineRule="exact" w:line="256"/>
              <w:ind w:left="109" w:right="0" w:hanging="0"/>
              <w:rPr>
                <w:sz w:val="24"/>
              </w:rPr>
            </w:pPr>
            <w:r>
              <w:rPr>
                <w:sz w:val="24"/>
              </w:rPr>
              <w:t>Introduction</w:t>
            </w:r>
          </w:p>
        </w:tc>
        <w:tc>
          <w:tcPr>
            <w:tcW w:w="1363" w:type="dxa"/>
            <w:tcBorders/>
            <w:shd w:fill="auto" w:val="clear"/>
          </w:tcPr>
          <w:p>
            <w:pPr>
              <w:pStyle w:val="TableParagraph"/>
              <w:rPr>
                <w:sz w:val="20"/>
              </w:rPr>
            </w:pPr>
            <w:r>
              <w:rPr>
                <w:sz w:val="20"/>
              </w:rPr>
            </w:r>
          </w:p>
        </w:tc>
      </w:tr>
      <w:tr>
        <w:trPr>
          <w:trHeight w:val="276" w:hRule="atLeast"/>
        </w:trPr>
        <w:tc>
          <w:tcPr>
            <w:tcW w:w="910" w:type="dxa"/>
            <w:tcBorders/>
            <w:shd w:fill="auto" w:val="clear"/>
          </w:tcPr>
          <w:p>
            <w:pPr>
              <w:pStyle w:val="TableParagraph"/>
              <w:spacing w:lineRule="exact" w:line="256"/>
              <w:ind w:left="0" w:right="106" w:hanging="0"/>
              <w:jc w:val="right"/>
              <w:rPr>
                <w:sz w:val="24"/>
              </w:rPr>
            </w:pPr>
            <w:r>
              <w:rPr>
                <w:sz w:val="24"/>
              </w:rPr>
              <w:t>4.2</w:t>
            </w:r>
          </w:p>
        </w:tc>
        <w:tc>
          <w:tcPr>
            <w:tcW w:w="6116" w:type="dxa"/>
            <w:tcBorders/>
            <w:shd w:fill="auto" w:val="clear"/>
          </w:tcPr>
          <w:p>
            <w:pPr>
              <w:pStyle w:val="TableParagraph"/>
              <w:spacing w:lineRule="exact" w:line="256"/>
              <w:ind w:left="109" w:right="0" w:hanging="0"/>
              <w:rPr>
                <w:sz w:val="24"/>
              </w:rPr>
            </w:pPr>
            <w:r>
              <w:rPr>
                <w:sz w:val="24"/>
              </w:rPr>
              <w:t>Data Set</w:t>
            </w:r>
          </w:p>
        </w:tc>
        <w:tc>
          <w:tcPr>
            <w:tcW w:w="1363" w:type="dxa"/>
            <w:tcBorders/>
            <w:shd w:fill="auto" w:val="clear"/>
          </w:tcPr>
          <w:p>
            <w:pPr>
              <w:pStyle w:val="TableParagraph"/>
              <w:rPr>
                <w:sz w:val="20"/>
              </w:rPr>
            </w:pPr>
            <w:r>
              <w:rPr>
                <w:sz w:val="20"/>
              </w:rPr>
            </w:r>
          </w:p>
        </w:tc>
      </w:tr>
      <w:tr>
        <w:trPr>
          <w:trHeight w:val="276" w:hRule="atLeast"/>
        </w:trPr>
        <w:tc>
          <w:tcPr>
            <w:tcW w:w="910" w:type="dxa"/>
            <w:tcBorders/>
            <w:shd w:fill="auto" w:val="clear"/>
          </w:tcPr>
          <w:p>
            <w:pPr>
              <w:pStyle w:val="TableParagraph"/>
              <w:spacing w:lineRule="exact" w:line="256"/>
              <w:ind w:left="0" w:right="106" w:hanging="0"/>
              <w:jc w:val="right"/>
              <w:rPr/>
            </w:pPr>
            <w:r>
              <w:rPr/>
              <w:t>4.3</w:t>
            </w:r>
          </w:p>
        </w:tc>
        <w:tc>
          <w:tcPr>
            <w:tcW w:w="6116" w:type="dxa"/>
            <w:tcBorders/>
            <w:shd w:fill="auto" w:val="clear"/>
          </w:tcPr>
          <w:p>
            <w:pPr>
              <w:pStyle w:val="TableParagraph"/>
              <w:spacing w:lineRule="exact" w:line="271"/>
              <w:ind w:left="109" w:right="0" w:hanging="0"/>
              <w:rPr>
                <w:sz w:val="24"/>
              </w:rPr>
            </w:pPr>
            <w:r>
              <w:rPr>
                <w:sz w:val="24"/>
              </w:rPr>
              <w:t>Data Analysis</w:t>
            </w:r>
          </w:p>
        </w:tc>
        <w:tc>
          <w:tcPr>
            <w:tcW w:w="1363" w:type="dxa"/>
            <w:tcBorders/>
            <w:shd w:fill="auto" w:val="clear"/>
          </w:tcPr>
          <w:p>
            <w:pPr>
              <w:pStyle w:val="TableParagraph"/>
              <w:rPr>
                <w:sz w:val="20"/>
              </w:rPr>
            </w:pPr>
            <w:r>
              <w:rPr>
                <w:sz w:val="20"/>
              </w:rPr>
            </w:r>
          </w:p>
        </w:tc>
      </w:tr>
      <w:tr>
        <w:trPr>
          <w:trHeight w:val="276" w:hRule="atLeast"/>
        </w:trPr>
        <w:tc>
          <w:tcPr>
            <w:tcW w:w="910" w:type="dxa"/>
            <w:tcBorders/>
            <w:shd w:fill="auto" w:val="clear"/>
          </w:tcPr>
          <w:p>
            <w:pPr>
              <w:pStyle w:val="TableParagraph"/>
              <w:spacing w:lineRule="exact" w:line="256"/>
              <w:ind w:left="0" w:right="106" w:hanging="0"/>
              <w:jc w:val="right"/>
              <w:rPr/>
            </w:pPr>
            <w:r>
              <w:rPr/>
              <w:t>4.4</w:t>
            </w:r>
          </w:p>
        </w:tc>
        <w:tc>
          <w:tcPr>
            <w:tcW w:w="6116" w:type="dxa"/>
            <w:tcBorders/>
            <w:shd w:fill="auto" w:val="clear"/>
          </w:tcPr>
          <w:p>
            <w:pPr>
              <w:pStyle w:val="TableParagraph"/>
              <w:spacing w:lineRule="exact" w:line="256"/>
              <w:ind w:left="109" w:right="0" w:hanging="0"/>
              <w:rPr/>
            </w:pPr>
            <w:r>
              <w:rPr/>
              <w:t>Approach/Method</w:t>
            </w:r>
          </w:p>
          <w:p>
            <w:pPr>
              <w:pStyle w:val="TableParagraph"/>
              <w:spacing w:lineRule="exact" w:line="256"/>
              <w:ind w:left="109" w:right="0" w:hanging="0"/>
              <w:rPr/>
            </w:pPr>
            <w:r>
              <w:rPr/>
              <w:t>4.4.1          SVM</w:t>
            </w:r>
          </w:p>
          <w:p>
            <w:pPr>
              <w:pStyle w:val="TableParagraph"/>
              <w:spacing w:lineRule="exact" w:line="256"/>
              <w:ind w:left="109" w:right="0" w:hanging="0"/>
              <w:rPr/>
            </w:pPr>
            <w:r>
              <w:rPr/>
              <w:t>4.4..2         Decision Tree</w:t>
            </w:r>
          </w:p>
        </w:tc>
        <w:tc>
          <w:tcPr>
            <w:tcW w:w="1363" w:type="dxa"/>
            <w:tcBorders/>
            <w:shd w:fill="auto" w:val="clear"/>
          </w:tcPr>
          <w:p>
            <w:pPr>
              <w:pStyle w:val="TableParagraph"/>
              <w:rPr>
                <w:sz w:val="20"/>
              </w:rPr>
            </w:pPr>
            <w:r>
              <w:rPr>
                <w:sz w:val="20"/>
              </w:rPr>
            </w:r>
          </w:p>
        </w:tc>
      </w:tr>
      <w:tr>
        <w:trPr>
          <w:trHeight w:val="688" w:hRule="atLeast"/>
        </w:trPr>
        <w:tc>
          <w:tcPr>
            <w:tcW w:w="910" w:type="dxa"/>
            <w:tcBorders/>
            <w:shd w:fill="auto" w:val="clear"/>
          </w:tcPr>
          <w:p>
            <w:pPr>
              <w:pStyle w:val="TableParagraph"/>
              <w:spacing w:before="4" w:after="0"/>
              <w:rPr>
                <w:sz w:val="35"/>
              </w:rPr>
            </w:pPr>
            <w:r>
              <w:rPr>
                <w:sz w:val="35"/>
              </w:rPr>
            </w:r>
          </w:p>
          <w:p>
            <w:pPr>
              <w:pStyle w:val="TableParagraph"/>
              <w:spacing w:lineRule="exact" w:line="262"/>
              <w:ind w:left="307" w:right="0" w:hanging="0"/>
              <w:rPr/>
            </w:pPr>
            <w:r>
              <w:rPr>
                <w:sz w:val="24"/>
              </w:rPr>
              <w:t>05</w:t>
            </w:r>
          </w:p>
        </w:tc>
        <w:tc>
          <w:tcPr>
            <w:tcW w:w="6116" w:type="dxa"/>
            <w:tcBorders/>
            <w:shd w:fill="auto" w:val="clear"/>
          </w:tcPr>
          <w:p>
            <w:pPr>
              <w:pStyle w:val="TableParagraph"/>
              <w:tabs>
                <w:tab w:val="clear" w:pos="720"/>
                <w:tab w:val="left" w:pos="1117" w:leader="none"/>
              </w:tabs>
              <w:spacing w:lineRule="exact" w:line="275" w:before="133" w:after="0"/>
              <w:ind w:left="109" w:right="0" w:hanging="0"/>
              <w:rPr>
                <w:b/>
                <w:b/>
                <w:sz w:val="24"/>
              </w:rPr>
            </w:pPr>
            <w:r>
              <w:rPr>
                <w:b/>
                <w:sz w:val="24"/>
              </w:rPr>
              <w:t>Results and Discussion</w:t>
            </w:r>
          </w:p>
        </w:tc>
        <w:tc>
          <w:tcPr>
            <w:tcW w:w="1363" w:type="dxa"/>
            <w:tcBorders/>
            <w:shd w:fill="auto" w:val="clear"/>
          </w:tcPr>
          <w:p>
            <w:pPr>
              <w:pStyle w:val="TableParagraph"/>
              <w:rPr>
                <w:sz w:val="24"/>
              </w:rPr>
            </w:pPr>
            <w:r>
              <w:rPr>
                <w:sz w:val="24"/>
              </w:rPr>
            </w:r>
          </w:p>
        </w:tc>
      </w:tr>
      <w:tr>
        <w:trPr>
          <w:trHeight w:val="545" w:hRule="atLeast"/>
        </w:trPr>
        <w:tc>
          <w:tcPr>
            <w:tcW w:w="910" w:type="dxa"/>
            <w:tcBorders/>
            <w:shd w:fill="auto" w:val="clear"/>
          </w:tcPr>
          <w:p>
            <w:pPr>
              <w:pStyle w:val="TableParagraph"/>
              <w:rPr>
                <w:sz w:val="24"/>
              </w:rPr>
            </w:pPr>
            <w:r>
              <w:rPr>
                <w:sz w:val="24"/>
              </w:rPr>
            </w:r>
          </w:p>
        </w:tc>
        <w:tc>
          <w:tcPr>
            <w:tcW w:w="6116" w:type="dxa"/>
            <w:tcBorders/>
            <w:shd w:fill="auto" w:val="clear"/>
          </w:tcPr>
          <w:p>
            <w:pPr>
              <w:pStyle w:val="TableParagraph"/>
              <w:numPr>
                <w:ilvl w:val="1"/>
                <w:numId w:val="1"/>
              </w:numPr>
              <w:tabs>
                <w:tab w:val="clear" w:pos="720"/>
                <w:tab w:val="left" w:pos="1117" w:leader="none"/>
                <w:tab w:val="left" w:pos="1118" w:leader="none"/>
              </w:tabs>
              <w:spacing w:lineRule="exact" w:line="255"/>
              <w:ind w:left="1117" w:right="0" w:hanging="1009"/>
              <w:rPr>
                <w:sz w:val="24"/>
              </w:rPr>
            </w:pPr>
            <w:r>
              <w:rPr>
                <w:sz w:val="24"/>
              </w:rPr>
              <w:t>Result</w:t>
            </w:r>
          </w:p>
          <w:p>
            <w:pPr>
              <w:pStyle w:val="TableParagraph"/>
              <w:numPr>
                <w:ilvl w:val="1"/>
                <w:numId w:val="1"/>
              </w:numPr>
              <w:tabs>
                <w:tab w:val="clear" w:pos="720"/>
                <w:tab w:val="left" w:pos="1117" w:leader="none"/>
                <w:tab w:val="left" w:pos="1118" w:leader="none"/>
              </w:tabs>
              <w:spacing w:lineRule="exact" w:line="255"/>
              <w:ind w:left="1117" w:right="0" w:hanging="1009"/>
              <w:rPr>
                <w:sz w:val="24"/>
              </w:rPr>
            </w:pPr>
            <w:r>
              <w:rPr>
                <w:sz w:val="24"/>
              </w:rPr>
              <w:t>Conclusion</w:t>
            </w:r>
          </w:p>
        </w:tc>
        <w:tc>
          <w:tcPr>
            <w:tcW w:w="1363" w:type="dxa"/>
            <w:tcBorders/>
            <w:shd w:fill="auto" w:val="clear"/>
          </w:tcPr>
          <w:p>
            <w:pPr>
              <w:pStyle w:val="TableParagraph"/>
              <w:rPr>
                <w:sz w:val="24"/>
              </w:rPr>
            </w:pPr>
            <w:r>
              <w:rPr>
                <w:sz w:val="24"/>
              </w:rPr>
            </w:r>
          </w:p>
        </w:tc>
      </w:tr>
    </w:tbl>
    <w:p>
      <w:pPr>
        <w:sectPr>
          <w:footerReference w:type="default" r:id="rId6"/>
          <w:type w:val="nextPage"/>
          <w:pgSz w:w="12240" w:h="15840"/>
          <w:pgMar w:left="1340" w:right="1160" w:header="0" w:top="1000" w:footer="787" w:bottom="980" w:gutter="0"/>
          <w:pgNumType w:fmt="decimal"/>
          <w:formProt w:val="false"/>
          <w:textDirection w:val="lrTb"/>
          <w:docGrid w:type="default" w:linePitch="100" w:charSpace="4096"/>
        </w:sectPr>
      </w:pPr>
    </w:p>
    <w:p>
      <w:pPr>
        <w:pStyle w:val="Normal"/>
        <w:spacing w:before="57" w:after="0"/>
        <w:ind w:left="199" w:right="199" w:hanging="0"/>
        <w:jc w:val="center"/>
        <w:rPr>
          <w:b/>
          <w:b/>
          <w:sz w:val="28"/>
        </w:rPr>
      </w:pPr>
      <w:r>
        <w:rPr>
          <w:b/>
          <w:sz w:val="28"/>
        </w:rPr>
        <w:t>ABSTRACT</w:t>
      </w:r>
    </w:p>
    <w:p>
      <w:pPr>
        <w:pStyle w:val="Normal"/>
        <w:jc w:val="center"/>
        <w:rPr>
          <w:sz w:val="28"/>
        </w:rPr>
      </w:pPr>
      <w:r>
        <w:rPr>
          <w:sz w:val="28"/>
        </w:rPr>
      </w:r>
    </w:p>
    <w:p>
      <w:pPr>
        <w:pStyle w:val="Normal"/>
        <w:rPr>
          <w:b/>
          <w:b/>
          <w:bCs/>
          <w:sz w:val="28"/>
          <w:szCs w:val="28"/>
        </w:rPr>
      </w:pPr>
      <w:r>
        <w:rPr>
          <w:b/>
          <w:bCs/>
          <w:sz w:val="28"/>
          <w:szCs w:val="28"/>
        </w:rPr>
        <w:t>“</w:t>
      </w:r>
      <w:r>
        <w:rPr>
          <w:b/>
          <w:bCs/>
          <w:sz w:val="28"/>
          <w:szCs w:val="28"/>
        </w:rPr>
        <w:t>Machine learning from disaster analysis”</w:t>
      </w:r>
    </w:p>
    <w:p>
      <w:pPr>
        <w:sectPr>
          <w:footerReference w:type="default" r:id="rId7"/>
          <w:type w:val="nextPage"/>
          <w:pgSz w:w="12240" w:h="15840"/>
          <w:pgMar w:left="1340" w:right="1160" w:header="0" w:top="1020" w:footer="787" w:bottom="980" w:gutter="0"/>
          <w:pgNumType w:fmt="decimal"/>
          <w:formProt w:val="false"/>
          <w:textDirection w:val="lrTb"/>
          <w:docGrid w:type="default" w:linePitch="100" w:charSpace="4096"/>
        </w:sectPr>
        <w:pStyle w:val="Normal"/>
        <w:rPr>
          <w:rFonts w:ascii="Arial" w:hAnsi="Arial" w:cs="Arial"/>
          <w:b/>
          <w:b/>
          <w:bCs/>
          <w:color w:val="111111"/>
          <w:sz w:val="28"/>
          <w:szCs w:val="28"/>
          <w:highlight w:val="white"/>
        </w:rPr>
      </w:pPr>
      <w:r>
        <w:rPr>
          <w:rFonts w:cs="Arial" w:ascii="Arial" w:hAnsi="Arial"/>
          <w:b/>
          <w:bCs/>
          <w:color w:val="111111"/>
          <w:sz w:val="28"/>
          <w:szCs w:val="28"/>
          <w:highlight w:val="white"/>
        </w:rPr>
        <w:t>Titanic disaster occurred 107 years ago on April 15, 1912, killing about 1500 passengers and crew members. The fateful incident still compel the researchers and analysts to understand what can have led to the survival of some passengers and demise of the others. With the use of machine learning methods and a dataset consisting of 891 rows in the train set and 418 rows in the test set, the research attempts to determine the correlation between factors such as age, sex, passenger class, fare etc. to the chance of survival of the passengers. These factors may or may not have impacted the survival rates of the passengers. In this project, machine learning algorithm namely Support Vector Machine has been implemented to predict the survival of passengers. In particular, this project is based on the basis to calculate higher percentage of accuracy on a test dataset.</w:t>
      </w:r>
    </w:p>
    <w:p>
      <w:pPr>
        <w:pStyle w:val="Heading1"/>
        <w:spacing w:lineRule="exact" w:line="321" w:before="129" w:after="0"/>
        <w:ind w:left="3658" w:right="0" w:hanging="0"/>
        <w:rPr/>
      </w:pPr>
      <w:r>
        <w:rPr/>
        <w:t>ACKNOWLEDGEMENT</w:t>
      </w:r>
    </w:p>
    <w:p>
      <w:pPr>
        <w:pStyle w:val="TextBody"/>
        <w:rPr>
          <w:b/>
          <w:b/>
          <w:bCs/>
          <w:sz w:val="28"/>
          <w:szCs w:val="28"/>
        </w:rPr>
      </w:pPr>
      <w:r>
        <w:rPr>
          <w:b/>
          <w:bCs/>
          <w:sz w:val="28"/>
          <w:szCs w:val="28"/>
        </w:rPr>
      </w:r>
    </w:p>
    <w:p>
      <w:pPr>
        <w:pStyle w:val="Normal"/>
        <w:rPr>
          <w:b/>
          <w:b/>
          <w:bCs/>
          <w:sz w:val="28"/>
          <w:szCs w:val="28"/>
        </w:rPr>
      </w:pPr>
      <w:r>
        <w:rPr>
          <w:b/>
          <w:bCs/>
          <w:sz w:val="28"/>
          <w:szCs w:val="28"/>
        </w:rPr>
        <w:t>We would like to express our sincere gratitude to our supervisor prof. Shailesh Patil &amp; prof. for providing their valuable guidance, comments, and suggestions throughout the course of project. We would specially thank our HOD DR. Parikshit Mahalle sir  and principal A. V. Deshpande sir for constantly motivating us. Lastly we would like to thank all the fellow classmates who helped us during difficulties in project.</w:t>
      </w:r>
    </w:p>
    <w:p>
      <w:pPr>
        <w:pStyle w:val="Normal"/>
        <w:rPr/>
      </w:pPr>
      <w:r>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bookmarkStart w:id="0" w:name="_GoBack1"/>
      <w:bookmarkStart w:id="1" w:name="_GoBack1"/>
      <w:bookmarkEnd w:id="1"/>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 w:after="0"/>
        <w:rPr/>
      </w:pPr>
      <w:r>
        <w:rPr/>
      </w:r>
    </w:p>
    <w:p>
      <w:pPr>
        <w:pStyle w:val="Heading1"/>
        <w:spacing w:before="0" w:after="0"/>
        <w:ind w:left="5860" w:right="0" w:hanging="0"/>
        <w:rPr/>
      </w:pPr>
      <w:r>
        <w:rPr/>
        <w:t>NAME OF THE STUDENTS</w:t>
      </w:r>
    </w:p>
    <w:p>
      <w:pPr>
        <w:pStyle w:val="Normal"/>
        <w:rPr/>
      </w:pPr>
      <w:r>
        <w:rPr/>
      </w:r>
    </w:p>
    <w:p>
      <w:pPr>
        <w:pStyle w:val="TextBody"/>
        <w:tabs>
          <w:tab w:val="clear" w:pos="720"/>
          <w:tab w:val="left" w:pos="5139" w:leader="none"/>
        </w:tabs>
        <w:spacing w:lineRule="exact" w:line="275"/>
        <w:ind w:left="2260" w:right="0" w:hanging="0"/>
        <w:rPr/>
      </w:pPr>
      <w:r>
        <w:rPr/>
        <w:t xml:space="preserve">                                                                  </w:t>
      </w:r>
      <w:r>
        <w:rPr>
          <w:b/>
          <w:bCs/>
        </w:rPr>
        <w:t>CHAITANAYA WAGH</w:t>
      </w:r>
      <w:r>
        <w:rPr/>
        <w:tab/>
        <w:t xml:space="preserve">  </w:t>
      </w:r>
    </w:p>
    <w:p>
      <w:pPr>
        <w:sectPr>
          <w:footerReference w:type="default" r:id="rId8"/>
          <w:type w:val="nextPage"/>
          <w:pgSz w:w="12240" w:h="15840"/>
          <w:pgMar w:left="1340" w:right="1160" w:header="0" w:top="1500" w:footer="787" w:bottom="980" w:gutter="0"/>
          <w:pgNumType w:fmt="decimal"/>
          <w:formProt w:val="false"/>
          <w:textDirection w:val="lrTb"/>
          <w:docGrid w:type="default" w:linePitch="100" w:charSpace="4096"/>
        </w:sectPr>
        <w:pStyle w:val="TextBody"/>
        <w:tabs>
          <w:tab w:val="clear" w:pos="720"/>
          <w:tab w:val="left" w:pos="5139" w:leader="none"/>
        </w:tabs>
        <w:spacing w:lineRule="exact" w:line="275"/>
        <w:rPr/>
      </w:pPr>
      <w:r>
        <w:rPr>
          <w:rFonts w:cs="Arial" w:ascii="Arial" w:hAnsi="Arial"/>
          <w:b/>
          <w:bCs/>
          <w:color w:val="111111"/>
          <w:sz w:val="28"/>
          <w:szCs w:val="28"/>
          <w:highlight w:val="white"/>
        </w:rPr>
        <w:t xml:space="preserve">                                                                                </w:t>
      </w:r>
      <w:r>
        <w:rPr>
          <w:rFonts w:cs="Arial"/>
          <w:b/>
          <w:bCs/>
          <w:color w:val="111111"/>
          <w:sz w:val="28"/>
          <w:szCs w:val="28"/>
          <w:highlight w:val="white"/>
        </w:rPr>
        <w:t>DHANASHRI BELOTE</w:t>
      </w:r>
      <w:r>
        <w:rPr>
          <w:rFonts w:cs="Arial" w:ascii="Arial" w:hAnsi="Arial"/>
          <w:b/>
          <w:bCs/>
          <w:color w:val="111111"/>
          <w:sz w:val="28"/>
          <w:szCs w:val="28"/>
          <w:highlight w:val="white"/>
        </w:rPr>
        <w:t xml:space="preserve">                             </w:t>
      </w:r>
    </w:p>
    <w:p>
      <w:pPr>
        <w:pStyle w:val="Heading1"/>
        <w:ind w:left="100" w:right="0" w:hanging="0"/>
        <w:rPr>
          <w:sz w:val="40"/>
          <w:szCs w:val="40"/>
        </w:rPr>
      </w:pPr>
      <w:bookmarkStart w:id="2" w:name="Problem"/>
      <w:bookmarkEnd w:id="2"/>
      <w:r>
        <w:rPr>
          <w:sz w:val="40"/>
          <w:szCs w:val="40"/>
        </w:rPr>
        <w:t>Problem Definition</w:t>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TextBody"/>
        <w:spacing w:before="0" w:after="283"/>
        <w:rPr/>
      </w:pPr>
      <w:r>
        <w:rPr>
          <w:sz w:val="28"/>
          <w:szCs w:val="28"/>
        </w:rPr>
        <w:t>We are given information about a subset of the Titanic population and asked to build a predictive model that tells us whether or not a given passenger survived the shipwreck. We are given 10 basic explanatory variables, including passenger gender, age, and price of fare, among others. More details about the competition can be found on the Kaggle site, </w:t>
      </w:r>
      <w:hyperlink r:id="rId9" w:tgtFrame="_top">
        <w:r>
          <w:rPr>
            <w:rStyle w:val="InternetLink"/>
            <w:sz w:val="28"/>
            <w:szCs w:val="28"/>
          </w:rPr>
          <w:t>here</w:t>
        </w:r>
      </w:hyperlink>
      <w:r>
        <w:rPr>
          <w:sz w:val="28"/>
          <w:szCs w:val="28"/>
        </w:rPr>
        <w:t>. This is a classic binary classification problem, and we will be implementing a random forest classifer.</w:t>
      </w:r>
    </w:p>
    <w:p>
      <w:pPr>
        <w:pStyle w:val="Heading1"/>
        <w:ind w:left="100" w:right="0" w:hanging="0"/>
        <w:rPr/>
      </w:pPr>
      <w:r>
        <w:rPr/>
      </w:r>
      <w:r>
        <w:br w:type="page"/>
      </w:r>
    </w:p>
    <w:p>
      <w:pPr>
        <w:pStyle w:val="Heading3"/>
        <w:rPr/>
      </w:pPr>
      <w:r>
        <w:rPr/>
      </w:r>
      <w:r>
        <w:br w:type="page"/>
      </w:r>
    </w:p>
    <w:p>
      <w:pPr>
        <w:pStyle w:val="Heading1"/>
        <w:ind w:left="100" w:right="0" w:hanging="0"/>
        <w:rPr/>
      </w:pPr>
      <w:r>
        <w:rPr/>
        <w:t>INTRODUCTION</w:t>
      </w:r>
    </w:p>
    <w:p>
      <w:pPr>
        <w:pStyle w:val="Heading1"/>
        <w:ind w:left="100" w:right="0" w:hanging="0"/>
        <w:rPr/>
      </w:pPr>
      <w:r>
        <w:rPr/>
      </w:r>
    </w:p>
    <w:p>
      <w:pPr>
        <w:pStyle w:val="Heading1"/>
        <w:ind w:left="0" w:right="0" w:hanging="0"/>
        <w:rPr/>
      </w:pPr>
      <w:r>
        <w:rPr/>
        <w:t>Using data provided by www.kaggle.com, our goal is to apply machine-learning techniques to successfully predict which passengers survived the sinking of the Titanic.</w:t>
      </w:r>
    </w:p>
    <w:p>
      <w:pPr>
        <w:pStyle w:val="Heading1"/>
        <w:ind w:left="0" w:right="0" w:hanging="0"/>
        <w:rPr/>
      </w:pPr>
      <w:r>
        <w:rPr/>
        <w:t>Features like ticket price, age, sex, and class will be used to make the predictions. We take several approaches to this problem in order to compare and contrast the different machine learning techniques. By looking at the results of each technique we can make some insights about the problem. The methods used in the project include Naïve Bayes, SVM, and decision tree. Using these methods, we try to predict the survival of passengers using different combinations of features. The challenge boils down to a classification problem given a set of features. One way to make predictions would be to use SVM [2] on our data to see if we can achieve better results. Lastly we use decision tree analysis [3] and find the optimal decision boundaries.</w:t>
      </w:r>
      <w:r>
        <w:br w:type="page"/>
      </w:r>
    </w:p>
    <w:p>
      <w:pPr>
        <w:pStyle w:val="Heading1"/>
        <w:ind w:left="100" w:right="0" w:hanging="0"/>
        <w:rPr/>
      </w:pPr>
      <w:r>
        <w:rPr/>
        <w:t>DATA SET</w:t>
      </w:r>
    </w:p>
    <w:p>
      <w:pPr>
        <w:pStyle w:val="Heading1"/>
        <w:ind w:left="0" w:right="0" w:hanging="0"/>
        <w:rPr/>
      </w:pPr>
      <w:r>
        <w:rPr/>
      </w:r>
    </w:p>
    <w:p>
      <w:pPr>
        <w:pStyle w:val="Heading1"/>
        <w:ind w:left="0" w:right="0" w:hanging="0"/>
        <w:rPr/>
      </w:pPr>
      <w:r>
        <w:rPr/>
        <w:t>The data we used for our project was provided on the Kaggle website. We were given 891 passenger samples for our training set and their associated labels of whether or not the passenger survived. For each passenger, we were given his/her passenger class, name, sex, age, number of siblings/spouses aboard, number of parents/children aboard, ticket number, fare, cabin embarked, and port of embarkation. For the test data, we had 418 samples in the same format. The dataset is not complete, meaning that for several samples, one or many of fields were not available and marked empty (especially in the latter fields – age, fare, cabin, and port). However, all sample points contained at least information about gender and passenger class. To normalize the data, we replace missing values with the mean of the remaining data set or other values.</w:t>
      </w:r>
    </w:p>
    <w:p>
      <w:pPr>
        <w:pStyle w:val="Heading1"/>
        <w:ind w:left="0" w:right="0" w:hanging="0"/>
        <w:rPr/>
      </w:pPr>
      <w:r>
        <w:rPr/>
      </w:r>
    </w:p>
    <w:p>
      <w:pPr>
        <w:pStyle w:val="Heading1"/>
        <w:ind w:left="0" w:right="0"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4900" cy="34785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6184900" cy="3478530"/>
                    </a:xfrm>
                    <a:prstGeom prst="rect">
                      <a:avLst/>
                    </a:prstGeom>
                  </pic:spPr>
                </pic:pic>
              </a:graphicData>
            </a:graphic>
          </wp:anchor>
        </w:drawing>
      </w:r>
      <w:r>
        <w:br w:type="page"/>
      </w:r>
    </w:p>
    <w:p>
      <w:pPr>
        <w:pStyle w:val="Heading1"/>
        <w:ind w:left="0" w:right="0" w:hanging="0"/>
        <w:rPr/>
      </w:pPr>
      <w:r>
        <w:rPr/>
        <w:t>DATA ANALYSIS</w:t>
      </w:r>
    </w:p>
    <w:p>
      <w:pPr>
        <w:pStyle w:val="Heading1"/>
        <w:ind w:left="100" w:right="0" w:hanging="0"/>
        <w:rPr/>
      </w:pPr>
      <w:r>
        <w:rPr/>
      </w:r>
    </w:p>
    <w:p>
      <w:pPr>
        <w:pStyle w:val="Heading1"/>
        <w:ind w:left="100" w:right="0" w:hanging="0"/>
        <w:rPr/>
      </w:pPr>
      <w:r>
        <w:rPr/>
      </w:r>
    </w:p>
    <w:p>
      <w:pPr>
        <w:pStyle w:val="Heading1"/>
        <w:ind w:left="0" w:right="0" w:hanging="0"/>
        <w:rPr/>
      </w:pPr>
      <w:r>
        <w:rPr/>
        <w:t>In order to prepare our data for training in our SVM, we do not need to bin values together. Instead we simply turn all the values into numerical values. In order to do this, we’ll interpret the bit representation of strings and characters as float represented numbers.</w:t>
      </w:r>
    </w:p>
    <w:p>
      <w:pPr>
        <w:pStyle w:val="Heading1"/>
        <w:ind w:left="100" w:right="0" w:hanging="0"/>
        <w:rPr/>
      </w:pPr>
      <w:r>
        <w:rPr/>
      </w:r>
    </w:p>
    <w:p>
      <w:pPr>
        <w:pStyle w:val="Heading1"/>
        <w:ind w:left="100" w:right="0"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1400" cy="186563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6121400" cy="1865630"/>
                    </a:xfrm>
                    <a:prstGeom prst="rect">
                      <a:avLst/>
                    </a:prstGeom>
                  </pic:spPr>
                </pic:pic>
              </a:graphicData>
            </a:graphic>
          </wp:anchor>
        </w:drawing>
      </w:r>
    </w:p>
    <w:p>
      <w:pPr>
        <w:pStyle w:val="Heading1"/>
        <w:ind w:left="100" w:right="0" w:hanging="0"/>
        <w:rPr/>
      </w:pPr>
      <w:r>
        <w:rPr/>
      </w:r>
    </w:p>
    <w:p>
      <w:pPr>
        <w:pStyle w:val="Heading1"/>
        <w:ind w:left="0" w:right="0" w:hanging="0"/>
        <w:rPr/>
      </w:pPr>
      <w:r>
        <w:rPr/>
        <w:t>In figure 1. of the previous page, we see the breakdown of the data to get a better sense of what features might be good indicators of our classification problem. First, we notice that out of all the passengers in the test data, 36.38% survived. If we breakdown the group into sex, we see that a significant difference in survival between females (74.20%) and males (18.89%). This is a strong indicator that sex would probably be a good feature to use. Continuing our analysis, we see that of the females in first class and second class (first class can be thought of as upper class, second class as middle class, and third class as lower class), more than 90% survived. Third class fared much worse with a 50% survival rate. Of the males, first class had a much higher survival rate (36.89%) than second (15.74%) or third (13.54%). Interestingly, there was not significant variation in survival given a person’s age in any subgroup except for youths in second class.</w:t>
      </w:r>
      <w:r>
        <w:br w:type="page"/>
      </w:r>
    </w:p>
    <w:p>
      <w:pPr>
        <w:pStyle w:val="Heading1"/>
        <w:ind w:left="100" w:right="0" w:hanging="0"/>
        <w:rPr/>
      </w:pPr>
      <w:r>
        <w:rPr/>
        <w:t>APPROACH/METHOD</w:t>
      </w:r>
    </w:p>
    <w:p>
      <w:pPr>
        <w:pStyle w:val="Heading1"/>
        <w:ind w:left="100" w:right="0" w:hanging="0"/>
        <w:rPr/>
      </w:pPr>
      <w:r>
        <w:rPr/>
      </w:r>
    </w:p>
    <w:p>
      <w:pPr>
        <w:pStyle w:val="Heading1"/>
        <w:ind w:left="100" w:right="0" w:hanging="0"/>
        <w:rPr/>
      </w:pPr>
      <w:r>
        <w:rPr/>
      </w:r>
    </w:p>
    <w:p>
      <w:pPr>
        <w:pStyle w:val="Heading1"/>
        <w:ind w:left="0" w:right="0" w:hanging="0"/>
        <w:rPr/>
      </w:pPr>
      <w:r>
        <w:rPr/>
        <w:t>Basic Naïve Bayes classification in [1] is used as a baseline to see what is achievable. More sophisticated techniques like SVM in [2] and decision tree analysis is used [3] to see if improvements can be made in the classification test. We experimented with using different feature sets of each method and found the optimal feature combination on the test group.</w:t>
      </w:r>
      <w:r>
        <w:br w:type="page"/>
      </w:r>
    </w:p>
    <w:p>
      <w:pPr>
        <w:pStyle w:val="Heading1"/>
        <w:ind w:left="100" w:right="0" w:hanging="0"/>
        <w:rPr/>
      </w:pPr>
      <w:r>
        <w:rPr/>
        <w:t>SVM</w:t>
      </w:r>
    </w:p>
    <w:p>
      <w:pPr>
        <w:pStyle w:val="Heading1"/>
        <w:ind w:left="100" w:right="0" w:hanging="0"/>
        <w:rPr/>
      </w:pPr>
      <w:r>
        <w:rPr/>
      </w:r>
    </w:p>
    <w:p>
      <w:pPr>
        <w:pStyle w:val="Heading1"/>
        <w:ind w:left="0" w:right="0" w:hanging="0"/>
        <w:rPr/>
      </w:pPr>
      <w:r>
        <w:rPr/>
        <w:t xml:space="preserve"> </w:t>
      </w:r>
      <w:r>
        <w:rPr/>
        <w:t>To improve our classification, we used support vector machines [2]. We considered the following features: 1) passenger class, 2) sex, 3) age, 4) number of siblings, 5) patriarchal status, 6) fare, and 7) place of embarkation. We used a Gaussian radial basis function as our kernel and set the tolerance to 𝜀 = .001.</w:t>
      </w:r>
    </w:p>
    <w:p>
      <w:pPr>
        <w:pStyle w:val="Heading1"/>
        <w:ind w:left="100" w:right="0" w:hanging="0"/>
        <w:rPr/>
      </w:pPr>
      <w:r>
        <w:rPr/>
      </w:r>
    </w:p>
    <w:p>
      <w:pPr>
        <w:pStyle w:val="Heading1"/>
        <w:ind w:left="100" w:right="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81855" cy="34931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2"/>
                    <a:stretch>
                      <a:fillRect/>
                    </a:stretch>
                  </pic:blipFill>
                  <pic:spPr bwMode="auto">
                    <a:xfrm>
                      <a:off x="0" y="0"/>
                      <a:ext cx="4681855" cy="3493135"/>
                    </a:xfrm>
                    <a:prstGeom prst="rect">
                      <a:avLst/>
                    </a:prstGeom>
                  </pic:spPr>
                </pic:pic>
              </a:graphicData>
            </a:graphic>
          </wp:anchor>
        </w:drawing>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0" w:right="0" w:hanging="0"/>
        <w:rPr/>
      </w:pPr>
      <w:r>
        <w:rPr/>
        <w:t>Unlike Naïve Bayes, no extra data cleaning was needed. Iterating through all possible feature combinations, we were able to achieve an accuracy rate of 77.99% on the test data set using only three features. The three features that achieve this rate were class, sex and place of embarkation. Using age, fare, and place of embarkation resulted in the worst accuracy of 58.13%. It is interesting to note that this accuracy would be less if we had just guessed that all test points died (accuracy of 63.23%). This suggests that perhaps class and sex are strong indicators of survival whereas age and fare are weaker indicators of survival. In figure 2, we see the SVM learning curve using the features class, sex and place of embarkation. At around 400 samples, the training curve has reached its asymptotic value of 77.99% and any additional sample does not improve the accuracy.</w:t>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84900" cy="347853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tretch>
                      <a:fillRect/>
                    </a:stretch>
                  </pic:blipFill>
                  <pic:spPr bwMode="auto">
                    <a:xfrm>
                      <a:off x="0" y="0"/>
                      <a:ext cx="6184900" cy="3478530"/>
                    </a:xfrm>
                    <a:prstGeom prst="rect">
                      <a:avLst/>
                    </a:prstGeom>
                  </pic:spPr>
                </pic:pic>
              </a:graphicData>
            </a:graphic>
          </wp:anchor>
        </w:drawing>
      </w:r>
    </w:p>
    <w:p>
      <w:pPr>
        <w:pStyle w:val="Heading1"/>
        <w:ind w:left="0" w:right="0" w:hanging="0"/>
        <w:rPr/>
      </w:pPr>
      <w:r>
        <w:rPr/>
      </w:r>
    </w:p>
    <w:p>
      <w:pPr>
        <w:pStyle w:val="Heading1"/>
        <w:ind w:left="0" w:right="0" w:hanging="0"/>
        <w:rPr/>
      </w:pPr>
      <w:r>
        <w:rPr/>
      </w:r>
      <w:r>
        <w:br w:type="page"/>
      </w:r>
    </w:p>
    <w:p>
      <w:pPr>
        <w:pStyle w:val="Heading1"/>
        <w:ind w:left="0" w:right="0" w:hanging="0"/>
        <w:rPr/>
      </w:pPr>
      <w:r>
        <w:rPr/>
        <w:t>Decision Tree</w:t>
      </w:r>
    </w:p>
    <w:p>
      <w:pPr>
        <w:pStyle w:val="Heading1"/>
        <w:ind w:left="0" w:right="0" w:hanging="0"/>
        <w:rPr/>
      </w:pPr>
      <w:r>
        <w:rPr/>
      </w:r>
    </w:p>
    <w:p>
      <w:pPr>
        <w:pStyle w:val="Heading1"/>
        <w:ind w:left="0" w:right="0" w:hanging="0"/>
        <w:rPr/>
      </w:pPr>
      <w:r>
        <w:rPr/>
      </w:r>
    </w:p>
    <w:p>
      <w:pPr>
        <w:pStyle w:val="Heading1"/>
        <w:ind w:left="0" w:right="0" w:hanging="0"/>
        <w:rPr/>
      </w:pPr>
      <w:r>
        <w:rPr/>
        <w:t>We built our decision using the following features – gender, passenger class, age, and fare. We first split the data into males and females because it was most correlated with the chance of survival. From just using a single feature, we achieved an accuracy of 76.79%, which is the same percentage as Naïve Bayes with just the gender feature. This is expected since with just the gender feature, both classifiers are labeling test samples the same way (which is marking all females as survived and all males as died). Then we split both males and females into passenger classes. Even after splitting the data into passenger class, males in each class are more likely to die, and passengers in each class, other than class 3, are more likely to survive. If we choose the hard decision that female passengers in class 3 all survive, it will still produce an accuracy of 76.79% because the classifier hasn’t changed from the earlier process of labeling all males as died and females as survived. However, if we choose the hard decision that all females in class 3 will die, our accuracy improves to 77.27% on the test data. Next, we look at the feature age. Since the domain of age is continuous, we have to find a good decision boundary to split our data. After plotting the age and survival of passengers in each gender and passenger class, we decided to use a binary decision because in most cases, older passengers were more likely to die than younger ones. Instead of using the same age boundary for each gender and passenger class, we considered each gender and passenger class, case by case and found different boundary thresholds for each. To find our boundary threshold, we tried to minimize the classification error on our training set. This means that we chose the age boundary for each gender and passenger class such that if we classify all samples below the age boundary as survived and all above as died, we minimize the classification error on the training set. After including age in the decision tree, we achieve a classification error of 78.94%.</w:t>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r>
    </w:p>
    <w:p>
      <w:pPr>
        <w:pStyle w:val="Heading1"/>
        <w:ind w:left="0" w:right="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84900" cy="347853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4"/>
                    <a:stretch>
                      <a:fillRect/>
                    </a:stretch>
                  </pic:blipFill>
                  <pic:spPr bwMode="auto">
                    <a:xfrm>
                      <a:off x="0" y="0"/>
                      <a:ext cx="6184900" cy="3478530"/>
                    </a:xfrm>
                    <a:prstGeom prst="rect">
                      <a:avLst/>
                    </a:prstGeom>
                  </pic:spPr>
                </pic:pic>
              </a:graphicData>
            </a:graphic>
          </wp:anchor>
        </w:drawing>
      </w:r>
      <w:r>
        <w:br w:type="page"/>
      </w:r>
    </w:p>
    <w:p>
      <w:pPr>
        <w:pStyle w:val="Heading1"/>
        <w:ind w:left="100" w:right="0" w:hanging="0"/>
        <w:rPr/>
      </w:pPr>
      <w:r>
        <w:rPr/>
        <w:t>Results</w:t>
      </w:r>
    </w:p>
    <w:p>
      <w:pPr>
        <w:pStyle w:val="Heading1"/>
        <w:ind w:left="100" w:right="0" w:hanging="0"/>
        <w:rPr/>
      </w:pPr>
      <w:r>
        <w:rPr/>
      </w:r>
    </w:p>
    <w:p>
      <w:pPr>
        <w:pStyle w:val="Heading1"/>
        <w:ind w:left="100" w:right="0" w:hanging="0"/>
        <w:rPr/>
      </w:pPr>
      <w:r>
        <w:rPr/>
      </w:r>
    </w:p>
    <w:p>
      <w:pPr>
        <w:pStyle w:val="Heading1"/>
        <w:ind w:left="0" w:right="0" w:hanging="0"/>
        <w:rPr/>
      </w:pPr>
      <w:r>
        <w:rPr/>
        <w:t>Of the two methods, SVM performed the worst and decision tree performed the best. However, the best and worst performance only differs by 2.64% so all the methods have roughly the same performance on our data set. This is probably because there was one feature that was strongly correlated with whether a passenger survives. The decision tree does not make this assumption. Even though the decision tree considers correlation between features, it only performs marginally better than SVM. So this shows that assuming that features are independent is not necessarily a bad assumption for our problem. Table 3 offers a summary of the achievable accuracy using SVM and decision tree analysis. Even though we were given many features of passengers in our data, we found that most of the features were not useful in classification. For example, the number of sibling/spouses and the number of parents/children did not help with classification in any of the three models. Knowing the number of relatives aboard did not help with classification, but perhaps, if we were given the links between passengers then we’d be able to infer more about the survival rate. Since family units tend to all die or all survive, knowing the family links would have been useful.</w:t>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t>Table 3. Comparison of Performance</w:t>
      </w:r>
    </w:p>
    <w:p>
      <w:pPr>
        <w:pStyle w:val="Heading1"/>
        <w:ind w:left="100" w:right="0" w:hanging="0"/>
        <w:rPr/>
      </w:pPr>
      <w:r>
        <w:rPr/>
      </w:r>
    </w:p>
    <w:p>
      <w:pPr>
        <w:pStyle w:val="Heading1"/>
        <w:ind w:left="100" w:right="0" w:hanging="0"/>
        <w:rPr/>
      </w:pPr>
      <w:r>
        <w:rPr/>
        <w:t xml:space="preserve">SVM </w:t>
        <w:tab/>
        <w:tab/>
        <w:t>84.74 % Accuracy</w:t>
      </w:r>
    </w:p>
    <w:p>
      <w:pPr>
        <w:pStyle w:val="Heading1"/>
        <w:ind w:left="100" w:right="0" w:hanging="0"/>
        <w:rPr/>
      </w:pPr>
      <w:r>
        <w:rPr/>
        <w:t xml:space="preserve">Decision Tree </w:t>
        <w:tab/>
        <w:t>87.88 % Accuracy</w:t>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p>
    <w:p>
      <w:pPr>
        <w:pStyle w:val="Heading1"/>
        <w:ind w:left="100" w:right="0" w:hanging="0"/>
        <w:rPr/>
      </w:pPr>
      <w:r>
        <w:rPr/>
      </w:r>
      <w:r>
        <w:br w:type="page"/>
      </w:r>
    </w:p>
    <w:p>
      <w:pPr>
        <w:pStyle w:val="Heading1"/>
        <w:ind w:left="100" w:right="0"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1400" cy="34429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6121400" cy="3442970"/>
                    </a:xfrm>
                    <a:prstGeom prst="rect">
                      <a:avLst/>
                    </a:prstGeom>
                  </pic:spPr>
                </pic:pic>
              </a:graphicData>
            </a:graphic>
          </wp:anchor>
        </w:drawing>
      </w:r>
      <w:r>
        <w:br w:type="page"/>
      </w:r>
    </w:p>
    <w:p>
      <w:pPr>
        <w:pStyle w:val="Heading1"/>
        <w:ind w:left="100" w:right="0" w:hanging="0"/>
        <w:rPr/>
      </w:pPr>
      <w:r>
        <w:rPr/>
        <w:t>Conclusion</w:t>
      </w:r>
    </w:p>
    <w:p>
      <w:pPr>
        <w:pStyle w:val="Heading1"/>
        <w:ind w:left="100" w:right="0" w:hanging="0"/>
        <w:rPr/>
      </w:pPr>
      <w:r>
        <w:rPr/>
      </w:r>
    </w:p>
    <w:p>
      <w:pPr>
        <w:pStyle w:val="Heading1"/>
        <w:ind w:left="100" w:right="0" w:hanging="0"/>
        <w:rPr/>
      </w:pPr>
      <w:r>
        <w:rPr/>
      </w:r>
    </w:p>
    <w:p>
      <w:pPr>
        <w:pStyle w:val="Heading1"/>
        <w:ind w:left="0" w:right="0" w:hanging="0"/>
        <w:rPr/>
      </w:pPr>
      <w:r>
        <w:rPr/>
        <w:t>There were not significant differences in accuracy between the three methods we experimented with. Even using every combination of features, we were still not able to produce an accuracy rate that was much different than simple SVM classifier using only sex as a feature. It appears that the other features were only weakly indicative of survival, as sex seemed to dominate the others in terms of being able to accurately predict survival. Even with more sophisticated algorithms, we were not able to achieve much improvement. This shows the importance of choosing important features and obtaining good data. It would be interesting to continue this analysis with other possible features or with other machine learning algorithms like random forests or KNN.</w:t>
      </w:r>
      <w:r>
        <w:br w:type="page"/>
      </w:r>
    </w:p>
    <w:p>
      <w:pPr>
        <w:pStyle w:val="Heading1"/>
        <w:ind w:left="0" w:right="0" w:hanging="0"/>
        <w:rPr/>
      </w:pPr>
      <w:r>
        <w:rPr/>
        <w:t>REFERENCES</w:t>
      </w:r>
    </w:p>
    <w:p>
      <w:pPr>
        <w:pStyle w:val="Heading1"/>
        <w:ind w:left="100" w:right="0" w:hanging="0"/>
        <w:rPr/>
      </w:pPr>
      <w:r>
        <w:rPr/>
      </w:r>
    </w:p>
    <w:p>
      <w:pPr>
        <w:pStyle w:val="Heading1"/>
        <w:ind w:left="100" w:right="0" w:hanging="0"/>
        <w:rPr/>
      </w:pPr>
      <w:r>
        <w:rPr/>
      </w:r>
    </w:p>
    <w:p>
      <w:pPr>
        <w:pStyle w:val="Heading1"/>
        <w:ind w:left="100" w:right="0" w:hanging="0"/>
        <w:rPr/>
      </w:pPr>
      <w:r>
        <w:rPr/>
        <w:t>[1] A. Ng. CS229 Notes. Stanford University, 2012</w:t>
      </w:r>
    </w:p>
    <w:p>
      <w:pPr>
        <w:pStyle w:val="Heading1"/>
        <w:ind w:left="100" w:right="0" w:hanging="0"/>
        <w:rPr/>
      </w:pPr>
      <w:r>
        <w:rPr/>
        <w:t>[2] Cortes, Corinna; and Vapnik, Vladimir N.; "Support-Vector</w:t>
      </w:r>
    </w:p>
    <w:p>
      <w:pPr>
        <w:pStyle w:val="Heading1"/>
        <w:ind w:left="100" w:right="0" w:hanging="0"/>
        <w:rPr/>
      </w:pPr>
      <w:r>
        <w:rPr/>
        <w:t>Networks", Machine Learning, 20, 1995.</w:t>
      </w:r>
    </w:p>
    <w:p>
      <w:pPr>
        <w:pStyle w:val="Heading1"/>
        <w:ind w:left="100" w:right="0" w:hanging="0"/>
        <w:rPr/>
      </w:pPr>
      <w:r>
        <w:rPr/>
      </w:r>
    </w:p>
    <w:sectPr>
      <w:footerReference w:type="default" r:id="rId16"/>
      <w:type w:val="nextPage"/>
      <w:pgSz w:w="12240" w:h="15840"/>
      <w:pgMar w:left="1340" w:right="1160" w:header="0" w:top="1020" w:footer="787" w:bottom="9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Times New Roman">
    <w:charset w:val="00"/>
    <w:family w:val="swiss"/>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2">
              <wp:simplePos x="0" y="0"/>
              <wp:positionH relativeFrom="page">
                <wp:posOffset>3842385</wp:posOffset>
              </wp:positionH>
              <wp:positionV relativeFrom="page">
                <wp:posOffset>9418955</wp:posOffset>
              </wp:positionV>
              <wp:extent cx="205105" cy="196215"/>
              <wp:effectExtent l="0" t="0" r="0" b="0"/>
              <wp:wrapNone/>
              <wp:docPr id="2" name="Text Box 1"/>
              <a:graphic xmlns:a="http://schemas.openxmlformats.org/drawingml/2006/main">
                <a:graphicData uri="http://schemas.microsoft.com/office/word/2010/wordprocessingShape">
                  <wps:wsp>
                    <wps:cNvSpPr/>
                    <wps:spPr>
                      <a:xfrm>
                        <a:off x="0" y="0"/>
                        <a:ext cx="204480" cy="195480"/>
                      </a:xfrm>
                      <a:prstGeom prst="rect">
                        <a:avLst/>
                      </a:prstGeom>
                      <a:noFill/>
                      <a:ln>
                        <a:noFill/>
                      </a:ln>
                    </wps:spPr>
                    <wps:style>
                      <a:lnRef idx="0"/>
                      <a:fillRef idx="0"/>
                      <a:effectRef idx="0"/>
                      <a:fontRef idx="minor"/>
                    </wps:style>
                    <wps:txbx>
                      <w:txbxContent>
                        <w:p>
                          <w:pPr>
                            <w:pStyle w:val="TextBody"/>
                            <w:spacing w:before="10" w:after="0"/>
                            <w:ind w:left="40" w:right="0" w:hanging="0"/>
                            <w:rPr>
                              <w:color w:val="000000"/>
                            </w:rPr>
                          </w:pPr>
                          <w:r>
                            <w:rPr>
                              <w:color w:val="000000"/>
                            </w:rPr>
                            <w:fldChar w:fldCharType="begin"/>
                          </w:r>
                          <w:r>
                            <w:rPr/>
                            <w:instrText> PAGE </w:instrText>
                          </w:r>
                          <w:r>
                            <w:rPr/>
                            <w:fldChar w:fldCharType="separate"/>
                          </w:r>
                          <w:r>
                            <w:rPr/>
                            <w:t>1</w:t>
                          </w:r>
                          <w:r>
                            <w:rPr/>
                            <w:fldChar w:fldCharType="end"/>
                          </w:r>
                        </w:p>
                      </w:txbxContent>
                    </wps:txbx>
                    <wps:bodyPr lIns="0" rIns="0" tIns="0" bIns="0">
                      <a:noAutofit/>
                    </wps:bodyPr>
                  </wps:wsp>
                </a:graphicData>
              </a:graphic>
            </wp:anchor>
          </w:drawing>
        </mc:Choice>
        <mc:Fallback>
          <w:pict>
            <v:rect id="shape_0" ID="Text Box 1" stroked="f" style="position:absolute;margin-left:302.55pt;margin-top:741.65pt;width:16.05pt;height:15.35pt;mso-position-horizontal-relative:page;mso-position-vertical-relative:page">
              <w10:wrap type="square"/>
              <v:fill o:detectmouseclick="t" on="false"/>
              <v:stroke color="#3465a4" joinstyle="round" endcap="flat"/>
              <v:textbox>
                <w:txbxContent>
                  <w:p>
                    <w:pPr>
                      <w:pStyle w:val="TextBody"/>
                      <w:spacing w:before="10" w:after="0"/>
                      <w:ind w:left="40" w:right="0" w:hanging="0"/>
                      <w:rPr>
                        <w:color w:val="000000"/>
                      </w:rPr>
                    </w:pPr>
                    <w:r>
                      <w:rPr>
                        <w:color w:val="000000"/>
                      </w:rPr>
                      <w:fldChar w:fldCharType="begin"/>
                    </w:r>
                    <w:r>
                      <w:rPr/>
                      <w:instrText> PAGE </w:instrText>
                    </w:r>
                    <w:r>
                      <w:rPr/>
                      <w:fldChar w:fldCharType="separate"/>
                    </w:r>
                    <w:r>
                      <w:rPr/>
                      <w:t>1</w:t>
                    </w:r>
                    <w: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6"/>
      <w:numFmt w:val="decimal"/>
      <w:lvlText w:val="%1"/>
      <w:lvlJc w:val="left"/>
      <w:pPr>
        <w:ind w:left="1117" w:hanging="1008"/>
      </w:pPr>
      <w:rPr>
        <w:lang w:val="en-US" w:eastAsia="en-US" w:bidi="en-US"/>
      </w:rPr>
    </w:lvl>
    <w:lvl w:ilvl="1">
      <w:start w:val="1"/>
      <w:numFmt w:val="decimal"/>
      <w:lvlText w:val="%1.%2"/>
      <w:lvlJc w:val="left"/>
      <w:pPr>
        <w:ind w:left="1117" w:hanging="1008"/>
      </w:pPr>
      <w:rPr>
        <w:sz w:val="24"/>
        <w:spacing w:val="-1"/>
        <w:szCs w:val="24"/>
        <w:w w:val="100"/>
        <w:rFonts w:eastAsia="Times New Roman" w:cs="Times New Roman"/>
        <w:lang w:val="en-US" w:eastAsia="en-US" w:bidi="en-US"/>
      </w:rPr>
    </w:lvl>
    <w:lvl w:ilvl="2">
      <w:start w:val="1"/>
      <w:numFmt w:val="bullet"/>
      <w:lvlText w:val=""/>
      <w:lvlJc w:val="left"/>
      <w:pPr>
        <w:ind w:left="2119" w:hanging="1008"/>
      </w:pPr>
      <w:rPr>
        <w:rFonts w:ascii="Symbol" w:hAnsi="Symbol" w:cs="Symbol" w:hint="default"/>
        <w:rFonts w:cs="Symbol"/>
        <w:lang w:val="en-US" w:eastAsia="en-US" w:bidi="en-US"/>
      </w:rPr>
    </w:lvl>
    <w:lvl w:ilvl="3">
      <w:start w:val="1"/>
      <w:numFmt w:val="bullet"/>
      <w:lvlText w:val=""/>
      <w:lvlJc w:val="left"/>
      <w:pPr>
        <w:ind w:left="2618" w:hanging="1008"/>
      </w:pPr>
      <w:rPr>
        <w:rFonts w:ascii="Symbol" w:hAnsi="Symbol" w:cs="Symbol" w:hint="default"/>
        <w:rFonts w:cs="Symbol"/>
        <w:lang w:val="en-US" w:eastAsia="en-US" w:bidi="en-US"/>
      </w:rPr>
    </w:lvl>
    <w:lvl w:ilvl="4">
      <w:start w:val="1"/>
      <w:numFmt w:val="bullet"/>
      <w:lvlText w:val=""/>
      <w:lvlJc w:val="left"/>
      <w:pPr>
        <w:ind w:left="3118" w:hanging="1008"/>
      </w:pPr>
      <w:rPr>
        <w:rFonts w:ascii="Symbol" w:hAnsi="Symbol" w:cs="Symbol" w:hint="default"/>
        <w:rFonts w:cs="Symbol"/>
        <w:lang w:val="en-US" w:eastAsia="en-US" w:bidi="en-US"/>
      </w:rPr>
    </w:lvl>
    <w:lvl w:ilvl="5">
      <w:start w:val="1"/>
      <w:numFmt w:val="bullet"/>
      <w:lvlText w:val=""/>
      <w:lvlJc w:val="left"/>
      <w:pPr>
        <w:ind w:left="3618" w:hanging="1008"/>
      </w:pPr>
      <w:rPr>
        <w:rFonts w:ascii="Symbol" w:hAnsi="Symbol" w:cs="Symbol" w:hint="default"/>
        <w:rFonts w:cs="Symbol"/>
        <w:lang w:val="en-US" w:eastAsia="en-US" w:bidi="en-US"/>
      </w:rPr>
    </w:lvl>
    <w:lvl w:ilvl="6">
      <w:start w:val="1"/>
      <w:numFmt w:val="bullet"/>
      <w:lvlText w:val=""/>
      <w:lvlJc w:val="left"/>
      <w:pPr>
        <w:ind w:left="4117" w:hanging="1008"/>
      </w:pPr>
      <w:rPr>
        <w:rFonts w:ascii="Symbol" w:hAnsi="Symbol" w:cs="Symbol" w:hint="default"/>
        <w:rFonts w:cs="Symbol"/>
        <w:lang w:val="en-US" w:eastAsia="en-US" w:bidi="en-US"/>
      </w:rPr>
    </w:lvl>
    <w:lvl w:ilvl="7">
      <w:start w:val="1"/>
      <w:numFmt w:val="bullet"/>
      <w:lvlText w:val=""/>
      <w:lvlJc w:val="left"/>
      <w:pPr>
        <w:ind w:left="4617" w:hanging="1008"/>
      </w:pPr>
      <w:rPr>
        <w:rFonts w:ascii="Symbol" w:hAnsi="Symbol" w:cs="Symbol" w:hint="default"/>
        <w:rFonts w:cs="Symbol"/>
        <w:lang w:val="en-US" w:eastAsia="en-US" w:bidi="en-US"/>
      </w:rPr>
    </w:lvl>
    <w:lvl w:ilvl="8">
      <w:start w:val="1"/>
      <w:numFmt w:val="bullet"/>
      <w:lvlText w:val=""/>
      <w:lvlJc w:val="left"/>
      <w:pPr>
        <w:ind w:left="5116" w:hanging="1008"/>
      </w:pPr>
      <w:rPr>
        <w:rFonts w:ascii="Symbol" w:hAnsi="Symbol" w:cs="Symbol" w:hint="default"/>
        <w:rFonts w:cs="Symbol"/>
        <w:lang w:val="en-US" w:eastAsia="en-US" w:bidi="en-U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n-US" w:eastAsia="en-US" w:bidi="ar-SA"/>
      </w:rPr>
    </w:rPrDefault>
    <w:pPrDefault>
      <w:pPr/>
    </w:pPrDefault>
  </w:docDefaults>
  <w:style w:type="paragraph" w:styleId="Normal">
    <w:name w:val="Normal"/>
    <w:qFormat/>
    <w:pPr>
      <w:widowControl/>
      <w:overflowPunct w:val="true"/>
      <w:bidi w:val="0"/>
      <w:jc w:val="left"/>
    </w:pPr>
    <w:rPr>
      <w:rFonts w:ascii="Times New Roman" w:hAnsi="Times New Roman" w:eastAsia="Times New Roman" w:cs="Times New Roman"/>
      <w:color w:val="auto"/>
      <w:kern w:val="0"/>
      <w:sz w:val="22"/>
      <w:szCs w:val="22"/>
      <w:lang w:val="en-US" w:eastAsia="en-US" w:bidi="en-US"/>
    </w:rPr>
  </w:style>
  <w:style w:type="paragraph" w:styleId="Heading1">
    <w:name w:val="Heading 1"/>
    <w:basedOn w:val="Normal"/>
    <w:qFormat/>
    <w:pPr>
      <w:spacing w:before="57" w:after="0"/>
      <w:ind w:left="100" w:right="0" w:hanging="0"/>
      <w:outlineLvl w:val="0"/>
    </w:pPr>
    <w:rPr>
      <w:b/>
      <w:bCs/>
      <w:sz w:val="28"/>
      <w:szCs w:val="28"/>
    </w:rPr>
  </w:style>
  <w:style w:type="paragraph" w:styleId="Heading2">
    <w:name w:val="Heading 2"/>
    <w:basedOn w:val="Normal"/>
    <w:qFormat/>
    <w:pPr>
      <w:ind w:left="199" w:right="199" w:hanging="0"/>
      <w:jc w:val="center"/>
      <w:outlineLvl w:val="1"/>
    </w:pPr>
    <w:rPr>
      <w:b/>
      <w:bCs/>
      <w:sz w:val="24"/>
      <w:szCs w:val="24"/>
    </w:rPr>
  </w:style>
  <w:style w:type="paragraph" w:styleId="Heading3">
    <w:name w:val="Heading 3"/>
    <w:basedOn w:val="Heading"/>
    <w:next w:val="TextBody"/>
    <w:qFormat/>
    <w:pPr>
      <w:spacing w:before="140" w:after="120"/>
      <w:outlineLvl w:val="2"/>
    </w:pPr>
    <w:rPr>
      <w:rFonts w:ascii="Times New Roman" w:hAnsi="Times New Roman" w:eastAsia="Segoe UI" w:cs="Tahoma"/>
      <w:b/>
      <w:bCs/>
      <w:sz w:val="28"/>
      <w:szCs w:val="28"/>
    </w:rPr>
  </w:style>
  <w:style w:type="character" w:styleId="DefaultParagraphFont">
    <w:name w:val="Default Paragraph Font"/>
    <w:qFormat/>
    <w:rPr/>
  </w:style>
  <w:style w:type="character" w:styleId="ListLabel1">
    <w:name w:val="ListLabel 1"/>
    <w:qFormat/>
    <w:rPr>
      <w:lang w:val="en-US" w:eastAsia="en-US" w:bidi="en-US"/>
    </w:rPr>
  </w:style>
  <w:style w:type="character" w:styleId="ListLabel2">
    <w:name w:val="ListLabel 2"/>
    <w:qFormat/>
    <w:rPr>
      <w:rFonts w:eastAsia="Times New Roman" w:cs="Times New Roman"/>
      <w:spacing w:val="-1"/>
      <w:w w:val="100"/>
      <w:sz w:val="24"/>
      <w:szCs w:val="24"/>
      <w:lang w:val="en-US" w:eastAsia="en-US" w:bidi="en-US"/>
    </w:rPr>
  </w:style>
  <w:style w:type="character" w:styleId="ListLabel3">
    <w:name w:val="ListLabel 3"/>
    <w:qFormat/>
    <w:rPr>
      <w:lang w:val="en-US" w:eastAsia="en-US" w:bidi="en-US"/>
    </w:rPr>
  </w:style>
  <w:style w:type="character" w:styleId="ListLabel4">
    <w:name w:val="ListLabel 4"/>
    <w:qFormat/>
    <w:rPr>
      <w:lang w:val="en-US" w:eastAsia="en-US" w:bidi="en-US"/>
    </w:rPr>
  </w:style>
  <w:style w:type="character" w:styleId="ListLabel5">
    <w:name w:val="ListLabel 5"/>
    <w:qFormat/>
    <w:rPr>
      <w:lang w:val="en-US" w:eastAsia="en-US" w:bidi="en-US"/>
    </w:rPr>
  </w:style>
  <w:style w:type="character" w:styleId="ListLabel6">
    <w:name w:val="ListLabel 6"/>
    <w:qFormat/>
    <w:rPr>
      <w:lang w:val="en-US" w:eastAsia="en-US" w:bidi="en-US"/>
    </w:rPr>
  </w:style>
  <w:style w:type="character" w:styleId="ListLabel7">
    <w:name w:val="ListLabel 7"/>
    <w:qFormat/>
    <w:rPr>
      <w:lang w:val="en-US" w:eastAsia="en-US" w:bidi="en-US"/>
    </w:rPr>
  </w:style>
  <w:style w:type="character" w:styleId="ListLabel8">
    <w:name w:val="ListLabel 8"/>
    <w:qFormat/>
    <w:rPr>
      <w:lang w:val="en-US" w:eastAsia="en-US" w:bidi="en-US"/>
    </w:rPr>
  </w:style>
  <w:style w:type="character" w:styleId="ListLabel9">
    <w:name w:val="ListLabel 9"/>
    <w:qFormat/>
    <w:rPr>
      <w:lang w:val="en-US" w:eastAsia="en-US" w:bidi="en-US"/>
    </w:rPr>
  </w:style>
  <w:style w:type="character" w:styleId="ListLabel10">
    <w:name w:val="ListLabel 10"/>
    <w:qFormat/>
    <w:rPr>
      <w:lang w:val="en-US" w:eastAsia="en-US" w:bidi="en-US"/>
    </w:rPr>
  </w:style>
  <w:style w:type="character" w:styleId="ListLabel11">
    <w:name w:val="ListLabel 11"/>
    <w:qFormat/>
    <w:rPr>
      <w:rFonts w:eastAsia="Times New Roman" w:cs="Times New Roman"/>
      <w:spacing w:val="-1"/>
      <w:w w:val="100"/>
      <w:sz w:val="24"/>
      <w:szCs w:val="24"/>
      <w:lang w:val="en-US" w:eastAsia="en-US" w:bidi="en-US"/>
    </w:rPr>
  </w:style>
  <w:style w:type="character" w:styleId="ListLabel12">
    <w:name w:val="ListLabel 12"/>
    <w:qFormat/>
    <w:rPr>
      <w:lang w:val="en-US" w:eastAsia="en-US" w:bidi="en-US"/>
    </w:rPr>
  </w:style>
  <w:style w:type="character" w:styleId="ListLabel13">
    <w:name w:val="ListLabel 13"/>
    <w:qFormat/>
    <w:rPr>
      <w:lang w:val="en-US" w:eastAsia="en-US" w:bidi="en-US"/>
    </w:rPr>
  </w:style>
  <w:style w:type="character" w:styleId="ListLabel14">
    <w:name w:val="ListLabel 14"/>
    <w:qFormat/>
    <w:rPr>
      <w:lang w:val="en-US" w:eastAsia="en-US" w:bidi="en-US"/>
    </w:rPr>
  </w:style>
  <w:style w:type="character" w:styleId="ListLabel15">
    <w:name w:val="ListLabel 15"/>
    <w:qFormat/>
    <w:rPr>
      <w:lang w:val="en-US" w:eastAsia="en-US" w:bidi="en-US"/>
    </w:rPr>
  </w:style>
  <w:style w:type="character" w:styleId="ListLabel16">
    <w:name w:val="ListLabel 16"/>
    <w:qFormat/>
    <w:rPr>
      <w:lang w:val="en-US" w:eastAsia="en-US" w:bidi="en-US"/>
    </w:rPr>
  </w:style>
  <w:style w:type="character" w:styleId="ListLabel17">
    <w:name w:val="ListLabel 17"/>
    <w:qFormat/>
    <w:rPr>
      <w:lang w:val="en-US" w:eastAsia="en-US" w:bidi="en-US"/>
    </w:rPr>
  </w:style>
  <w:style w:type="character" w:styleId="ListLabel18">
    <w:name w:val="ListLabel 18"/>
    <w:qFormat/>
    <w:rPr>
      <w:lang w:val="en-US" w:eastAsia="en-US" w:bidi="en-US"/>
    </w:rPr>
  </w:style>
  <w:style w:type="character" w:styleId="ListLabel19">
    <w:name w:val="ListLabel 19"/>
    <w:qFormat/>
    <w:rPr>
      <w:lang w:val="en-US" w:eastAsia="en-US" w:bidi="en-US"/>
    </w:rPr>
  </w:style>
  <w:style w:type="character" w:styleId="ListLabel20">
    <w:name w:val="ListLabel 20"/>
    <w:qFormat/>
    <w:rPr>
      <w:lang w:val="en-US" w:eastAsia="en-US" w:bidi="en-US"/>
    </w:rPr>
  </w:style>
  <w:style w:type="character" w:styleId="ListLabel21">
    <w:name w:val="ListLabel 21"/>
    <w:qFormat/>
    <w:rPr>
      <w:rFonts w:eastAsia="Times New Roman" w:cs="Times New Roman"/>
      <w:spacing w:val="-1"/>
      <w:w w:val="100"/>
      <w:sz w:val="24"/>
      <w:szCs w:val="24"/>
      <w:lang w:val="en-US" w:eastAsia="en-US" w:bidi="en-US"/>
    </w:rPr>
  </w:style>
  <w:style w:type="character" w:styleId="ListLabel22">
    <w:name w:val="ListLabel 22"/>
    <w:qFormat/>
    <w:rPr>
      <w:lang w:val="en-US" w:eastAsia="en-US" w:bidi="en-US"/>
    </w:rPr>
  </w:style>
  <w:style w:type="character" w:styleId="ListLabel23">
    <w:name w:val="ListLabel 23"/>
    <w:qFormat/>
    <w:rPr>
      <w:lang w:val="en-US" w:eastAsia="en-US" w:bidi="en-US"/>
    </w:rPr>
  </w:style>
  <w:style w:type="character" w:styleId="ListLabel24">
    <w:name w:val="ListLabel 24"/>
    <w:qFormat/>
    <w:rPr>
      <w:lang w:val="en-US" w:eastAsia="en-US" w:bidi="en-US"/>
    </w:rPr>
  </w:style>
  <w:style w:type="character" w:styleId="ListLabel25">
    <w:name w:val="ListLabel 25"/>
    <w:qFormat/>
    <w:rPr>
      <w:lang w:val="en-US" w:eastAsia="en-US" w:bidi="en-US"/>
    </w:rPr>
  </w:style>
  <w:style w:type="character" w:styleId="ListLabel26">
    <w:name w:val="ListLabel 26"/>
    <w:qFormat/>
    <w:rPr>
      <w:lang w:val="en-US" w:eastAsia="en-US" w:bidi="en-US"/>
    </w:rPr>
  </w:style>
  <w:style w:type="character" w:styleId="ListLabel27">
    <w:name w:val="ListLabel 27"/>
    <w:qFormat/>
    <w:rPr>
      <w:lang w:val="en-US" w:eastAsia="en-US" w:bidi="en-US"/>
    </w:rPr>
  </w:style>
  <w:style w:type="character" w:styleId="ListLabel28">
    <w:name w:val="ListLabel 28"/>
    <w:qFormat/>
    <w:rPr>
      <w:b/>
      <w:spacing w:val="-1"/>
      <w:w w:val="100"/>
      <w:sz w:val="24"/>
      <w:lang w:val="en-US" w:eastAsia="en-US" w:bidi="en-US"/>
    </w:rPr>
  </w:style>
  <w:style w:type="character" w:styleId="ListLabel29">
    <w:name w:val="ListLabel 29"/>
    <w:qFormat/>
    <w:rPr>
      <w:rFonts w:eastAsia="Times New Roman" w:cs="Times New Roman"/>
      <w:b/>
      <w:spacing w:val="-20"/>
      <w:w w:val="100"/>
      <w:sz w:val="24"/>
      <w:szCs w:val="24"/>
      <w:lang w:val="en-US" w:eastAsia="en-US" w:bidi="en-US"/>
    </w:rPr>
  </w:style>
  <w:style w:type="character" w:styleId="ListLabel30">
    <w:name w:val="ListLabel 30"/>
    <w:qFormat/>
    <w:rPr>
      <w:lang w:val="en-US" w:eastAsia="en-US" w:bidi="en-US"/>
    </w:rPr>
  </w:style>
  <w:style w:type="character" w:styleId="ListLabel31">
    <w:name w:val="ListLabel 31"/>
    <w:qFormat/>
    <w:rPr>
      <w:lang w:val="en-US" w:eastAsia="en-US" w:bidi="en-US"/>
    </w:rPr>
  </w:style>
  <w:style w:type="character" w:styleId="ListLabel32">
    <w:name w:val="ListLabel 32"/>
    <w:qFormat/>
    <w:rPr>
      <w:lang w:val="en-US" w:eastAsia="en-US" w:bidi="en-US"/>
    </w:rPr>
  </w:style>
  <w:style w:type="character" w:styleId="ListLabel33">
    <w:name w:val="ListLabel 33"/>
    <w:qFormat/>
    <w:rPr>
      <w:lang w:val="en-US" w:eastAsia="en-US" w:bidi="en-US"/>
    </w:rPr>
  </w:style>
  <w:style w:type="character" w:styleId="ListLabel34">
    <w:name w:val="ListLabel 34"/>
    <w:qFormat/>
    <w:rPr>
      <w:lang w:val="en-US" w:eastAsia="en-US" w:bidi="en-US"/>
    </w:rPr>
  </w:style>
  <w:style w:type="character" w:styleId="ListLabel35">
    <w:name w:val="ListLabel 35"/>
    <w:qFormat/>
    <w:rPr>
      <w:lang w:val="en-US" w:eastAsia="en-US" w:bidi="en-US"/>
    </w:rPr>
  </w:style>
  <w:style w:type="character" w:styleId="ListLabel36">
    <w:name w:val="ListLabel 36"/>
    <w:qFormat/>
    <w:rPr>
      <w:lang w:val="en-US" w:eastAsia="en-US" w:bidi="en-US"/>
    </w:rPr>
  </w:style>
  <w:style w:type="character" w:styleId="InternetLink">
    <w:name w:val="Internet Link"/>
    <w:rPr>
      <w:color w:val="000080"/>
      <w:u w:val="single"/>
      <w:lang w:val="zxx" w:eastAsia="zxx" w:bidi="zxx"/>
    </w:rPr>
  </w:style>
  <w:style w:type="character" w:styleId="ListLabel37">
    <w:name w:val="ListLabel 37"/>
    <w:qFormat/>
    <w:rPr>
      <w:lang w:val="en-US" w:eastAsia="en-US" w:bidi="en-US"/>
    </w:rPr>
  </w:style>
  <w:style w:type="character" w:styleId="ListLabel38">
    <w:name w:val="ListLabel 38"/>
    <w:qFormat/>
    <w:rPr>
      <w:rFonts w:eastAsia="Times New Roman" w:cs="Times New Roman"/>
      <w:spacing w:val="-1"/>
      <w:w w:val="100"/>
      <w:sz w:val="24"/>
      <w:szCs w:val="24"/>
      <w:lang w:val="en-US" w:eastAsia="en-US" w:bidi="en-US"/>
    </w:rPr>
  </w:style>
  <w:style w:type="character" w:styleId="ListLabel39">
    <w:name w:val="ListLabel 39"/>
    <w:qFormat/>
    <w:rPr>
      <w:rFonts w:cs="Symbol"/>
      <w:lang w:val="en-US" w:eastAsia="en-US" w:bidi="en-US"/>
    </w:rPr>
  </w:style>
  <w:style w:type="character" w:styleId="ListLabel40">
    <w:name w:val="ListLabel 40"/>
    <w:qFormat/>
    <w:rPr>
      <w:rFonts w:cs="Symbol"/>
      <w:lang w:val="en-US" w:eastAsia="en-US" w:bidi="en-US"/>
    </w:rPr>
  </w:style>
  <w:style w:type="character" w:styleId="ListLabel41">
    <w:name w:val="ListLabel 41"/>
    <w:qFormat/>
    <w:rPr>
      <w:rFonts w:cs="Symbol"/>
      <w:lang w:val="en-US" w:eastAsia="en-US" w:bidi="en-US"/>
    </w:rPr>
  </w:style>
  <w:style w:type="character" w:styleId="ListLabel42">
    <w:name w:val="ListLabel 42"/>
    <w:qFormat/>
    <w:rPr>
      <w:rFonts w:cs="Symbol"/>
      <w:lang w:val="en-US" w:eastAsia="en-US" w:bidi="en-US"/>
    </w:rPr>
  </w:style>
  <w:style w:type="character" w:styleId="ListLabel43">
    <w:name w:val="ListLabel 43"/>
    <w:qFormat/>
    <w:rPr>
      <w:rFonts w:cs="Symbol"/>
      <w:lang w:val="en-US" w:eastAsia="en-US" w:bidi="en-US"/>
    </w:rPr>
  </w:style>
  <w:style w:type="character" w:styleId="ListLabel44">
    <w:name w:val="ListLabel 44"/>
    <w:qFormat/>
    <w:rPr>
      <w:rFonts w:cs="Symbol"/>
      <w:lang w:val="en-US" w:eastAsia="en-US" w:bidi="en-US"/>
    </w:rPr>
  </w:style>
  <w:style w:type="character" w:styleId="ListLabel45">
    <w:name w:val="ListLabel 45"/>
    <w:qFormat/>
    <w:rPr>
      <w:rFonts w:cs="Symbol"/>
      <w:lang w:val="en-US" w:eastAsia="en-US" w:bidi="en-US"/>
    </w:rPr>
  </w:style>
  <w:style w:type="character" w:styleId="ListLabel46">
    <w:name w:val="ListLabel 46"/>
    <w:qFormat/>
    <w:rPr>
      <w:sz w:val="28"/>
      <w:szCs w:val="28"/>
    </w:rPr>
  </w:style>
  <w:style w:type="character" w:styleId="ListLabel47">
    <w:name w:val="ListLabel 47"/>
    <w:qFormat/>
    <w:rPr>
      <w:lang w:val="en-US" w:eastAsia="en-US" w:bidi="en-US"/>
    </w:rPr>
  </w:style>
  <w:style w:type="character" w:styleId="ListLabel48">
    <w:name w:val="ListLabel 48"/>
    <w:qFormat/>
    <w:rPr>
      <w:rFonts w:eastAsia="Times New Roman" w:cs="Times New Roman"/>
      <w:spacing w:val="-1"/>
      <w:w w:val="100"/>
      <w:sz w:val="24"/>
      <w:szCs w:val="24"/>
      <w:lang w:val="en-US" w:eastAsia="en-US" w:bidi="en-US"/>
    </w:rPr>
  </w:style>
  <w:style w:type="character" w:styleId="ListLabel49">
    <w:name w:val="ListLabel 49"/>
    <w:qFormat/>
    <w:rPr>
      <w:rFonts w:cs="Symbol"/>
      <w:lang w:val="en-US" w:eastAsia="en-US" w:bidi="en-US"/>
    </w:rPr>
  </w:style>
  <w:style w:type="character" w:styleId="ListLabel50">
    <w:name w:val="ListLabel 50"/>
    <w:qFormat/>
    <w:rPr>
      <w:rFonts w:cs="Symbol"/>
      <w:lang w:val="en-US" w:eastAsia="en-US" w:bidi="en-US"/>
    </w:rPr>
  </w:style>
  <w:style w:type="character" w:styleId="ListLabel51">
    <w:name w:val="ListLabel 51"/>
    <w:qFormat/>
    <w:rPr>
      <w:rFonts w:cs="Symbol"/>
      <w:lang w:val="en-US" w:eastAsia="en-US" w:bidi="en-US"/>
    </w:rPr>
  </w:style>
  <w:style w:type="character" w:styleId="ListLabel52">
    <w:name w:val="ListLabel 52"/>
    <w:qFormat/>
    <w:rPr>
      <w:rFonts w:cs="Symbol"/>
      <w:lang w:val="en-US" w:eastAsia="en-US" w:bidi="en-US"/>
    </w:rPr>
  </w:style>
  <w:style w:type="character" w:styleId="ListLabel53">
    <w:name w:val="ListLabel 53"/>
    <w:qFormat/>
    <w:rPr>
      <w:rFonts w:cs="Symbol"/>
      <w:lang w:val="en-US" w:eastAsia="en-US" w:bidi="en-US"/>
    </w:rPr>
  </w:style>
  <w:style w:type="character" w:styleId="ListLabel54">
    <w:name w:val="ListLabel 54"/>
    <w:qFormat/>
    <w:rPr>
      <w:rFonts w:cs="Symbol"/>
      <w:lang w:val="en-US" w:eastAsia="en-US" w:bidi="en-US"/>
    </w:rPr>
  </w:style>
  <w:style w:type="character" w:styleId="ListLabel55">
    <w:name w:val="ListLabel 55"/>
    <w:qFormat/>
    <w:rPr>
      <w:rFonts w:cs="Symbol"/>
      <w:lang w:val="en-US" w:eastAsia="en-US" w:bidi="en-US"/>
    </w:rPr>
  </w:style>
  <w:style w:type="character" w:styleId="ListLabel56">
    <w:name w:val="ListLabel 56"/>
    <w:qFormat/>
    <w:rPr>
      <w:sz w:val="28"/>
      <w:szCs w:val="28"/>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rPr>
      <w:sz w:val="24"/>
      <w:szCs w:val="24"/>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ind w:left="460" w:right="0" w:hanging="360"/>
    </w:pPr>
    <w:rPr/>
  </w:style>
  <w:style w:type="paragraph" w:styleId="TableParagraph">
    <w:name w:val="Table Paragraph"/>
    <w:basedOn w:val="Normal"/>
    <w:qFormat/>
    <w:pPr/>
    <w:rPr/>
  </w:style>
  <w:style w:type="paragraph" w:styleId="Footer">
    <w:name w:val="Footer"/>
    <w:basedOn w:val="Normal"/>
    <w:pPr/>
    <w:rPr/>
  </w:style>
  <w:style w:type="paragraph" w:styleId="FrameContents">
    <w:name w:val="Frame Contents"/>
    <w:basedOn w:val="Normal"/>
    <w:qFormat/>
    <w:pPr/>
    <w:rPr/>
  </w:style>
  <w:style w:type="paragraph" w:styleId="Header">
    <w:name w:val="Header"/>
    <w:basedOn w:val="Normal"/>
    <w:pPr>
      <w:suppressLineNumbers/>
      <w:tabs>
        <w:tab w:val="clear" w:pos="720"/>
        <w:tab w:val="center" w:pos="4870" w:leader="none"/>
        <w:tab w:val="right" w:pos="97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hyperlink" Target="https://www.kaggle.com/c/titanic"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6.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100</TotalTime>
  <Application>Trio_Office/6.1.3.2$Windows_x86 LibreOffice_project/</Application>
  <Pages>19</Pages>
  <Words>2026</Words>
  <Characters>10313</Characters>
  <CharactersWithSpaces>12518</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2019-10-02T15:38:00Z</dcterms:created>
  <dc:creator>Dhanashri</dc:creator>
  <dc:description/>
  <dc:language>en-IN</dc:language>
  <cp:lastModifiedBy/>
  <dcterms:modified xsi:type="dcterms:W3CDTF">2019-10-04T18:02:24Z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