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D2C4F" w14:textId="77777777" w:rsidR="009820A5" w:rsidRDefault="009820A5" w:rsidP="009820A5">
      <w:pPr>
        <w:spacing w:after="131" w:line="259" w:lineRule="auto"/>
        <w:ind w:left="0" w:right="0" w:firstLine="0"/>
      </w:pPr>
      <w:r>
        <w:rPr>
          <w:sz w:val="22"/>
        </w:rPr>
        <w:t xml:space="preserve">SUID : 387781563  </w:t>
      </w:r>
    </w:p>
    <w:p w14:paraId="228995C3" w14:textId="77777777" w:rsidR="009820A5" w:rsidRDefault="009820A5" w:rsidP="009820A5">
      <w:pPr>
        <w:spacing w:after="127" w:line="259" w:lineRule="auto"/>
        <w:ind w:left="15" w:right="0" w:firstLine="0"/>
      </w:pPr>
      <w:r>
        <w:rPr>
          <w:sz w:val="22"/>
        </w:rPr>
        <w:t xml:space="preserve">  </w:t>
      </w:r>
    </w:p>
    <w:p w14:paraId="1343231F" w14:textId="77777777" w:rsidR="009820A5" w:rsidRDefault="009820A5" w:rsidP="009820A5">
      <w:pPr>
        <w:spacing w:after="22" w:line="259" w:lineRule="auto"/>
        <w:ind w:left="2470" w:right="0" w:firstLine="0"/>
      </w:pPr>
      <w:r>
        <w:rPr>
          <w:b/>
          <w:sz w:val="32"/>
        </w:rPr>
        <w:t xml:space="preserve">Evolutionary Machine Learning – HW4 </w:t>
      </w:r>
    </w:p>
    <w:p w14:paraId="11A72878" w14:textId="77777777" w:rsidR="009820A5" w:rsidRPr="0032693C" w:rsidRDefault="009820A5" w:rsidP="009820A5">
      <w:pPr>
        <w:spacing w:after="65" w:line="317" w:lineRule="auto"/>
        <w:ind w:left="0" w:firstLine="15"/>
        <w:jc w:val="both"/>
      </w:pPr>
      <w:r>
        <w:rPr>
          <w:b/>
        </w:rPr>
        <w:t xml:space="preserve">HW4: </w:t>
      </w:r>
      <w:r w:rsidRPr="0032693C">
        <w:t> </w:t>
      </w:r>
      <w:r w:rsidRPr="00AB0CF6">
        <w:t>Use a Learning Classifier System for learning a collection of rules for the same classification problem.  Compare with the previous results (HW1-3)</w:t>
      </w:r>
      <w:r w:rsidRPr="0032693C">
        <w:t>.</w:t>
      </w:r>
    </w:p>
    <w:p w14:paraId="54C82CA7" w14:textId="77777777" w:rsidR="009820A5" w:rsidRDefault="009820A5" w:rsidP="009820A5">
      <w:pPr>
        <w:spacing w:after="65" w:line="317" w:lineRule="auto"/>
        <w:ind w:left="0" w:firstLine="15"/>
        <w:jc w:val="both"/>
      </w:pPr>
      <w:r>
        <w:t xml:space="preserve">  </w:t>
      </w:r>
    </w:p>
    <w:p w14:paraId="1E65F131" w14:textId="77777777" w:rsidR="009820A5" w:rsidRDefault="009820A5" w:rsidP="009820A5">
      <w:pPr>
        <w:ind w:left="25" w:right="376"/>
      </w:pPr>
      <w:r>
        <w:t xml:space="preserve">Link: </w:t>
      </w:r>
    </w:p>
    <w:p w14:paraId="47E29534" w14:textId="77777777" w:rsidR="009820A5" w:rsidRDefault="009820A5" w:rsidP="009820A5">
      <w:pPr>
        <w:spacing w:after="130" w:line="250" w:lineRule="auto"/>
        <w:ind w:left="25" w:right="0"/>
      </w:pPr>
      <w:r>
        <w:rPr>
          <w:color w:val="0000FF"/>
          <w:u w:val="single" w:color="0000FF"/>
        </w:rPr>
        <w:t>https://www.kaggle.com/chaithanya96/bankmarketing</w:t>
      </w:r>
      <w:r>
        <w:t xml:space="preserve">  </w:t>
      </w:r>
    </w:p>
    <w:p w14:paraId="5A82D2C4" w14:textId="77777777" w:rsidR="009820A5" w:rsidRDefault="009820A5" w:rsidP="009820A5">
      <w:pPr>
        <w:spacing w:after="130" w:line="259" w:lineRule="auto"/>
        <w:ind w:left="15" w:right="0" w:firstLine="0"/>
      </w:pPr>
      <w:r>
        <w:t xml:space="preserve"> </w:t>
      </w:r>
    </w:p>
    <w:p w14:paraId="67DC921A" w14:textId="77777777" w:rsidR="009820A5" w:rsidRDefault="009820A5" w:rsidP="009820A5">
      <w:pPr>
        <w:spacing w:after="139"/>
        <w:ind w:right="376"/>
      </w:pPr>
      <w:r>
        <w:t xml:space="preserve">The bank marketing dataset is the csv file with users’ details used to predict the marketing decision. The decision yes or no is represented with binary numbers 1 and 0. The sample columns included are:  </w:t>
      </w:r>
    </w:p>
    <w:p w14:paraId="13DDD4AD" w14:textId="77777777" w:rsidR="009820A5" w:rsidRDefault="009820A5" w:rsidP="009820A5">
      <w:pPr>
        <w:numPr>
          <w:ilvl w:val="0"/>
          <w:numId w:val="1"/>
        </w:numPr>
        <w:ind w:right="376" w:hanging="360"/>
      </w:pPr>
      <w:r>
        <w:t xml:space="preserve">'age', </w:t>
      </w:r>
    </w:p>
    <w:p w14:paraId="4034B389" w14:textId="77777777" w:rsidR="009820A5" w:rsidRDefault="009820A5" w:rsidP="009820A5">
      <w:pPr>
        <w:numPr>
          <w:ilvl w:val="0"/>
          <w:numId w:val="1"/>
        </w:numPr>
        <w:ind w:right="376" w:hanging="360"/>
      </w:pPr>
      <w:r>
        <w:t xml:space="preserve">'job', </w:t>
      </w:r>
    </w:p>
    <w:p w14:paraId="40D85B92" w14:textId="77777777" w:rsidR="009820A5" w:rsidRDefault="009820A5" w:rsidP="009820A5">
      <w:pPr>
        <w:numPr>
          <w:ilvl w:val="0"/>
          <w:numId w:val="1"/>
        </w:numPr>
        <w:ind w:right="376" w:hanging="360"/>
      </w:pPr>
      <w:r>
        <w:t xml:space="preserve">'marital', </w:t>
      </w:r>
    </w:p>
    <w:p w14:paraId="473DD0D9" w14:textId="77777777" w:rsidR="009820A5" w:rsidRDefault="009820A5" w:rsidP="009820A5">
      <w:pPr>
        <w:numPr>
          <w:ilvl w:val="0"/>
          <w:numId w:val="1"/>
        </w:numPr>
        <w:ind w:right="376" w:hanging="360"/>
      </w:pPr>
      <w:r>
        <w:t xml:space="preserve">'education', </w:t>
      </w:r>
    </w:p>
    <w:p w14:paraId="2981E262" w14:textId="77777777" w:rsidR="009820A5" w:rsidRDefault="009820A5" w:rsidP="009820A5">
      <w:pPr>
        <w:numPr>
          <w:ilvl w:val="0"/>
          <w:numId w:val="1"/>
        </w:numPr>
        <w:ind w:right="376" w:hanging="360"/>
      </w:pPr>
      <w:r>
        <w:t xml:space="preserve">'default', </w:t>
      </w:r>
    </w:p>
    <w:p w14:paraId="76D6A35D" w14:textId="77777777" w:rsidR="009820A5" w:rsidRDefault="009820A5" w:rsidP="009820A5">
      <w:pPr>
        <w:numPr>
          <w:ilvl w:val="0"/>
          <w:numId w:val="1"/>
        </w:numPr>
        <w:ind w:right="376" w:hanging="360"/>
      </w:pPr>
      <w:r>
        <w:t xml:space="preserve">'balance', </w:t>
      </w:r>
    </w:p>
    <w:p w14:paraId="234617DB" w14:textId="77777777" w:rsidR="009820A5" w:rsidRDefault="009820A5" w:rsidP="009820A5">
      <w:pPr>
        <w:numPr>
          <w:ilvl w:val="0"/>
          <w:numId w:val="1"/>
        </w:numPr>
        <w:ind w:right="376" w:hanging="360"/>
      </w:pPr>
      <w:r>
        <w:t xml:space="preserve">'housing', </w:t>
      </w:r>
    </w:p>
    <w:p w14:paraId="530DE3C8" w14:textId="77777777" w:rsidR="009820A5" w:rsidRDefault="009820A5" w:rsidP="009820A5">
      <w:pPr>
        <w:numPr>
          <w:ilvl w:val="0"/>
          <w:numId w:val="1"/>
        </w:numPr>
        <w:ind w:right="376" w:hanging="360"/>
      </w:pPr>
      <w:r>
        <w:t xml:space="preserve">'loan', </w:t>
      </w:r>
    </w:p>
    <w:p w14:paraId="56E84479" w14:textId="77777777" w:rsidR="009820A5" w:rsidRDefault="009820A5" w:rsidP="009820A5">
      <w:pPr>
        <w:numPr>
          <w:ilvl w:val="0"/>
          <w:numId w:val="1"/>
        </w:numPr>
        <w:ind w:right="376" w:hanging="360"/>
      </w:pPr>
      <w:r>
        <w:t xml:space="preserve">'contact', </w:t>
      </w:r>
    </w:p>
    <w:p w14:paraId="2797C77A" w14:textId="77777777" w:rsidR="009820A5" w:rsidRDefault="009820A5" w:rsidP="009820A5">
      <w:pPr>
        <w:numPr>
          <w:ilvl w:val="0"/>
          <w:numId w:val="1"/>
        </w:numPr>
        <w:ind w:right="376" w:hanging="360"/>
      </w:pPr>
      <w:r>
        <w:t xml:space="preserve">'day', </w:t>
      </w:r>
    </w:p>
    <w:p w14:paraId="04CC4DEB" w14:textId="77777777" w:rsidR="009820A5" w:rsidRDefault="009820A5" w:rsidP="009820A5">
      <w:pPr>
        <w:numPr>
          <w:ilvl w:val="0"/>
          <w:numId w:val="1"/>
        </w:numPr>
        <w:ind w:right="376" w:hanging="360"/>
      </w:pPr>
      <w:r>
        <w:t xml:space="preserve">'month', </w:t>
      </w:r>
    </w:p>
    <w:p w14:paraId="2CD5E57F" w14:textId="77777777" w:rsidR="009820A5" w:rsidRDefault="009820A5" w:rsidP="009820A5">
      <w:pPr>
        <w:numPr>
          <w:ilvl w:val="0"/>
          <w:numId w:val="1"/>
        </w:numPr>
        <w:ind w:right="376" w:hanging="360"/>
      </w:pPr>
      <w:r>
        <w:t xml:space="preserve">'duration', </w:t>
      </w:r>
    </w:p>
    <w:p w14:paraId="24D20AA9" w14:textId="77777777" w:rsidR="009820A5" w:rsidRDefault="009820A5" w:rsidP="009820A5">
      <w:pPr>
        <w:numPr>
          <w:ilvl w:val="0"/>
          <w:numId w:val="1"/>
        </w:numPr>
        <w:ind w:right="376" w:hanging="360"/>
      </w:pPr>
      <w:r>
        <w:t xml:space="preserve">'campaign', </w:t>
      </w:r>
    </w:p>
    <w:p w14:paraId="28EFC0D9" w14:textId="77777777" w:rsidR="009820A5" w:rsidRDefault="009820A5" w:rsidP="009820A5">
      <w:pPr>
        <w:numPr>
          <w:ilvl w:val="0"/>
          <w:numId w:val="1"/>
        </w:numPr>
        <w:ind w:right="376" w:hanging="360"/>
      </w:pPr>
      <w:r>
        <w:t xml:space="preserve">'pdays', </w:t>
      </w:r>
    </w:p>
    <w:p w14:paraId="10C61B4D" w14:textId="77777777" w:rsidR="009820A5" w:rsidRDefault="009820A5" w:rsidP="009820A5">
      <w:pPr>
        <w:numPr>
          <w:ilvl w:val="0"/>
          <w:numId w:val="1"/>
        </w:numPr>
        <w:ind w:right="376" w:hanging="360"/>
      </w:pPr>
      <w:r>
        <w:t xml:space="preserve">'previous', </w:t>
      </w:r>
    </w:p>
    <w:p w14:paraId="1B1223FA" w14:textId="77777777" w:rsidR="009820A5" w:rsidRDefault="009820A5" w:rsidP="009820A5">
      <w:pPr>
        <w:numPr>
          <w:ilvl w:val="0"/>
          <w:numId w:val="1"/>
        </w:numPr>
        <w:ind w:right="376" w:hanging="360"/>
      </w:pPr>
      <w:r>
        <w:t xml:space="preserve">'poutcome', </w:t>
      </w:r>
    </w:p>
    <w:p w14:paraId="21FB00D8" w14:textId="77777777" w:rsidR="009820A5" w:rsidRDefault="009820A5" w:rsidP="009820A5">
      <w:pPr>
        <w:numPr>
          <w:ilvl w:val="0"/>
          <w:numId w:val="1"/>
        </w:numPr>
        <w:spacing w:after="141"/>
        <w:ind w:right="376" w:hanging="360"/>
      </w:pPr>
      <w:r>
        <w:t xml:space="preserve">'market?' </w:t>
      </w:r>
    </w:p>
    <w:p w14:paraId="355C1BD6" w14:textId="77777777" w:rsidR="009820A5" w:rsidRDefault="009820A5" w:rsidP="009820A5">
      <w:pPr>
        <w:ind w:left="25" w:right="376"/>
      </w:pPr>
      <w:r>
        <w:t xml:space="preserve">The screenshot of the sample dataset is attached below: </w:t>
      </w:r>
    </w:p>
    <w:p w14:paraId="29A4B184" w14:textId="77777777" w:rsidR="009820A5" w:rsidRDefault="009820A5" w:rsidP="009820A5">
      <w:pPr>
        <w:spacing w:after="72" w:line="329" w:lineRule="auto"/>
        <w:ind w:left="0" w:right="349" w:firstLine="15"/>
      </w:pPr>
      <w:r>
        <w:rPr>
          <w:noProof/>
        </w:rPr>
        <w:lastRenderedPageBreak/>
        <w:drawing>
          <wp:inline distT="0" distB="0" distL="0" distR="0" wp14:anchorId="5EE02F58" wp14:editId="5985360F">
            <wp:extent cx="5975350" cy="3740150"/>
            <wp:effectExtent l="0" t="0" r="0" b="0"/>
            <wp:docPr id="179" name="Picture 179" descr="A close up of text on a white surface&#10;&#10;Description automatically generated"/>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5975350" cy="3740150"/>
                    </a:xfrm>
                    <a:prstGeom prst="rect">
                      <a:avLst/>
                    </a:prstGeom>
                  </pic:spPr>
                </pic:pic>
              </a:graphicData>
            </a:graphic>
          </wp:inline>
        </w:drawing>
      </w:r>
      <w:r>
        <w:rPr>
          <w:sz w:val="22"/>
        </w:rPr>
        <w:t xml:space="preserve">  </w:t>
      </w:r>
    </w:p>
    <w:p w14:paraId="2E3AE773" w14:textId="77777777" w:rsidR="009820A5" w:rsidRDefault="009820A5" w:rsidP="009820A5">
      <w:pPr>
        <w:spacing w:after="116" w:line="259" w:lineRule="auto"/>
        <w:ind w:right="0"/>
        <w:rPr>
          <w:b/>
        </w:rPr>
      </w:pPr>
    </w:p>
    <w:p w14:paraId="24CE0018" w14:textId="77777777" w:rsidR="009820A5" w:rsidRDefault="009820A5" w:rsidP="009820A5">
      <w:pPr>
        <w:spacing w:after="116" w:line="259" w:lineRule="auto"/>
        <w:ind w:right="0"/>
      </w:pPr>
      <w:r>
        <w:rPr>
          <w:b/>
        </w:rPr>
        <w:t xml:space="preserve">Code execution steps: </w:t>
      </w:r>
      <w:r>
        <w:t xml:space="preserve"> </w:t>
      </w:r>
    </w:p>
    <w:p w14:paraId="0DE65FFB" w14:textId="77777777" w:rsidR="009820A5" w:rsidRDefault="009820A5" w:rsidP="009820A5">
      <w:pPr>
        <w:spacing w:after="282"/>
        <w:ind w:right="376"/>
      </w:pPr>
      <w:r>
        <w:t>Learning Classifier System</w:t>
      </w:r>
    </w:p>
    <w:p w14:paraId="59FCC9B1" w14:textId="77777777" w:rsidR="009820A5" w:rsidRDefault="009820A5" w:rsidP="009820A5">
      <w:pPr>
        <w:spacing w:after="282"/>
        <w:ind w:right="376"/>
      </w:pPr>
      <w:r>
        <w:t xml:space="preserve">I have implemented the Learning Classifier System using XCS algorithm to train a shallow feedforward neural network  for a 2-class classification task using the xcs library available in python. The accuracy is then compared with the accuracy calculated using Genetic Algorithm, CMA Evolutionary Strategy and particle swarm optimization implemented in previous HWs. </w:t>
      </w:r>
      <w:r>
        <w:rPr>
          <w:sz w:val="22"/>
        </w:rPr>
        <w:t xml:space="preserve"> </w:t>
      </w:r>
    </w:p>
    <w:p w14:paraId="51D27D44" w14:textId="77777777" w:rsidR="009820A5" w:rsidRDefault="009820A5" w:rsidP="009820A5">
      <w:pPr>
        <w:pStyle w:val="ListParagraph"/>
        <w:numPr>
          <w:ilvl w:val="0"/>
          <w:numId w:val="4"/>
        </w:numPr>
        <w:ind w:right="376"/>
      </w:pPr>
      <w:r>
        <w:t>XCS python library is installed to implement the Learning Classifier System approach to train the data.</w:t>
      </w:r>
    </w:p>
    <w:p w14:paraId="131C7E1C" w14:textId="77777777" w:rsidR="009820A5" w:rsidRDefault="009820A5" w:rsidP="009820A5">
      <w:pPr>
        <w:pStyle w:val="ListParagraph"/>
        <w:numPr>
          <w:ilvl w:val="0"/>
          <w:numId w:val="4"/>
        </w:numPr>
        <w:ind w:right="376"/>
      </w:pPr>
      <w:r>
        <w:t>Pandas data frame available in python is used to read the data set.</w:t>
      </w:r>
    </w:p>
    <w:p w14:paraId="471EBAEF" w14:textId="77777777" w:rsidR="009820A5" w:rsidRDefault="009820A5" w:rsidP="009820A5">
      <w:pPr>
        <w:pStyle w:val="ListParagraph"/>
        <w:numPr>
          <w:ilvl w:val="0"/>
          <w:numId w:val="4"/>
        </w:numPr>
        <w:ind w:right="376"/>
      </w:pPr>
      <w:r>
        <w:t xml:space="preserve">The input data set is the continuous data which is converted to discreet data and then into binary data. </w:t>
      </w:r>
    </w:p>
    <w:p w14:paraId="00F63699" w14:textId="77777777" w:rsidR="009820A5" w:rsidRDefault="009820A5" w:rsidP="009820A5">
      <w:pPr>
        <w:pStyle w:val="ListParagraph"/>
        <w:numPr>
          <w:ilvl w:val="0"/>
          <w:numId w:val="4"/>
        </w:numPr>
        <w:ind w:right="376"/>
      </w:pPr>
      <w:r>
        <w:t xml:space="preserve">BankDataset Class is defined which takes the number of training cycles, input size and the input array as parameters. </w:t>
      </w:r>
    </w:p>
    <w:p w14:paraId="009941E9" w14:textId="77777777" w:rsidR="009820A5" w:rsidRDefault="009820A5" w:rsidP="009820A5">
      <w:pPr>
        <w:pStyle w:val="ListParagraph"/>
        <w:numPr>
          <w:ilvl w:val="0"/>
          <w:numId w:val="4"/>
        </w:numPr>
        <w:ind w:right="376"/>
      </w:pPr>
      <w:r>
        <w:t>XCS algorithm is applied on the dataset by specifying the default parameters. Few of the parameters are modified to obtain the efficient result. The parameters are modified as shown below:</w:t>
      </w:r>
    </w:p>
    <w:p w14:paraId="12822F36" w14:textId="77777777" w:rsidR="009820A5" w:rsidRDefault="009820A5" w:rsidP="009820A5">
      <w:pPr>
        <w:pStyle w:val="ListParagraph"/>
        <w:numPr>
          <w:ilvl w:val="0"/>
          <w:numId w:val="8"/>
        </w:numPr>
        <w:ind w:right="376"/>
      </w:pPr>
      <w:r>
        <w:t>algorithm.ga_threshold = 1</w:t>
      </w:r>
    </w:p>
    <w:p w14:paraId="2759E5FF" w14:textId="77777777" w:rsidR="009820A5" w:rsidRDefault="009820A5" w:rsidP="009820A5">
      <w:pPr>
        <w:pStyle w:val="ListParagraph"/>
        <w:numPr>
          <w:ilvl w:val="0"/>
          <w:numId w:val="8"/>
        </w:numPr>
        <w:ind w:right="376"/>
      </w:pPr>
      <w:r>
        <w:t>algorithm.crossover_probability = .5</w:t>
      </w:r>
    </w:p>
    <w:p w14:paraId="3ED93BBE" w14:textId="77777777" w:rsidR="009820A5" w:rsidRDefault="009820A5" w:rsidP="009820A5">
      <w:pPr>
        <w:pStyle w:val="ListParagraph"/>
        <w:numPr>
          <w:ilvl w:val="0"/>
          <w:numId w:val="8"/>
        </w:numPr>
        <w:ind w:right="376"/>
      </w:pPr>
      <w:r>
        <w:lastRenderedPageBreak/>
        <w:t>algorithm.wildcard_probability = .5</w:t>
      </w:r>
    </w:p>
    <w:p w14:paraId="2ED5D0E3" w14:textId="77777777" w:rsidR="009820A5" w:rsidRDefault="009820A5" w:rsidP="009820A5">
      <w:pPr>
        <w:pStyle w:val="ListParagraph"/>
        <w:numPr>
          <w:ilvl w:val="0"/>
          <w:numId w:val="8"/>
        </w:numPr>
        <w:ind w:right="376"/>
      </w:pPr>
      <w:r>
        <w:t xml:space="preserve">algorithm.deletion_threshold = 2 </w:t>
      </w:r>
    </w:p>
    <w:p w14:paraId="5BBB62FD" w14:textId="77777777" w:rsidR="009820A5" w:rsidRDefault="009820A5" w:rsidP="009820A5">
      <w:pPr>
        <w:pStyle w:val="ListParagraph"/>
        <w:numPr>
          <w:ilvl w:val="0"/>
          <w:numId w:val="8"/>
        </w:numPr>
        <w:ind w:right="376"/>
      </w:pPr>
      <w:r>
        <w:t xml:space="preserve">algorithm.subsumption_threshold = 10         </w:t>
      </w:r>
    </w:p>
    <w:p w14:paraId="3ED16B89" w14:textId="77777777" w:rsidR="009820A5" w:rsidRDefault="009820A5" w:rsidP="009820A5">
      <w:pPr>
        <w:pStyle w:val="ListParagraph"/>
        <w:numPr>
          <w:ilvl w:val="0"/>
          <w:numId w:val="8"/>
        </w:numPr>
        <w:ind w:right="376"/>
      </w:pPr>
      <w:r>
        <w:t>algorithm.mutation_probability = .03</w:t>
      </w:r>
    </w:p>
    <w:p w14:paraId="031748A1" w14:textId="77777777" w:rsidR="009820A5" w:rsidRDefault="009820A5" w:rsidP="009820A5">
      <w:pPr>
        <w:pStyle w:val="ListParagraph"/>
        <w:numPr>
          <w:ilvl w:val="0"/>
          <w:numId w:val="4"/>
        </w:numPr>
        <w:ind w:right="376"/>
      </w:pPr>
      <w:r>
        <w:t>The prediction accuracy is calculated for the model based on each column.</w:t>
      </w:r>
    </w:p>
    <w:p w14:paraId="2F4A0482" w14:textId="77777777" w:rsidR="009820A5" w:rsidRDefault="009820A5" w:rsidP="009820A5">
      <w:pPr>
        <w:ind w:right="376"/>
      </w:pPr>
    </w:p>
    <w:p w14:paraId="459BB5A9" w14:textId="77777777" w:rsidR="009820A5" w:rsidRDefault="009820A5" w:rsidP="009820A5">
      <w:pPr>
        <w:spacing w:after="0" w:line="259" w:lineRule="auto"/>
        <w:ind w:left="15" w:right="0" w:firstLine="0"/>
      </w:pPr>
      <w:r>
        <w:t>The snapshot of data set after converting it to discreet data:</w:t>
      </w:r>
    </w:p>
    <w:p w14:paraId="0194FB5A" w14:textId="77777777" w:rsidR="009820A5" w:rsidRDefault="009820A5" w:rsidP="009820A5">
      <w:pPr>
        <w:spacing w:after="0" w:line="259" w:lineRule="auto"/>
        <w:ind w:left="15" w:right="0" w:firstLine="0"/>
      </w:pPr>
      <w:r>
        <w:rPr>
          <w:noProof/>
        </w:rPr>
        <w:drawing>
          <wp:inline distT="0" distB="0" distL="0" distR="0" wp14:anchorId="6677B749" wp14:editId="19BF638F">
            <wp:extent cx="6243320" cy="2245995"/>
            <wp:effectExtent l="0" t="0" r="5080" b="190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7 at 2.54.1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3320" cy="2245995"/>
                    </a:xfrm>
                    <a:prstGeom prst="rect">
                      <a:avLst/>
                    </a:prstGeom>
                  </pic:spPr>
                </pic:pic>
              </a:graphicData>
            </a:graphic>
          </wp:inline>
        </w:drawing>
      </w:r>
    </w:p>
    <w:p w14:paraId="4B7B4ED6" w14:textId="77777777" w:rsidR="009820A5" w:rsidRDefault="009820A5" w:rsidP="009820A5">
      <w:pPr>
        <w:spacing w:after="0" w:line="259" w:lineRule="auto"/>
        <w:ind w:left="15" w:right="0" w:firstLine="0"/>
      </w:pPr>
    </w:p>
    <w:p w14:paraId="548C48D9" w14:textId="77777777" w:rsidR="009820A5" w:rsidRDefault="009820A5" w:rsidP="009820A5">
      <w:pPr>
        <w:spacing w:after="0" w:line="259" w:lineRule="auto"/>
        <w:ind w:left="15" w:right="0" w:firstLine="0"/>
      </w:pPr>
      <w:r>
        <w:t>The snapshot of data set after converting it to binary data:</w:t>
      </w:r>
    </w:p>
    <w:p w14:paraId="24D3A1B9" w14:textId="77777777" w:rsidR="009820A5" w:rsidRDefault="009820A5" w:rsidP="009820A5">
      <w:pPr>
        <w:spacing w:after="0" w:line="259" w:lineRule="auto"/>
        <w:ind w:left="15" w:right="0" w:firstLine="0"/>
      </w:pPr>
    </w:p>
    <w:p w14:paraId="65EFF778" w14:textId="77777777" w:rsidR="009820A5" w:rsidRDefault="009820A5" w:rsidP="009820A5">
      <w:pPr>
        <w:spacing w:after="0" w:line="259" w:lineRule="auto"/>
        <w:ind w:left="15" w:right="0" w:firstLine="0"/>
      </w:pPr>
      <w:r>
        <w:rPr>
          <w:noProof/>
        </w:rPr>
        <w:drawing>
          <wp:inline distT="0" distB="0" distL="0" distR="0" wp14:anchorId="5E5B17F9" wp14:editId="67B3A00B">
            <wp:extent cx="6243320" cy="3895090"/>
            <wp:effectExtent l="0" t="0" r="5080" b="381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7 at 2.53.23 PM.png"/>
                    <pic:cNvPicPr/>
                  </pic:nvPicPr>
                  <pic:blipFill>
                    <a:blip r:embed="rId9">
                      <a:extLst>
                        <a:ext uri="{28A0092B-C50C-407E-A947-70E740481C1C}">
                          <a14:useLocalDpi xmlns:a14="http://schemas.microsoft.com/office/drawing/2010/main" val="0"/>
                        </a:ext>
                      </a:extLst>
                    </a:blip>
                    <a:stretch>
                      <a:fillRect/>
                    </a:stretch>
                  </pic:blipFill>
                  <pic:spPr>
                    <a:xfrm>
                      <a:off x="0" y="0"/>
                      <a:ext cx="6243320" cy="3895090"/>
                    </a:xfrm>
                    <a:prstGeom prst="rect">
                      <a:avLst/>
                    </a:prstGeom>
                  </pic:spPr>
                </pic:pic>
              </a:graphicData>
            </a:graphic>
          </wp:inline>
        </w:drawing>
      </w:r>
      <w:r>
        <w:t xml:space="preserve"> </w:t>
      </w:r>
    </w:p>
    <w:p w14:paraId="41F59873" w14:textId="77777777" w:rsidR="009820A5" w:rsidRDefault="009820A5" w:rsidP="009820A5">
      <w:pPr>
        <w:spacing w:after="0" w:line="259" w:lineRule="auto"/>
        <w:ind w:left="15" w:right="0" w:firstLine="0"/>
      </w:pPr>
      <w:r>
        <w:lastRenderedPageBreak/>
        <w:t>The snapshot of the model summary:</w:t>
      </w:r>
    </w:p>
    <w:p w14:paraId="05E65629" w14:textId="77777777" w:rsidR="009820A5" w:rsidRDefault="009820A5" w:rsidP="009820A5">
      <w:pPr>
        <w:spacing w:after="0" w:line="259" w:lineRule="auto"/>
        <w:ind w:left="15" w:right="0" w:firstLine="0"/>
      </w:pPr>
      <w:r>
        <w:rPr>
          <w:noProof/>
        </w:rPr>
        <w:drawing>
          <wp:inline distT="0" distB="0" distL="0" distR="0" wp14:anchorId="710FB81C" wp14:editId="0316FC84">
            <wp:extent cx="6243320" cy="3767455"/>
            <wp:effectExtent l="0" t="0" r="508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07 at 2.54.40 PM.png"/>
                    <pic:cNvPicPr/>
                  </pic:nvPicPr>
                  <pic:blipFill>
                    <a:blip r:embed="rId10">
                      <a:extLst>
                        <a:ext uri="{28A0092B-C50C-407E-A947-70E740481C1C}">
                          <a14:useLocalDpi xmlns:a14="http://schemas.microsoft.com/office/drawing/2010/main" val="0"/>
                        </a:ext>
                      </a:extLst>
                    </a:blip>
                    <a:stretch>
                      <a:fillRect/>
                    </a:stretch>
                  </pic:blipFill>
                  <pic:spPr>
                    <a:xfrm>
                      <a:off x="0" y="0"/>
                      <a:ext cx="6243320" cy="3767455"/>
                    </a:xfrm>
                    <a:prstGeom prst="rect">
                      <a:avLst/>
                    </a:prstGeom>
                  </pic:spPr>
                </pic:pic>
              </a:graphicData>
            </a:graphic>
          </wp:inline>
        </w:drawing>
      </w:r>
    </w:p>
    <w:p w14:paraId="70842953" w14:textId="77777777" w:rsidR="009820A5" w:rsidRDefault="009820A5" w:rsidP="009820A5">
      <w:pPr>
        <w:spacing w:after="135" w:line="259" w:lineRule="auto"/>
        <w:ind w:left="0" w:right="0" w:firstLine="0"/>
        <w:jc w:val="right"/>
      </w:pPr>
      <w:r>
        <w:t xml:space="preserve"> </w:t>
      </w:r>
    </w:p>
    <w:p w14:paraId="19324B78" w14:textId="77777777" w:rsidR="009820A5" w:rsidRDefault="009820A5" w:rsidP="009820A5">
      <w:pPr>
        <w:spacing w:after="135" w:line="259" w:lineRule="auto"/>
        <w:ind w:left="0" w:right="0" w:firstLine="0"/>
      </w:pPr>
    </w:p>
    <w:p w14:paraId="3985E6E1" w14:textId="77777777" w:rsidR="009820A5" w:rsidRDefault="009820A5" w:rsidP="009820A5">
      <w:pPr>
        <w:spacing w:after="135" w:line="259" w:lineRule="auto"/>
        <w:ind w:left="0" w:right="0" w:firstLine="0"/>
      </w:pPr>
      <w:r>
        <w:t>The snapshot of the predicted model accuracy:</w:t>
      </w:r>
    </w:p>
    <w:p w14:paraId="60F706A0" w14:textId="77777777" w:rsidR="009820A5" w:rsidRDefault="009820A5" w:rsidP="009820A5">
      <w:pPr>
        <w:spacing w:after="135" w:line="259" w:lineRule="auto"/>
        <w:ind w:left="0" w:right="0" w:firstLine="0"/>
      </w:pPr>
      <w:r>
        <w:rPr>
          <w:noProof/>
        </w:rPr>
        <w:drawing>
          <wp:inline distT="0" distB="0" distL="0" distR="0" wp14:anchorId="23E20EA0" wp14:editId="3257CC39">
            <wp:extent cx="6243320" cy="2310765"/>
            <wp:effectExtent l="0" t="0" r="508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07 at 2.54.53 PM.png"/>
                    <pic:cNvPicPr/>
                  </pic:nvPicPr>
                  <pic:blipFill>
                    <a:blip r:embed="rId11">
                      <a:extLst>
                        <a:ext uri="{28A0092B-C50C-407E-A947-70E740481C1C}">
                          <a14:useLocalDpi xmlns:a14="http://schemas.microsoft.com/office/drawing/2010/main" val="0"/>
                        </a:ext>
                      </a:extLst>
                    </a:blip>
                    <a:stretch>
                      <a:fillRect/>
                    </a:stretch>
                  </pic:blipFill>
                  <pic:spPr>
                    <a:xfrm>
                      <a:off x="0" y="0"/>
                      <a:ext cx="6243320" cy="2310765"/>
                    </a:xfrm>
                    <a:prstGeom prst="rect">
                      <a:avLst/>
                    </a:prstGeom>
                  </pic:spPr>
                </pic:pic>
              </a:graphicData>
            </a:graphic>
          </wp:inline>
        </w:drawing>
      </w:r>
    </w:p>
    <w:p w14:paraId="7FC60D80" w14:textId="77777777" w:rsidR="009820A5" w:rsidRDefault="009820A5" w:rsidP="009820A5">
      <w:pPr>
        <w:spacing w:after="135" w:line="259" w:lineRule="auto"/>
        <w:ind w:left="0" w:right="0" w:firstLine="0"/>
      </w:pPr>
    </w:p>
    <w:p w14:paraId="6C00DE7C" w14:textId="77777777" w:rsidR="009820A5" w:rsidRDefault="009820A5" w:rsidP="009820A5">
      <w:pPr>
        <w:spacing w:after="135" w:line="259" w:lineRule="auto"/>
        <w:ind w:left="0" w:right="0" w:firstLine="0"/>
      </w:pPr>
    </w:p>
    <w:p w14:paraId="786425F7" w14:textId="77777777" w:rsidR="009820A5" w:rsidRDefault="009820A5" w:rsidP="009820A5">
      <w:pPr>
        <w:spacing w:after="135" w:line="259" w:lineRule="auto"/>
        <w:ind w:left="0" w:right="0" w:firstLine="0"/>
      </w:pPr>
    </w:p>
    <w:p w14:paraId="35117CBA" w14:textId="77777777" w:rsidR="009820A5" w:rsidRDefault="009820A5" w:rsidP="009820A5">
      <w:pPr>
        <w:spacing w:after="0" w:line="259" w:lineRule="auto"/>
        <w:ind w:left="15" w:right="0" w:firstLine="0"/>
      </w:pPr>
      <w:r>
        <w:rPr>
          <w:b/>
        </w:rPr>
        <w:lastRenderedPageBreak/>
        <w:t xml:space="preserve"> </w:t>
      </w:r>
    </w:p>
    <w:p w14:paraId="7AEAB91E" w14:textId="77777777" w:rsidR="009820A5" w:rsidRDefault="009820A5" w:rsidP="009820A5">
      <w:pPr>
        <w:spacing w:after="0" w:line="259" w:lineRule="auto"/>
        <w:ind w:right="0"/>
      </w:pPr>
      <w:r>
        <w:rPr>
          <w:b/>
        </w:rPr>
        <w:t xml:space="preserve">Conclusion: </w:t>
      </w:r>
      <w:r>
        <w:t xml:space="preserve"> </w:t>
      </w:r>
    </w:p>
    <w:p w14:paraId="19CCB407" w14:textId="77777777" w:rsidR="009820A5" w:rsidRDefault="009820A5" w:rsidP="009820A5">
      <w:pPr>
        <w:spacing w:after="0" w:line="259" w:lineRule="auto"/>
        <w:ind w:right="0"/>
      </w:pPr>
    </w:p>
    <w:p w14:paraId="5D233B65" w14:textId="77777777" w:rsidR="009820A5" w:rsidRDefault="009820A5" w:rsidP="009820A5">
      <w:pPr>
        <w:spacing w:after="143"/>
        <w:ind w:right="376"/>
      </w:pPr>
      <w:r w:rsidRPr="00160B14">
        <w:t>The</w:t>
      </w:r>
      <w:r w:rsidRPr="00160B14">
        <w:rPr>
          <w:b/>
          <w:bCs/>
        </w:rPr>
        <w:t xml:space="preserve"> </w:t>
      </w:r>
      <w:r>
        <w:rPr>
          <w:b/>
          <w:bCs/>
        </w:rPr>
        <w:t xml:space="preserve">Learning Classifier System </w:t>
      </w:r>
      <w:r>
        <w:t xml:space="preserve">resulted in the accuracy of 99%, 88%, 99% and 99% based on the columns. </w:t>
      </w:r>
      <w:r w:rsidRPr="00160B14">
        <w:rPr>
          <w:b/>
          <w:bCs/>
        </w:rPr>
        <w:t xml:space="preserve">Particle Swarm Optimization </w:t>
      </w:r>
      <w:r w:rsidRPr="009820A5">
        <w:t>resulted</w:t>
      </w:r>
      <w:r>
        <w:t xml:space="preserve"> in the accuracy of 0.88 i.e. </w:t>
      </w:r>
      <w:r w:rsidRPr="00160B14">
        <w:rPr>
          <w:b/>
          <w:bCs/>
        </w:rPr>
        <w:t>88</w:t>
      </w:r>
      <w:r>
        <w:t xml:space="preserve">%. </w:t>
      </w:r>
      <w:r>
        <w:rPr>
          <w:b/>
        </w:rPr>
        <w:t xml:space="preserve">CMA-ES </w:t>
      </w:r>
      <w:r>
        <w:t xml:space="preserve">resulted in 0.715 test accuracy. </w:t>
      </w:r>
      <w:r>
        <w:rPr>
          <w:b/>
        </w:rPr>
        <w:t xml:space="preserve">Genetic Neural Network </w:t>
      </w:r>
      <w:r>
        <w:t xml:space="preserve">resulted in a test accuracy of 0.89 and the </w:t>
      </w:r>
      <w:r>
        <w:rPr>
          <w:b/>
        </w:rPr>
        <w:t xml:space="preserve">Sequential Neural Network </w:t>
      </w:r>
      <w:r>
        <w:t>resulted in a test accuracy of 0.88.</w:t>
      </w:r>
    </w:p>
    <w:p w14:paraId="2BAA7D24" w14:textId="77777777" w:rsidR="009820A5" w:rsidRDefault="009820A5" w:rsidP="009820A5">
      <w:pPr>
        <w:spacing w:after="116" w:line="259" w:lineRule="auto"/>
        <w:ind w:left="15" w:right="0" w:firstLine="0"/>
      </w:pPr>
      <w:r>
        <w:t xml:space="preserve">  </w:t>
      </w:r>
    </w:p>
    <w:p w14:paraId="468F93B0" w14:textId="77777777" w:rsidR="009820A5" w:rsidRDefault="009820A5" w:rsidP="009820A5">
      <w:pPr>
        <w:spacing w:after="141"/>
        <w:ind w:right="376"/>
      </w:pPr>
      <w:r>
        <w:t xml:space="preserve">References   </w:t>
      </w:r>
    </w:p>
    <w:p w14:paraId="0D2196F7" w14:textId="77777777" w:rsidR="009820A5" w:rsidRPr="009820A5" w:rsidRDefault="009820A5" w:rsidP="009820A5">
      <w:pPr>
        <w:pStyle w:val="ListParagraph"/>
        <w:numPr>
          <w:ilvl w:val="0"/>
          <w:numId w:val="7"/>
        </w:numPr>
        <w:spacing w:after="0" w:line="240" w:lineRule="auto"/>
        <w:ind w:right="0"/>
        <w:rPr>
          <w:rFonts w:ascii="Times New Roman" w:eastAsia="Times New Roman" w:hAnsi="Times New Roman" w:cs="Times New Roman"/>
          <w:color w:val="auto"/>
        </w:rPr>
      </w:pPr>
      <w:hyperlink r:id="rId12" w:history="1">
        <w:r w:rsidRPr="009820A5">
          <w:rPr>
            <w:rStyle w:val="Hyperlink"/>
            <w:rFonts w:ascii="Helvetica Neue" w:hAnsi="Helvetica Neue"/>
            <w:color w:val="00748B"/>
            <w:sz w:val="20"/>
            <w:szCs w:val="20"/>
            <w:bdr w:val="none" w:sz="0" w:space="0" w:color="auto" w:frame="1"/>
            <w:shd w:val="clear" w:color="auto" w:fill="F4F4F4"/>
          </w:rPr>
          <w:t>http</w:t>
        </w:r>
      </w:hyperlink>
      <w:r>
        <w:t>://citeseer.ist.psu.edu/517270.html</w:t>
      </w:r>
    </w:p>
    <w:p w14:paraId="5CA934E8" w14:textId="77777777" w:rsidR="009820A5" w:rsidRPr="009820A5" w:rsidRDefault="009820A5" w:rsidP="009820A5">
      <w:pPr>
        <w:pStyle w:val="ListParagraph"/>
        <w:numPr>
          <w:ilvl w:val="0"/>
          <w:numId w:val="7"/>
        </w:numPr>
        <w:spacing w:after="0" w:line="240" w:lineRule="auto"/>
        <w:ind w:right="0"/>
        <w:rPr>
          <w:rFonts w:ascii="Times New Roman" w:eastAsia="Times New Roman" w:hAnsi="Times New Roman" w:cs="Times New Roman"/>
          <w:color w:val="auto"/>
        </w:rPr>
      </w:pPr>
      <w:hyperlink r:id="rId13" w:history="1">
        <w:r w:rsidRPr="009527D6">
          <w:rPr>
            <w:rStyle w:val="Hyperlink"/>
            <w:rFonts w:ascii="inherit" w:hAnsi="inherit"/>
            <w:bdr w:val="none" w:sz="0" w:space="0" w:color="auto" w:frame="1"/>
            <w:shd w:val="clear" w:color="auto" w:fill="F4F4F4"/>
          </w:rPr>
          <w:t>htt</w:t>
        </w:r>
        <w:r w:rsidRPr="009527D6">
          <w:rPr>
            <w:rStyle w:val="Hyperlink"/>
            <w:rFonts w:ascii="inherit" w:hAnsi="inherit"/>
            <w:bdr w:val="none" w:sz="0" w:space="0" w:color="auto" w:frame="1"/>
            <w:shd w:val="clear" w:color="auto" w:fill="F4F4F4"/>
          </w:rPr>
          <w:t>p</w:t>
        </w:r>
        <w:r w:rsidRPr="009527D6">
          <w:rPr>
            <w:rStyle w:val="Hyperlink"/>
            <w:rFonts w:ascii="inherit" w:hAnsi="inherit"/>
            <w:bdr w:val="none" w:sz="0" w:space="0" w:color="auto" w:frame="1"/>
            <w:shd w:val="clear" w:color="auto" w:fill="F4F4F4"/>
          </w:rPr>
          <w:t>s://pythonhosted.org/xcs/</w:t>
        </w:r>
      </w:hyperlink>
    </w:p>
    <w:p w14:paraId="625F8471" w14:textId="77777777" w:rsidR="009820A5" w:rsidRPr="00160B14" w:rsidRDefault="009820A5" w:rsidP="009820A5">
      <w:pPr>
        <w:pStyle w:val="ListParagraph"/>
        <w:numPr>
          <w:ilvl w:val="0"/>
          <w:numId w:val="7"/>
        </w:numPr>
        <w:spacing w:after="0" w:line="240" w:lineRule="auto"/>
        <w:ind w:right="0"/>
        <w:rPr>
          <w:rFonts w:ascii="Times New Roman" w:eastAsia="Times New Roman" w:hAnsi="Times New Roman" w:cs="Times New Roman"/>
          <w:color w:val="auto"/>
        </w:rPr>
      </w:pPr>
      <w:r>
        <w:t>Discussed with classmates.</w:t>
      </w:r>
      <w:r w:rsidRPr="00160B14">
        <w:rPr>
          <w:b/>
        </w:rPr>
        <w:t xml:space="preserve">  </w:t>
      </w:r>
      <w:r>
        <w:t xml:space="preserve"> </w:t>
      </w:r>
    </w:p>
    <w:p w14:paraId="0568CCEE" w14:textId="77777777" w:rsidR="009820A5" w:rsidRDefault="009820A5" w:rsidP="009820A5">
      <w:pPr>
        <w:spacing w:after="112" w:line="259" w:lineRule="auto"/>
        <w:ind w:left="75" w:right="0" w:firstLine="0"/>
      </w:pPr>
      <w:r>
        <w:t xml:space="preserve"> </w:t>
      </w:r>
    </w:p>
    <w:p w14:paraId="208A6CD4" w14:textId="77777777" w:rsidR="009820A5" w:rsidRDefault="009820A5" w:rsidP="009820A5">
      <w:pPr>
        <w:spacing w:after="126" w:line="264" w:lineRule="auto"/>
        <w:ind w:left="0" w:right="9707" w:firstLine="0"/>
      </w:pPr>
      <w:r>
        <w:rPr>
          <w:rFonts w:ascii="Times New Roman" w:eastAsia="Times New Roman" w:hAnsi="Times New Roman" w:cs="Times New Roman"/>
          <w:b/>
        </w:rPr>
        <w:t xml:space="preserve"> </w:t>
      </w:r>
      <w:r>
        <w:rPr>
          <w:sz w:val="22"/>
        </w:rPr>
        <w:t xml:space="preserve">  </w:t>
      </w:r>
    </w:p>
    <w:p w14:paraId="797DB47D" w14:textId="77777777" w:rsidR="009820A5" w:rsidRDefault="009820A5" w:rsidP="009820A5">
      <w:pPr>
        <w:spacing w:after="0" w:line="259" w:lineRule="auto"/>
        <w:ind w:left="15" w:right="0" w:firstLine="0"/>
      </w:pPr>
      <w:r>
        <w:rPr>
          <w:sz w:val="22"/>
        </w:rPr>
        <w:t xml:space="preserve">  </w:t>
      </w:r>
    </w:p>
    <w:p w14:paraId="66821771" w14:textId="77777777" w:rsidR="009820A5" w:rsidRDefault="009820A5" w:rsidP="009820A5">
      <w:pPr>
        <w:spacing w:after="136" w:line="259" w:lineRule="auto"/>
        <w:ind w:left="15" w:right="0" w:firstLine="0"/>
      </w:pPr>
      <w:r>
        <w:rPr>
          <w:sz w:val="22"/>
        </w:rPr>
        <w:t xml:space="preserve">  </w:t>
      </w:r>
    </w:p>
    <w:p w14:paraId="27CA49F5" w14:textId="77777777" w:rsidR="009820A5" w:rsidRDefault="009820A5" w:rsidP="009820A5">
      <w:pPr>
        <w:spacing w:after="136" w:line="259" w:lineRule="auto"/>
        <w:ind w:left="15" w:right="0" w:firstLine="0"/>
      </w:pPr>
      <w:r>
        <w:rPr>
          <w:sz w:val="22"/>
        </w:rPr>
        <w:t xml:space="preserve">  </w:t>
      </w:r>
    </w:p>
    <w:p w14:paraId="1683F1CE" w14:textId="77777777" w:rsidR="009820A5" w:rsidRDefault="009820A5" w:rsidP="009820A5">
      <w:pPr>
        <w:spacing w:after="0" w:line="259" w:lineRule="auto"/>
        <w:ind w:left="15" w:right="0" w:firstLine="0"/>
      </w:pPr>
      <w:r>
        <w:rPr>
          <w:sz w:val="22"/>
        </w:rPr>
        <w:t xml:space="preserve">  </w:t>
      </w:r>
    </w:p>
    <w:p w14:paraId="7A24C350" w14:textId="71D21CF1" w:rsidR="00A2702C" w:rsidRPr="009820A5" w:rsidRDefault="00A2702C" w:rsidP="009820A5">
      <w:bookmarkStart w:id="0" w:name="_GoBack"/>
      <w:bookmarkEnd w:id="0"/>
    </w:p>
    <w:sectPr w:rsidR="00A2702C" w:rsidRPr="009820A5">
      <w:headerReference w:type="even" r:id="rId14"/>
      <w:headerReference w:type="default" r:id="rId15"/>
      <w:headerReference w:type="first" r:id="rId16"/>
      <w:pgSz w:w="12240" w:h="15840"/>
      <w:pgMar w:top="1139" w:right="983" w:bottom="1721" w:left="1425" w:header="70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1D0C6" w14:textId="77777777" w:rsidR="00055C94" w:rsidRDefault="00055C94">
      <w:pPr>
        <w:spacing w:after="0" w:line="240" w:lineRule="auto"/>
      </w:pPr>
      <w:r>
        <w:separator/>
      </w:r>
    </w:p>
  </w:endnote>
  <w:endnote w:type="continuationSeparator" w:id="0">
    <w:p w14:paraId="7C953068" w14:textId="77777777" w:rsidR="00055C94" w:rsidRDefault="00055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DB3FB" w14:textId="77777777" w:rsidR="00055C94" w:rsidRDefault="00055C94">
      <w:pPr>
        <w:spacing w:after="0" w:line="240" w:lineRule="auto"/>
      </w:pPr>
      <w:r>
        <w:separator/>
      </w:r>
    </w:p>
  </w:footnote>
  <w:footnote w:type="continuationSeparator" w:id="0">
    <w:p w14:paraId="127375A2" w14:textId="77777777" w:rsidR="00055C94" w:rsidRDefault="00055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E373D" w14:textId="77777777" w:rsidR="00A2702C" w:rsidRDefault="00F76FB8">
    <w:pPr>
      <w:spacing w:after="0" w:line="259" w:lineRule="auto"/>
      <w:ind w:left="15" w:right="0" w:firstLine="0"/>
    </w:pPr>
    <w:r>
      <w:rPr>
        <w:sz w:val="22"/>
      </w:rPr>
      <w:t xml:space="preserve">Chaithanya Chikkannaswamy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13342" w14:textId="77777777" w:rsidR="00A2702C" w:rsidRDefault="00F76FB8">
    <w:pPr>
      <w:spacing w:after="0" w:line="259" w:lineRule="auto"/>
      <w:ind w:left="15" w:right="0" w:firstLine="0"/>
    </w:pPr>
    <w:r>
      <w:rPr>
        <w:sz w:val="22"/>
      </w:rPr>
      <w:t xml:space="preserve">Chaithanya Chikkannaswamy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ED78B" w14:textId="77777777" w:rsidR="00A2702C" w:rsidRDefault="00F76FB8">
    <w:pPr>
      <w:spacing w:after="0" w:line="259" w:lineRule="auto"/>
      <w:ind w:left="15" w:right="0" w:firstLine="0"/>
    </w:pPr>
    <w:r>
      <w:rPr>
        <w:sz w:val="22"/>
      </w:rPr>
      <w:t xml:space="preserve">Chaithanya Chikkannaswamy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F91"/>
    <w:multiLevelType w:val="hybridMultilevel"/>
    <w:tmpl w:val="DA36C216"/>
    <w:lvl w:ilvl="0" w:tplc="3F1EC04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4AF344">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8249C0">
      <w:start w:val="1"/>
      <w:numFmt w:val="lowerRoman"/>
      <w:lvlText w:val="%3"/>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325E58">
      <w:start w:val="1"/>
      <w:numFmt w:val="decimal"/>
      <w:lvlText w:val="%4"/>
      <w:lvlJc w:val="left"/>
      <w:pPr>
        <w:ind w:left="2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765A7E">
      <w:start w:val="1"/>
      <w:numFmt w:val="lowerLetter"/>
      <w:lvlText w:val="%5"/>
      <w:lvlJc w:val="left"/>
      <w:pPr>
        <w:ind w:left="3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2E3CB2">
      <w:start w:val="1"/>
      <w:numFmt w:val="lowerRoman"/>
      <w:lvlText w:val="%6"/>
      <w:lvlJc w:val="left"/>
      <w:pPr>
        <w:ind w:left="4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323420">
      <w:start w:val="1"/>
      <w:numFmt w:val="decimal"/>
      <w:lvlText w:val="%7"/>
      <w:lvlJc w:val="left"/>
      <w:pPr>
        <w:ind w:left="5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7EC500">
      <w:start w:val="1"/>
      <w:numFmt w:val="lowerLetter"/>
      <w:lvlText w:val="%8"/>
      <w:lvlJc w:val="left"/>
      <w:pPr>
        <w:ind w:left="5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DA863C">
      <w:start w:val="1"/>
      <w:numFmt w:val="lowerRoman"/>
      <w:lvlText w:val="%9"/>
      <w:lvlJc w:val="left"/>
      <w:pPr>
        <w:ind w:left="6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2053EF"/>
    <w:multiLevelType w:val="hybridMultilevel"/>
    <w:tmpl w:val="71764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8C6C7B"/>
    <w:multiLevelType w:val="hybridMultilevel"/>
    <w:tmpl w:val="DDC67784"/>
    <w:lvl w:ilvl="0" w:tplc="61DCA0CC">
      <w:start w:val="1"/>
      <w:numFmt w:val="decimal"/>
      <w:lvlText w:val="%1."/>
      <w:lvlJc w:val="left"/>
      <w:pPr>
        <w:ind w:left="720"/>
      </w:pPr>
      <w:rPr>
        <w:rFonts w:ascii="Calibri" w:eastAsia="Calibri" w:hAnsi="Calibri" w:cs="Calibri"/>
        <w:b w:val="0"/>
        <w:i w:val="0"/>
        <w:strike w:val="0"/>
        <w:dstrike w:val="0"/>
        <w:color w:val="0000FF"/>
        <w:sz w:val="24"/>
        <w:szCs w:val="24"/>
        <w:u w:val="none" w:color="000000"/>
        <w:bdr w:val="none" w:sz="0" w:space="0" w:color="auto"/>
        <w:shd w:val="clear" w:color="auto" w:fill="auto"/>
        <w:vertAlign w:val="baseline"/>
      </w:rPr>
    </w:lvl>
    <w:lvl w:ilvl="1" w:tplc="5D8E7298">
      <w:start w:val="1"/>
      <w:numFmt w:val="lowerLetter"/>
      <w:lvlText w:val="%2"/>
      <w:lvlJc w:val="left"/>
      <w:pPr>
        <w:ind w:left="1455"/>
      </w:pPr>
      <w:rPr>
        <w:rFonts w:ascii="Calibri" w:eastAsia="Calibri" w:hAnsi="Calibri" w:cs="Calibri"/>
        <w:b w:val="0"/>
        <w:i w:val="0"/>
        <w:strike w:val="0"/>
        <w:dstrike w:val="0"/>
        <w:color w:val="0000FF"/>
        <w:sz w:val="24"/>
        <w:szCs w:val="24"/>
        <w:u w:val="none" w:color="000000"/>
        <w:bdr w:val="none" w:sz="0" w:space="0" w:color="auto"/>
        <w:shd w:val="clear" w:color="auto" w:fill="auto"/>
        <w:vertAlign w:val="baseline"/>
      </w:rPr>
    </w:lvl>
    <w:lvl w:ilvl="2" w:tplc="AE50CCAA">
      <w:start w:val="1"/>
      <w:numFmt w:val="lowerRoman"/>
      <w:lvlText w:val="%3"/>
      <w:lvlJc w:val="left"/>
      <w:pPr>
        <w:ind w:left="2175"/>
      </w:pPr>
      <w:rPr>
        <w:rFonts w:ascii="Calibri" w:eastAsia="Calibri" w:hAnsi="Calibri" w:cs="Calibri"/>
        <w:b w:val="0"/>
        <w:i w:val="0"/>
        <w:strike w:val="0"/>
        <w:dstrike w:val="0"/>
        <w:color w:val="0000FF"/>
        <w:sz w:val="24"/>
        <w:szCs w:val="24"/>
        <w:u w:val="none" w:color="000000"/>
        <w:bdr w:val="none" w:sz="0" w:space="0" w:color="auto"/>
        <w:shd w:val="clear" w:color="auto" w:fill="auto"/>
        <w:vertAlign w:val="baseline"/>
      </w:rPr>
    </w:lvl>
    <w:lvl w:ilvl="3" w:tplc="52804FCC">
      <w:start w:val="1"/>
      <w:numFmt w:val="decimal"/>
      <w:lvlText w:val="%4"/>
      <w:lvlJc w:val="left"/>
      <w:pPr>
        <w:ind w:left="2895"/>
      </w:pPr>
      <w:rPr>
        <w:rFonts w:ascii="Calibri" w:eastAsia="Calibri" w:hAnsi="Calibri" w:cs="Calibri"/>
        <w:b w:val="0"/>
        <w:i w:val="0"/>
        <w:strike w:val="0"/>
        <w:dstrike w:val="0"/>
        <w:color w:val="0000FF"/>
        <w:sz w:val="24"/>
        <w:szCs w:val="24"/>
        <w:u w:val="none" w:color="000000"/>
        <w:bdr w:val="none" w:sz="0" w:space="0" w:color="auto"/>
        <w:shd w:val="clear" w:color="auto" w:fill="auto"/>
        <w:vertAlign w:val="baseline"/>
      </w:rPr>
    </w:lvl>
    <w:lvl w:ilvl="4" w:tplc="9334C396">
      <w:start w:val="1"/>
      <w:numFmt w:val="lowerLetter"/>
      <w:lvlText w:val="%5"/>
      <w:lvlJc w:val="left"/>
      <w:pPr>
        <w:ind w:left="3615"/>
      </w:pPr>
      <w:rPr>
        <w:rFonts w:ascii="Calibri" w:eastAsia="Calibri" w:hAnsi="Calibri" w:cs="Calibri"/>
        <w:b w:val="0"/>
        <w:i w:val="0"/>
        <w:strike w:val="0"/>
        <w:dstrike w:val="0"/>
        <w:color w:val="0000FF"/>
        <w:sz w:val="24"/>
        <w:szCs w:val="24"/>
        <w:u w:val="none" w:color="000000"/>
        <w:bdr w:val="none" w:sz="0" w:space="0" w:color="auto"/>
        <w:shd w:val="clear" w:color="auto" w:fill="auto"/>
        <w:vertAlign w:val="baseline"/>
      </w:rPr>
    </w:lvl>
    <w:lvl w:ilvl="5" w:tplc="D5E65440">
      <w:start w:val="1"/>
      <w:numFmt w:val="lowerRoman"/>
      <w:lvlText w:val="%6"/>
      <w:lvlJc w:val="left"/>
      <w:pPr>
        <w:ind w:left="4335"/>
      </w:pPr>
      <w:rPr>
        <w:rFonts w:ascii="Calibri" w:eastAsia="Calibri" w:hAnsi="Calibri" w:cs="Calibri"/>
        <w:b w:val="0"/>
        <w:i w:val="0"/>
        <w:strike w:val="0"/>
        <w:dstrike w:val="0"/>
        <w:color w:val="0000FF"/>
        <w:sz w:val="24"/>
        <w:szCs w:val="24"/>
        <w:u w:val="none" w:color="000000"/>
        <w:bdr w:val="none" w:sz="0" w:space="0" w:color="auto"/>
        <w:shd w:val="clear" w:color="auto" w:fill="auto"/>
        <w:vertAlign w:val="baseline"/>
      </w:rPr>
    </w:lvl>
    <w:lvl w:ilvl="6" w:tplc="A948A5F6">
      <w:start w:val="1"/>
      <w:numFmt w:val="decimal"/>
      <w:lvlText w:val="%7"/>
      <w:lvlJc w:val="left"/>
      <w:pPr>
        <w:ind w:left="5055"/>
      </w:pPr>
      <w:rPr>
        <w:rFonts w:ascii="Calibri" w:eastAsia="Calibri" w:hAnsi="Calibri" w:cs="Calibri"/>
        <w:b w:val="0"/>
        <w:i w:val="0"/>
        <w:strike w:val="0"/>
        <w:dstrike w:val="0"/>
        <w:color w:val="0000FF"/>
        <w:sz w:val="24"/>
        <w:szCs w:val="24"/>
        <w:u w:val="none" w:color="000000"/>
        <w:bdr w:val="none" w:sz="0" w:space="0" w:color="auto"/>
        <w:shd w:val="clear" w:color="auto" w:fill="auto"/>
        <w:vertAlign w:val="baseline"/>
      </w:rPr>
    </w:lvl>
    <w:lvl w:ilvl="7" w:tplc="7DACCAB2">
      <w:start w:val="1"/>
      <w:numFmt w:val="lowerLetter"/>
      <w:lvlText w:val="%8"/>
      <w:lvlJc w:val="left"/>
      <w:pPr>
        <w:ind w:left="5775"/>
      </w:pPr>
      <w:rPr>
        <w:rFonts w:ascii="Calibri" w:eastAsia="Calibri" w:hAnsi="Calibri" w:cs="Calibri"/>
        <w:b w:val="0"/>
        <w:i w:val="0"/>
        <w:strike w:val="0"/>
        <w:dstrike w:val="0"/>
        <w:color w:val="0000FF"/>
        <w:sz w:val="24"/>
        <w:szCs w:val="24"/>
        <w:u w:val="none" w:color="000000"/>
        <w:bdr w:val="none" w:sz="0" w:space="0" w:color="auto"/>
        <w:shd w:val="clear" w:color="auto" w:fill="auto"/>
        <w:vertAlign w:val="baseline"/>
      </w:rPr>
    </w:lvl>
    <w:lvl w:ilvl="8" w:tplc="B79A1760">
      <w:start w:val="1"/>
      <w:numFmt w:val="lowerRoman"/>
      <w:lvlText w:val="%9"/>
      <w:lvlJc w:val="left"/>
      <w:pPr>
        <w:ind w:left="6495"/>
      </w:pPr>
      <w:rPr>
        <w:rFonts w:ascii="Calibri" w:eastAsia="Calibri" w:hAnsi="Calibri" w:cs="Calibri"/>
        <w:b w:val="0"/>
        <w:i w:val="0"/>
        <w:strike w:val="0"/>
        <w:dstrike w:val="0"/>
        <w:color w:val="0000FF"/>
        <w:sz w:val="24"/>
        <w:szCs w:val="24"/>
        <w:u w:val="none" w:color="000000"/>
        <w:bdr w:val="none" w:sz="0" w:space="0" w:color="auto"/>
        <w:shd w:val="clear" w:color="auto" w:fill="auto"/>
        <w:vertAlign w:val="baseline"/>
      </w:rPr>
    </w:lvl>
  </w:abstractNum>
  <w:abstractNum w:abstractNumId="3" w15:restartNumberingAfterBreak="0">
    <w:nsid w:val="2A362714"/>
    <w:multiLevelType w:val="hybridMultilevel"/>
    <w:tmpl w:val="C3A62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77968"/>
    <w:multiLevelType w:val="hybridMultilevel"/>
    <w:tmpl w:val="AF92E1CA"/>
    <w:lvl w:ilvl="0" w:tplc="95241D2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38D7A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78D30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C42E1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C44B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B8625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7C332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C07E9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36DAD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CC79DC"/>
    <w:multiLevelType w:val="hybridMultilevel"/>
    <w:tmpl w:val="8A123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96676"/>
    <w:multiLevelType w:val="hybridMultilevel"/>
    <w:tmpl w:val="21669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387B60"/>
    <w:multiLevelType w:val="hybridMultilevel"/>
    <w:tmpl w:val="BD3C3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02C"/>
    <w:rsid w:val="00055C94"/>
    <w:rsid w:val="00160B14"/>
    <w:rsid w:val="0032693C"/>
    <w:rsid w:val="00420C0C"/>
    <w:rsid w:val="00487D24"/>
    <w:rsid w:val="008B24EA"/>
    <w:rsid w:val="009820A5"/>
    <w:rsid w:val="009B18F2"/>
    <w:rsid w:val="00A2702C"/>
    <w:rsid w:val="00AB0CF6"/>
    <w:rsid w:val="00B52334"/>
    <w:rsid w:val="00BB3925"/>
    <w:rsid w:val="00F7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0989A"/>
  <w15:docId w15:val="{93D83B34-0733-4746-B5EB-514240A1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10" w:right="442"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925"/>
    <w:pPr>
      <w:ind w:left="720"/>
      <w:contextualSpacing/>
    </w:pPr>
  </w:style>
  <w:style w:type="character" w:styleId="Hyperlink">
    <w:name w:val="Hyperlink"/>
    <w:basedOn w:val="DefaultParagraphFont"/>
    <w:uiPriority w:val="99"/>
    <w:unhideWhenUsed/>
    <w:rsid w:val="00160B14"/>
    <w:rPr>
      <w:color w:val="0000FF"/>
      <w:u w:val="single"/>
    </w:rPr>
  </w:style>
  <w:style w:type="character" w:styleId="UnresolvedMention">
    <w:name w:val="Unresolved Mention"/>
    <w:basedOn w:val="DefaultParagraphFont"/>
    <w:uiPriority w:val="99"/>
    <w:semiHidden/>
    <w:unhideWhenUsed/>
    <w:rsid w:val="00160B14"/>
    <w:rPr>
      <w:color w:val="605E5C"/>
      <w:shd w:val="clear" w:color="auto" w:fill="E1DFDD"/>
    </w:rPr>
  </w:style>
  <w:style w:type="character" w:styleId="FollowedHyperlink">
    <w:name w:val="FollowedHyperlink"/>
    <w:basedOn w:val="DefaultParagraphFont"/>
    <w:uiPriority w:val="99"/>
    <w:semiHidden/>
    <w:unhideWhenUsed/>
    <w:rsid w:val="008B24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8649">
      <w:bodyDiv w:val="1"/>
      <w:marLeft w:val="0"/>
      <w:marRight w:val="0"/>
      <w:marTop w:val="0"/>
      <w:marBottom w:val="0"/>
      <w:divBdr>
        <w:top w:val="none" w:sz="0" w:space="0" w:color="auto"/>
        <w:left w:val="none" w:sz="0" w:space="0" w:color="auto"/>
        <w:bottom w:val="none" w:sz="0" w:space="0" w:color="auto"/>
        <w:right w:val="none" w:sz="0" w:space="0" w:color="auto"/>
      </w:divBdr>
    </w:div>
    <w:div w:id="447549253">
      <w:bodyDiv w:val="1"/>
      <w:marLeft w:val="0"/>
      <w:marRight w:val="0"/>
      <w:marTop w:val="0"/>
      <w:marBottom w:val="0"/>
      <w:divBdr>
        <w:top w:val="none" w:sz="0" w:space="0" w:color="auto"/>
        <w:left w:val="none" w:sz="0" w:space="0" w:color="auto"/>
        <w:bottom w:val="none" w:sz="0" w:space="0" w:color="auto"/>
        <w:right w:val="none" w:sz="0" w:space="0" w:color="auto"/>
      </w:divBdr>
    </w:div>
    <w:div w:id="500125754">
      <w:bodyDiv w:val="1"/>
      <w:marLeft w:val="0"/>
      <w:marRight w:val="0"/>
      <w:marTop w:val="0"/>
      <w:marBottom w:val="0"/>
      <w:divBdr>
        <w:top w:val="none" w:sz="0" w:space="0" w:color="auto"/>
        <w:left w:val="none" w:sz="0" w:space="0" w:color="auto"/>
        <w:bottom w:val="none" w:sz="0" w:space="0" w:color="auto"/>
        <w:right w:val="none" w:sz="0" w:space="0" w:color="auto"/>
      </w:divBdr>
    </w:div>
    <w:div w:id="575937312">
      <w:bodyDiv w:val="1"/>
      <w:marLeft w:val="0"/>
      <w:marRight w:val="0"/>
      <w:marTop w:val="0"/>
      <w:marBottom w:val="0"/>
      <w:divBdr>
        <w:top w:val="none" w:sz="0" w:space="0" w:color="auto"/>
        <w:left w:val="none" w:sz="0" w:space="0" w:color="auto"/>
        <w:bottom w:val="none" w:sz="0" w:space="0" w:color="auto"/>
        <w:right w:val="none" w:sz="0" w:space="0" w:color="auto"/>
      </w:divBdr>
    </w:div>
    <w:div w:id="850876263">
      <w:bodyDiv w:val="1"/>
      <w:marLeft w:val="0"/>
      <w:marRight w:val="0"/>
      <w:marTop w:val="0"/>
      <w:marBottom w:val="0"/>
      <w:divBdr>
        <w:top w:val="none" w:sz="0" w:space="0" w:color="auto"/>
        <w:left w:val="none" w:sz="0" w:space="0" w:color="auto"/>
        <w:bottom w:val="none" w:sz="0" w:space="0" w:color="auto"/>
        <w:right w:val="none" w:sz="0" w:space="0" w:color="auto"/>
      </w:divBdr>
    </w:div>
    <w:div w:id="1107694608">
      <w:bodyDiv w:val="1"/>
      <w:marLeft w:val="0"/>
      <w:marRight w:val="0"/>
      <w:marTop w:val="0"/>
      <w:marBottom w:val="0"/>
      <w:divBdr>
        <w:top w:val="none" w:sz="0" w:space="0" w:color="auto"/>
        <w:left w:val="none" w:sz="0" w:space="0" w:color="auto"/>
        <w:bottom w:val="none" w:sz="0" w:space="0" w:color="auto"/>
        <w:right w:val="none" w:sz="0" w:space="0" w:color="auto"/>
      </w:divBdr>
    </w:div>
    <w:div w:id="1149320554">
      <w:bodyDiv w:val="1"/>
      <w:marLeft w:val="0"/>
      <w:marRight w:val="0"/>
      <w:marTop w:val="0"/>
      <w:marBottom w:val="0"/>
      <w:divBdr>
        <w:top w:val="none" w:sz="0" w:space="0" w:color="auto"/>
        <w:left w:val="none" w:sz="0" w:space="0" w:color="auto"/>
        <w:bottom w:val="none" w:sz="0" w:space="0" w:color="auto"/>
        <w:right w:val="none" w:sz="0" w:space="0" w:color="auto"/>
      </w:divBdr>
    </w:div>
    <w:div w:id="1295714236">
      <w:bodyDiv w:val="1"/>
      <w:marLeft w:val="0"/>
      <w:marRight w:val="0"/>
      <w:marTop w:val="0"/>
      <w:marBottom w:val="0"/>
      <w:divBdr>
        <w:top w:val="none" w:sz="0" w:space="0" w:color="auto"/>
        <w:left w:val="none" w:sz="0" w:space="0" w:color="auto"/>
        <w:bottom w:val="none" w:sz="0" w:space="0" w:color="auto"/>
        <w:right w:val="none" w:sz="0" w:space="0" w:color="auto"/>
      </w:divBdr>
    </w:div>
    <w:div w:id="1518537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ythonhosted.org/x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citeseer.ist.psu.edu/51727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EML_HW2_Report</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EML_HW2_Report</dc:title>
  <dc:subject/>
  <dc:creator>Chaithanya Chikkannaswamy</dc:creator>
  <cp:keywords/>
  <cp:lastModifiedBy>Chaithanya Chikkanna Swamy</cp:lastModifiedBy>
  <cp:revision>3</cp:revision>
  <cp:lastPrinted>2020-04-07T19:03:00Z</cp:lastPrinted>
  <dcterms:created xsi:type="dcterms:W3CDTF">2020-03-10T20:46:00Z</dcterms:created>
  <dcterms:modified xsi:type="dcterms:W3CDTF">2020-04-07T19:04:00Z</dcterms:modified>
</cp:coreProperties>
</file>