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E725" w14:textId="77777777" w:rsidR="004C4634" w:rsidRPr="004C4634" w:rsidRDefault="00000000" w:rsidP="004C463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4C4634">
        <w:rPr>
          <w:rFonts w:eastAsia="Times New Roman" w:cstheme="minorHAnsi"/>
          <w:b/>
          <w:bCs/>
          <w:kern w:val="36"/>
          <w:lang w:eastAsia="en-IN"/>
        </w:rPr>
        <w:t>Chaithanya Kumar Gogula</w:t>
      </w:r>
    </w:p>
    <w:p w14:paraId="412C6064" w14:textId="77777777" w:rsidR="004C4634" w:rsidRPr="004C4634" w:rsidRDefault="00000000" w:rsidP="004C463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Senior VMware Administrator | Virtualization &amp; Infrastructure Specialist</w:t>
      </w:r>
    </w:p>
    <w:p w14:paraId="5E7AB006" w14:textId="77777777" w:rsidR="004C4634" w:rsidRPr="004C4634" w:rsidRDefault="00000000" w:rsidP="004C463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ascii="Segoe UI Symbol" w:eastAsia="Times New Roman" w:hAnsi="Segoe UI Symbol" w:cs="Segoe UI Symbol"/>
          <w:lang w:eastAsia="en-IN"/>
        </w:rPr>
        <w:t>📍</w:t>
      </w:r>
      <w:r w:rsidRPr="004C4634">
        <w:rPr>
          <w:rFonts w:eastAsia="Times New Roman" w:cstheme="minorHAnsi"/>
          <w:lang w:eastAsia="en-IN"/>
        </w:rPr>
        <w:t xml:space="preserve"> Bangalore, India</w:t>
      </w:r>
      <w:r w:rsidRPr="004C4634">
        <w:rPr>
          <w:rFonts w:eastAsia="Times New Roman" w:cstheme="minorHAnsi"/>
          <w:lang w:eastAsia="en-IN"/>
        </w:rPr>
        <w:br/>
      </w:r>
      <w:r w:rsidRPr="004C4634">
        <w:rPr>
          <w:rFonts w:ascii="Segoe UI Symbol" w:eastAsia="Times New Roman" w:hAnsi="Segoe UI Symbol" w:cs="Segoe UI Symbol"/>
          <w:lang w:eastAsia="en-IN"/>
        </w:rPr>
        <w:t>📞</w:t>
      </w:r>
      <w:r>
        <w:rPr>
          <w:rFonts w:eastAsia="Times New Roman" w:cstheme="minorHAnsi"/>
          <w:lang w:eastAsia="en-IN"/>
        </w:rPr>
        <w:t xml:space="preserve"> +91-9966005527</w:t>
      </w:r>
      <w:r w:rsidRPr="004C4634">
        <w:rPr>
          <w:rFonts w:eastAsia="Times New Roman" w:cstheme="minorHAnsi"/>
          <w:lang w:eastAsia="en-IN"/>
        </w:rPr>
        <w:br/>
      </w:r>
      <w:r w:rsidRPr="004C4634">
        <w:rPr>
          <w:rFonts w:ascii="Segoe UI Symbol" w:eastAsia="Times New Roman" w:hAnsi="Segoe UI Symbol" w:cs="Segoe UI Symbol"/>
          <w:lang w:eastAsia="en-IN"/>
        </w:rPr>
        <w:t>✉️</w:t>
      </w:r>
      <w:r>
        <w:rPr>
          <w:rFonts w:eastAsia="Times New Roman" w:cstheme="minorHAnsi"/>
          <w:lang w:eastAsia="en-IN"/>
        </w:rPr>
        <w:t xml:space="preserve"> chaithanya.vm2@gmail.com </w:t>
      </w:r>
    </w:p>
    <w:p w14:paraId="23BFABE6" w14:textId="77777777" w:rsidR="004C4634" w:rsidRPr="004C4634" w:rsidRDefault="00000000" w:rsidP="004C463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A2C44E8">
          <v:rect id="_x0000_i1025" style="width:0;height:1.5pt" o:hralign="center" o:hrstd="t" o:hr="t" fillcolor="#a0a0a0" stroked="f"/>
        </w:pict>
      </w:r>
    </w:p>
    <w:p w14:paraId="0B32689B" w14:textId="77777777" w:rsidR="004C4634" w:rsidRPr="004C4634" w:rsidRDefault="00000000" w:rsidP="004C463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Profile</w:t>
      </w:r>
    </w:p>
    <w:p w14:paraId="27E3B1D1" w14:textId="77777777" w:rsidR="004C4634" w:rsidRPr="004C4634" w:rsidRDefault="00000000" w:rsidP="004C463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VMware Administrator</w:t>
      </w:r>
      <w:r w:rsidRPr="004C4634">
        <w:rPr>
          <w:rFonts w:eastAsia="Times New Roman" w:cstheme="minorHAnsi"/>
          <w:lang w:eastAsia="en-IN"/>
        </w:rPr>
        <w:t xml:space="preserve"> with </w:t>
      </w:r>
      <w:r w:rsidRPr="004C4634">
        <w:rPr>
          <w:rFonts w:eastAsia="Times New Roman" w:cstheme="minorHAnsi"/>
          <w:b/>
          <w:bCs/>
          <w:lang w:eastAsia="en-IN"/>
        </w:rPr>
        <w:t>9 years of expertise</w:t>
      </w:r>
      <w:r w:rsidRPr="004C4634">
        <w:rPr>
          <w:rFonts w:eastAsia="Times New Roman" w:cstheme="minorHAnsi"/>
          <w:lang w:eastAsia="en-IN"/>
        </w:rPr>
        <w:t xml:space="preserve"> in designing, managing, and securing enterprise-scale virtualization environments across healthcare, retail, and consulting domains. Adept at </w:t>
      </w:r>
      <w:r w:rsidRPr="004C4634">
        <w:rPr>
          <w:rFonts w:eastAsia="Times New Roman" w:cstheme="minorHAnsi"/>
          <w:b/>
          <w:bCs/>
          <w:lang w:eastAsia="en-IN"/>
        </w:rPr>
        <w:t>VMware vS</w:t>
      </w:r>
      <w:r w:rsidR="00DF59B8">
        <w:rPr>
          <w:rFonts w:eastAsia="Times New Roman" w:cstheme="minorHAnsi"/>
          <w:b/>
          <w:bCs/>
          <w:lang w:eastAsia="en-IN"/>
        </w:rPr>
        <w:t xml:space="preserve">phere, vCenter, ESXi, vSAN </w:t>
      </w:r>
      <w:r w:rsidRPr="004C4634">
        <w:rPr>
          <w:rFonts w:eastAsia="Times New Roman" w:cstheme="minorHAnsi"/>
          <w:lang w:eastAsia="en-IN"/>
        </w:rPr>
        <w:t xml:space="preserve">with proven ability to </w:t>
      </w:r>
      <w:r w:rsidRPr="004C4634">
        <w:rPr>
          <w:rFonts w:eastAsia="Times New Roman" w:cstheme="minorHAnsi"/>
          <w:b/>
          <w:bCs/>
          <w:lang w:eastAsia="en-IN"/>
        </w:rPr>
        <w:t>drive infrastructure modernization, improve system resilience, and reduce operational costs</w:t>
      </w:r>
      <w:r w:rsidRPr="004C4634">
        <w:rPr>
          <w:rFonts w:eastAsia="Times New Roman" w:cstheme="minorHAnsi"/>
          <w:lang w:eastAsia="en-IN"/>
        </w:rPr>
        <w:t xml:space="preserve">. Experienced in </w:t>
      </w:r>
      <w:r w:rsidRPr="004C4634">
        <w:rPr>
          <w:rFonts w:eastAsia="Times New Roman" w:cstheme="minorHAnsi"/>
          <w:b/>
          <w:bCs/>
          <w:lang w:eastAsia="en-IN"/>
        </w:rPr>
        <w:t>Windows Server administration, data</w:t>
      </w:r>
      <w:r w:rsidR="00DF59B8">
        <w:rPr>
          <w:rFonts w:eastAsia="Times New Roman" w:cstheme="minorHAnsi"/>
          <w:b/>
          <w:bCs/>
          <w:lang w:eastAsia="en-IN"/>
        </w:rPr>
        <w:t xml:space="preserve"> </w:t>
      </w:r>
      <w:r w:rsidRPr="004C4634">
        <w:rPr>
          <w:rFonts w:eastAsia="Times New Roman" w:cstheme="minorHAnsi"/>
          <w:b/>
          <w:bCs/>
          <w:lang w:eastAsia="en-IN"/>
        </w:rPr>
        <w:t>center operations, patch automation, disaster recovery</w:t>
      </w:r>
      <w:r w:rsidRPr="004C4634">
        <w:rPr>
          <w:rFonts w:eastAsia="Times New Roman" w:cstheme="minorHAnsi"/>
          <w:lang w:eastAsia="en-IN"/>
        </w:rPr>
        <w:t xml:space="preserve">, and </w:t>
      </w:r>
      <w:r w:rsidRPr="004C4634">
        <w:rPr>
          <w:rFonts w:eastAsia="Times New Roman" w:cstheme="minorHAnsi"/>
          <w:b/>
          <w:bCs/>
          <w:lang w:eastAsia="en-IN"/>
        </w:rPr>
        <w:t>enterprise vulnerability remediation</w:t>
      </w:r>
      <w:r w:rsidRPr="004C4634">
        <w:rPr>
          <w:rFonts w:eastAsia="Times New Roman" w:cstheme="minorHAnsi"/>
          <w:lang w:eastAsia="en-IN"/>
        </w:rPr>
        <w:t xml:space="preserve">. Recognized for </w:t>
      </w:r>
      <w:r w:rsidRPr="004C4634">
        <w:rPr>
          <w:rFonts w:eastAsia="Times New Roman" w:cstheme="minorHAnsi"/>
          <w:b/>
          <w:bCs/>
          <w:lang w:eastAsia="en-IN"/>
        </w:rPr>
        <w:t>transforming virtualization landscapes</w:t>
      </w:r>
      <w:r w:rsidRPr="004C4634">
        <w:rPr>
          <w:rFonts w:eastAsia="Times New Roman" w:cstheme="minorHAnsi"/>
          <w:lang w:eastAsia="en-IN"/>
        </w:rPr>
        <w:t xml:space="preserve">, enabling </w:t>
      </w:r>
      <w:r w:rsidRPr="004C4634">
        <w:rPr>
          <w:rFonts w:eastAsia="Times New Roman" w:cstheme="minorHAnsi"/>
          <w:b/>
          <w:bCs/>
          <w:lang w:eastAsia="en-IN"/>
        </w:rPr>
        <w:t>99.99% uptime</w:t>
      </w:r>
      <w:r w:rsidRPr="004C4634">
        <w:rPr>
          <w:rFonts w:eastAsia="Times New Roman" w:cstheme="minorHAnsi"/>
          <w:lang w:eastAsia="en-IN"/>
        </w:rPr>
        <w:t xml:space="preserve">, and delivering </w:t>
      </w:r>
      <w:r w:rsidRPr="004C4634">
        <w:rPr>
          <w:rFonts w:eastAsia="Times New Roman" w:cstheme="minorHAnsi"/>
          <w:b/>
          <w:bCs/>
          <w:lang w:eastAsia="en-IN"/>
        </w:rPr>
        <w:t>scalable, compliant, and high-performing environments</w:t>
      </w:r>
      <w:r w:rsidRPr="004C4634">
        <w:rPr>
          <w:rFonts w:eastAsia="Times New Roman" w:cstheme="minorHAnsi"/>
          <w:lang w:eastAsia="en-IN"/>
        </w:rPr>
        <w:t xml:space="preserve"> aligned to ITIL best practices.</w:t>
      </w:r>
    </w:p>
    <w:p w14:paraId="6529588B" w14:textId="77777777" w:rsidR="004C4634" w:rsidRPr="004C4634" w:rsidRDefault="00000000" w:rsidP="004C463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F5C569E">
          <v:rect id="_x0000_i1026" style="width:0;height:1.5pt" o:hralign="center" o:hrstd="t" o:hr="t" fillcolor="#a0a0a0" stroked="f"/>
        </w:pict>
      </w:r>
    </w:p>
    <w:p w14:paraId="7E36C07B" w14:textId="77777777" w:rsidR="004C4634" w:rsidRPr="004C4634" w:rsidRDefault="00000000" w:rsidP="004C463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Core Competencies</w:t>
      </w:r>
    </w:p>
    <w:p w14:paraId="158335C8" w14:textId="77777777" w:rsidR="004C4634" w:rsidRPr="004C4634" w:rsidRDefault="00000000" w:rsidP="004C4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Enterprise Virtualization:</w:t>
      </w:r>
      <w:r w:rsidRPr="004C4634">
        <w:rPr>
          <w:rFonts w:eastAsia="Times New Roman" w:cstheme="minorHAnsi"/>
          <w:lang w:eastAsia="en-IN"/>
        </w:rPr>
        <w:t xml:space="preserve"> VMware vSphere 6.x/7.x, vCenter, ESXi, vSAN, vMotion, Storage vMotion, P2V/V2V, HA/DRS</w:t>
      </w:r>
    </w:p>
    <w:p w14:paraId="65B30050" w14:textId="77777777" w:rsidR="004C4634" w:rsidRPr="004C4634" w:rsidRDefault="00000000" w:rsidP="004C4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Datacenter &amp; Hardware:</w:t>
      </w:r>
      <w:r w:rsidRPr="004C4634">
        <w:rPr>
          <w:rFonts w:eastAsia="Times New Roman" w:cstheme="minorHAnsi"/>
          <w:lang w:eastAsia="en-IN"/>
        </w:rPr>
        <w:t xml:space="preserve"> HPE Synergy, OneView, Cisco UCS, Dell &amp; HPE Blade Servers, HPE 3PAR &amp; Nimble Storage</w:t>
      </w:r>
    </w:p>
    <w:p w14:paraId="1F1FE1EB" w14:textId="77777777" w:rsidR="004C4634" w:rsidRPr="004C4634" w:rsidRDefault="00000000" w:rsidP="004C4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Security &amp; Compliance:</w:t>
      </w:r>
      <w:r w:rsidRPr="004C4634">
        <w:rPr>
          <w:rFonts w:eastAsia="Times New Roman" w:cstheme="minorHAnsi"/>
          <w:lang w:eastAsia="en-IN"/>
        </w:rPr>
        <w:t xml:space="preserve"> Patch automation (Shavlik/SCCM), Qualys vulnerability remediation, ITIL v4</w:t>
      </w:r>
    </w:p>
    <w:p w14:paraId="252ABA95" w14:textId="77777777" w:rsidR="004C4634" w:rsidRPr="004C4634" w:rsidRDefault="00000000" w:rsidP="004C4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Backup &amp; DR Strategy:</w:t>
      </w:r>
      <w:r w:rsidRPr="004C4634">
        <w:rPr>
          <w:rFonts w:eastAsia="Times New Roman" w:cstheme="minorHAnsi"/>
          <w:lang w:eastAsia="en-IN"/>
        </w:rPr>
        <w:t xml:space="preserve"> Veeam, Snapshots, Cloning, Failover &amp; Recovery Planning</w:t>
      </w:r>
    </w:p>
    <w:p w14:paraId="7344A12B" w14:textId="77777777" w:rsidR="004C4634" w:rsidRPr="004C4634" w:rsidRDefault="00000000" w:rsidP="004C4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Performance Monitoring:</w:t>
      </w:r>
      <w:r w:rsidR="00DF59B8">
        <w:rPr>
          <w:rFonts w:eastAsia="Times New Roman" w:cstheme="minorHAnsi"/>
          <w:lang w:eastAsia="en-IN"/>
        </w:rPr>
        <w:t xml:space="preserve"> </w:t>
      </w:r>
      <w:r w:rsidRPr="004C4634">
        <w:rPr>
          <w:rFonts w:eastAsia="Times New Roman" w:cstheme="minorHAnsi"/>
          <w:lang w:eastAsia="en-IN"/>
        </w:rPr>
        <w:t>Splunk, SolarWinds, Tivoli, Nagios</w:t>
      </w:r>
    </w:p>
    <w:p w14:paraId="2AE7F3EC" w14:textId="77777777" w:rsidR="004C4634" w:rsidRPr="004C4634" w:rsidRDefault="00000000" w:rsidP="004C4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Networking:</w:t>
      </w:r>
      <w:r w:rsidRPr="004C4634">
        <w:rPr>
          <w:rFonts w:eastAsia="Times New Roman" w:cstheme="minorHAnsi"/>
          <w:lang w:eastAsia="en-IN"/>
        </w:rPr>
        <w:t xml:space="preserve"> VLAN troubleshooting, F5 Load Balancers, Router &amp; Switch configuration support</w:t>
      </w:r>
    </w:p>
    <w:p w14:paraId="1F855D9B" w14:textId="77777777" w:rsidR="004C4634" w:rsidRPr="004C4634" w:rsidRDefault="00000000" w:rsidP="004C4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IT Operations Leadership:</w:t>
      </w:r>
      <w:r w:rsidRPr="004C4634">
        <w:rPr>
          <w:rFonts w:eastAsia="Times New Roman" w:cstheme="minorHAnsi"/>
          <w:lang w:eastAsia="en-IN"/>
        </w:rPr>
        <w:t xml:space="preserve"> Incident, Change &amp; Problem Management, Root Cause Analysis, Escalation Handling</w:t>
      </w:r>
    </w:p>
    <w:p w14:paraId="5A64D7FA" w14:textId="77777777" w:rsidR="004C4634" w:rsidRPr="004C4634" w:rsidRDefault="00000000" w:rsidP="004C463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473B92C">
          <v:rect id="_x0000_i1027" style="width:0;height:1.5pt" o:hralign="center" o:hrstd="t" o:hr="t" fillcolor="#a0a0a0" stroked="f"/>
        </w:pict>
      </w:r>
    </w:p>
    <w:p w14:paraId="69BE7566" w14:textId="77777777" w:rsidR="004C4634" w:rsidRPr="004C4634" w:rsidRDefault="00000000" w:rsidP="004C463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Professional Experience</w:t>
      </w:r>
    </w:p>
    <w:p w14:paraId="4AAAB341" w14:textId="77777777" w:rsidR="004C4634" w:rsidRPr="004C4634" w:rsidRDefault="00000000" w:rsidP="004C46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Virtualization Engineer II – Oracle Cerner</w:t>
      </w:r>
    </w:p>
    <w:p w14:paraId="11AB9F5B" w14:textId="77777777" w:rsidR="004C4634" w:rsidRPr="004C4634" w:rsidRDefault="00000000" w:rsidP="004C463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i/>
          <w:iCs/>
          <w:lang w:eastAsia="en-IN"/>
        </w:rPr>
        <w:t>2</w:t>
      </w:r>
      <w:r w:rsidR="00DF59B8">
        <w:rPr>
          <w:rFonts w:eastAsia="Times New Roman" w:cstheme="minorHAnsi"/>
          <w:i/>
          <w:iCs/>
          <w:lang w:eastAsia="en-IN"/>
        </w:rPr>
        <w:t xml:space="preserve">9-Jun-2020 – Present </w:t>
      </w:r>
    </w:p>
    <w:p w14:paraId="000D1844" w14:textId="77777777" w:rsidR="004C4634" w:rsidRPr="004C4634" w:rsidRDefault="00000000" w:rsidP="004C4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Spearhead the management of </w:t>
      </w:r>
      <w:r w:rsidR="00DF59B8">
        <w:rPr>
          <w:rFonts w:eastAsia="Times New Roman" w:cstheme="minorHAnsi"/>
          <w:b/>
          <w:bCs/>
          <w:lang w:eastAsia="en-IN"/>
        </w:rPr>
        <w:t>50,000+ VMs and 60</w:t>
      </w:r>
      <w:r w:rsidRPr="004C4634">
        <w:rPr>
          <w:rFonts w:eastAsia="Times New Roman" w:cstheme="minorHAnsi"/>
          <w:b/>
          <w:bCs/>
          <w:lang w:eastAsia="en-IN"/>
        </w:rPr>
        <w:t>00+ ESXi hosts</w:t>
      </w:r>
      <w:r w:rsidRPr="004C4634">
        <w:rPr>
          <w:rFonts w:eastAsia="Times New Roman" w:cstheme="minorHAnsi"/>
          <w:lang w:eastAsia="en-IN"/>
        </w:rPr>
        <w:t xml:space="preserve"> across multiple data</w:t>
      </w:r>
      <w:r w:rsidR="00DF59B8">
        <w:rPr>
          <w:rFonts w:eastAsia="Times New Roman" w:cstheme="minorHAnsi"/>
          <w:lang w:eastAsia="en-IN"/>
        </w:rPr>
        <w:t xml:space="preserve"> </w:t>
      </w:r>
      <w:r w:rsidRPr="004C4634">
        <w:rPr>
          <w:rFonts w:eastAsia="Times New Roman" w:cstheme="minorHAnsi"/>
          <w:lang w:eastAsia="en-IN"/>
        </w:rPr>
        <w:t xml:space="preserve">centers, ensuring </w:t>
      </w:r>
      <w:r w:rsidRPr="004C4634">
        <w:rPr>
          <w:rFonts w:eastAsia="Times New Roman" w:cstheme="minorHAnsi"/>
          <w:b/>
          <w:bCs/>
          <w:lang w:eastAsia="en-IN"/>
        </w:rPr>
        <w:t>continuous availability and performance at enterprise scale</w:t>
      </w:r>
      <w:r w:rsidRPr="004C4634">
        <w:rPr>
          <w:rFonts w:eastAsia="Times New Roman" w:cstheme="minorHAnsi"/>
          <w:lang w:eastAsia="en-IN"/>
        </w:rPr>
        <w:t>.</w:t>
      </w:r>
    </w:p>
    <w:p w14:paraId="116890A5" w14:textId="77777777" w:rsidR="004C4634" w:rsidRPr="004C4634" w:rsidRDefault="00000000" w:rsidP="004C4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Designed and optimized </w:t>
      </w:r>
      <w:r w:rsidRPr="004C4634">
        <w:rPr>
          <w:rFonts w:eastAsia="Times New Roman" w:cstheme="minorHAnsi"/>
          <w:b/>
          <w:bCs/>
          <w:lang w:eastAsia="en-IN"/>
        </w:rPr>
        <w:t>VMware vSphere clusters with HA/DRS policies</w:t>
      </w:r>
      <w:r w:rsidRPr="004C4634">
        <w:rPr>
          <w:rFonts w:eastAsia="Times New Roman" w:cstheme="minorHAnsi"/>
          <w:lang w:eastAsia="en-IN"/>
        </w:rPr>
        <w:t xml:space="preserve">, achieving </w:t>
      </w:r>
      <w:r w:rsidRPr="004C4634">
        <w:rPr>
          <w:rFonts w:eastAsia="Times New Roman" w:cstheme="minorHAnsi"/>
          <w:b/>
          <w:bCs/>
          <w:lang w:eastAsia="en-IN"/>
        </w:rPr>
        <w:t>99.99% uptime</w:t>
      </w:r>
      <w:r w:rsidRPr="004C4634">
        <w:rPr>
          <w:rFonts w:eastAsia="Times New Roman" w:cstheme="minorHAnsi"/>
          <w:lang w:eastAsia="en-IN"/>
        </w:rPr>
        <w:t xml:space="preserve"> for critical healthcare workloads.</w:t>
      </w:r>
    </w:p>
    <w:p w14:paraId="7381B64C" w14:textId="77777777" w:rsidR="004C4634" w:rsidRPr="004C4634" w:rsidRDefault="00000000" w:rsidP="004C4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lastRenderedPageBreak/>
        <w:t xml:space="preserve">Automated </w:t>
      </w:r>
      <w:r w:rsidRPr="004C4634">
        <w:rPr>
          <w:rFonts w:eastAsia="Times New Roman" w:cstheme="minorHAnsi"/>
          <w:b/>
          <w:bCs/>
          <w:lang w:eastAsia="en-IN"/>
        </w:rPr>
        <w:t>VM deployments, hardware upgrades, and cross-cluster vMotions</w:t>
      </w:r>
      <w:r w:rsidRPr="004C4634">
        <w:rPr>
          <w:rFonts w:eastAsia="Times New Roman" w:cstheme="minorHAnsi"/>
          <w:lang w:eastAsia="en-IN"/>
        </w:rPr>
        <w:t xml:space="preserve">, reducing provisioning time by </w:t>
      </w:r>
      <w:r w:rsidRPr="004C4634">
        <w:rPr>
          <w:rFonts w:eastAsia="Times New Roman" w:cstheme="minorHAnsi"/>
          <w:b/>
          <w:bCs/>
          <w:lang w:eastAsia="en-IN"/>
        </w:rPr>
        <w:t>40%</w:t>
      </w:r>
      <w:r w:rsidRPr="004C4634">
        <w:rPr>
          <w:rFonts w:eastAsia="Times New Roman" w:cstheme="minorHAnsi"/>
          <w:lang w:eastAsia="en-IN"/>
        </w:rPr>
        <w:t>.</w:t>
      </w:r>
    </w:p>
    <w:p w14:paraId="523B7D7C" w14:textId="77777777" w:rsidR="004C4634" w:rsidRPr="004C4634" w:rsidRDefault="00000000" w:rsidP="004C4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Administered </w:t>
      </w:r>
      <w:r w:rsidRPr="004C4634">
        <w:rPr>
          <w:rFonts w:eastAsia="Times New Roman" w:cstheme="minorHAnsi"/>
          <w:b/>
          <w:bCs/>
          <w:lang w:eastAsia="en-IN"/>
        </w:rPr>
        <w:t>vSAN, storage provisioning, and LUN configurations</w:t>
      </w:r>
      <w:r w:rsidRPr="004C4634">
        <w:rPr>
          <w:rFonts w:eastAsia="Times New Roman" w:cstheme="minorHAnsi"/>
          <w:lang w:eastAsia="en-IN"/>
        </w:rPr>
        <w:t>, ensuring optimal resource utilization.</w:t>
      </w:r>
    </w:p>
    <w:p w14:paraId="4F49D9D5" w14:textId="77777777" w:rsidR="004C4634" w:rsidRPr="004C4634" w:rsidRDefault="00000000" w:rsidP="004C4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Partnered with VMware support on </w:t>
      </w:r>
      <w:r w:rsidRPr="004C4634">
        <w:rPr>
          <w:rFonts w:eastAsia="Times New Roman" w:cstheme="minorHAnsi"/>
          <w:b/>
          <w:bCs/>
          <w:lang w:eastAsia="en-IN"/>
        </w:rPr>
        <w:t>complex ESXi host failures</w:t>
      </w:r>
      <w:r w:rsidRPr="004C4634">
        <w:rPr>
          <w:rFonts w:eastAsia="Times New Roman" w:cstheme="minorHAnsi"/>
          <w:lang w:eastAsia="en-IN"/>
        </w:rPr>
        <w:t xml:space="preserve">, reducing mean time to recovery by </w:t>
      </w:r>
      <w:r w:rsidRPr="004C4634">
        <w:rPr>
          <w:rFonts w:eastAsia="Times New Roman" w:cstheme="minorHAnsi"/>
          <w:b/>
          <w:bCs/>
          <w:lang w:eastAsia="en-IN"/>
        </w:rPr>
        <w:t>30%</w:t>
      </w:r>
      <w:r w:rsidRPr="004C4634">
        <w:rPr>
          <w:rFonts w:eastAsia="Times New Roman" w:cstheme="minorHAnsi"/>
          <w:lang w:eastAsia="en-IN"/>
        </w:rPr>
        <w:t>.</w:t>
      </w:r>
    </w:p>
    <w:p w14:paraId="5F36ADC6" w14:textId="77777777" w:rsidR="004C4634" w:rsidRPr="004C4634" w:rsidRDefault="00000000" w:rsidP="004C4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Collaborated with network and security teams to integrate </w:t>
      </w:r>
      <w:r w:rsidRPr="004C4634">
        <w:rPr>
          <w:rFonts w:eastAsia="Times New Roman" w:cstheme="minorHAnsi"/>
          <w:b/>
          <w:bCs/>
          <w:lang w:eastAsia="en-IN"/>
        </w:rPr>
        <w:t>F5 load balancers and HPE Synergy environments</w:t>
      </w:r>
      <w:r w:rsidRPr="004C4634">
        <w:rPr>
          <w:rFonts w:eastAsia="Times New Roman" w:cstheme="minorHAnsi"/>
          <w:lang w:eastAsia="en-IN"/>
        </w:rPr>
        <w:t xml:space="preserve"> into VMware ecosystems, improving </w:t>
      </w:r>
      <w:r w:rsidRPr="004C4634">
        <w:rPr>
          <w:rFonts w:eastAsia="Times New Roman" w:cstheme="minorHAnsi"/>
          <w:b/>
          <w:bCs/>
          <w:lang w:eastAsia="en-IN"/>
        </w:rPr>
        <w:t>datacenter agility and resilience</w:t>
      </w:r>
      <w:r w:rsidRPr="004C4634">
        <w:rPr>
          <w:rFonts w:eastAsia="Times New Roman" w:cstheme="minorHAnsi"/>
          <w:lang w:eastAsia="en-IN"/>
        </w:rPr>
        <w:t>.</w:t>
      </w:r>
    </w:p>
    <w:p w14:paraId="4FB56643" w14:textId="77777777" w:rsidR="004C4634" w:rsidRPr="004C4634" w:rsidRDefault="00000000" w:rsidP="004C463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693BBA7">
          <v:rect id="_x0000_i1028" style="width:0;height:1.5pt" o:hralign="center" o:hrstd="t" o:hr="t" fillcolor="#a0a0a0" stroked="f"/>
        </w:pict>
      </w:r>
    </w:p>
    <w:p w14:paraId="7D20F04D" w14:textId="77777777" w:rsidR="004C4634" w:rsidRPr="004C4634" w:rsidRDefault="00000000" w:rsidP="004C46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Systems Administrator / IT Consultant – Lowe’s Services India Pvt Ltd &amp; KPMG Global Services Pvt Ltd</w:t>
      </w:r>
    </w:p>
    <w:p w14:paraId="73AFC39D" w14:textId="77777777" w:rsidR="004C4634" w:rsidRPr="004C4634" w:rsidRDefault="00000000" w:rsidP="004C463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i/>
          <w:iCs/>
          <w:lang w:eastAsia="en-IN"/>
        </w:rPr>
        <w:t>01-Jul-2019 – 26-Jun-2020 (1 Year)</w:t>
      </w:r>
    </w:p>
    <w:p w14:paraId="38F051CD" w14:textId="77777777" w:rsidR="004C4634" w:rsidRPr="004C4634" w:rsidRDefault="00000000" w:rsidP="004C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Executed </w:t>
      </w:r>
      <w:r w:rsidRPr="004C4634">
        <w:rPr>
          <w:rFonts w:eastAsia="Times New Roman" w:cstheme="minorHAnsi"/>
          <w:b/>
          <w:bCs/>
          <w:lang w:eastAsia="en-IN"/>
        </w:rPr>
        <w:t>end-to-end VMware patching and upgrades</w:t>
      </w:r>
      <w:r w:rsidRPr="004C4634">
        <w:rPr>
          <w:rFonts w:eastAsia="Times New Roman" w:cstheme="minorHAnsi"/>
          <w:lang w:eastAsia="en-IN"/>
        </w:rPr>
        <w:t xml:space="preserve"> using Update Manager, ensuring compliance with </w:t>
      </w:r>
      <w:r w:rsidRPr="004C4634">
        <w:rPr>
          <w:rFonts w:eastAsia="Times New Roman" w:cstheme="minorHAnsi"/>
          <w:b/>
          <w:bCs/>
          <w:lang w:eastAsia="en-IN"/>
        </w:rPr>
        <w:t>Qualys vulnerability remediation policies</w:t>
      </w:r>
      <w:r w:rsidRPr="004C4634">
        <w:rPr>
          <w:rFonts w:eastAsia="Times New Roman" w:cstheme="minorHAnsi"/>
          <w:lang w:eastAsia="en-IN"/>
        </w:rPr>
        <w:t>.</w:t>
      </w:r>
    </w:p>
    <w:p w14:paraId="767EF15F" w14:textId="77777777" w:rsidR="004C4634" w:rsidRPr="004C4634" w:rsidRDefault="00000000" w:rsidP="004C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Supported </w:t>
      </w:r>
      <w:r w:rsidRPr="004C4634">
        <w:rPr>
          <w:rFonts w:eastAsia="Times New Roman" w:cstheme="minorHAnsi"/>
          <w:b/>
          <w:bCs/>
          <w:lang w:eastAsia="en-IN"/>
        </w:rPr>
        <w:t>mu</w:t>
      </w:r>
      <w:r w:rsidR="00DF59B8">
        <w:rPr>
          <w:rFonts w:eastAsia="Times New Roman" w:cstheme="minorHAnsi"/>
          <w:b/>
          <w:bCs/>
          <w:lang w:eastAsia="en-IN"/>
        </w:rPr>
        <w:t>lti-version VMware clusters (6.0</w:t>
      </w:r>
      <w:r w:rsidRPr="004C4634">
        <w:rPr>
          <w:rFonts w:eastAsia="Times New Roman" w:cstheme="minorHAnsi"/>
          <w:b/>
          <w:bCs/>
          <w:lang w:eastAsia="en-IN"/>
        </w:rPr>
        <w:t xml:space="preserve"> to 7.0)</w:t>
      </w:r>
      <w:r w:rsidRPr="004C4634">
        <w:rPr>
          <w:rFonts w:eastAsia="Times New Roman" w:cstheme="minorHAnsi"/>
          <w:lang w:eastAsia="en-IN"/>
        </w:rPr>
        <w:t xml:space="preserve">, enabling seamless migrations and upgrades for </w:t>
      </w:r>
      <w:r w:rsidRPr="004C4634">
        <w:rPr>
          <w:rFonts w:eastAsia="Times New Roman" w:cstheme="minorHAnsi"/>
          <w:b/>
          <w:bCs/>
          <w:lang w:eastAsia="en-IN"/>
        </w:rPr>
        <w:t>enterprise workloads</w:t>
      </w:r>
      <w:r w:rsidRPr="004C4634">
        <w:rPr>
          <w:rFonts w:eastAsia="Times New Roman" w:cstheme="minorHAnsi"/>
          <w:lang w:eastAsia="en-IN"/>
        </w:rPr>
        <w:t>.</w:t>
      </w:r>
    </w:p>
    <w:p w14:paraId="7EFEC9C9" w14:textId="77777777" w:rsidR="004C4634" w:rsidRPr="004C4634" w:rsidRDefault="00000000" w:rsidP="004C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Implemented </w:t>
      </w:r>
      <w:r w:rsidRPr="004C4634">
        <w:rPr>
          <w:rFonts w:eastAsia="Times New Roman" w:cstheme="minorHAnsi"/>
          <w:b/>
          <w:bCs/>
          <w:lang w:eastAsia="en-IN"/>
        </w:rPr>
        <w:t>live vMotions and Storage vMotions</w:t>
      </w:r>
      <w:r w:rsidRPr="004C4634">
        <w:rPr>
          <w:rFonts w:eastAsia="Times New Roman" w:cstheme="minorHAnsi"/>
          <w:lang w:eastAsia="en-IN"/>
        </w:rPr>
        <w:t xml:space="preserve"> to minimize downtime during infrastructure maintenance.</w:t>
      </w:r>
    </w:p>
    <w:p w14:paraId="0F902307" w14:textId="77777777" w:rsidR="004C4634" w:rsidRPr="004C4634" w:rsidRDefault="00000000" w:rsidP="004C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Automated </w:t>
      </w:r>
      <w:r w:rsidRPr="004C4634">
        <w:rPr>
          <w:rFonts w:eastAsia="Times New Roman" w:cstheme="minorHAnsi"/>
          <w:b/>
          <w:bCs/>
          <w:lang w:eastAsia="en-IN"/>
        </w:rPr>
        <w:t>Windows server patching &amp; deployments</w:t>
      </w:r>
      <w:r w:rsidRPr="004C4634">
        <w:rPr>
          <w:rFonts w:eastAsia="Times New Roman" w:cstheme="minorHAnsi"/>
          <w:lang w:eastAsia="en-IN"/>
        </w:rPr>
        <w:t xml:space="preserve"> with </w:t>
      </w:r>
      <w:r w:rsidRPr="004C4634">
        <w:rPr>
          <w:rFonts w:eastAsia="Times New Roman" w:cstheme="minorHAnsi"/>
          <w:b/>
          <w:bCs/>
          <w:lang w:eastAsia="en-IN"/>
        </w:rPr>
        <w:t>SCCM and Shavlik</w:t>
      </w:r>
      <w:r w:rsidRPr="004C4634">
        <w:rPr>
          <w:rFonts w:eastAsia="Times New Roman" w:cstheme="minorHAnsi"/>
          <w:lang w:eastAsia="en-IN"/>
        </w:rPr>
        <w:t xml:space="preserve">, reducing manual intervention by </w:t>
      </w:r>
      <w:r w:rsidRPr="004C4634">
        <w:rPr>
          <w:rFonts w:eastAsia="Times New Roman" w:cstheme="minorHAnsi"/>
          <w:b/>
          <w:bCs/>
          <w:lang w:eastAsia="en-IN"/>
        </w:rPr>
        <w:t>50%</w:t>
      </w:r>
      <w:r w:rsidRPr="004C4634">
        <w:rPr>
          <w:rFonts w:eastAsia="Times New Roman" w:cstheme="minorHAnsi"/>
          <w:lang w:eastAsia="en-IN"/>
        </w:rPr>
        <w:t>.</w:t>
      </w:r>
    </w:p>
    <w:p w14:paraId="279C7286" w14:textId="77777777" w:rsidR="004C4634" w:rsidRPr="004C4634" w:rsidRDefault="00000000" w:rsidP="004C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Migrated workloads via </w:t>
      </w:r>
      <w:r w:rsidRPr="004C4634">
        <w:rPr>
          <w:rFonts w:eastAsia="Times New Roman" w:cstheme="minorHAnsi"/>
          <w:b/>
          <w:bCs/>
          <w:lang w:eastAsia="en-IN"/>
        </w:rPr>
        <w:t>P2V and V2V projects</w:t>
      </w:r>
      <w:r w:rsidRPr="004C4634">
        <w:rPr>
          <w:rFonts w:eastAsia="Times New Roman" w:cstheme="minorHAnsi"/>
          <w:lang w:eastAsia="en-IN"/>
        </w:rPr>
        <w:t>, streamlining legacy-to-modern platform transitions.</w:t>
      </w:r>
    </w:p>
    <w:p w14:paraId="37E25440" w14:textId="77777777" w:rsidR="004C4634" w:rsidRPr="004C4634" w:rsidRDefault="00000000" w:rsidP="004C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Strengthened monitoring strategy using </w:t>
      </w:r>
      <w:r w:rsidRPr="004C4634">
        <w:rPr>
          <w:rFonts w:eastAsia="Times New Roman" w:cstheme="minorHAnsi"/>
          <w:b/>
          <w:bCs/>
          <w:lang w:eastAsia="en-IN"/>
        </w:rPr>
        <w:t>SolarWinds and vRops</w:t>
      </w:r>
      <w:r w:rsidRPr="004C4634">
        <w:rPr>
          <w:rFonts w:eastAsia="Times New Roman" w:cstheme="minorHAnsi"/>
          <w:lang w:eastAsia="en-IN"/>
        </w:rPr>
        <w:t>, proactively resolving 80% of issues before business impact.</w:t>
      </w:r>
    </w:p>
    <w:p w14:paraId="00C6DF5D" w14:textId="77777777" w:rsidR="004C4634" w:rsidRPr="004C4634" w:rsidRDefault="00000000" w:rsidP="004C4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Conducted deep-dive analysis of </w:t>
      </w:r>
      <w:r w:rsidRPr="004C4634">
        <w:rPr>
          <w:rFonts w:eastAsia="Times New Roman" w:cstheme="minorHAnsi"/>
          <w:b/>
          <w:bCs/>
          <w:lang w:eastAsia="en-IN"/>
        </w:rPr>
        <w:t>VMware logs, VLAN, router, and switch events</w:t>
      </w:r>
      <w:r w:rsidRPr="004C4634">
        <w:rPr>
          <w:rFonts w:eastAsia="Times New Roman" w:cstheme="minorHAnsi"/>
          <w:lang w:eastAsia="en-IN"/>
        </w:rPr>
        <w:t xml:space="preserve">, </w:t>
      </w:r>
      <w:r w:rsidR="00DF59B8" w:rsidRPr="004C4634">
        <w:rPr>
          <w:rFonts w:eastAsia="Times New Roman" w:cstheme="minorHAnsi"/>
          <w:lang w:eastAsia="en-IN"/>
        </w:rPr>
        <w:t>and reducing</w:t>
      </w:r>
      <w:r w:rsidRPr="004C4634">
        <w:rPr>
          <w:rFonts w:eastAsia="Times New Roman" w:cstheme="minorHAnsi"/>
          <w:lang w:eastAsia="en-IN"/>
        </w:rPr>
        <w:t xml:space="preserve"> network-related escalations by </w:t>
      </w:r>
      <w:r w:rsidRPr="004C4634">
        <w:rPr>
          <w:rFonts w:eastAsia="Times New Roman" w:cstheme="minorHAnsi"/>
          <w:b/>
          <w:bCs/>
          <w:lang w:eastAsia="en-IN"/>
        </w:rPr>
        <w:t>35%</w:t>
      </w:r>
      <w:r w:rsidRPr="004C4634">
        <w:rPr>
          <w:rFonts w:eastAsia="Times New Roman" w:cstheme="minorHAnsi"/>
          <w:lang w:eastAsia="en-IN"/>
        </w:rPr>
        <w:t>.</w:t>
      </w:r>
    </w:p>
    <w:p w14:paraId="6873AA88" w14:textId="77777777" w:rsidR="004C4634" w:rsidRPr="004C4634" w:rsidRDefault="00000000" w:rsidP="004C463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C92DA60">
          <v:rect id="_x0000_i1029" style="width:0;height:1.5pt" o:hralign="center" o:hrstd="t" o:hr="t" fillcolor="#a0a0a0" stroked="f"/>
        </w:pict>
      </w:r>
    </w:p>
    <w:p w14:paraId="386202A4" w14:textId="77777777" w:rsidR="004C4634" w:rsidRPr="004C4634" w:rsidRDefault="00000000" w:rsidP="004C46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System Analyst – U.S. Technology International Pvt Ltd (Philips)</w:t>
      </w:r>
    </w:p>
    <w:p w14:paraId="230C2DB7" w14:textId="77777777" w:rsidR="004C4634" w:rsidRPr="004C4634" w:rsidRDefault="00000000" w:rsidP="004C463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i/>
          <w:iCs/>
          <w:lang w:eastAsia="en-IN"/>
        </w:rPr>
        <w:t>06-Sep-2017 – 28-Jun-2019 (1 Year 11 Months)</w:t>
      </w:r>
    </w:p>
    <w:p w14:paraId="25427AAE" w14:textId="77777777" w:rsidR="004C4634" w:rsidRPr="004C4634" w:rsidRDefault="00000000" w:rsidP="004C4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Led </w:t>
      </w:r>
      <w:r w:rsidRPr="004C4634">
        <w:rPr>
          <w:rFonts w:eastAsia="Times New Roman" w:cstheme="minorHAnsi"/>
          <w:b/>
          <w:bCs/>
          <w:lang w:eastAsia="en-IN"/>
        </w:rPr>
        <w:t>Windows patch management</w:t>
      </w:r>
      <w:r w:rsidRPr="004C4634">
        <w:rPr>
          <w:rFonts w:eastAsia="Times New Roman" w:cstheme="minorHAnsi"/>
          <w:lang w:eastAsia="en-IN"/>
        </w:rPr>
        <w:t xml:space="preserve"> (</w:t>
      </w:r>
      <w:r w:rsidR="00DF59B8">
        <w:rPr>
          <w:rFonts w:eastAsia="Times New Roman" w:cstheme="minorHAnsi"/>
          <w:lang w:eastAsia="en-IN"/>
        </w:rPr>
        <w:t xml:space="preserve"> </w:t>
      </w:r>
      <w:r w:rsidRPr="004C4634">
        <w:rPr>
          <w:rFonts w:eastAsia="Times New Roman" w:cstheme="minorHAnsi"/>
          <w:lang w:eastAsia="en-IN"/>
        </w:rPr>
        <w:t xml:space="preserve">Shavlik &amp; SCCM) across </w:t>
      </w:r>
      <w:r w:rsidR="00DF59B8">
        <w:rPr>
          <w:rFonts w:eastAsia="Times New Roman" w:cstheme="minorHAnsi"/>
          <w:b/>
          <w:bCs/>
          <w:lang w:eastAsia="en-IN"/>
        </w:rPr>
        <w:t>20</w:t>
      </w:r>
      <w:r w:rsidRPr="004C4634">
        <w:rPr>
          <w:rFonts w:eastAsia="Times New Roman" w:cstheme="minorHAnsi"/>
          <w:b/>
          <w:bCs/>
          <w:lang w:eastAsia="en-IN"/>
        </w:rPr>
        <w:t>,000+ enterprise endpoints</w:t>
      </w:r>
      <w:r w:rsidRPr="004C4634">
        <w:rPr>
          <w:rFonts w:eastAsia="Times New Roman" w:cstheme="minorHAnsi"/>
          <w:lang w:eastAsia="en-IN"/>
        </w:rPr>
        <w:t xml:space="preserve">, achieving </w:t>
      </w:r>
      <w:r w:rsidRPr="004C4634">
        <w:rPr>
          <w:rFonts w:eastAsia="Times New Roman" w:cstheme="minorHAnsi"/>
          <w:b/>
          <w:bCs/>
          <w:lang w:eastAsia="en-IN"/>
        </w:rPr>
        <w:t>near-100% compliance</w:t>
      </w:r>
      <w:r w:rsidRPr="004C4634">
        <w:rPr>
          <w:rFonts w:eastAsia="Times New Roman" w:cstheme="minorHAnsi"/>
          <w:lang w:eastAsia="en-IN"/>
        </w:rPr>
        <w:t>.</w:t>
      </w:r>
    </w:p>
    <w:p w14:paraId="02693DB5" w14:textId="77777777" w:rsidR="004C4634" w:rsidRPr="004C4634" w:rsidRDefault="00000000" w:rsidP="004C4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Administered Windows Server </w:t>
      </w:r>
      <w:r w:rsidRPr="004C4634">
        <w:rPr>
          <w:rFonts w:eastAsia="Times New Roman" w:cstheme="minorHAnsi"/>
          <w:b/>
          <w:bCs/>
          <w:lang w:eastAsia="en-IN"/>
        </w:rPr>
        <w:t>2003–2012 R2</w:t>
      </w:r>
      <w:r w:rsidRPr="004C4634">
        <w:rPr>
          <w:rFonts w:eastAsia="Times New Roman" w:cstheme="minorHAnsi"/>
          <w:lang w:eastAsia="en-IN"/>
        </w:rPr>
        <w:t xml:space="preserve"> infrastructure, ensuring high availability for business-critical applications.</w:t>
      </w:r>
    </w:p>
    <w:p w14:paraId="1A70E9BA" w14:textId="77777777" w:rsidR="004C4634" w:rsidRPr="004C4634" w:rsidRDefault="00000000" w:rsidP="004C4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Delivered full </w:t>
      </w:r>
      <w:r w:rsidRPr="004C4634">
        <w:rPr>
          <w:rFonts w:eastAsia="Times New Roman" w:cstheme="minorHAnsi"/>
          <w:b/>
          <w:bCs/>
          <w:lang w:eastAsia="en-IN"/>
        </w:rPr>
        <w:t>VM lifecycle management</w:t>
      </w:r>
      <w:r w:rsidRPr="004C4634">
        <w:rPr>
          <w:rFonts w:eastAsia="Times New Roman" w:cstheme="minorHAnsi"/>
          <w:lang w:eastAsia="en-IN"/>
        </w:rPr>
        <w:t xml:space="preserve"> – from provisioning and patching to reclamation and decommissioning.</w:t>
      </w:r>
    </w:p>
    <w:p w14:paraId="78C3350C" w14:textId="77777777" w:rsidR="004C4634" w:rsidRPr="004C4634" w:rsidRDefault="00000000" w:rsidP="004C4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Improved monitoring coverage with </w:t>
      </w:r>
      <w:r w:rsidRPr="004C4634">
        <w:rPr>
          <w:rFonts w:eastAsia="Times New Roman" w:cstheme="minorHAnsi"/>
          <w:b/>
          <w:bCs/>
          <w:lang w:eastAsia="en-IN"/>
        </w:rPr>
        <w:t>Nagios and Tivoli</w:t>
      </w:r>
      <w:r w:rsidRPr="004C4634">
        <w:rPr>
          <w:rFonts w:eastAsia="Times New Roman" w:cstheme="minorHAnsi"/>
          <w:lang w:eastAsia="en-IN"/>
        </w:rPr>
        <w:t>, enabling early detection of infrastructure anomalies.</w:t>
      </w:r>
    </w:p>
    <w:p w14:paraId="73D71234" w14:textId="77777777" w:rsidR="00DF59B8" w:rsidRPr="004C4634" w:rsidRDefault="00000000" w:rsidP="00DF5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Partnered with network engineers on </w:t>
      </w:r>
      <w:r w:rsidRPr="004C4634">
        <w:rPr>
          <w:rFonts w:eastAsia="Times New Roman" w:cstheme="minorHAnsi"/>
          <w:b/>
          <w:bCs/>
          <w:lang w:eastAsia="en-IN"/>
        </w:rPr>
        <w:t>F5 load balancing</w:t>
      </w:r>
      <w:r w:rsidRPr="004C4634">
        <w:rPr>
          <w:rFonts w:eastAsia="Times New Roman" w:cstheme="minorHAnsi"/>
          <w:lang w:eastAsia="en-IN"/>
        </w:rPr>
        <w:t xml:space="preserve"> and supported VMware </w:t>
      </w:r>
      <w:r w:rsidRPr="004C4634">
        <w:rPr>
          <w:rFonts w:eastAsia="Times New Roman" w:cstheme="minorHAnsi"/>
          <w:b/>
          <w:bCs/>
          <w:lang w:eastAsia="en-IN"/>
        </w:rPr>
        <w:t>vCenter 6.x upgrades</w:t>
      </w:r>
      <w:r w:rsidRPr="004C4634">
        <w:rPr>
          <w:rFonts w:eastAsia="Times New Roman" w:cstheme="minorHAnsi"/>
          <w:lang w:eastAsia="en-IN"/>
        </w:rPr>
        <w:t>.</w:t>
      </w:r>
    </w:p>
    <w:p w14:paraId="1CE2570B" w14:textId="77777777" w:rsidR="004C4634" w:rsidRPr="004C4634" w:rsidRDefault="004C4634" w:rsidP="004C4634">
      <w:pPr>
        <w:spacing w:after="0" w:line="240" w:lineRule="auto"/>
        <w:rPr>
          <w:rFonts w:eastAsia="Times New Roman" w:cstheme="minorHAnsi"/>
          <w:lang w:eastAsia="en-IN"/>
        </w:rPr>
      </w:pPr>
    </w:p>
    <w:p w14:paraId="3232081B" w14:textId="77777777" w:rsidR="004C4634" w:rsidRPr="004C4634" w:rsidRDefault="00000000" w:rsidP="004C46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lastRenderedPageBreak/>
        <w:t xml:space="preserve">Support Engineer </w:t>
      </w:r>
      <w:r w:rsidRPr="004C4634">
        <w:rPr>
          <w:rFonts w:eastAsia="Times New Roman" w:cstheme="minorHAnsi"/>
          <w:b/>
          <w:bCs/>
          <w:lang w:eastAsia="en-IN"/>
        </w:rPr>
        <w:t>– Orchestrate Systems Pvt Ltd</w:t>
      </w:r>
    </w:p>
    <w:p w14:paraId="446DB5BF" w14:textId="77777777" w:rsidR="004C4634" w:rsidRPr="004C4634" w:rsidRDefault="00000000" w:rsidP="004C463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i/>
          <w:iCs/>
          <w:lang w:eastAsia="en-IN"/>
        </w:rPr>
        <w:t>11-Nov-2015 – 11-Nov-2016 (1 Year)</w:t>
      </w:r>
    </w:p>
    <w:p w14:paraId="3FE2343B" w14:textId="77777777" w:rsidR="004C4634" w:rsidRPr="004C4634" w:rsidRDefault="00000000" w:rsidP="004C4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Worked in </w:t>
      </w:r>
      <w:r w:rsidRPr="004C4634">
        <w:rPr>
          <w:rFonts w:eastAsia="Times New Roman" w:cstheme="minorHAnsi"/>
          <w:b/>
          <w:bCs/>
          <w:lang w:eastAsia="en-IN"/>
        </w:rPr>
        <w:t>Operations Center (OC/NOC)</w:t>
      </w:r>
      <w:r w:rsidRPr="004C4634">
        <w:rPr>
          <w:rFonts w:eastAsia="Times New Roman" w:cstheme="minorHAnsi"/>
          <w:lang w:eastAsia="en-IN"/>
        </w:rPr>
        <w:t>, monitoring VMware, Windows, and application environments across global client infrastructures.</w:t>
      </w:r>
    </w:p>
    <w:p w14:paraId="63FA9F16" w14:textId="77777777" w:rsidR="004C4634" w:rsidRPr="004C4634" w:rsidRDefault="00000000" w:rsidP="004C4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Produced </w:t>
      </w:r>
      <w:r w:rsidRPr="004C4634">
        <w:rPr>
          <w:rFonts w:eastAsia="Times New Roman" w:cstheme="minorHAnsi"/>
          <w:b/>
          <w:bCs/>
          <w:lang w:eastAsia="en-IN"/>
        </w:rPr>
        <w:t>daily availability &amp; performance dashboards</w:t>
      </w:r>
      <w:r w:rsidRPr="004C4634">
        <w:rPr>
          <w:rFonts w:eastAsia="Times New Roman" w:cstheme="minorHAnsi"/>
          <w:lang w:eastAsia="en-IN"/>
        </w:rPr>
        <w:t xml:space="preserve"> using </w:t>
      </w:r>
      <w:r w:rsidRPr="004C4634">
        <w:rPr>
          <w:rFonts w:eastAsia="Times New Roman" w:cstheme="minorHAnsi"/>
          <w:b/>
          <w:bCs/>
          <w:lang w:eastAsia="en-IN"/>
        </w:rPr>
        <w:t>vRops and Tivoli</w:t>
      </w:r>
      <w:r w:rsidRPr="004C4634">
        <w:rPr>
          <w:rFonts w:eastAsia="Times New Roman" w:cstheme="minorHAnsi"/>
          <w:lang w:eastAsia="en-IN"/>
        </w:rPr>
        <w:t>, supporting leadership decisions.</w:t>
      </w:r>
    </w:p>
    <w:p w14:paraId="20B5FF29" w14:textId="77777777" w:rsidR="004C4634" w:rsidRPr="004C4634" w:rsidRDefault="00000000" w:rsidP="004C4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Provided </w:t>
      </w:r>
      <w:r w:rsidRPr="004C4634">
        <w:rPr>
          <w:rFonts w:eastAsia="Times New Roman" w:cstheme="minorHAnsi"/>
          <w:b/>
          <w:bCs/>
          <w:lang w:eastAsia="en-IN"/>
        </w:rPr>
        <w:t>Tier-1 VMware/Windows troubleshooting</w:t>
      </w:r>
      <w:r w:rsidRPr="004C4634">
        <w:rPr>
          <w:rFonts w:eastAsia="Times New Roman" w:cstheme="minorHAnsi"/>
          <w:lang w:eastAsia="en-IN"/>
        </w:rPr>
        <w:t>, escalating critical incidents with detailed RCA inputs.</w:t>
      </w:r>
    </w:p>
    <w:p w14:paraId="010A9E84" w14:textId="77777777" w:rsidR="004C4634" w:rsidRPr="004C4634" w:rsidRDefault="00000000" w:rsidP="004C4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Strengthened </w:t>
      </w:r>
      <w:r w:rsidRPr="004C4634">
        <w:rPr>
          <w:rFonts w:eastAsia="Times New Roman" w:cstheme="minorHAnsi"/>
          <w:b/>
          <w:bCs/>
          <w:lang w:eastAsia="en-IN"/>
        </w:rPr>
        <w:t>incident response protocols</w:t>
      </w:r>
      <w:r w:rsidRPr="004C4634">
        <w:rPr>
          <w:rFonts w:eastAsia="Times New Roman" w:cstheme="minorHAnsi"/>
          <w:lang w:eastAsia="en-IN"/>
        </w:rPr>
        <w:t>, contributing to reduced downtime in business services.</w:t>
      </w:r>
    </w:p>
    <w:p w14:paraId="0F6FE088" w14:textId="77777777" w:rsidR="004C4634" w:rsidRPr="004C4634" w:rsidRDefault="00000000" w:rsidP="004C463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8D04D25">
          <v:rect id="_x0000_i1030" style="width:0;height:1.5pt" o:hralign="center" o:hrstd="t" o:hr="t" fillcolor="#a0a0a0" stroked="f"/>
        </w:pict>
      </w:r>
    </w:p>
    <w:p w14:paraId="52058C2F" w14:textId="77777777" w:rsidR="004C4634" w:rsidRPr="004C4634" w:rsidRDefault="00000000" w:rsidP="004C463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Education</w:t>
      </w:r>
    </w:p>
    <w:p w14:paraId="39DFD70E" w14:textId="77777777" w:rsidR="004C4634" w:rsidRPr="004C4634" w:rsidRDefault="00000000" w:rsidP="004C463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Bachelor of Technology (B.Tech), Computer Science Engineering</w:t>
      </w:r>
      <w:r w:rsidRPr="004C4634">
        <w:rPr>
          <w:rFonts w:eastAsia="Times New Roman" w:cstheme="minorHAnsi"/>
          <w:lang w:eastAsia="en-IN"/>
        </w:rPr>
        <w:br/>
        <w:t>JNTUA, March 2010 – June 2014</w:t>
      </w:r>
    </w:p>
    <w:p w14:paraId="5B4A0C80" w14:textId="77777777" w:rsidR="004C4634" w:rsidRPr="004C4634" w:rsidRDefault="00000000" w:rsidP="004C4634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A2C6E16">
          <v:rect id="_x0000_i1031" style="width:0;height:1.5pt" o:hralign="center" o:hrstd="t" o:hr="t" fillcolor="#a0a0a0" stroked="f"/>
        </w:pict>
      </w:r>
    </w:p>
    <w:p w14:paraId="42CE713A" w14:textId="77777777" w:rsidR="004C4634" w:rsidRPr="004C4634" w:rsidRDefault="00000000" w:rsidP="004C463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Certifications &amp; Trainings</w:t>
      </w:r>
    </w:p>
    <w:p w14:paraId="04DA990A" w14:textId="77777777" w:rsidR="004C4634" w:rsidRPr="004C4634" w:rsidRDefault="00000000" w:rsidP="004C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VMware Certified Professional (VCP 6.5/6.7 DCV)</w:t>
      </w:r>
    </w:p>
    <w:p w14:paraId="512DB560" w14:textId="77777777" w:rsidR="004C4634" w:rsidRPr="004C4634" w:rsidRDefault="00000000" w:rsidP="004C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ITIL v4 Foundation</w:t>
      </w:r>
    </w:p>
    <w:p w14:paraId="61940C2C" w14:textId="77777777" w:rsidR="004C4634" w:rsidRPr="004C4634" w:rsidRDefault="00000000" w:rsidP="004C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Splunk Admin Certification</w:t>
      </w:r>
    </w:p>
    <w:p w14:paraId="07A3EE32" w14:textId="77777777" w:rsidR="004C4634" w:rsidRPr="004C4634" w:rsidRDefault="00000000" w:rsidP="004C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AWS Outpost Training</w:t>
      </w:r>
    </w:p>
    <w:p w14:paraId="36F5B175" w14:textId="77777777" w:rsidR="004C4634" w:rsidRPr="004C4634" w:rsidRDefault="00000000" w:rsidP="004C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b/>
          <w:bCs/>
          <w:lang w:eastAsia="en-IN"/>
        </w:rPr>
        <w:t>Shavlik Patch Management</w:t>
      </w:r>
    </w:p>
    <w:p w14:paraId="0AA59F50" w14:textId="77777777" w:rsidR="004C4634" w:rsidRPr="002A1C7E" w:rsidRDefault="00000000" w:rsidP="004C4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C4634">
        <w:rPr>
          <w:rFonts w:eastAsia="Times New Roman" w:cstheme="minorHAnsi"/>
          <w:lang w:eastAsia="en-IN"/>
        </w:rPr>
        <w:t xml:space="preserve">Trained on </w:t>
      </w:r>
      <w:r w:rsidRPr="004C4634">
        <w:rPr>
          <w:rFonts w:eastAsia="Times New Roman" w:cstheme="minorHAnsi"/>
          <w:b/>
          <w:bCs/>
          <w:lang w:eastAsia="en-IN"/>
        </w:rPr>
        <w:t>VMware vRops, F5 Load Balancer, HPE Synergy, Nimble Storage, OneView</w:t>
      </w:r>
    </w:p>
    <w:p w14:paraId="0EDD7052" w14:textId="77777777" w:rsidR="002A1C7E" w:rsidRDefault="002A1C7E" w:rsidP="002A1C7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n-IN"/>
        </w:rPr>
      </w:pPr>
    </w:p>
    <w:p w14:paraId="602AAC5D" w14:textId="77777777" w:rsidR="002A1C7E" w:rsidRPr="00366BF8" w:rsidRDefault="00000000" w:rsidP="002A1C7E">
      <w:pPr>
        <w:rPr>
          <w:b/>
        </w:rPr>
      </w:pPr>
      <w:r w:rsidRPr="00366BF8">
        <w:rPr>
          <w:b/>
        </w:rPr>
        <w:t>Declaration:</w:t>
      </w:r>
    </w:p>
    <w:p w14:paraId="60235CED" w14:textId="77777777" w:rsidR="002A1C7E" w:rsidRDefault="002A1C7E" w:rsidP="002A1C7E"/>
    <w:p w14:paraId="47B0D494" w14:textId="77777777" w:rsidR="002A1C7E" w:rsidRDefault="00000000" w:rsidP="002A1C7E">
      <w:r>
        <w:t xml:space="preserve">            I hereby declare that all above details are true to the best of my knowledge.</w:t>
      </w:r>
    </w:p>
    <w:p w14:paraId="65D7FB7E" w14:textId="77777777" w:rsidR="002A1C7E" w:rsidRDefault="002A1C7E" w:rsidP="002A1C7E"/>
    <w:p w14:paraId="29D806CA" w14:textId="77777777" w:rsidR="002A1C7E" w:rsidRDefault="00000000" w:rsidP="002A1C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( Chaithanya Kumar  )</w: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8468B" wp14:editId="2807026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" cy="1270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32" style="width:1pt;height:1pt;margin-top:0;margin-left:0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 filled="f" stroked="f">
                <o:lock v:ext="edit" aspectratio="t"/>
              </v:rect>
            </w:pict>
          </mc:Fallback>
        </mc:AlternateContent>
      </w:r>
    </w:p>
    <w:p w14:paraId="5F892A14" w14:textId="77777777" w:rsidR="002A1C7E" w:rsidRPr="004C4634" w:rsidRDefault="002A1C7E" w:rsidP="002A1C7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2C203209" w14:textId="77777777" w:rsidR="006F2508" w:rsidRPr="004C4634" w:rsidRDefault="00000000">
      <w:pPr>
        <w:rPr>
          <w:rFonts w:cstheme="minorHAnsi"/>
        </w:rPr>
      </w:pPr>
      <w:r>
        <w:pict w14:anchorId="2FF44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margin-left:0;margin-top:0;width:1pt;height:1pt;z-index:251659264">
            <v:imagedata r:id="rId5"/>
          </v:shape>
        </w:pict>
      </w:r>
    </w:p>
    <w:sectPr w:rsidR="006F2508" w:rsidRPr="004C4634" w:rsidSect="00DF59B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43DC"/>
    <w:multiLevelType w:val="multilevel"/>
    <w:tmpl w:val="0C2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174C6"/>
    <w:multiLevelType w:val="multilevel"/>
    <w:tmpl w:val="556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730A5"/>
    <w:multiLevelType w:val="multilevel"/>
    <w:tmpl w:val="DF8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33C66"/>
    <w:multiLevelType w:val="multilevel"/>
    <w:tmpl w:val="C37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E7535"/>
    <w:multiLevelType w:val="multilevel"/>
    <w:tmpl w:val="99F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C0579"/>
    <w:multiLevelType w:val="multilevel"/>
    <w:tmpl w:val="208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841573">
    <w:abstractNumId w:val="1"/>
  </w:num>
  <w:num w:numId="2" w16cid:durableId="1476724575">
    <w:abstractNumId w:val="3"/>
  </w:num>
  <w:num w:numId="3" w16cid:durableId="1387989013">
    <w:abstractNumId w:val="5"/>
  </w:num>
  <w:num w:numId="4" w16cid:durableId="81880517">
    <w:abstractNumId w:val="0"/>
  </w:num>
  <w:num w:numId="5" w16cid:durableId="750614398">
    <w:abstractNumId w:val="4"/>
  </w:num>
  <w:num w:numId="6" w16cid:durableId="731738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634"/>
    <w:rsid w:val="00040864"/>
    <w:rsid w:val="002A1C7E"/>
    <w:rsid w:val="00366BF8"/>
    <w:rsid w:val="004C4634"/>
    <w:rsid w:val="006D4EB5"/>
    <w:rsid w:val="006F2508"/>
    <w:rsid w:val="00DF59B8"/>
    <w:rsid w:val="00ED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2FDEAFE"/>
  <w15:chartTrackingRefBased/>
  <w15:docId w15:val="{19EEFA71-FF1D-4A8F-AB04-42E5D4EA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46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46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46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46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46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C46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4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C46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0fb7b19e45490e39b78131257d7cb42c134f4b0419514c4847440321091b5b58120b140013405e5900435601514841481f0f2b5613581957545f4d5d4a0e560c0a4257587a4553524f08514a130916110d5302025b321f4652444168154a571b52481301170312495c4f1543094a5d0309034958590a594a14091203030c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671</Words>
  <Characters>4353</Characters>
  <Application>Microsoft Office Word</Application>
  <DocSecurity>0</DocSecurity>
  <Lines>90</Lines>
  <Paragraphs>51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Syed Ahmed6</cp:lastModifiedBy>
  <cp:revision>2</cp:revision>
  <dcterms:created xsi:type="dcterms:W3CDTF">2025-10-27T10:27:00Z</dcterms:created>
  <dcterms:modified xsi:type="dcterms:W3CDTF">2025-10-27T10:27:00Z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2025-10-27T10:26:49Z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3f989b04-a5c9-47e6-a27f-43d69cb99cab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