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D7526" w14:textId="030A9DAC" w:rsidR="007D044C" w:rsidRPr="005B4461" w:rsidRDefault="005B4461" w:rsidP="005B4461">
      <w:pPr>
        <w:jc w:val="center"/>
        <w:rPr>
          <w:rFonts w:ascii="Times New Roman" w:hAnsi="Times New Roman" w:cs="Times New Roman"/>
          <w:color w:val="FF0000"/>
          <w:sz w:val="28"/>
          <w:szCs w:val="28"/>
          <w:lang w:val="en-US"/>
        </w:rPr>
      </w:pPr>
      <w:r>
        <w:rPr>
          <w:rFonts w:ascii="Times New Roman" w:hAnsi="Times New Roman" w:cs="Times New Roman"/>
          <w:sz w:val="28"/>
          <w:szCs w:val="28"/>
          <w:lang w:val="en-US"/>
        </w:rPr>
        <w:t xml:space="preserve">STUDENT ID: </w:t>
      </w:r>
      <w:r w:rsidRPr="005B4461">
        <w:rPr>
          <w:rFonts w:ascii="Times New Roman" w:hAnsi="Times New Roman" w:cs="Times New Roman"/>
          <w:color w:val="FF0000"/>
          <w:sz w:val="28"/>
          <w:szCs w:val="28"/>
          <w:lang w:val="en-US"/>
        </w:rPr>
        <w:t>AF0411912</w:t>
      </w:r>
    </w:p>
    <w:p w14:paraId="0A2F0B3E" w14:textId="25B7D2C0" w:rsidR="005B4461" w:rsidRDefault="005B4461" w:rsidP="005B4461">
      <w:pPr>
        <w:jc w:val="center"/>
        <w:rPr>
          <w:rFonts w:ascii="Times New Roman" w:hAnsi="Times New Roman" w:cs="Times New Roman"/>
          <w:color w:val="FF0000"/>
          <w:sz w:val="28"/>
          <w:szCs w:val="28"/>
          <w:lang w:val="en-US"/>
        </w:rPr>
      </w:pPr>
      <w:r>
        <w:rPr>
          <w:rFonts w:ascii="Times New Roman" w:hAnsi="Times New Roman" w:cs="Times New Roman"/>
          <w:sz w:val="28"/>
          <w:szCs w:val="28"/>
          <w:lang w:val="en-US"/>
        </w:rPr>
        <w:t xml:space="preserve">STUDENT NAME: </w:t>
      </w:r>
      <w:r w:rsidRPr="005B4461">
        <w:rPr>
          <w:rFonts w:ascii="Times New Roman" w:hAnsi="Times New Roman" w:cs="Times New Roman"/>
          <w:color w:val="FF0000"/>
          <w:sz w:val="28"/>
          <w:szCs w:val="28"/>
          <w:lang w:val="en-US"/>
        </w:rPr>
        <w:t>CHAITHRA C</w:t>
      </w:r>
    </w:p>
    <w:p w14:paraId="18DAF681" w14:textId="77777777" w:rsidR="005B4461" w:rsidRDefault="005B4461" w:rsidP="005B4461">
      <w:pPr>
        <w:jc w:val="center"/>
        <w:rPr>
          <w:rFonts w:ascii="Times New Roman" w:hAnsi="Times New Roman" w:cs="Times New Roman"/>
          <w:color w:val="FF0000"/>
          <w:sz w:val="28"/>
          <w:szCs w:val="28"/>
          <w:lang w:val="en-US"/>
        </w:rPr>
      </w:pPr>
    </w:p>
    <w:p w14:paraId="5A0B8D93" w14:textId="72B55CB8" w:rsidR="005B4461" w:rsidRDefault="005B4461" w:rsidP="005B4461">
      <w:pPr>
        <w:jc w:val="center"/>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PROJECT ON</w:t>
      </w:r>
    </w:p>
    <w:p w14:paraId="120ED5C4" w14:textId="68E661A8" w:rsidR="005B4461" w:rsidRDefault="005B4461" w:rsidP="005B4461">
      <w:pPr>
        <w:jc w:val="center"/>
        <w:rPr>
          <w:rFonts w:ascii="Times New Roman" w:hAnsi="Times New Roman" w:cs="Times New Roman"/>
          <w:b/>
          <w:bCs/>
          <w:color w:val="0070C0"/>
          <w:sz w:val="32"/>
          <w:szCs w:val="32"/>
          <w:lang w:val="en-US"/>
        </w:rPr>
      </w:pPr>
      <w:r w:rsidRPr="005B4461">
        <w:rPr>
          <w:rFonts w:ascii="Times New Roman" w:hAnsi="Times New Roman" w:cs="Times New Roman"/>
          <w:b/>
          <w:bCs/>
          <w:color w:val="0070C0"/>
          <w:sz w:val="32"/>
          <w:szCs w:val="32"/>
          <w:lang w:val="en-US"/>
        </w:rPr>
        <w:t>BLINKIT SALES REPORT DASHBOARD</w:t>
      </w:r>
    </w:p>
    <w:p w14:paraId="6E89B159" w14:textId="77777777" w:rsidR="005B4461" w:rsidRDefault="005B4461" w:rsidP="005B4461">
      <w:pPr>
        <w:jc w:val="center"/>
        <w:rPr>
          <w:rFonts w:ascii="Times New Roman" w:hAnsi="Times New Roman" w:cs="Times New Roman"/>
          <w:b/>
          <w:bCs/>
          <w:color w:val="0070C0"/>
          <w:sz w:val="32"/>
          <w:szCs w:val="32"/>
          <w:lang w:val="en-US"/>
        </w:rPr>
      </w:pPr>
    </w:p>
    <w:p w14:paraId="3B1E85A4" w14:textId="77777777" w:rsidR="005B4461" w:rsidRPr="005B4461" w:rsidRDefault="005B4461" w:rsidP="005B4461">
      <w:pPr>
        <w:jc w:val="both"/>
        <w:rPr>
          <w:rFonts w:ascii="Times New Roman" w:hAnsi="Times New Roman" w:cs="Times New Roman"/>
          <w:sz w:val="32"/>
          <w:szCs w:val="32"/>
        </w:rPr>
      </w:pPr>
      <w:r w:rsidRPr="005B4461">
        <w:rPr>
          <w:rFonts w:ascii="Times New Roman" w:hAnsi="Times New Roman" w:cs="Times New Roman"/>
          <w:b/>
          <w:bCs/>
          <w:sz w:val="32"/>
          <w:szCs w:val="32"/>
        </w:rPr>
        <w:t>1. Introduction</w:t>
      </w:r>
    </w:p>
    <w:p w14:paraId="1CF9C683" w14:textId="77777777" w:rsidR="005B4461" w:rsidRDefault="005B4461" w:rsidP="005B4461">
      <w:pPr>
        <w:spacing w:line="360" w:lineRule="auto"/>
        <w:jc w:val="both"/>
        <w:rPr>
          <w:rFonts w:ascii="Times New Roman" w:hAnsi="Times New Roman" w:cs="Times New Roman"/>
          <w:sz w:val="24"/>
          <w:szCs w:val="24"/>
        </w:rPr>
      </w:pPr>
      <w:r w:rsidRPr="005B4461">
        <w:rPr>
          <w:rFonts w:ascii="Times New Roman" w:hAnsi="Times New Roman" w:cs="Times New Roman"/>
          <w:sz w:val="24"/>
          <w:szCs w:val="24"/>
        </w:rPr>
        <w:t>Blinkit, formerly known as Grofers, is a prominent player in India's quick-commerce sector, specializing in rapid delivery of groceries and daily essentials. To maintain a competitive edge and ensure operational efficiency, Blinkit has implemented a comprehensive sales report dashboard. This dashboard serves as a pivotal tool for analyzing sales performance, understanding customer preferences, and optimizing outlet operations.</w:t>
      </w:r>
    </w:p>
    <w:p w14:paraId="38D15763" w14:textId="77777777" w:rsidR="005B4461" w:rsidRPr="005B4461" w:rsidRDefault="005B4461" w:rsidP="005B4461">
      <w:pPr>
        <w:spacing w:line="360" w:lineRule="auto"/>
        <w:jc w:val="both"/>
        <w:rPr>
          <w:rFonts w:ascii="Times New Roman" w:hAnsi="Times New Roman" w:cs="Times New Roman"/>
          <w:sz w:val="24"/>
          <w:szCs w:val="24"/>
        </w:rPr>
      </w:pPr>
    </w:p>
    <w:p w14:paraId="35415294" w14:textId="77777777" w:rsidR="005B4461" w:rsidRPr="005B4461" w:rsidRDefault="005B4461" w:rsidP="005B4461">
      <w:pPr>
        <w:jc w:val="both"/>
        <w:rPr>
          <w:rFonts w:ascii="Times New Roman" w:hAnsi="Times New Roman" w:cs="Times New Roman"/>
          <w:sz w:val="32"/>
          <w:szCs w:val="32"/>
        </w:rPr>
      </w:pPr>
      <w:r w:rsidRPr="005B4461">
        <w:rPr>
          <w:rFonts w:ascii="Times New Roman" w:hAnsi="Times New Roman" w:cs="Times New Roman"/>
          <w:b/>
          <w:bCs/>
          <w:sz w:val="32"/>
          <w:szCs w:val="32"/>
        </w:rPr>
        <w:t>2. Objectives</w:t>
      </w:r>
    </w:p>
    <w:p w14:paraId="2609BA14" w14:textId="77777777" w:rsidR="005B4461" w:rsidRPr="005B4461" w:rsidRDefault="005B4461" w:rsidP="005B4461">
      <w:pPr>
        <w:spacing w:line="360" w:lineRule="auto"/>
        <w:jc w:val="both"/>
        <w:rPr>
          <w:rFonts w:ascii="Times New Roman" w:hAnsi="Times New Roman" w:cs="Times New Roman"/>
          <w:sz w:val="24"/>
          <w:szCs w:val="24"/>
        </w:rPr>
      </w:pPr>
      <w:r w:rsidRPr="005B4461">
        <w:rPr>
          <w:rFonts w:ascii="Times New Roman" w:hAnsi="Times New Roman" w:cs="Times New Roman"/>
          <w:sz w:val="24"/>
          <w:szCs w:val="24"/>
        </w:rPr>
        <w:t>The primary objectives of the Blinkit Sales Report Dashboard are:</w:t>
      </w:r>
    </w:p>
    <w:p w14:paraId="5E346196" w14:textId="77777777" w:rsidR="005B4461" w:rsidRPr="005B4461" w:rsidRDefault="005B4461" w:rsidP="005B4461">
      <w:pPr>
        <w:numPr>
          <w:ilvl w:val="0"/>
          <w:numId w:val="7"/>
        </w:numPr>
        <w:spacing w:line="360" w:lineRule="auto"/>
        <w:jc w:val="both"/>
        <w:rPr>
          <w:rFonts w:ascii="Times New Roman" w:hAnsi="Times New Roman" w:cs="Times New Roman"/>
          <w:sz w:val="24"/>
          <w:szCs w:val="24"/>
        </w:rPr>
      </w:pPr>
      <w:r w:rsidRPr="005B4461">
        <w:rPr>
          <w:rFonts w:ascii="Times New Roman" w:hAnsi="Times New Roman" w:cs="Times New Roman"/>
          <w:b/>
          <w:bCs/>
          <w:sz w:val="24"/>
          <w:szCs w:val="24"/>
        </w:rPr>
        <w:t>Sales Performance Analysis</w:t>
      </w:r>
      <w:r w:rsidRPr="005B4461">
        <w:rPr>
          <w:rFonts w:ascii="Times New Roman" w:hAnsi="Times New Roman" w:cs="Times New Roman"/>
          <w:sz w:val="24"/>
          <w:szCs w:val="24"/>
        </w:rPr>
        <w:t>: Evaluate overall sales metrics, including total revenue, average sales per transaction, and item-wise sales distribution.</w:t>
      </w:r>
    </w:p>
    <w:p w14:paraId="1A90ACE8" w14:textId="77777777" w:rsidR="005B4461" w:rsidRPr="005B4461" w:rsidRDefault="005B4461" w:rsidP="005B4461">
      <w:pPr>
        <w:numPr>
          <w:ilvl w:val="0"/>
          <w:numId w:val="7"/>
        </w:numPr>
        <w:spacing w:line="360" w:lineRule="auto"/>
        <w:jc w:val="both"/>
        <w:rPr>
          <w:rFonts w:ascii="Times New Roman" w:hAnsi="Times New Roman" w:cs="Times New Roman"/>
          <w:sz w:val="24"/>
          <w:szCs w:val="24"/>
        </w:rPr>
      </w:pPr>
      <w:r w:rsidRPr="005B4461">
        <w:rPr>
          <w:rFonts w:ascii="Times New Roman" w:hAnsi="Times New Roman" w:cs="Times New Roman"/>
          <w:b/>
          <w:bCs/>
          <w:sz w:val="24"/>
          <w:szCs w:val="24"/>
        </w:rPr>
        <w:t>Customer Insight</w:t>
      </w:r>
      <w:r w:rsidRPr="005B4461">
        <w:rPr>
          <w:rFonts w:ascii="Times New Roman" w:hAnsi="Times New Roman" w:cs="Times New Roman"/>
          <w:sz w:val="24"/>
          <w:szCs w:val="24"/>
        </w:rPr>
        <w:t>: Assess customer satisfaction through average ratings and feedback to identify areas for service improvement.</w:t>
      </w:r>
    </w:p>
    <w:p w14:paraId="3B460BF6" w14:textId="77777777" w:rsidR="005B4461" w:rsidRPr="005B4461" w:rsidRDefault="005B4461" w:rsidP="005B4461">
      <w:pPr>
        <w:numPr>
          <w:ilvl w:val="0"/>
          <w:numId w:val="7"/>
        </w:numPr>
        <w:spacing w:line="360" w:lineRule="auto"/>
        <w:jc w:val="both"/>
        <w:rPr>
          <w:rFonts w:ascii="Times New Roman" w:hAnsi="Times New Roman" w:cs="Times New Roman"/>
          <w:sz w:val="24"/>
          <w:szCs w:val="24"/>
        </w:rPr>
      </w:pPr>
      <w:r w:rsidRPr="005B4461">
        <w:rPr>
          <w:rFonts w:ascii="Times New Roman" w:hAnsi="Times New Roman" w:cs="Times New Roman"/>
          <w:b/>
          <w:bCs/>
          <w:sz w:val="24"/>
          <w:szCs w:val="24"/>
        </w:rPr>
        <w:t>Outlet Efficiency</w:t>
      </w:r>
      <w:r w:rsidRPr="005B4461">
        <w:rPr>
          <w:rFonts w:ascii="Times New Roman" w:hAnsi="Times New Roman" w:cs="Times New Roman"/>
          <w:sz w:val="24"/>
          <w:szCs w:val="24"/>
        </w:rPr>
        <w:t>: Analyze the performance of various outlets based on size, location, and type to determine factors contributing to higher sales and customer satisfaction.</w:t>
      </w:r>
    </w:p>
    <w:p w14:paraId="0945A161" w14:textId="77777777" w:rsidR="005B4461" w:rsidRDefault="005B4461" w:rsidP="005B4461">
      <w:pPr>
        <w:numPr>
          <w:ilvl w:val="0"/>
          <w:numId w:val="7"/>
        </w:numPr>
        <w:spacing w:line="360" w:lineRule="auto"/>
        <w:jc w:val="both"/>
        <w:rPr>
          <w:rFonts w:ascii="Times New Roman" w:hAnsi="Times New Roman" w:cs="Times New Roman"/>
          <w:sz w:val="24"/>
          <w:szCs w:val="24"/>
        </w:rPr>
      </w:pPr>
      <w:r w:rsidRPr="005B4461">
        <w:rPr>
          <w:rFonts w:ascii="Times New Roman" w:hAnsi="Times New Roman" w:cs="Times New Roman"/>
          <w:b/>
          <w:bCs/>
          <w:sz w:val="24"/>
          <w:szCs w:val="24"/>
        </w:rPr>
        <w:t>Product Segmentation</w:t>
      </w:r>
      <w:r w:rsidRPr="005B4461">
        <w:rPr>
          <w:rFonts w:ascii="Times New Roman" w:hAnsi="Times New Roman" w:cs="Times New Roman"/>
          <w:sz w:val="24"/>
          <w:szCs w:val="24"/>
        </w:rPr>
        <w:t>: Understand the sales distribution across different product categories and fat content levels to tailor inventory and marketing strategies.</w:t>
      </w:r>
    </w:p>
    <w:p w14:paraId="6DC854D6" w14:textId="727AF748" w:rsidR="005B4461" w:rsidRDefault="005B4461" w:rsidP="005B4461">
      <w:pPr>
        <w:numPr>
          <w:ilvl w:val="0"/>
          <w:numId w:val="7"/>
        </w:numPr>
        <w:spacing w:line="360" w:lineRule="auto"/>
        <w:jc w:val="both"/>
        <w:rPr>
          <w:rFonts w:ascii="Times New Roman" w:hAnsi="Times New Roman" w:cs="Times New Roman"/>
          <w:sz w:val="24"/>
          <w:szCs w:val="24"/>
        </w:rPr>
      </w:pPr>
      <w:r w:rsidRPr="005B4461">
        <w:rPr>
          <w:rFonts w:ascii="Times New Roman" w:hAnsi="Times New Roman" w:cs="Times New Roman"/>
          <w:b/>
          <w:bCs/>
          <w:sz w:val="24"/>
          <w:szCs w:val="24"/>
        </w:rPr>
        <w:t>Optimize Business Strategies</w:t>
      </w:r>
      <w:r w:rsidRPr="005B4461">
        <w:rPr>
          <w:rFonts w:ascii="Times New Roman" w:hAnsi="Times New Roman" w:cs="Times New Roman"/>
          <w:sz w:val="24"/>
          <w:szCs w:val="24"/>
        </w:rPr>
        <w:t>: Use insights to make data-driven decisions in inventory management and marketing.</w:t>
      </w:r>
    </w:p>
    <w:p w14:paraId="7246C876" w14:textId="571DB165" w:rsidR="005B4461" w:rsidRDefault="005B4461" w:rsidP="005B4461">
      <w:pPr>
        <w:numPr>
          <w:ilvl w:val="0"/>
          <w:numId w:val="7"/>
        </w:numPr>
        <w:spacing w:line="360" w:lineRule="auto"/>
        <w:jc w:val="both"/>
        <w:rPr>
          <w:rFonts w:ascii="Times New Roman" w:hAnsi="Times New Roman" w:cs="Times New Roman"/>
          <w:sz w:val="24"/>
          <w:szCs w:val="24"/>
        </w:rPr>
      </w:pPr>
      <w:r w:rsidRPr="005B4461">
        <w:rPr>
          <w:rFonts w:ascii="Times New Roman" w:hAnsi="Times New Roman" w:cs="Times New Roman"/>
          <w:b/>
          <w:bCs/>
          <w:sz w:val="24"/>
          <w:szCs w:val="24"/>
        </w:rPr>
        <w:t>Monitor Sales Performance</w:t>
      </w:r>
      <w:r w:rsidRPr="005B4461">
        <w:rPr>
          <w:rFonts w:ascii="Times New Roman" w:hAnsi="Times New Roman" w:cs="Times New Roman"/>
          <w:sz w:val="24"/>
          <w:szCs w:val="24"/>
        </w:rPr>
        <w:t>: Track total revenue, sales trends, and per-item sales performance.</w:t>
      </w:r>
    </w:p>
    <w:p w14:paraId="40864AAD" w14:textId="77777777" w:rsidR="005B4461" w:rsidRPr="005B4461" w:rsidRDefault="005B4461" w:rsidP="005B4461">
      <w:pPr>
        <w:spacing w:line="360" w:lineRule="auto"/>
        <w:ind w:left="720"/>
        <w:jc w:val="both"/>
        <w:rPr>
          <w:rFonts w:ascii="Times New Roman" w:hAnsi="Times New Roman" w:cs="Times New Roman"/>
          <w:sz w:val="24"/>
          <w:szCs w:val="24"/>
        </w:rPr>
      </w:pPr>
    </w:p>
    <w:p w14:paraId="4F4CC4E1" w14:textId="77777777" w:rsidR="005B4461" w:rsidRPr="005B4461" w:rsidRDefault="005B4461" w:rsidP="005B4461">
      <w:pPr>
        <w:jc w:val="both"/>
        <w:rPr>
          <w:rFonts w:ascii="Times New Roman" w:hAnsi="Times New Roman" w:cs="Times New Roman"/>
          <w:sz w:val="32"/>
          <w:szCs w:val="32"/>
        </w:rPr>
      </w:pPr>
      <w:r w:rsidRPr="005B4461">
        <w:rPr>
          <w:rFonts w:ascii="Times New Roman" w:hAnsi="Times New Roman" w:cs="Times New Roman"/>
          <w:b/>
          <w:bCs/>
          <w:sz w:val="32"/>
          <w:szCs w:val="32"/>
        </w:rPr>
        <w:lastRenderedPageBreak/>
        <w:t>3. Methodology</w:t>
      </w:r>
    </w:p>
    <w:p w14:paraId="4F29BFE2" w14:textId="77777777" w:rsidR="005B4461" w:rsidRPr="005B4461" w:rsidRDefault="005B4461" w:rsidP="005B4461">
      <w:pPr>
        <w:spacing w:line="360" w:lineRule="auto"/>
        <w:jc w:val="both"/>
        <w:rPr>
          <w:rFonts w:ascii="Times New Roman" w:hAnsi="Times New Roman" w:cs="Times New Roman"/>
          <w:sz w:val="24"/>
          <w:szCs w:val="24"/>
        </w:rPr>
      </w:pPr>
      <w:r w:rsidRPr="005B4461">
        <w:rPr>
          <w:rFonts w:ascii="Times New Roman" w:hAnsi="Times New Roman" w:cs="Times New Roman"/>
          <w:sz w:val="24"/>
          <w:szCs w:val="24"/>
        </w:rPr>
        <w:t>The development of the dashboard involved the following steps:</w:t>
      </w:r>
    </w:p>
    <w:p w14:paraId="0FB31A45" w14:textId="77777777" w:rsidR="005B4461" w:rsidRPr="005B4461" w:rsidRDefault="005B4461" w:rsidP="005B4461">
      <w:pPr>
        <w:numPr>
          <w:ilvl w:val="0"/>
          <w:numId w:val="8"/>
        </w:numPr>
        <w:spacing w:line="360" w:lineRule="auto"/>
        <w:jc w:val="both"/>
        <w:rPr>
          <w:rFonts w:ascii="Times New Roman" w:hAnsi="Times New Roman" w:cs="Times New Roman"/>
          <w:sz w:val="24"/>
          <w:szCs w:val="24"/>
        </w:rPr>
      </w:pPr>
      <w:r w:rsidRPr="005B4461">
        <w:rPr>
          <w:rFonts w:ascii="Times New Roman" w:hAnsi="Times New Roman" w:cs="Times New Roman"/>
          <w:b/>
          <w:bCs/>
          <w:sz w:val="24"/>
          <w:szCs w:val="24"/>
        </w:rPr>
        <w:t>Data Collection</w:t>
      </w:r>
      <w:r w:rsidRPr="005B4461">
        <w:rPr>
          <w:rFonts w:ascii="Times New Roman" w:hAnsi="Times New Roman" w:cs="Times New Roman"/>
          <w:sz w:val="24"/>
          <w:szCs w:val="24"/>
        </w:rPr>
        <w:t>: Sales data was aggregated from Blinkit's transaction records, encompassing details such as date, product information, quantity sold, price, total sales, and customer ratings.</w:t>
      </w:r>
    </w:p>
    <w:p w14:paraId="65038262" w14:textId="77777777" w:rsidR="005B4461" w:rsidRPr="005B4461" w:rsidRDefault="005B4461" w:rsidP="005B4461">
      <w:pPr>
        <w:numPr>
          <w:ilvl w:val="0"/>
          <w:numId w:val="8"/>
        </w:numPr>
        <w:spacing w:line="360" w:lineRule="auto"/>
        <w:jc w:val="both"/>
        <w:rPr>
          <w:rFonts w:ascii="Times New Roman" w:hAnsi="Times New Roman" w:cs="Times New Roman"/>
          <w:sz w:val="24"/>
          <w:szCs w:val="24"/>
        </w:rPr>
      </w:pPr>
      <w:r w:rsidRPr="005B4461">
        <w:rPr>
          <w:rFonts w:ascii="Times New Roman" w:hAnsi="Times New Roman" w:cs="Times New Roman"/>
          <w:b/>
          <w:bCs/>
          <w:sz w:val="24"/>
          <w:szCs w:val="24"/>
        </w:rPr>
        <w:t>Data Cleaning and Transformation</w:t>
      </w:r>
      <w:r w:rsidRPr="005B4461">
        <w:rPr>
          <w:rFonts w:ascii="Times New Roman" w:hAnsi="Times New Roman" w:cs="Times New Roman"/>
          <w:sz w:val="24"/>
          <w:szCs w:val="24"/>
        </w:rPr>
        <w:t>: The collected data underwent cleaning to handle missing values and inconsistencies. Transformation processes were applied to structure the data appropriately for analysis.</w:t>
      </w:r>
    </w:p>
    <w:p w14:paraId="52ADE814" w14:textId="77777777" w:rsidR="005B4461" w:rsidRPr="005B4461" w:rsidRDefault="005B4461" w:rsidP="005B4461">
      <w:pPr>
        <w:numPr>
          <w:ilvl w:val="0"/>
          <w:numId w:val="8"/>
        </w:numPr>
        <w:spacing w:line="360" w:lineRule="auto"/>
        <w:jc w:val="both"/>
        <w:rPr>
          <w:rFonts w:ascii="Times New Roman" w:hAnsi="Times New Roman" w:cs="Times New Roman"/>
          <w:sz w:val="24"/>
          <w:szCs w:val="24"/>
        </w:rPr>
      </w:pPr>
      <w:r w:rsidRPr="005B4461">
        <w:rPr>
          <w:rFonts w:ascii="Times New Roman" w:hAnsi="Times New Roman" w:cs="Times New Roman"/>
          <w:b/>
          <w:bCs/>
          <w:sz w:val="24"/>
          <w:szCs w:val="24"/>
        </w:rPr>
        <w:t>Data Modeling</w:t>
      </w:r>
      <w:r w:rsidRPr="005B4461">
        <w:rPr>
          <w:rFonts w:ascii="Times New Roman" w:hAnsi="Times New Roman" w:cs="Times New Roman"/>
          <w:sz w:val="24"/>
          <w:szCs w:val="24"/>
        </w:rPr>
        <w:t>: A data model was constructed to define relationships between different data entities, facilitating efficient querying and analysis.</w:t>
      </w:r>
    </w:p>
    <w:p w14:paraId="74AD387B" w14:textId="77777777" w:rsidR="005B4461" w:rsidRDefault="005B4461" w:rsidP="005B4461">
      <w:pPr>
        <w:numPr>
          <w:ilvl w:val="0"/>
          <w:numId w:val="8"/>
        </w:numPr>
        <w:spacing w:line="360" w:lineRule="auto"/>
        <w:jc w:val="both"/>
        <w:rPr>
          <w:rFonts w:ascii="Times New Roman" w:hAnsi="Times New Roman" w:cs="Times New Roman"/>
          <w:sz w:val="24"/>
          <w:szCs w:val="24"/>
        </w:rPr>
      </w:pPr>
      <w:r w:rsidRPr="005B4461">
        <w:rPr>
          <w:rFonts w:ascii="Times New Roman" w:hAnsi="Times New Roman" w:cs="Times New Roman"/>
          <w:b/>
          <w:bCs/>
          <w:sz w:val="24"/>
          <w:szCs w:val="24"/>
        </w:rPr>
        <w:t>Dashboard Development</w:t>
      </w:r>
      <w:r w:rsidRPr="005B4461">
        <w:rPr>
          <w:rFonts w:ascii="Times New Roman" w:hAnsi="Times New Roman" w:cs="Times New Roman"/>
          <w:sz w:val="24"/>
          <w:szCs w:val="24"/>
        </w:rPr>
        <w:t>: Using Power BI, an interactive and responsive dashboard was created, incorporating various visualizations to represent the analyzed data effectively.</w:t>
      </w:r>
    </w:p>
    <w:p w14:paraId="00582151" w14:textId="77777777" w:rsidR="005B4461" w:rsidRPr="005B4461" w:rsidRDefault="005B4461" w:rsidP="005B4461">
      <w:pPr>
        <w:spacing w:line="360" w:lineRule="auto"/>
        <w:ind w:left="720"/>
        <w:jc w:val="both"/>
        <w:rPr>
          <w:rFonts w:ascii="Times New Roman" w:hAnsi="Times New Roman" w:cs="Times New Roman"/>
          <w:sz w:val="24"/>
          <w:szCs w:val="24"/>
        </w:rPr>
      </w:pPr>
    </w:p>
    <w:p w14:paraId="345CB222" w14:textId="77777777" w:rsidR="005B4461" w:rsidRPr="005B4461" w:rsidRDefault="005B4461" w:rsidP="005B4461">
      <w:pPr>
        <w:jc w:val="both"/>
        <w:rPr>
          <w:rFonts w:ascii="Times New Roman" w:hAnsi="Times New Roman" w:cs="Times New Roman"/>
          <w:sz w:val="32"/>
          <w:szCs w:val="32"/>
        </w:rPr>
      </w:pPr>
      <w:r w:rsidRPr="005B4461">
        <w:rPr>
          <w:rFonts w:ascii="Times New Roman" w:hAnsi="Times New Roman" w:cs="Times New Roman"/>
          <w:b/>
          <w:bCs/>
          <w:sz w:val="32"/>
          <w:szCs w:val="32"/>
        </w:rPr>
        <w:t>4. Analysis</w:t>
      </w:r>
    </w:p>
    <w:p w14:paraId="632A881C" w14:textId="77777777" w:rsidR="005B4461" w:rsidRPr="005B4461" w:rsidRDefault="005B4461" w:rsidP="005B4461">
      <w:pPr>
        <w:spacing w:line="360" w:lineRule="auto"/>
        <w:jc w:val="both"/>
        <w:rPr>
          <w:rFonts w:ascii="Times New Roman" w:hAnsi="Times New Roman" w:cs="Times New Roman"/>
          <w:sz w:val="24"/>
          <w:szCs w:val="24"/>
        </w:rPr>
      </w:pPr>
      <w:r w:rsidRPr="005B4461">
        <w:rPr>
          <w:rFonts w:ascii="Times New Roman" w:hAnsi="Times New Roman" w:cs="Times New Roman"/>
          <w:sz w:val="24"/>
          <w:szCs w:val="24"/>
        </w:rPr>
        <w:t>The dashboard provides a multifaceted analysis through various visualizations:</w:t>
      </w:r>
    </w:p>
    <w:p w14:paraId="71B47821" w14:textId="77777777" w:rsidR="005B4461" w:rsidRPr="005B4461" w:rsidRDefault="005B4461" w:rsidP="005B4461">
      <w:pPr>
        <w:numPr>
          <w:ilvl w:val="0"/>
          <w:numId w:val="9"/>
        </w:numPr>
        <w:spacing w:line="360" w:lineRule="auto"/>
        <w:jc w:val="both"/>
        <w:rPr>
          <w:rFonts w:ascii="Times New Roman" w:hAnsi="Times New Roman" w:cs="Times New Roman"/>
          <w:sz w:val="24"/>
          <w:szCs w:val="24"/>
        </w:rPr>
      </w:pPr>
      <w:r w:rsidRPr="005B4461">
        <w:rPr>
          <w:rFonts w:ascii="Times New Roman" w:hAnsi="Times New Roman" w:cs="Times New Roman"/>
          <w:b/>
          <w:bCs/>
          <w:sz w:val="24"/>
          <w:szCs w:val="24"/>
        </w:rPr>
        <w:t>Sales Overview</w:t>
      </w:r>
      <w:r w:rsidRPr="005B4461">
        <w:rPr>
          <w:rFonts w:ascii="Times New Roman" w:hAnsi="Times New Roman" w:cs="Times New Roman"/>
          <w:sz w:val="24"/>
          <w:szCs w:val="24"/>
        </w:rPr>
        <w:t>: A comprehensive view of total sales, average sales per transaction, and the total number of items sold.</w:t>
      </w:r>
    </w:p>
    <w:p w14:paraId="337181A6" w14:textId="77777777" w:rsidR="005B4461" w:rsidRPr="005B4461" w:rsidRDefault="005B4461" w:rsidP="005B4461">
      <w:pPr>
        <w:numPr>
          <w:ilvl w:val="0"/>
          <w:numId w:val="9"/>
        </w:numPr>
        <w:spacing w:line="360" w:lineRule="auto"/>
        <w:jc w:val="both"/>
        <w:rPr>
          <w:rFonts w:ascii="Times New Roman" w:hAnsi="Times New Roman" w:cs="Times New Roman"/>
          <w:sz w:val="24"/>
          <w:szCs w:val="24"/>
        </w:rPr>
      </w:pPr>
      <w:r w:rsidRPr="005B4461">
        <w:rPr>
          <w:rFonts w:ascii="Times New Roman" w:hAnsi="Times New Roman" w:cs="Times New Roman"/>
          <w:b/>
          <w:bCs/>
          <w:sz w:val="24"/>
          <w:szCs w:val="24"/>
        </w:rPr>
        <w:t>Customer Ratings</w:t>
      </w:r>
      <w:r w:rsidRPr="005B4461">
        <w:rPr>
          <w:rFonts w:ascii="Times New Roman" w:hAnsi="Times New Roman" w:cs="Times New Roman"/>
          <w:sz w:val="24"/>
          <w:szCs w:val="24"/>
        </w:rPr>
        <w:t>: Visualization of average customer ratings to gauge satisfaction levels.</w:t>
      </w:r>
    </w:p>
    <w:p w14:paraId="24879A4B" w14:textId="77777777" w:rsidR="005B4461" w:rsidRPr="005B4461" w:rsidRDefault="005B4461" w:rsidP="005B4461">
      <w:pPr>
        <w:numPr>
          <w:ilvl w:val="0"/>
          <w:numId w:val="9"/>
        </w:numPr>
        <w:spacing w:line="360" w:lineRule="auto"/>
        <w:jc w:val="both"/>
        <w:rPr>
          <w:rFonts w:ascii="Times New Roman" w:hAnsi="Times New Roman" w:cs="Times New Roman"/>
          <w:sz w:val="24"/>
          <w:szCs w:val="24"/>
        </w:rPr>
      </w:pPr>
      <w:r w:rsidRPr="005B4461">
        <w:rPr>
          <w:rFonts w:ascii="Times New Roman" w:hAnsi="Times New Roman" w:cs="Times New Roman"/>
          <w:b/>
          <w:bCs/>
          <w:sz w:val="24"/>
          <w:szCs w:val="24"/>
        </w:rPr>
        <w:t>Sales by Outlet Size and Location</w:t>
      </w:r>
      <w:r w:rsidRPr="005B4461">
        <w:rPr>
          <w:rFonts w:ascii="Times New Roman" w:hAnsi="Times New Roman" w:cs="Times New Roman"/>
          <w:sz w:val="24"/>
          <w:szCs w:val="24"/>
        </w:rPr>
        <w:t>: Analysis of sales performance segmented by outlet size (small, medium, large) and location tiers (Tier 1, Tier 2, Tier 3).</w:t>
      </w:r>
    </w:p>
    <w:p w14:paraId="0136F2B0" w14:textId="77777777" w:rsidR="005B4461" w:rsidRPr="005B4461" w:rsidRDefault="005B4461" w:rsidP="005B4461">
      <w:pPr>
        <w:numPr>
          <w:ilvl w:val="0"/>
          <w:numId w:val="9"/>
        </w:numPr>
        <w:spacing w:line="360" w:lineRule="auto"/>
        <w:jc w:val="both"/>
        <w:rPr>
          <w:rFonts w:ascii="Times New Roman" w:hAnsi="Times New Roman" w:cs="Times New Roman"/>
          <w:sz w:val="24"/>
          <w:szCs w:val="24"/>
        </w:rPr>
      </w:pPr>
      <w:r w:rsidRPr="005B4461">
        <w:rPr>
          <w:rFonts w:ascii="Times New Roman" w:hAnsi="Times New Roman" w:cs="Times New Roman"/>
          <w:b/>
          <w:bCs/>
          <w:sz w:val="24"/>
          <w:szCs w:val="24"/>
        </w:rPr>
        <w:t>Product Category Performance</w:t>
      </w:r>
      <w:r w:rsidRPr="005B4461">
        <w:rPr>
          <w:rFonts w:ascii="Times New Roman" w:hAnsi="Times New Roman" w:cs="Times New Roman"/>
          <w:sz w:val="24"/>
          <w:szCs w:val="24"/>
        </w:rPr>
        <w:t>: Insights into sales distribution across various product categories, such as fruits, snacks, and household goods.</w:t>
      </w:r>
    </w:p>
    <w:p w14:paraId="3408E955" w14:textId="77777777" w:rsidR="005B4461" w:rsidRDefault="005B4461" w:rsidP="005B4461">
      <w:pPr>
        <w:numPr>
          <w:ilvl w:val="0"/>
          <w:numId w:val="9"/>
        </w:numPr>
        <w:spacing w:line="360" w:lineRule="auto"/>
        <w:jc w:val="both"/>
        <w:rPr>
          <w:rFonts w:ascii="Times New Roman" w:hAnsi="Times New Roman" w:cs="Times New Roman"/>
          <w:sz w:val="24"/>
          <w:szCs w:val="24"/>
        </w:rPr>
      </w:pPr>
      <w:r w:rsidRPr="005B4461">
        <w:rPr>
          <w:rFonts w:ascii="Times New Roman" w:hAnsi="Times New Roman" w:cs="Times New Roman"/>
          <w:b/>
          <w:bCs/>
          <w:sz w:val="24"/>
          <w:szCs w:val="24"/>
        </w:rPr>
        <w:t>Fat Content Analysis</w:t>
      </w:r>
      <w:r w:rsidRPr="005B4461">
        <w:rPr>
          <w:rFonts w:ascii="Times New Roman" w:hAnsi="Times New Roman" w:cs="Times New Roman"/>
          <w:sz w:val="24"/>
          <w:szCs w:val="24"/>
        </w:rPr>
        <w:t>: Comparison of sales between low-fat and regular products to understand consumer preferences.</w:t>
      </w:r>
    </w:p>
    <w:p w14:paraId="4F084126" w14:textId="77777777" w:rsidR="005B4461" w:rsidRDefault="005B4461" w:rsidP="005B4461">
      <w:pPr>
        <w:spacing w:line="360" w:lineRule="auto"/>
        <w:jc w:val="both"/>
        <w:rPr>
          <w:rFonts w:ascii="Times New Roman" w:hAnsi="Times New Roman" w:cs="Times New Roman"/>
          <w:sz w:val="24"/>
          <w:szCs w:val="24"/>
        </w:rPr>
      </w:pPr>
    </w:p>
    <w:p w14:paraId="589135DE" w14:textId="77777777" w:rsidR="005B4461" w:rsidRPr="005B4461" w:rsidRDefault="005B4461" w:rsidP="005B4461">
      <w:pPr>
        <w:spacing w:line="360" w:lineRule="auto"/>
        <w:jc w:val="both"/>
        <w:rPr>
          <w:rFonts w:ascii="Times New Roman" w:hAnsi="Times New Roman" w:cs="Times New Roman"/>
          <w:sz w:val="24"/>
          <w:szCs w:val="24"/>
        </w:rPr>
      </w:pPr>
    </w:p>
    <w:p w14:paraId="54EC3FD7" w14:textId="77777777" w:rsidR="005B4461" w:rsidRPr="005B4461" w:rsidRDefault="005B4461" w:rsidP="005B4461">
      <w:pPr>
        <w:jc w:val="both"/>
        <w:rPr>
          <w:rFonts w:ascii="Times New Roman" w:hAnsi="Times New Roman" w:cs="Times New Roman"/>
          <w:sz w:val="32"/>
          <w:szCs w:val="32"/>
        </w:rPr>
      </w:pPr>
      <w:r w:rsidRPr="005B4461">
        <w:rPr>
          <w:rFonts w:ascii="Times New Roman" w:hAnsi="Times New Roman" w:cs="Times New Roman"/>
          <w:b/>
          <w:bCs/>
          <w:sz w:val="32"/>
          <w:szCs w:val="32"/>
        </w:rPr>
        <w:lastRenderedPageBreak/>
        <w:t>5. Key Findings</w:t>
      </w:r>
    </w:p>
    <w:p w14:paraId="0659F7E8" w14:textId="77777777" w:rsidR="005B4461" w:rsidRPr="005B4461" w:rsidRDefault="005B4461" w:rsidP="005B4461">
      <w:pPr>
        <w:numPr>
          <w:ilvl w:val="0"/>
          <w:numId w:val="10"/>
        </w:numPr>
        <w:spacing w:line="360" w:lineRule="auto"/>
        <w:jc w:val="both"/>
        <w:rPr>
          <w:rFonts w:ascii="Times New Roman" w:hAnsi="Times New Roman" w:cs="Times New Roman"/>
          <w:sz w:val="24"/>
          <w:szCs w:val="24"/>
        </w:rPr>
      </w:pPr>
      <w:r w:rsidRPr="005B4461">
        <w:rPr>
          <w:rFonts w:ascii="Times New Roman" w:hAnsi="Times New Roman" w:cs="Times New Roman"/>
          <w:b/>
          <w:bCs/>
          <w:sz w:val="24"/>
          <w:szCs w:val="24"/>
        </w:rPr>
        <w:t>Total Sales</w:t>
      </w:r>
      <w:r w:rsidRPr="005B4461">
        <w:rPr>
          <w:rFonts w:ascii="Times New Roman" w:hAnsi="Times New Roman" w:cs="Times New Roman"/>
          <w:sz w:val="24"/>
          <w:szCs w:val="24"/>
        </w:rPr>
        <w:t>: The dashboard indicates cumulative sales of $1.20 million, reflecting Blinkit's substantial market presence.</w:t>
      </w:r>
    </w:p>
    <w:p w14:paraId="44884484" w14:textId="77777777" w:rsidR="005B4461" w:rsidRPr="005B4461" w:rsidRDefault="005B4461" w:rsidP="005B4461">
      <w:pPr>
        <w:numPr>
          <w:ilvl w:val="0"/>
          <w:numId w:val="10"/>
        </w:numPr>
        <w:spacing w:line="360" w:lineRule="auto"/>
        <w:jc w:val="both"/>
        <w:rPr>
          <w:rFonts w:ascii="Times New Roman" w:hAnsi="Times New Roman" w:cs="Times New Roman"/>
          <w:sz w:val="24"/>
          <w:szCs w:val="24"/>
        </w:rPr>
      </w:pPr>
      <w:r w:rsidRPr="005B4461">
        <w:rPr>
          <w:rFonts w:ascii="Times New Roman" w:hAnsi="Times New Roman" w:cs="Times New Roman"/>
          <w:b/>
          <w:bCs/>
          <w:sz w:val="24"/>
          <w:szCs w:val="24"/>
        </w:rPr>
        <w:t>Customer Satisfaction</w:t>
      </w:r>
      <w:r w:rsidRPr="005B4461">
        <w:rPr>
          <w:rFonts w:ascii="Times New Roman" w:hAnsi="Times New Roman" w:cs="Times New Roman"/>
          <w:sz w:val="24"/>
          <w:szCs w:val="24"/>
        </w:rPr>
        <w:t>: An average rating of 3.9 out of 5 suggests a generally positive customer experience, with room for improvement.</w:t>
      </w:r>
    </w:p>
    <w:p w14:paraId="3AB94F80" w14:textId="77777777" w:rsidR="005B4461" w:rsidRPr="005B4461" w:rsidRDefault="005B4461" w:rsidP="005B4461">
      <w:pPr>
        <w:numPr>
          <w:ilvl w:val="0"/>
          <w:numId w:val="10"/>
        </w:numPr>
        <w:spacing w:line="360" w:lineRule="auto"/>
        <w:jc w:val="both"/>
        <w:rPr>
          <w:rFonts w:ascii="Times New Roman" w:hAnsi="Times New Roman" w:cs="Times New Roman"/>
          <w:sz w:val="24"/>
          <w:szCs w:val="24"/>
        </w:rPr>
      </w:pPr>
      <w:r w:rsidRPr="005B4461">
        <w:rPr>
          <w:rFonts w:ascii="Times New Roman" w:hAnsi="Times New Roman" w:cs="Times New Roman"/>
          <w:b/>
          <w:bCs/>
          <w:sz w:val="24"/>
          <w:szCs w:val="24"/>
        </w:rPr>
        <w:t>Outlet Performance</w:t>
      </w:r>
      <w:r w:rsidRPr="005B4461">
        <w:rPr>
          <w:rFonts w:ascii="Times New Roman" w:hAnsi="Times New Roman" w:cs="Times New Roman"/>
          <w:sz w:val="24"/>
          <w:szCs w:val="24"/>
        </w:rPr>
        <w:t>: Medium-sized outlets in Tier 3 locations exhibit the highest sales, indicating potential areas for strategic focus.</w:t>
      </w:r>
    </w:p>
    <w:p w14:paraId="722BA947" w14:textId="77777777" w:rsidR="005B4461" w:rsidRDefault="005B4461" w:rsidP="005B4461">
      <w:pPr>
        <w:numPr>
          <w:ilvl w:val="0"/>
          <w:numId w:val="10"/>
        </w:numPr>
        <w:spacing w:line="360" w:lineRule="auto"/>
        <w:jc w:val="both"/>
        <w:rPr>
          <w:rFonts w:ascii="Times New Roman" w:hAnsi="Times New Roman" w:cs="Times New Roman"/>
          <w:sz w:val="24"/>
          <w:szCs w:val="24"/>
        </w:rPr>
      </w:pPr>
      <w:r w:rsidRPr="005B4461">
        <w:rPr>
          <w:rFonts w:ascii="Times New Roman" w:hAnsi="Times New Roman" w:cs="Times New Roman"/>
          <w:b/>
          <w:bCs/>
          <w:sz w:val="24"/>
          <w:szCs w:val="24"/>
        </w:rPr>
        <w:t>Product Preferences</w:t>
      </w:r>
      <w:r w:rsidRPr="005B4461">
        <w:rPr>
          <w:rFonts w:ascii="Times New Roman" w:hAnsi="Times New Roman" w:cs="Times New Roman"/>
          <w:sz w:val="24"/>
          <w:szCs w:val="24"/>
        </w:rPr>
        <w:t>: Low-fat products and categories like fruits and snacks are top performers, highlighting consumer health consciousness and snacking trends.</w:t>
      </w:r>
    </w:p>
    <w:p w14:paraId="44810A0E" w14:textId="77777777" w:rsidR="00547F21" w:rsidRPr="005B4461" w:rsidRDefault="00547F21" w:rsidP="00547F21">
      <w:pPr>
        <w:spacing w:line="360" w:lineRule="auto"/>
        <w:ind w:left="720"/>
        <w:jc w:val="both"/>
        <w:rPr>
          <w:rFonts w:ascii="Times New Roman" w:hAnsi="Times New Roman" w:cs="Times New Roman"/>
          <w:sz w:val="24"/>
          <w:szCs w:val="24"/>
        </w:rPr>
      </w:pPr>
    </w:p>
    <w:p w14:paraId="100A0973" w14:textId="77777777" w:rsidR="005B4461" w:rsidRPr="005B4461" w:rsidRDefault="005B4461" w:rsidP="005B4461">
      <w:pPr>
        <w:jc w:val="both"/>
        <w:rPr>
          <w:rFonts w:ascii="Times New Roman" w:hAnsi="Times New Roman" w:cs="Times New Roman"/>
          <w:sz w:val="32"/>
          <w:szCs w:val="32"/>
        </w:rPr>
      </w:pPr>
      <w:r w:rsidRPr="005B4461">
        <w:rPr>
          <w:rFonts w:ascii="Times New Roman" w:hAnsi="Times New Roman" w:cs="Times New Roman"/>
          <w:b/>
          <w:bCs/>
          <w:sz w:val="32"/>
          <w:szCs w:val="32"/>
        </w:rPr>
        <w:t>6. Software and Hardware Requirements</w:t>
      </w:r>
    </w:p>
    <w:p w14:paraId="6C192F9B" w14:textId="77777777" w:rsidR="005B4461" w:rsidRPr="005B4461" w:rsidRDefault="005B4461" w:rsidP="00547F21">
      <w:pPr>
        <w:numPr>
          <w:ilvl w:val="0"/>
          <w:numId w:val="11"/>
        </w:numPr>
        <w:spacing w:line="360" w:lineRule="auto"/>
        <w:jc w:val="both"/>
        <w:rPr>
          <w:rFonts w:ascii="Times New Roman" w:hAnsi="Times New Roman" w:cs="Times New Roman"/>
          <w:sz w:val="24"/>
          <w:szCs w:val="24"/>
        </w:rPr>
      </w:pPr>
      <w:r w:rsidRPr="005B4461">
        <w:rPr>
          <w:rFonts w:ascii="Times New Roman" w:hAnsi="Times New Roman" w:cs="Times New Roman"/>
          <w:b/>
          <w:bCs/>
          <w:sz w:val="24"/>
          <w:szCs w:val="24"/>
        </w:rPr>
        <w:t>Software</w:t>
      </w:r>
      <w:r w:rsidRPr="005B4461">
        <w:rPr>
          <w:rFonts w:ascii="Times New Roman" w:hAnsi="Times New Roman" w:cs="Times New Roman"/>
          <w:sz w:val="24"/>
          <w:szCs w:val="24"/>
        </w:rPr>
        <w:t>:</w:t>
      </w:r>
    </w:p>
    <w:p w14:paraId="1D443B4E" w14:textId="77777777" w:rsidR="005B4461" w:rsidRPr="005B4461" w:rsidRDefault="005B4461" w:rsidP="00547F21">
      <w:pPr>
        <w:numPr>
          <w:ilvl w:val="1"/>
          <w:numId w:val="11"/>
        </w:numPr>
        <w:spacing w:line="360" w:lineRule="auto"/>
        <w:jc w:val="both"/>
        <w:rPr>
          <w:rFonts w:ascii="Times New Roman" w:hAnsi="Times New Roman" w:cs="Times New Roman"/>
          <w:sz w:val="24"/>
          <w:szCs w:val="24"/>
        </w:rPr>
      </w:pPr>
      <w:r w:rsidRPr="005B4461">
        <w:rPr>
          <w:rFonts w:ascii="Times New Roman" w:hAnsi="Times New Roman" w:cs="Times New Roman"/>
          <w:b/>
          <w:bCs/>
          <w:sz w:val="24"/>
          <w:szCs w:val="24"/>
        </w:rPr>
        <w:t>Data Analysis and Visualization</w:t>
      </w:r>
      <w:r w:rsidRPr="005B4461">
        <w:rPr>
          <w:rFonts w:ascii="Times New Roman" w:hAnsi="Times New Roman" w:cs="Times New Roman"/>
          <w:sz w:val="24"/>
          <w:szCs w:val="24"/>
        </w:rPr>
        <w:t>: Power BI</w:t>
      </w:r>
    </w:p>
    <w:p w14:paraId="5DA3EBB0" w14:textId="77777777" w:rsidR="005B4461" w:rsidRPr="005B4461" w:rsidRDefault="005B4461" w:rsidP="00547F21">
      <w:pPr>
        <w:numPr>
          <w:ilvl w:val="1"/>
          <w:numId w:val="11"/>
        </w:numPr>
        <w:spacing w:line="360" w:lineRule="auto"/>
        <w:jc w:val="both"/>
        <w:rPr>
          <w:rFonts w:ascii="Times New Roman" w:hAnsi="Times New Roman" w:cs="Times New Roman"/>
          <w:sz w:val="24"/>
          <w:szCs w:val="24"/>
        </w:rPr>
      </w:pPr>
      <w:r w:rsidRPr="005B4461">
        <w:rPr>
          <w:rFonts w:ascii="Times New Roman" w:hAnsi="Times New Roman" w:cs="Times New Roman"/>
          <w:b/>
          <w:bCs/>
          <w:sz w:val="24"/>
          <w:szCs w:val="24"/>
        </w:rPr>
        <w:t>Data Storage and Management</w:t>
      </w:r>
      <w:r w:rsidRPr="005B4461">
        <w:rPr>
          <w:rFonts w:ascii="Times New Roman" w:hAnsi="Times New Roman" w:cs="Times New Roman"/>
          <w:sz w:val="24"/>
          <w:szCs w:val="24"/>
        </w:rPr>
        <w:t>: Microsoft Excel, SQL Server</w:t>
      </w:r>
    </w:p>
    <w:p w14:paraId="74959C4C" w14:textId="77777777" w:rsidR="005B4461" w:rsidRPr="005B4461" w:rsidRDefault="005B4461" w:rsidP="00547F21">
      <w:pPr>
        <w:numPr>
          <w:ilvl w:val="1"/>
          <w:numId w:val="11"/>
        </w:numPr>
        <w:spacing w:line="360" w:lineRule="auto"/>
        <w:jc w:val="both"/>
        <w:rPr>
          <w:rFonts w:ascii="Times New Roman" w:hAnsi="Times New Roman" w:cs="Times New Roman"/>
          <w:sz w:val="24"/>
          <w:szCs w:val="24"/>
        </w:rPr>
      </w:pPr>
      <w:r w:rsidRPr="005B4461">
        <w:rPr>
          <w:rFonts w:ascii="Times New Roman" w:hAnsi="Times New Roman" w:cs="Times New Roman"/>
          <w:b/>
          <w:bCs/>
          <w:sz w:val="24"/>
          <w:szCs w:val="24"/>
        </w:rPr>
        <w:t>Data Transformation</w:t>
      </w:r>
      <w:r w:rsidRPr="005B4461">
        <w:rPr>
          <w:rFonts w:ascii="Times New Roman" w:hAnsi="Times New Roman" w:cs="Times New Roman"/>
          <w:sz w:val="24"/>
          <w:szCs w:val="24"/>
        </w:rPr>
        <w:t>: Power Query</w:t>
      </w:r>
    </w:p>
    <w:p w14:paraId="2A99F5E3" w14:textId="77777777" w:rsidR="005B4461" w:rsidRPr="005B4461" w:rsidRDefault="005B4461" w:rsidP="00547F21">
      <w:pPr>
        <w:numPr>
          <w:ilvl w:val="0"/>
          <w:numId w:val="11"/>
        </w:numPr>
        <w:spacing w:line="360" w:lineRule="auto"/>
        <w:jc w:val="both"/>
        <w:rPr>
          <w:rFonts w:ascii="Times New Roman" w:hAnsi="Times New Roman" w:cs="Times New Roman"/>
          <w:sz w:val="24"/>
          <w:szCs w:val="24"/>
        </w:rPr>
      </w:pPr>
      <w:r w:rsidRPr="005B4461">
        <w:rPr>
          <w:rFonts w:ascii="Times New Roman" w:hAnsi="Times New Roman" w:cs="Times New Roman"/>
          <w:b/>
          <w:bCs/>
          <w:sz w:val="24"/>
          <w:szCs w:val="24"/>
        </w:rPr>
        <w:t>Hardware</w:t>
      </w:r>
      <w:r w:rsidRPr="005B4461">
        <w:rPr>
          <w:rFonts w:ascii="Times New Roman" w:hAnsi="Times New Roman" w:cs="Times New Roman"/>
          <w:sz w:val="24"/>
          <w:szCs w:val="24"/>
        </w:rPr>
        <w:t>:</w:t>
      </w:r>
    </w:p>
    <w:p w14:paraId="6F7ADD0E" w14:textId="77777777" w:rsidR="005B4461" w:rsidRPr="005B4461" w:rsidRDefault="005B4461" w:rsidP="00547F21">
      <w:pPr>
        <w:numPr>
          <w:ilvl w:val="1"/>
          <w:numId w:val="11"/>
        </w:numPr>
        <w:spacing w:line="360" w:lineRule="auto"/>
        <w:jc w:val="both"/>
        <w:rPr>
          <w:rFonts w:ascii="Times New Roman" w:hAnsi="Times New Roman" w:cs="Times New Roman"/>
          <w:sz w:val="24"/>
          <w:szCs w:val="24"/>
        </w:rPr>
      </w:pPr>
      <w:r w:rsidRPr="005B4461">
        <w:rPr>
          <w:rFonts w:ascii="Times New Roman" w:hAnsi="Times New Roman" w:cs="Times New Roman"/>
          <w:b/>
          <w:bCs/>
          <w:sz w:val="24"/>
          <w:szCs w:val="24"/>
        </w:rPr>
        <w:t>Processor</w:t>
      </w:r>
      <w:r w:rsidRPr="005B4461">
        <w:rPr>
          <w:rFonts w:ascii="Times New Roman" w:hAnsi="Times New Roman" w:cs="Times New Roman"/>
          <w:sz w:val="24"/>
          <w:szCs w:val="24"/>
        </w:rPr>
        <w:t>: Multi-core processor</w:t>
      </w:r>
    </w:p>
    <w:p w14:paraId="577F48E3" w14:textId="77777777" w:rsidR="005B4461" w:rsidRPr="005B4461" w:rsidRDefault="005B4461" w:rsidP="00547F21">
      <w:pPr>
        <w:numPr>
          <w:ilvl w:val="1"/>
          <w:numId w:val="11"/>
        </w:numPr>
        <w:spacing w:line="360" w:lineRule="auto"/>
        <w:jc w:val="both"/>
        <w:rPr>
          <w:rFonts w:ascii="Times New Roman" w:hAnsi="Times New Roman" w:cs="Times New Roman"/>
          <w:sz w:val="24"/>
          <w:szCs w:val="24"/>
        </w:rPr>
      </w:pPr>
      <w:r w:rsidRPr="005B4461">
        <w:rPr>
          <w:rFonts w:ascii="Times New Roman" w:hAnsi="Times New Roman" w:cs="Times New Roman"/>
          <w:b/>
          <w:bCs/>
          <w:sz w:val="24"/>
          <w:szCs w:val="24"/>
        </w:rPr>
        <w:t>Memory</w:t>
      </w:r>
      <w:r w:rsidRPr="005B4461">
        <w:rPr>
          <w:rFonts w:ascii="Times New Roman" w:hAnsi="Times New Roman" w:cs="Times New Roman"/>
          <w:sz w:val="24"/>
          <w:szCs w:val="24"/>
        </w:rPr>
        <w:t>: Minimum 8 GB RAM</w:t>
      </w:r>
    </w:p>
    <w:p w14:paraId="491C0E65" w14:textId="77777777" w:rsidR="005B4461" w:rsidRPr="005B4461" w:rsidRDefault="005B4461" w:rsidP="00547F21">
      <w:pPr>
        <w:numPr>
          <w:ilvl w:val="1"/>
          <w:numId w:val="11"/>
        </w:numPr>
        <w:spacing w:line="360" w:lineRule="auto"/>
        <w:jc w:val="both"/>
        <w:rPr>
          <w:rFonts w:ascii="Times New Roman" w:hAnsi="Times New Roman" w:cs="Times New Roman"/>
          <w:sz w:val="24"/>
          <w:szCs w:val="24"/>
        </w:rPr>
      </w:pPr>
      <w:r w:rsidRPr="005B4461">
        <w:rPr>
          <w:rFonts w:ascii="Times New Roman" w:hAnsi="Times New Roman" w:cs="Times New Roman"/>
          <w:b/>
          <w:bCs/>
          <w:sz w:val="24"/>
          <w:szCs w:val="24"/>
        </w:rPr>
        <w:t>Storage</w:t>
      </w:r>
      <w:r w:rsidRPr="005B4461">
        <w:rPr>
          <w:rFonts w:ascii="Times New Roman" w:hAnsi="Times New Roman" w:cs="Times New Roman"/>
          <w:sz w:val="24"/>
          <w:szCs w:val="24"/>
        </w:rPr>
        <w:t>: Sufficient storage for data files and software installations</w:t>
      </w:r>
    </w:p>
    <w:p w14:paraId="5461220A" w14:textId="77777777" w:rsidR="005B4461" w:rsidRDefault="005B4461" w:rsidP="00547F21">
      <w:pPr>
        <w:numPr>
          <w:ilvl w:val="1"/>
          <w:numId w:val="11"/>
        </w:numPr>
        <w:spacing w:line="360" w:lineRule="auto"/>
        <w:jc w:val="both"/>
        <w:rPr>
          <w:rFonts w:ascii="Times New Roman" w:hAnsi="Times New Roman" w:cs="Times New Roman"/>
          <w:sz w:val="24"/>
          <w:szCs w:val="24"/>
        </w:rPr>
      </w:pPr>
      <w:r w:rsidRPr="005B4461">
        <w:rPr>
          <w:rFonts w:ascii="Times New Roman" w:hAnsi="Times New Roman" w:cs="Times New Roman"/>
          <w:b/>
          <w:bCs/>
          <w:sz w:val="24"/>
          <w:szCs w:val="24"/>
        </w:rPr>
        <w:t>Display</w:t>
      </w:r>
      <w:r w:rsidRPr="005B4461">
        <w:rPr>
          <w:rFonts w:ascii="Times New Roman" w:hAnsi="Times New Roman" w:cs="Times New Roman"/>
          <w:sz w:val="24"/>
          <w:szCs w:val="24"/>
        </w:rPr>
        <w:t>: High-resolution monitor for optimal visualization</w:t>
      </w:r>
    </w:p>
    <w:p w14:paraId="1AE20B0C" w14:textId="77777777" w:rsidR="00547F21" w:rsidRPr="005B4461" w:rsidRDefault="00547F21" w:rsidP="00547F21">
      <w:pPr>
        <w:spacing w:line="360" w:lineRule="auto"/>
        <w:ind w:left="1440"/>
        <w:jc w:val="both"/>
        <w:rPr>
          <w:rFonts w:ascii="Times New Roman" w:hAnsi="Times New Roman" w:cs="Times New Roman"/>
          <w:sz w:val="24"/>
          <w:szCs w:val="24"/>
        </w:rPr>
      </w:pPr>
    </w:p>
    <w:p w14:paraId="2D63C24F" w14:textId="77777777" w:rsidR="005B4461" w:rsidRPr="005B4461" w:rsidRDefault="005B4461" w:rsidP="005B4461">
      <w:pPr>
        <w:jc w:val="both"/>
        <w:rPr>
          <w:rFonts w:ascii="Times New Roman" w:hAnsi="Times New Roman" w:cs="Times New Roman"/>
          <w:sz w:val="32"/>
          <w:szCs w:val="32"/>
        </w:rPr>
      </w:pPr>
      <w:r w:rsidRPr="005B4461">
        <w:rPr>
          <w:rFonts w:ascii="Times New Roman" w:hAnsi="Times New Roman" w:cs="Times New Roman"/>
          <w:b/>
          <w:bCs/>
          <w:sz w:val="32"/>
          <w:szCs w:val="32"/>
        </w:rPr>
        <w:t>7. Implications</w:t>
      </w:r>
    </w:p>
    <w:p w14:paraId="67222105" w14:textId="77777777" w:rsidR="005B4461" w:rsidRPr="005B4461" w:rsidRDefault="005B4461" w:rsidP="00547F21">
      <w:pPr>
        <w:spacing w:line="360" w:lineRule="auto"/>
        <w:jc w:val="both"/>
        <w:rPr>
          <w:rFonts w:ascii="Times New Roman" w:hAnsi="Times New Roman" w:cs="Times New Roman"/>
          <w:sz w:val="24"/>
          <w:szCs w:val="24"/>
        </w:rPr>
      </w:pPr>
      <w:r w:rsidRPr="005B4461">
        <w:rPr>
          <w:rFonts w:ascii="Times New Roman" w:hAnsi="Times New Roman" w:cs="Times New Roman"/>
          <w:sz w:val="24"/>
          <w:szCs w:val="24"/>
        </w:rPr>
        <w:t>The insights derived from the dashboard have several strategic implications:</w:t>
      </w:r>
    </w:p>
    <w:p w14:paraId="2359B23B" w14:textId="77777777" w:rsidR="005B4461" w:rsidRPr="005B4461" w:rsidRDefault="005B4461" w:rsidP="00547F21">
      <w:pPr>
        <w:numPr>
          <w:ilvl w:val="0"/>
          <w:numId w:val="12"/>
        </w:numPr>
        <w:spacing w:line="360" w:lineRule="auto"/>
        <w:jc w:val="both"/>
        <w:rPr>
          <w:rFonts w:ascii="Times New Roman" w:hAnsi="Times New Roman" w:cs="Times New Roman"/>
          <w:sz w:val="24"/>
          <w:szCs w:val="24"/>
        </w:rPr>
      </w:pPr>
      <w:r w:rsidRPr="005B4461">
        <w:rPr>
          <w:rFonts w:ascii="Times New Roman" w:hAnsi="Times New Roman" w:cs="Times New Roman"/>
          <w:b/>
          <w:bCs/>
          <w:sz w:val="24"/>
          <w:szCs w:val="24"/>
        </w:rPr>
        <w:t>Inventory Management</w:t>
      </w:r>
      <w:r w:rsidRPr="005B4461">
        <w:rPr>
          <w:rFonts w:ascii="Times New Roman" w:hAnsi="Times New Roman" w:cs="Times New Roman"/>
          <w:sz w:val="24"/>
          <w:szCs w:val="24"/>
        </w:rPr>
        <w:t>: Aligning stock levels with high-performing product categories and consumer preferences to reduce waste and increase turnover.</w:t>
      </w:r>
    </w:p>
    <w:p w14:paraId="43174D1C" w14:textId="77777777" w:rsidR="005B4461" w:rsidRPr="005B4461" w:rsidRDefault="005B4461" w:rsidP="00547F21">
      <w:pPr>
        <w:numPr>
          <w:ilvl w:val="0"/>
          <w:numId w:val="12"/>
        </w:numPr>
        <w:spacing w:line="360" w:lineRule="auto"/>
        <w:jc w:val="both"/>
        <w:rPr>
          <w:rFonts w:ascii="Times New Roman" w:hAnsi="Times New Roman" w:cs="Times New Roman"/>
          <w:sz w:val="24"/>
          <w:szCs w:val="24"/>
        </w:rPr>
      </w:pPr>
      <w:r w:rsidRPr="005B4461">
        <w:rPr>
          <w:rFonts w:ascii="Times New Roman" w:hAnsi="Times New Roman" w:cs="Times New Roman"/>
          <w:b/>
          <w:bCs/>
          <w:sz w:val="24"/>
          <w:szCs w:val="24"/>
        </w:rPr>
        <w:lastRenderedPageBreak/>
        <w:t>Marketing Strategies</w:t>
      </w:r>
      <w:r w:rsidRPr="005B4461">
        <w:rPr>
          <w:rFonts w:ascii="Times New Roman" w:hAnsi="Times New Roman" w:cs="Times New Roman"/>
          <w:sz w:val="24"/>
          <w:szCs w:val="24"/>
        </w:rPr>
        <w:t>: Targeted promotions for popular products and underperforming categories to boost sales.</w:t>
      </w:r>
    </w:p>
    <w:p w14:paraId="6FF6168B" w14:textId="77777777" w:rsidR="005B4461" w:rsidRPr="005B4461" w:rsidRDefault="005B4461" w:rsidP="00547F21">
      <w:pPr>
        <w:numPr>
          <w:ilvl w:val="0"/>
          <w:numId w:val="12"/>
        </w:numPr>
        <w:spacing w:line="360" w:lineRule="auto"/>
        <w:jc w:val="both"/>
        <w:rPr>
          <w:rFonts w:ascii="Times New Roman" w:hAnsi="Times New Roman" w:cs="Times New Roman"/>
          <w:sz w:val="24"/>
          <w:szCs w:val="24"/>
        </w:rPr>
      </w:pPr>
      <w:r w:rsidRPr="005B4461">
        <w:rPr>
          <w:rFonts w:ascii="Times New Roman" w:hAnsi="Times New Roman" w:cs="Times New Roman"/>
          <w:b/>
          <w:bCs/>
          <w:sz w:val="24"/>
          <w:szCs w:val="24"/>
        </w:rPr>
        <w:t>Outlet Optimization</w:t>
      </w:r>
      <w:r w:rsidRPr="005B4461">
        <w:rPr>
          <w:rFonts w:ascii="Times New Roman" w:hAnsi="Times New Roman" w:cs="Times New Roman"/>
          <w:sz w:val="24"/>
          <w:szCs w:val="24"/>
        </w:rPr>
        <w:t>: Strategic planning for outlet expansions or modifications based on performance metrics related to size and location.</w:t>
      </w:r>
    </w:p>
    <w:p w14:paraId="4ECBB780" w14:textId="77777777" w:rsidR="005B4461" w:rsidRDefault="005B4461" w:rsidP="00547F21">
      <w:pPr>
        <w:numPr>
          <w:ilvl w:val="0"/>
          <w:numId w:val="12"/>
        </w:numPr>
        <w:spacing w:line="360" w:lineRule="auto"/>
        <w:jc w:val="both"/>
        <w:rPr>
          <w:rFonts w:ascii="Times New Roman" w:hAnsi="Times New Roman" w:cs="Times New Roman"/>
          <w:sz w:val="24"/>
          <w:szCs w:val="24"/>
        </w:rPr>
      </w:pPr>
      <w:r w:rsidRPr="005B4461">
        <w:rPr>
          <w:rFonts w:ascii="Times New Roman" w:hAnsi="Times New Roman" w:cs="Times New Roman"/>
          <w:b/>
          <w:bCs/>
          <w:sz w:val="24"/>
          <w:szCs w:val="24"/>
        </w:rPr>
        <w:t>Customer Experience Enhancement</w:t>
      </w:r>
      <w:r w:rsidRPr="005B4461">
        <w:rPr>
          <w:rFonts w:ascii="Times New Roman" w:hAnsi="Times New Roman" w:cs="Times New Roman"/>
          <w:sz w:val="24"/>
          <w:szCs w:val="24"/>
        </w:rPr>
        <w:t>: Initiatives to improve service quality in response to customer feedback and ratings.</w:t>
      </w:r>
    </w:p>
    <w:p w14:paraId="62116869" w14:textId="77777777" w:rsidR="00547F21" w:rsidRPr="005B4461" w:rsidRDefault="00547F21" w:rsidP="00547F21">
      <w:pPr>
        <w:spacing w:line="360" w:lineRule="auto"/>
        <w:ind w:left="720"/>
        <w:jc w:val="both"/>
        <w:rPr>
          <w:rFonts w:ascii="Times New Roman" w:hAnsi="Times New Roman" w:cs="Times New Roman"/>
          <w:sz w:val="24"/>
          <w:szCs w:val="24"/>
        </w:rPr>
      </w:pPr>
    </w:p>
    <w:p w14:paraId="784B7DA4" w14:textId="77777777" w:rsidR="005B4461" w:rsidRPr="005B4461" w:rsidRDefault="005B4461" w:rsidP="005B4461">
      <w:pPr>
        <w:jc w:val="both"/>
        <w:rPr>
          <w:rFonts w:ascii="Times New Roman" w:hAnsi="Times New Roman" w:cs="Times New Roman"/>
          <w:sz w:val="32"/>
          <w:szCs w:val="32"/>
        </w:rPr>
      </w:pPr>
      <w:r w:rsidRPr="005B4461">
        <w:rPr>
          <w:rFonts w:ascii="Times New Roman" w:hAnsi="Times New Roman" w:cs="Times New Roman"/>
          <w:b/>
          <w:bCs/>
          <w:sz w:val="32"/>
          <w:szCs w:val="32"/>
        </w:rPr>
        <w:t>8. Conclusion</w:t>
      </w:r>
    </w:p>
    <w:p w14:paraId="5DE928F6" w14:textId="28DABD1B" w:rsidR="005B4461" w:rsidRPr="00547F21" w:rsidRDefault="005B4461" w:rsidP="00547F21">
      <w:pPr>
        <w:spacing w:line="360" w:lineRule="auto"/>
        <w:jc w:val="both"/>
        <w:rPr>
          <w:rFonts w:ascii="Times New Roman" w:hAnsi="Times New Roman" w:cs="Times New Roman"/>
          <w:sz w:val="24"/>
          <w:szCs w:val="24"/>
        </w:rPr>
      </w:pPr>
      <w:r w:rsidRPr="005B4461">
        <w:rPr>
          <w:rFonts w:ascii="Times New Roman" w:hAnsi="Times New Roman" w:cs="Times New Roman"/>
          <w:sz w:val="24"/>
          <w:szCs w:val="24"/>
        </w:rPr>
        <w:t>The Blinkit Sales Report Dashboard serves as a vital tool in transforming raw sales data into actionable insights. By leveraging this dashboard, Blinkit can make informed decisions to enhance sales performance, optimize operations, and elevate customer satisfaction, thereby strengthening its position in the competitive quick-commerce market.</w:t>
      </w:r>
    </w:p>
    <w:sectPr w:rsidR="005B4461" w:rsidRPr="00547F21" w:rsidSect="00547F21">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63923"/>
    <w:multiLevelType w:val="multilevel"/>
    <w:tmpl w:val="7C92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21D5F"/>
    <w:multiLevelType w:val="multilevel"/>
    <w:tmpl w:val="1B4A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704424"/>
    <w:multiLevelType w:val="multilevel"/>
    <w:tmpl w:val="C8C6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21676"/>
    <w:multiLevelType w:val="multilevel"/>
    <w:tmpl w:val="B12C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24C6F"/>
    <w:multiLevelType w:val="multilevel"/>
    <w:tmpl w:val="0186B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8739AE"/>
    <w:multiLevelType w:val="multilevel"/>
    <w:tmpl w:val="349C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8F019C"/>
    <w:multiLevelType w:val="multilevel"/>
    <w:tmpl w:val="ED78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940D67"/>
    <w:multiLevelType w:val="multilevel"/>
    <w:tmpl w:val="9750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C21AF8"/>
    <w:multiLevelType w:val="multilevel"/>
    <w:tmpl w:val="8A48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914B0D"/>
    <w:multiLevelType w:val="multilevel"/>
    <w:tmpl w:val="EEF0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F31508"/>
    <w:multiLevelType w:val="multilevel"/>
    <w:tmpl w:val="F7AC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D95DD9"/>
    <w:multiLevelType w:val="multilevel"/>
    <w:tmpl w:val="3EF24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73413">
    <w:abstractNumId w:val="5"/>
  </w:num>
  <w:num w:numId="2" w16cid:durableId="1634403856">
    <w:abstractNumId w:val="2"/>
  </w:num>
  <w:num w:numId="3" w16cid:durableId="612439530">
    <w:abstractNumId w:val="3"/>
  </w:num>
  <w:num w:numId="4" w16cid:durableId="739643839">
    <w:abstractNumId w:val="6"/>
  </w:num>
  <w:num w:numId="5" w16cid:durableId="67966183">
    <w:abstractNumId w:val="11"/>
  </w:num>
  <w:num w:numId="6" w16cid:durableId="701705495">
    <w:abstractNumId w:val="0"/>
  </w:num>
  <w:num w:numId="7" w16cid:durableId="92477487">
    <w:abstractNumId w:val="7"/>
  </w:num>
  <w:num w:numId="8" w16cid:durableId="130363137">
    <w:abstractNumId w:val="9"/>
  </w:num>
  <w:num w:numId="9" w16cid:durableId="1180242984">
    <w:abstractNumId w:val="8"/>
  </w:num>
  <w:num w:numId="10" w16cid:durableId="1821340517">
    <w:abstractNumId w:val="10"/>
  </w:num>
  <w:num w:numId="11" w16cid:durableId="882595216">
    <w:abstractNumId w:val="4"/>
  </w:num>
  <w:num w:numId="12" w16cid:durableId="93675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461"/>
    <w:rsid w:val="00547F21"/>
    <w:rsid w:val="005B4461"/>
    <w:rsid w:val="007D044C"/>
    <w:rsid w:val="00F02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78D1"/>
  <w15:chartTrackingRefBased/>
  <w15:docId w15:val="{10DB1213-D650-4FB7-B31D-F965B3DE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4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44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44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44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44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44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4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4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4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4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44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44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44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44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44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4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4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461"/>
    <w:rPr>
      <w:rFonts w:eastAsiaTheme="majorEastAsia" w:cstheme="majorBidi"/>
      <w:color w:val="272727" w:themeColor="text1" w:themeTint="D8"/>
    </w:rPr>
  </w:style>
  <w:style w:type="paragraph" w:styleId="Title">
    <w:name w:val="Title"/>
    <w:basedOn w:val="Normal"/>
    <w:next w:val="Normal"/>
    <w:link w:val="TitleChar"/>
    <w:uiPriority w:val="10"/>
    <w:qFormat/>
    <w:rsid w:val="005B44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4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4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4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461"/>
    <w:pPr>
      <w:spacing w:before="160"/>
      <w:jc w:val="center"/>
    </w:pPr>
    <w:rPr>
      <w:i/>
      <w:iCs/>
      <w:color w:val="404040" w:themeColor="text1" w:themeTint="BF"/>
    </w:rPr>
  </w:style>
  <w:style w:type="character" w:customStyle="1" w:styleId="QuoteChar">
    <w:name w:val="Quote Char"/>
    <w:basedOn w:val="DefaultParagraphFont"/>
    <w:link w:val="Quote"/>
    <w:uiPriority w:val="29"/>
    <w:rsid w:val="005B4461"/>
    <w:rPr>
      <w:i/>
      <w:iCs/>
      <w:color w:val="404040" w:themeColor="text1" w:themeTint="BF"/>
    </w:rPr>
  </w:style>
  <w:style w:type="paragraph" w:styleId="ListParagraph">
    <w:name w:val="List Paragraph"/>
    <w:basedOn w:val="Normal"/>
    <w:uiPriority w:val="34"/>
    <w:qFormat/>
    <w:rsid w:val="005B4461"/>
    <w:pPr>
      <w:ind w:left="720"/>
      <w:contextualSpacing/>
    </w:pPr>
  </w:style>
  <w:style w:type="character" w:styleId="IntenseEmphasis">
    <w:name w:val="Intense Emphasis"/>
    <w:basedOn w:val="DefaultParagraphFont"/>
    <w:uiPriority w:val="21"/>
    <w:qFormat/>
    <w:rsid w:val="005B4461"/>
    <w:rPr>
      <w:i/>
      <w:iCs/>
      <w:color w:val="2F5496" w:themeColor="accent1" w:themeShade="BF"/>
    </w:rPr>
  </w:style>
  <w:style w:type="paragraph" w:styleId="IntenseQuote">
    <w:name w:val="Intense Quote"/>
    <w:basedOn w:val="Normal"/>
    <w:next w:val="Normal"/>
    <w:link w:val="IntenseQuoteChar"/>
    <w:uiPriority w:val="30"/>
    <w:qFormat/>
    <w:rsid w:val="005B44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4461"/>
    <w:rPr>
      <w:i/>
      <w:iCs/>
      <w:color w:val="2F5496" w:themeColor="accent1" w:themeShade="BF"/>
    </w:rPr>
  </w:style>
  <w:style w:type="character" w:styleId="IntenseReference">
    <w:name w:val="Intense Reference"/>
    <w:basedOn w:val="DefaultParagraphFont"/>
    <w:uiPriority w:val="32"/>
    <w:qFormat/>
    <w:rsid w:val="005B44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699361">
      <w:bodyDiv w:val="1"/>
      <w:marLeft w:val="0"/>
      <w:marRight w:val="0"/>
      <w:marTop w:val="0"/>
      <w:marBottom w:val="0"/>
      <w:divBdr>
        <w:top w:val="none" w:sz="0" w:space="0" w:color="auto"/>
        <w:left w:val="none" w:sz="0" w:space="0" w:color="auto"/>
        <w:bottom w:val="none" w:sz="0" w:space="0" w:color="auto"/>
        <w:right w:val="none" w:sz="0" w:space="0" w:color="auto"/>
      </w:divBdr>
    </w:div>
    <w:div w:id="670328906">
      <w:bodyDiv w:val="1"/>
      <w:marLeft w:val="0"/>
      <w:marRight w:val="0"/>
      <w:marTop w:val="0"/>
      <w:marBottom w:val="0"/>
      <w:divBdr>
        <w:top w:val="none" w:sz="0" w:space="0" w:color="auto"/>
        <w:left w:val="none" w:sz="0" w:space="0" w:color="auto"/>
        <w:bottom w:val="none" w:sz="0" w:space="0" w:color="auto"/>
        <w:right w:val="none" w:sz="0" w:space="0" w:color="auto"/>
      </w:divBdr>
    </w:div>
    <w:div w:id="771433411">
      <w:bodyDiv w:val="1"/>
      <w:marLeft w:val="0"/>
      <w:marRight w:val="0"/>
      <w:marTop w:val="0"/>
      <w:marBottom w:val="0"/>
      <w:divBdr>
        <w:top w:val="none" w:sz="0" w:space="0" w:color="auto"/>
        <w:left w:val="none" w:sz="0" w:space="0" w:color="auto"/>
        <w:bottom w:val="none" w:sz="0" w:space="0" w:color="auto"/>
        <w:right w:val="none" w:sz="0" w:space="0" w:color="auto"/>
      </w:divBdr>
    </w:div>
    <w:div w:id="1164053249">
      <w:bodyDiv w:val="1"/>
      <w:marLeft w:val="0"/>
      <w:marRight w:val="0"/>
      <w:marTop w:val="0"/>
      <w:marBottom w:val="0"/>
      <w:divBdr>
        <w:top w:val="none" w:sz="0" w:space="0" w:color="auto"/>
        <w:left w:val="none" w:sz="0" w:space="0" w:color="auto"/>
        <w:bottom w:val="none" w:sz="0" w:space="0" w:color="auto"/>
        <w:right w:val="none" w:sz="0" w:space="0" w:color="auto"/>
      </w:divBdr>
    </w:div>
    <w:div w:id="1302152211">
      <w:bodyDiv w:val="1"/>
      <w:marLeft w:val="0"/>
      <w:marRight w:val="0"/>
      <w:marTop w:val="0"/>
      <w:marBottom w:val="0"/>
      <w:divBdr>
        <w:top w:val="none" w:sz="0" w:space="0" w:color="auto"/>
        <w:left w:val="none" w:sz="0" w:space="0" w:color="auto"/>
        <w:bottom w:val="none" w:sz="0" w:space="0" w:color="auto"/>
        <w:right w:val="none" w:sz="0" w:space="0" w:color="auto"/>
      </w:divBdr>
    </w:div>
    <w:div w:id="1605110091">
      <w:bodyDiv w:val="1"/>
      <w:marLeft w:val="0"/>
      <w:marRight w:val="0"/>
      <w:marTop w:val="0"/>
      <w:marBottom w:val="0"/>
      <w:divBdr>
        <w:top w:val="none" w:sz="0" w:space="0" w:color="auto"/>
        <w:left w:val="none" w:sz="0" w:space="0" w:color="auto"/>
        <w:bottom w:val="none" w:sz="0" w:space="0" w:color="auto"/>
        <w:right w:val="none" w:sz="0" w:space="0" w:color="auto"/>
      </w:divBdr>
    </w:div>
    <w:div w:id="1830906534">
      <w:bodyDiv w:val="1"/>
      <w:marLeft w:val="0"/>
      <w:marRight w:val="0"/>
      <w:marTop w:val="0"/>
      <w:marBottom w:val="0"/>
      <w:divBdr>
        <w:top w:val="none" w:sz="0" w:space="0" w:color="auto"/>
        <w:left w:val="none" w:sz="0" w:space="0" w:color="auto"/>
        <w:bottom w:val="none" w:sz="0" w:space="0" w:color="auto"/>
        <w:right w:val="none" w:sz="0" w:space="0" w:color="auto"/>
      </w:divBdr>
    </w:div>
    <w:div w:id="208545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Chaithra Chandrashekhar</dc:creator>
  <cp:keywords/>
  <dc:description/>
  <cp:lastModifiedBy>Chaithra Chandrashekhar</cp:lastModifiedBy>
  <cp:revision>1</cp:revision>
  <dcterms:created xsi:type="dcterms:W3CDTF">2025-02-03T13:24:00Z</dcterms:created>
  <dcterms:modified xsi:type="dcterms:W3CDTF">2025-02-03T13:45:00Z</dcterms:modified>
</cp:coreProperties>
</file>