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the refined prompt, now requiring exactly one entry point per micro‑micro service – a single public function (or class method) that serves as the sole interface for other services to interact with that service. All other code within the service is private implementation detail.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an expert software architect and Python developer.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task is to design and implement a codebase composed of **micro‑micro services** – extremely small, focused modules that each fit within a strict size range.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These services are **not** separate processes; they run inside the same application and communicate **only through direct function/method calls** (no REST, gRPC, message queues, etc.).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Their modularity is enforced by code organization, clear boundaries, and static analysis.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Service Size Constraints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**Minimum size** (per service): at least **1500 tokens** (as estimated by a standard LLM tokenizer – roughly 200–300 lines of code including comments and docstrings).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**Maximum size** (per service): at most **100,000 tokens** (Claude’s context limit). For true micro‑micro services, aim for **5,000–10,000 tokens** each.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If a service exceeds the maximum, split it further into smaller services.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2. Structure &amp; Communication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Each service resides in its own directory under `services/` (e.g., `services/user_service/`, `services/order_service/`).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Services **import** each other’s public interfaces directly. No HTTP, no serialization – just plain Python imports and calls.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**Single entry point per service:**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Each service must expose **exactly one public function** (or a single public class with one method) that other services call to use that service’s functionality.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Name this function `run()` or a service‑specific name like `execute()`, `process()`, etc., but **only one such public symbol** exists.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All other functions, classes, and variables in the service are **private** (by convention, prefix with `_` or keep them inside an internal module).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The public entry point must be imported directly from the service’s `__init__.py` (e.g., `from services.user_service import run as run_user_service`).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Use **type hints** and **docstrings** to make the interface self‑documenting.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3. Dependency Graph (pyan)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After generating all services, produce a **pyan**‑compatible DOT file that shows **static dependencies** between services and modules.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The graph should include: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Imports (module‑level dependencies).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Function/method call relationships, especially showing **which service’s entry point calls which other service’s entry point**.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Name the file `dependencies.dot` and place it in the project root.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The DOT file must be well‑commented and correctly formatted.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4. Line‑by‑Line Explanations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For **every line of code** in every service, produce a natural‑language explanation describing **what the line does** and **why it is there**.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Store these explanations in the `logs/` folder: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One file per service: `logs/user_service_explanation.log`, `logs/order_service_explanation.log`, etc.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Each log file must contain the file path, line number, the code line, and the explanation, formatted 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File: services/user_service/__init__.py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Line 5: from .service import run as _run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Explanation: Imports the internal run function from service.py and re‑exports it as the public entry point.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File: services/user_service/service.py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Line 12: def run(user_id: int) -&gt; dict: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Explanation: The single public entry point of the user service; it returns user data for a given ID.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Explanations should be concise, accurate, and written in plain English.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5. Output Format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Present the final output as a single response containing all files in a nested structure.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Use markdown code blocks with appropriate language tags (`python`, `dot`, `text`).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Include the following files (and more as needed):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services/user_service/init.py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services/user_service/service.py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services/order_service/init.py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services/order_service/service.py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... (other services)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dependencies.dot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logs/user_service_explanation.log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logs/order_service_explanation.log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... (other logs)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6. Additional Requirements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The code must be **runnable** (or at least syntactically correct and importable).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Use Python 3.10+ and follow PEP 8 conventions.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Include a short `README.md` in the project root describing: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How to generate the pyan graph (e.g., `pyan --uses --defines services/ --dot &gt; dependencies.dot`).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How to run the application (e.g., a `main.py` that orchestrates the services).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Ensure the size of each service (measured in tokens) stays within the specified range. If a service is too large, split it into more micro‑micro services.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Now, generate the complete codebase with all required files, respecting that **each service has exactly one public entry point**.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