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440"/>
        <w:jc w:val="center"/>
      </w:pPr>
      <w:r>
        <w:rPr>
          <w:rFonts w:ascii="Arial" w:cs="Arial" w:eastAsia="Arial" w:hAnsi="Arial"/>
          <w:b/>
          <w:bCs/>
          <w:color w:val="F54E02"/>
          <w:sz w:val="72"/>
          <w:szCs w:val="72"/>
        </w:rPr>
        <w:t xml:space="preserve">BIGlogic.ai</w:t>
      </w:r>
    </w:p>
    <w:p>
      <w:pPr>
        <w:spacing w:after="200" w:before="0"/>
        <w:jc w:val="center"/>
      </w:pPr>
      <w:r>
        <w:rPr>
          <w:rFonts w:ascii="Arial" w:cs="Arial" w:eastAsia="Arial" w:hAnsi="Arial"/>
          <w:color w:val="1A1A1A"/>
          <w:sz w:val="36"/>
          <w:szCs w:val="36"/>
        </w:rPr>
        <w:t xml:space="preserve">Landing Page — Complete Copy &amp; Content Guide</w:t>
      </w:r>
    </w:p>
    <w:p>
      <w:pPr>
        <w:spacing w:after="800" w:before="0"/>
        <w:jc w:val="center"/>
      </w:pPr>
      <w:r>
        <w:rPr>
          <w:rFonts w:ascii="Arial" w:cs="Arial" w:eastAsia="Arial" w:hAnsi="Arial"/>
          <w:color w:val="888888"/>
          <w:sz w:val="24"/>
          <w:szCs w:val="24"/>
        </w:rPr>
        <w:t xml:space="preserve">With Image Prompts · Section-by-Section · Designer-Ready</w:t>
      </w:r>
    </w:p>
    <w:p>
      <w:pPr>
        <w:pBdr>
          <w:bottom w:val="single" w:color="F54E02" w:sz="12" w:space="1"/>
        </w:pBdr>
        <w:spacing w:after="40" w:before="40"/>
      </w:pPr>
    </w:p>
    <w:p>
      <w:pPr>
        <w:spacing w:after="200" w:before="400"/>
        <w:jc w:val="center"/>
      </w:pPr>
      <w:r>
        <w:rPr>
          <w:rFonts w:ascii="Arial" w:cs="Arial" w:eastAsia="Arial" w:hAnsi="Arial"/>
          <w:b/>
          <w:bCs/>
          <w:color w:val="888888"/>
          <w:spacing w:val="120"/>
          <w:sz w:val="20"/>
          <w:szCs w:val="20"/>
        </w:rPr>
        <w:t xml:space="preserve">DOCUMENT OVERVIEW</w:t>
      </w:r>
    </w:p>
    <w:p>
      <w:pPr>
        <w:spacing w:after="120" w:before="0"/>
        <w:jc w:val="center"/>
      </w:pPr>
      <w:r>
        <w:rPr>
          <w:rFonts w:ascii="Arial" w:cs="Arial" w:eastAsia="Arial" w:hAnsi="Arial"/>
          <w:color w:val="555555"/>
          <w:sz w:val="24"/>
          <w:szCs w:val="24"/>
        </w:rPr>
        <w:t xml:space="preserve">This document contains every word, headline, subheadline,</w:t>
      </w:r>
    </w:p>
    <w:p>
      <w:pPr>
        <w:spacing w:after="120" w:before="0"/>
        <w:jc w:val="center"/>
      </w:pPr>
      <w:r>
        <w:rPr>
          <w:rFonts w:ascii="Arial" w:cs="Arial" w:eastAsia="Arial" w:hAnsi="Arial"/>
          <w:color w:val="555555"/>
          <w:sz w:val="24"/>
          <w:szCs w:val="24"/>
        </w:rPr>
        <w:t xml:space="preserve">body copy, CTA, and image prompt for the BIGlogic.ai landing page.</w:t>
      </w:r>
    </w:p>
    <w:p>
      <w:pPr>
        <w:spacing w:after="600" w:before="0"/>
        <w:jc w:val="center"/>
      </w:pPr>
      <w:r>
        <w:rPr>
          <w:rFonts w:ascii="Arial" w:cs="Arial" w:eastAsia="Arial" w:hAnsi="Arial"/>
          <w:color w:val="555555"/>
          <w:sz w:val="24"/>
          <w:szCs w:val="24"/>
        </w:rPr>
        <w:t xml:space="preserve">Written for a common person with zero technical knowledge.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Borders>
              <w:top w:val="none"/>
              <w:left w:val="none"/>
              <w:bottom w:val="none"/>
              <w:right w:val="none"/>
            </w:tcBorders>
            <w:shd w:fill="F54E02" w:val="clear"/>
            <w:tcMar>
              <w:top w:type="dxa" w:w="120"/>
              <w:left w:type="dxa" w:w="200"/>
              <w:bottom w:type="dxa" w:w="120"/>
              <w:right w:type="dxa" w:w="200"/>
            </w:tcMar>
          </w:tcPr>
          <w:p>
            <w:r>
              <w:rPr>
                <w:rFonts w:ascii="Arial" w:cs="Arial" w:eastAsia="Arial" w:hAnsi="Arial"/>
                <w:b/>
                <w:bCs/>
                <w:color w:val="FFFFFF"/>
                <w:sz w:val="22"/>
                <w:szCs w:val="22"/>
              </w:rPr>
              <w:t xml:space="preserve">Section</w:t>
            </w:r>
          </w:p>
        </w:tc>
      </w:tr>
      <w:tr>
        <w:tc>
          <w:tcPr>
            <w:tcBorders>
              <w:top w:val="none"/>
              <w:left w:val="none"/>
              <w:bottom w:val="none"/>
              <w:right w:val="none"/>
            </w:tcBorders>
            <w:shd w:fill="F54E02" w:val="clear"/>
            <w:tcMar>
              <w:top w:type="dxa" w:w="120"/>
              <w:left w:type="dxa" w:w="200"/>
              <w:bottom w:type="dxa" w:w="120"/>
              <w:right w:type="dxa" w:w="200"/>
            </w:tcMar>
          </w:tcPr>
          <w:p>
            <w:r>
              <w:rPr>
                <w:rFonts w:ascii="Arial" w:cs="Arial" w:eastAsia="Arial" w:hAnsi="Arial"/>
                <w:b/>
                <w:bCs/>
                <w:color w:val="FFFFFF"/>
                <w:sz w:val="22"/>
                <w:szCs w:val="22"/>
              </w:rPr>
              <w:t xml:space="preserve">Content</w:t>
            </w:r>
          </w:p>
        </w:tc>
      </w:tr>
      <w:tr>
        <w:tc>
          <w:tcPr>
            <w:tcBorders>
              <w:top w:val="single" w:color="BBBBBB" w:sz="4"/>
              <w:left w:val="single" w:color="BBBBBB" w:sz="4"/>
              <w:bottom w:val="single" w:color="BBBBBB" w:sz="4"/>
              <w:right w:val="single" w:color="BBBBBB" w:sz="4"/>
            </w:tcBorders>
            <w:shd w:fill="F5F2EE" w:val="clear"/>
            <w:tcMar>
              <w:top w:type="dxa" w:w="100"/>
              <w:left w:type="dxa" w:w="200"/>
              <w:bottom w:type="dxa" w:w="100"/>
              <w:right w:type="dxa" w:w="200"/>
            </w:tcMar>
          </w:tcPr>
          <w:p>
            <w:r>
              <w:rPr>
                <w:rFonts w:ascii="Arial" w:cs="Arial" w:eastAsia="Arial" w:hAnsi="Arial"/>
                <w:b/>
                <w:bCs/>
                <w:color w:val="1A1A1A"/>
                <w:sz w:val="22"/>
                <w:szCs w:val="22"/>
              </w:rPr>
              <w:t xml:space="preserve">01 — NAVBAR</w:t>
            </w:r>
          </w:p>
        </w:tc>
        <w:tc>
          <w:tcPr>
            <w:tcBorders>
              <w:top w:val="single" w:color="BBBBBB" w:sz="4"/>
              <w:left w:val="single" w:color="BBBBBB" w:sz="4"/>
              <w:bottom w:val="single" w:color="BBBBBB" w:sz="4"/>
              <w:right w:val="single" w:color="BBBBBB" w:sz="4"/>
            </w:tcBorders>
            <w:shd w:fill="FFFFFF" w:val="clear"/>
            <w:tcMar>
              <w:top w:type="dxa" w:w="100"/>
              <w:left w:type="dxa" w:w="200"/>
              <w:bottom w:type="dxa" w:w="100"/>
              <w:right w:type="dxa" w:w="200"/>
            </w:tcMar>
          </w:tcPr>
          <w:p>
            <w:r>
              <w:rPr>
                <w:rFonts w:ascii="Arial" w:cs="Arial" w:eastAsia="Arial" w:hAnsi="Arial"/>
                <w:color w:val="555555"/>
                <w:sz w:val="22"/>
                <w:szCs w:val="22"/>
              </w:rPr>
              <w:t xml:space="preserve">Logo · Navigation · CTA button</w:t>
            </w:r>
          </w:p>
        </w:tc>
      </w:tr>
      <w:tr>
        <w:tc>
          <w:tcPr>
            <w:tcBorders>
              <w:top w:val="single" w:color="BBBBBB" w:sz="4"/>
              <w:left w:val="single" w:color="BBBBBB" w:sz="4"/>
              <w:bottom w:val="single" w:color="BBBBBB" w:sz="4"/>
              <w:right w:val="single" w:color="BBBBBB" w:sz="4"/>
            </w:tcBorders>
            <w:shd w:fill="F5F2EE" w:val="clear"/>
            <w:tcMar>
              <w:top w:type="dxa" w:w="100"/>
              <w:left w:type="dxa" w:w="200"/>
              <w:bottom w:type="dxa" w:w="100"/>
              <w:right w:type="dxa" w:w="200"/>
            </w:tcMar>
          </w:tcPr>
          <w:p>
            <w:r>
              <w:rPr>
                <w:rFonts w:ascii="Arial" w:cs="Arial" w:eastAsia="Arial" w:hAnsi="Arial"/>
                <w:b/>
                <w:bCs/>
                <w:color w:val="1A1A1A"/>
                <w:sz w:val="22"/>
                <w:szCs w:val="22"/>
              </w:rPr>
              <w:t xml:space="preserve">02 — HERO</w:t>
            </w:r>
          </w:p>
        </w:tc>
        <w:tc>
          <w:tcPr>
            <w:tcBorders>
              <w:top w:val="single" w:color="BBBBBB" w:sz="4"/>
              <w:left w:val="single" w:color="BBBBBB" w:sz="4"/>
              <w:bottom w:val="single" w:color="BBBBBB" w:sz="4"/>
              <w:right w:val="single" w:color="BBBBBB" w:sz="4"/>
            </w:tcBorders>
            <w:shd w:fill="FFFFFF" w:val="clear"/>
            <w:tcMar>
              <w:top w:type="dxa" w:w="100"/>
              <w:left w:type="dxa" w:w="200"/>
              <w:bottom w:type="dxa" w:w="100"/>
              <w:right w:type="dxa" w:w="200"/>
            </w:tcMar>
          </w:tcPr>
          <w:p>
            <w:r>
              <w:rPr>
                <w:rFonts w:ascii="Arial" w:cs="Arial" w:eastAsia="Arial" w:hAnsi="Arial"/>
                <w:color w:val="555555"/>
                <w:sz w:val="22"/>
                <w:szCs w:val="22"/>
              </w:rPr>
              <w:t xml:space="preserve">Headline · Subheadline · CTA · Stats · Hero image</w:t>
            </w:r>
          </w:p>
        </w:tc>
      </w:tr>
      <w:tr>
        <w:tc>
          <w:tcPr>
            <w:tcBorders>
              <w:top w:val="single" w:color="BBBBBB" w:sz="4"/>
              <w:left w:val="single" w:color="BBBBBB" w:sz="4"/>
              <w:bottom w:val="single" w:color="BBBBBB" w:sz="4"/>
              <w:right w:val="single" w:color="BBBBBB" w:sz="4"/>
            </w:tcBorders>
            <w:shd w:fill="F5F2EE" w:val="clear"/>
            <w:tcMar>
              <w:top w:type="dxa" w:w="100"/>
              <w:left w:type="dxa" w:w="200"/>
              <w:bottom w:type="dxa" w:w="100"/>
              <w:right w:type="dxa" w:w="200"/>
            </w:tcMar>
          </w:tcPr>
          <w:p>
            <w:r>
              <w:rPr>
                <w:rFonts w:ascii="Arial" w:cs="Arial" w:eastAsia="Arial" w:hAnsi="Arial"/>
                <w:b/>
                <w:bCs/>
                <w:color w:val="1A1A1A"/>
                <w:sz w:val="22"/>
                <w:szCs w:val="22"/>
              </w:rPr>
              <w:t xml:space="preserve">03 — SOCIAL PROOF BAR</w:t>
            </w:r>
          </w:p>
        </w:tc>
        <w:tc>
          <w:tcPr>
            <w:tcBorders>
              <w:top w:val="single" w:color="BBBBBB" w:sz="4"/>
              <w:left w:val="single" w:color="BBBBBB" w:sz="4"/>
              <w:bottom w:val="single" w:color="BBBBBB" w:sz="4"/>
              <w:right w:val="single" w:color="BBBBBB" w:sz="4"/>
            </w:tcBorders>
            <w:shd w:fill="FFFFFF" w:val="clear"/>
            <w:tcMar>
              <w:top w:type="dxa" w:w="100"/>
              <w:left w:type="dxa" w:w="200"/>
              <w:bottom w:type="dxa" w:w="100"/>
              <w:right w:type="dxa" w:w="200"/>
            </w:tcMar>
          </w:tcPr>
          <w:p>
            <w:r>
              <w:rPr>
                <w:rFonts w:ascii="Arial" w:cs="Arial" w:eastAsia="Arial" w:hAnsi="Arial"/>
                <w:color w:val="555555"/>
                <w:sz w:val="22"/>
                <w:szCs w:val="22"/>
              </w:rPr>
              <w:t xml:space="preserve">Trust logos &amp; numbers</w:t>
            </w:r>
          </w:p>
        </w:tc>
      </w:tr>
      <w:tr>
        <w:tc>
          <w:tcPr>
            <w:tcBorders>
              <w:top w:val="single" w:color="BBBBBB" w:sz="4"/>
              <w:left w:val="single" w:color="BBBBBB" w:sz="4"/>
              <w:bottom w:val="single" w:color="BBBBBB" w:sz="4"/>
              <w:right w:val="single" w:color="BBBBBB" w:sz="4"/>
            </w:tcBorders>
            <w:shd w:fill="F5F2EE" w:val="clear"/>
            <w:tcMar>
              <w:top w:type="dxa" w:w="100"/>
              <w:left w:type="dxa" w:w="200"/>
              <w:bottom w:type="dxa" w:w="100"/>
              <w:right w:type="dxa" w:w="200"/>
            </w:tcMar>
          </w:tcPr>
          <w:p>
            <w:r>
              <w:rPr>
                <w:rFonts w:ascii="Arial" w:cs="Arial" w:eastAsia="Arial" w:hAnsi="Arial"/>
                <w:b/>
                <w:bCs/>
                <w:color w:val="1A1A1A"/>
                <w:sz w:val="22"/>
                <w:szCs w:val="22"/>
              </w:rPr>
              <w:t xml:space="preserve">04 — PROBLEM SECTION</w:t>
            </w:r>
          </w:p>
        </w:tc>
        <w:tc>
          <w:tcPr>
            <w:tcBorders>
              <w:top w:val="single" w:color="BBBBBB" w:sz="4"/>
              <w:left w:val="single" w:color="BBBBBB" w:sz="4"/>
              <w:bottom w:val="single" w:color="BBBBBB" w:sz="4"/>
              <w:right w:val="single" w:color="BBBBBB" w:sz="4"/>
            </w:tcBorders>
            <w:shd w:fill="FFFFFF" w:val="clear"/>
            <w:tcMar>
              <w:top w:type="dxa" w:w="100"/>
              <w:left w:type="dxa" w:w="200"/>
              <w:bottom w:type="dxa" w:w="100"/>
              <w:right w:type="dxa" w:w="200"/>
            </w:tcMar>
          </w:tcPr>
          <w:p>
            <w:r>
              <w:rPr>
                <w:rFonts w:ascii="Arial" w:cs="Arial" w:eastAsia="Arial" w:hAnsi="Arial"/>
                <w:color w:val="555555"/>
                <w:sz w:val="22"/>
                <w:szCs w:val="22"/>
              </w:rPr>
              <w:t xml:space="preserve">5 pain points in plain English</w:t>
            </w:r>
          </w:p>
        </w:tc>
      </w:tr>
      <w:tr>
        <w:tc>
          <w:tcPr>
            <w:tcBorders>
              <w:top w:val="single" w:color="BBBBBB" w:sz="4"/>
              <w:left w:val="single" w:color="BBBBBB" w:sz="4"/>
              <w:bottom w:val="single" w:color="BBBBBB" w:sz="4"/>
              <w:right w:val="single" w:color="BBBBBB" w:sz="4"/>
            </w:tcBorders>
            <w:shd w:fill="F5F2EE" w:val="clear"/>
            <w:tcMar>
              <w:top w:type="dxa" w:w="100"/>
              <w:left w:type="dxa" w:w="200"/>
              <w:bottom w:type="dxa" w:w="100"/>
              <w:right w:type="dxa" w:w="200"/>
            </w:tcMar>
          </w:tcPr>
          <w:p>
            <w:r>
              <w:rPr>
                <w:rFonts w:ascii="Arial" w:cs="Arial" w:eastAsia="Arial" w:hAnsi="Arial"/>
                <w:b/>
                <w:bCs/>
                <w:color w:val="1A1A1A"/>
                <w:sz w:val="22"/>
                <w:szCs w:val="22"/>
              </w:rPr>
              <w:t xml:space="preserve">05 — SOLUTION STATEMENT</w:t>
            </w:r>
          </w:p>
        </w:tc>
        <w:tc>
          <w:tcPr>
            <w:tcBorders>
              <w:top w:val="single" w:color="BBBBBB" w:sz="4"/>
              <w:left w:val="single" w:color="BBBBBB" w:sz="4"/>
              <w:bottom w:val="single" w:color="BBBBBB" w:sz="4"/>
              <w:right w:val="single" w:color="BBBBBB" w:sz="4"/>
            </w:tcBorders>
            <w:shd w:fill="FFFFFF" w:val="clear"/>
            <w:tcMar>
              <w:top w:type="dxa" w:w="100"/>
              <w:left w:type="dxa" w:w="200"/>
              <w:bottom w:type="dxa" w:w="100"/>
              <w:right w:type="dxa" w:w="200"/>
            </w:tcMar>
          </w:tcPr>
          <w:p>
            <w:r>
              <w:rPr>
                <w:rFonts w:ascii="Arial" w:cs="Arial" w:eastAsia="Arial" w:hAnsi="Arial"/>
                <w:color w:val="555555"/>
                <w:sz w:val="22"/>
                <w:szCs w:val="22"/>
              </w:rPr>
              <w:t xml:space="preserve">What BIGlogic replaces</w:t>
            </w:r>
          </w:p>
        </w:tc>
      </w:tr>
      <w:tr>
        <w:tc>
          <w:tcPr>
            <w:tcBorders>
              <w:top w:val="single" w:color="BBBBBB" w:sz="4"/>
              <w:left w:val="single" w:color="BBBBBB" w:sz="4"/>
              <w:bottom w:val="single" w:color="BBBBBB" w:sz="4"/>
              <w:right w:val="single" w:color="BBBBBB" w:sz="4"/>
            </w:tcBorders>
            <w:shd w:fill="F5F2EE" w:val="clear"/>
            <w:tcMar>
              <w:top w:type="dxa" w:w="100"/>
              <w:left w:type="dxa" w:w="200"/>
              <w:bottom w:type="dxa" w:w="100"/>
              <w:right w:type="dxa" w:w="200"/>
            </w:tcMar>
          </w:tcPr>
          <w:p>
            <w:r>
              <w:rPr>
                <w:rFonts w:ascii="Arial" w:cs="Arial" w:eastAsia="Arial" w:hAnsi="Arial"/>
                <w:b/>
                <w:bCs/>
                <w:color w:val="1A1A1A"/>
                <w:sz w:val="22"/>
                <w:szCs w:val="22"/>
              </w:rPr>
              <w:t xml:space="preserve">06 — HOW IT WORKS</w:t>
            </w:r>
          </w:p>
        </w:tc>
        <w:tc>
          <w:tcPr>
            <w:tcBorders>
              <w:top w:val="single" w:color="BBBBBB" w:sz="4"/>
              <w:left w:val="single" w:color="BBBBBB" w:sz="4"/>
              <w:bottom w:val="single" w:color="BBBBBB" w:sz="4"/>
              <w:right w:val="single" w:color="BBBBBB" w:sz="4"/>
            </w:tcBorders>
            <w:shd w:fill="FFFFFF" w:val="clear"/>
            <w:tcMar>
              <w:top w:type="dxa" w:w="100"/>
              <w:left w:type="dxa" w:w="200"/>
              <w:bottom w:type="dxa" w:w="100"/>
              <w:right w:type="dxa" w:w="200"/>
            </w:tcMar>
          </w:tcPr>
          <w:p>
            <w:r>
              <w:rPr>
                <w:rFonts w:ascii="Arial" w:cs="Arial" w:eastAsia="Arial" w:hAnsi="Arial"/>
                <w:color w:val="555555"/>
                <w:sz w:val="22"/>
                <w:szCs w:val="22"/>
              </w:rPr>
              <w:t xml:space="preserve">3-step simple process</w:t>
            </w:r>
          </w:p>
        </w:tc>
      </w:tr>
      <w:tr>
        <w:tc>
          <w:tcPr>
            <w:tcBorders>
              <w:top w:val="single" w:color="BBBBBB" w:sz="4"/>
              <w:left w:val="single" w:color="BBBBBB" w:sz="4"/>
              <w:bottom w:val="single" w:color="BBBBBB" w:sz="4"/>
              <w:right w:val="single" w:color="BBBBBB" w:sz="4"/>
            </w:tcBorders>
            <w:shd w:fill="F5F2EE" w:val="clear"/>
            <w:tcMar>
              <w:top w:type="dxa" w:w="100"/>
              <w:left w:type="dxa" w:w="200"/>
              <w:bottom w:type="dxa" w:w="100"/>
              <w:right w:type="dxa" w:w="200"/>
            </w:tcMar>
          </w:tcPr>
          <w:p>
            <w:r>
              <w:rPr>
                <w:rFonts w:ascii="Arial" w:cs="Arial" w:eastAsia="Arial" w:hAnsi="Arial"/>
                <w:b/>
                <w:bCs/>
                <w:color w:val="1A1A1A"/>
                <w:sz w:val="22"/>
                <w:szCs w:val="22"/>
              </w:rPr>
              <w:t xml:space="preserve">07 — FEATURES / MODULES</w:t>
            </w:r>
          </w:p>
        </w:tc>
        <w:tc>
          <w:tcPr>
            <w:tcBorders>
              <w:top w:val="single" w:color="BBBBBB" w:sz="4"/>
              <w:left w:val="single" w:color="BBBBBB" w:sz="4"/>
              <w:bottom w:val="single" w:color="BBBBBB" w:sz="4"/>
              <w:right w:val="single" w:color="BBBBBB" w:sz="4"/>
            </w:tcBorders>
            <w:shd w:fill="FFFFFF" w:val="clear"/>
            <w:tcMar>
              <w:top w:type="dxa" w:w="100"/>
              <w:left w:type="dxa" w:w="200"/>
              <w:bottom w:type="dxa" w:w="100"/>
              <w:right w:type="dxa" w:w="200"/>
            </w:tcMar>
          </w:tcPr>
          <w:p>
            <w:r>
              <w:rPr>
                <w:rFonts w:ascii="Arial" w:cs="Arial" w:eastAsia="Arial" w:hAnsi="Arial"/>
                <w:color w:val="555555"/>
                <w:sz w:val="22"/>
                <w:szCs w:val="22"/>
              </w:rPr>
              <w:t xml:space="preserve">Brain · Jobs · AI Automation</w:t>
            </w:r>
          </w:p>
        </w:tc>
      </w:tr>
      <w:tr>
        <w:tc>
          <w:tcPr>
            <w:tcBorders>
              <w:top w:val="single" w:color="BBBBBB" w:sz="4"/>
              <w:left w:val="single" w:color="BBBBBB" w:sz="4"/>
              <w:bottom w:val="single" w:color="BBBBBB" w:sz="4"/>
              <w:right w:val="single" w:color="BBBBBB" w:sz="4"/>
            </w:tcBorders>
            <w:shd w:fill="F5F2EE" w:val="clear"/>
            <w:tcMar>
              <w:top w:type="dxa" w:w="100"/>
              <w:left w:type="dxa" w:w="200"/>
              <w:bottom w:type="dxa" w:w="100"/>
              <w:right w:type="dxa" w:w="200"/>
            </w:tcMar>
          </w:tcPr>
          <w:p>
            <w:r>
              <w:rPr>
                <w:rFonts w:ascii="Arial" w:cs="Arial" w:eastAsia="Arial" w:hAnsi="Arial"/>
                <w:b/>
                <w:bCs/>
                <w:color w:val="1A1A1A"/>
                <w:sz w:val="22"/>
                <w:szCs w:val="22"/>
              </w:rPr>
              <w:t xml:space="preserve">08 — AI TOOLS</w:t>
            </w:r>
          </w:p>
        </w:tc>
        <w:tc>
          <w:tcPr>
            <w:tcBorders>
              <w:top w:val="single" w:color="BBBBBB" w:sz="4"/>
              <w:left w:val="single" w:color="BBBBBB" w:sz="4"/>
              <w:bottom w:val="single" w:color="BBBBBB" w:sz="4"/>
              <w:right w:val="single" w:color="BBBBBB" w:sz="4"/>
            </w:tcBorders>
            <w:shd w:fill="FFFFFF" w:val="clear"/>
            <w:tcMar>
              <w:top w:type="dxa" w:w="100"/>
              <w:left w:type="dxa" w:w="200"/>
              <w:bottom w:type="dxa" w:w="100"/>
              <w:right w:type="dxa" w:w="200"/>
            </w:tcMar>
          </w:tcPr>
          <w:p>
            <w:r>
              <w:rPr>
                <w:rFonts w:ascii="Arial" w:cs="Arial" w:eastAsia="Arial" w:hAnsi="Arial"/>
                <w:color w:val="555555"/>
                <w:sz w:val="22"/>
                <w:szCs w:val="22"/>
              </w:rPr>
              <w:t xml:space="preserve">4 specific tools explained</w:t>
            </w:r>
          </w:p>
        </w:tc>
      </w:tr>
      <w:tr>
        <w:tc>
          <w:tcPr>
            <w:tcBorders>
              <w:top w:val="single" w:color="BBBBBB" w:sz="4"/>
              <w:left w:val="single" w:color="BBBBBB" w:sz="4"/>
              <w:bottom w:val="single" w:color="BBBBBB" w:sz="4"/>
              <w:right w:val="single" w:color="BBBBBB" w:sz="4"/>
            </w:tcBorders>
            <w:shd w:fill="F5F2EE" w:val="clear"/>
            <w:tcMar>
              <w:top w:type="dxa" w:w="100"/>
              <w:left w:type="dxa" w:w="200"/>
              <w:bottom w:type="dxa" w:w="100"/>
              <w:right w:type="dxa" w:w="200"/>
            </w:tcMar>
          </w:tcPr>
          <w:p>
            <w:r>
              <w:rPr>
                <w:rFonts w:ascii="Arial" w:cs="Arial" w:eastAsia="Arial" w:hAnsi="Arial"/>
                <w:b/>
                <w:bCs/>
                <w:color w:val="1A1A1A"/>
                <w:sz w:val="22"/>
                <w:szCs w:val="22"/>
              </w:rPr>
              <w:t xml:space="preserve">09 — WHAT YOU GET</w:t>
            </w:r>
          </w:p>
        </w:tc>
        <w:tc>
          <w:tcPr>
            <w:tcBorders>
              <w:top w:val="single" w:color="BBBBBB" w:sz="4"/>
              <w:left w:val="single" w:color="BBBBBB" w:sz="4"/>
              <w:bottom w:val="single" w:color="BBBBBB" w:sz="4"/>
              <w:right w:val="single" w:color="BBBBBB" w:sz="4"/>
            </w:tcBorders>
            <w:shd w:fill="FFFFFF" w:val="clear"/>
            <w:tcMar>
              <w:top w:type="dxa" w:w="100"/>
              <w:left w:type="dxa" w:w="200"/>
              <w:bottom w:type="dxa" w:w="100"/>
              <w:right w:type="dxa" w:w="200"/>
            </w:tcMar>
          </w:tcPr>
          <w:p>
            <w:r>
              <w:rPr>
                <w:rFonts w:ascii="Arial" w:cs="Arial" w:eastAsia="Arial" w:hAnsi="Arial"/>
                <w:color w:val="555555"/>
                <w:sz w:val="22"/>
                <w:szCs w:val="22"/>
              </w:rPr>
              <w:t xml:space="preserve">Save money · Save time · FOMO</w:t>
            </w:r>
          </w:p>
        </w:tc>
      </w:tr>
      <w:tr>
        <w:tc>
          <w:tcPr>
            <w:tcBorders>
              <w:top w:val="single" w:color="BBBBBB" w:sz="4"/>
              <w:left w:val="single" w:color="BBBBBB" w:sz="4"/>
              <w:bottom w:val="single" w:color="BBBBBB" w:sz="4"/>
              <w:right w:val="single" w:color="BBBBBB" w:sz="4"/>
            </w:tcBorders>
            <w:shd w:fill="F5F2EE" w:val="clear"/>
            <w:tcMar>
              <w:top w:type="dxa" w:w="100"/>
              <w:left w:type="dxa" w:w="200"/>
              <w:bottom w:type="dxa" w:w="100"/>
              <w:right w:type="dxa" w:w="200"/>
            </w:tcMar>
          </w:tcPr>
          <w:p>
            <w:r>
              <w:rPr>
                <w:rFonts w:ascii="Arial" w:cs="Arial" w:eastAsia="Arial" w:hAnsi="Arial"/>
                <w:b/>
                <w:bCs/>
                <w:color w:val="1A1A1A"/>
                <w:sz w:val="22"/>
                <w:szCs w:val="22"/>
              </w:rPr>
              <w:t xml:space="preserve">10 — WHO IT'S FOR</w:t>
            </w:r>
          </w:p>
        </w:tc>
        <w:tc>
          <w:tcPr>
            <w:tcBorders>
              <w:top w:val="single" w:color="BBBBBB" w:sz="4"/>
              <w:left w:val="single" w:color="BBBBBB" w:sz="4"/>
              <w:bottom w:val="single" w:color="BBBBBB" w:sz="4"/>
              <w:right w:val="single" w:color="BBBBBB" w:sz="4"/>
            </w:tcBorders>
            <w:shd w:fill="FFFFFF" w:val="clear"/>
            <w:tcMar>
              <w:top w:type="dxa" w:w="100"/>
              <w:left w:type="dxa" w:w="200"/>
              <w:bottom w:type="dxa" w:w="100"/>
              <w:right w:type="dxa" w:w="200"/>
            </w:tcMar>
          </w:tcPr>
          <w:p>
            <w:r>
              <w:rPr>
                <w:rFonts w:ascii="Arial" w:cs="Arial" w:eastAsia="Arial" w:hAnsi="Arial"/>
                <w:color w:val="555555"/>
                <w:sz w:val="22"/>
                <w:szCs w:val="22"/>
              </w:rPr>
              <w:t xml:space="preserve">9 user types</w:t>
            </w:r>
          </w:p>
        </w:tc>
      </w:tr>
      <w:tr>
        <w:tc>
          <w:tcPr>
            <w:tcBorders>
              <w:top w:val="single" w:color="BBBBBB" w:sz="4"/>
              <w:left w:val="single" w:color="BBBBBB" w:sz="4"/>
              <w:bottom w:val="single" w:color="BBBBBB" w:sz="4"/>
              <w:right w:val="single" w:color="BBBBBB" w:sz="4"/>
            </w:tcBorders>
            <w:shd w:fill="F5F2EE" w:val="clear"/>
            <w:tcMar>
              <w:top w:type="dxa" w:w="100"/>
              <w:left w:type="dxa" w:w="200"/>
              <w:bottom w:type="dxa" w:w="100"/>
              <w:right w:type="dxa" w:w="200"/>
            </w:tcMar>
          </w:tcPr>
          <w:p>
            <w:r>
              <w:rPr>
                <w:rFonts w:ascii="Arial" w:cs="Arial" w:eastAsia="Arial" w:hAnsi="Arial"/>
                <w:b/>
                <w:bCs/>
                <w:color w:val="1A1A1A"/>
                <w:sz w:val="22"/>
                <w:szCs w:val="22"/>
              </w:rPr>
              <w:t xml:space="preserve">11 — INTEGRATIONS</w:t>
            </w:r>
          </w:p>
        </w:tc>
        <w:tc>
          <w:tcPr>
            <w:tcBorders>
              <w:top w:val="single" w:color="BBBBBB" w:sz="4"/>
              <w:left w:val="single" w:color="BBBBBB" w:sz="4"/>
              <w:bottom w:val="single" w:color="BBBBBB" w:sz="4"/>
              <w:right w:val="single" w:color="BBBBBB" w:sz="4"/>
            </w:tcBorders>
            <w:shd w:fill="FFFFFF" w:val="clear"/>
            <w:tcMar>
              <w:top w:type="dxa" w:w="100"/>
              <w:left w:type="dxa" w:w="200"/>
              <w:bottom w:type="dxa" w:w="100"/>
              <w:right w:type="dxa" w:w="200"/>
            </w:tcMar>
          </w:tcPr>
          <w:p>
            <w:r>
              <w:rPr>
                <w:rFonts w:ascii="Arial" w:cs="Arial" w:eastAsia="Arial" w:hAnsi="Arial"/>
                <w:color w:val="555555"/>
                <w:sz w:val="22"/>
                <w:szCs w:val="22"/>
              </w:rPr>
              <w:t xml:space="preserve">QuickBooks · AWS · n8n · Gemini</w:t>
            </w:r>
          </w:p>
        </w:tc>
      </w:tr>
      <w:tr>
        <w:tc>
          <w:tcPr>
            <w:tcBorders>
              <w:top w:val="single" w:color="BBBBBB" w:sz="4"/>
              <w:left w:val="single" w:color="BBBBBB" w:sz="4"/>
              <w:bottom w:val="single" w:color="BBBBBB" w:sz="4"/>
              <w:right w:val="single" w:color="BBBBBB" w:sz="4"/>
            </w:tcBorders>
            <w:shd w:fill="F5F2EE" w:val="clear"/>
            <w:tcMar>
              <w:top w:type="dxa" w:w="100"/>
              <w:left w:type="dxa" w:w="200"/>
              <w:bottom w:type="dxa" w:w="100"/>
              <w:right w:type="dxa" w:w="200"/>
            </w:tcMar>
          </w:tcPr>
          <w:p>
            <w:r>
              <w:rPr>
                <w:rFonts w:ascii="Arial" w:cs="Arial" w:eastAsia="Arial" w:hAnsi="Arial"/>
                <w:b/>
                <w:bCs/>
                <w:color w:val="1A1A1A"/>
                <w:sz w:val="22"/>
                <w:szCs w:val="22"/>
              </w:rPr>
              <w:t xml:space="preserve">12 — PRICING</w:t>
            </w:r>
          </w:p>
        </w:tc>
        <w:tc>
          <w:tcPr>
            <w:tcBorders>
              <w:top w:val="single" w:color="BBBBBB" w:sz="4"/>
              <w:left w:val="single" w:color="BBBBBB" w:sz="4"/>
              <w:bottom w:val="single" w:color="BBBBBB" w:sz="4"/>
              <w:right w:val="single" w:color="BBBBBB" w:sz="4"/>
            </w:tcBorders>
            <w:shd w:fill="FFFFFF" w:val="clear"/>
            <w:tcMar>
              <w:top w:type="dxa" w:w="100"/>
              <w:left w:type="dxa" w:w="200"/>
              <w:bottom w:type="dxa" w:w="100"/>
              <w:right w:type="dxa" w:w="200"/>
            </w:tcMar>
          </w:tcPr>
          <w:p>
            <w:r>
              <w:rPr>
                <w:rFonts w:ascii="Arial" w:cs="Arial" w:eastAsia="Arial" w:hAnsi="Arial"/>
                <w:color w:val="555555"/>
                <w:sz w:val="22"/>
                <w:szCs w:val="22"/>
              </w:rPr>
              <w:t xml:space="preserve">3 plans · pricing copy</w:t>
            </w:r>
          </w:p>
        </w:tc>
      </w:tr>
      <w:tr>
        <w:tc>
          <w:tcPr>
            <w:tcBorders>
              <w:top w:val="single" w:color="BBBBBB" w:sz="4"/>
              <w:left w:val="single" w:color="BBBBBB" w:sz="4"/>
              <w:bottom w:val="single" w:color="BBBBBB" w:sz="4"/>
              <w:right w:val="single" w:color="BBBBBB" w:sz="4"/>
            </w:tcBorders>
            <w:shd w:fill="F5F2EE" w:val="clear"/>
            <w:tcMar>
              <w:top w:type="dxa" w:w="100"/>
              <w:left w:type="dxa" w:w="200"/>
              <w:bottom w:type="dxa" w:w="100"/>
              <w:right w:type="dxa" w:w="200"/>
            </w:tcMar>
          </w:tcPr>
          <w:p>
            <w:r>
              <w:rPr>
                <w:rFonts w:ascii="Arial" w:cs="Arial" w:eastAsia="Arial" w:hAnsi="Arial"/>
                <w:b/>
                <w:bCs/>
                <w:color w:val="1A1A1A"/>
                <w:sz w:val="22"/>
                <w:szCs w:val="22"/>
              </w:rPr>
              <w:t xml:space="preserve">13 — TESTIMONIALS</w:t>
            </w:r>
          </w:p>
        </w:tc>
        <w:tc>
          <w:tcPr>
            <w:tcBorders>
              <w:top w:val="single" w:color="BBBBBB" w:sz="4"/>
              <w:left w:val="single" w:color="BBBBBB" w:sz="4"/>
              <w:bottom w:val="single" w:color="BBBBBB" w:sz="4"/>
              <w:right w:val="single" w:color="BBBBBB" w:sz="4"/>
            </w:tcBorders>
            <w:shd w:fill="FFFFFF" w:val="clear"/>
            <w:tcMar>
              <w:top w:type="dxa" w:w="100"/>
              <w:left w:type="dxa" w:w="200"/>
              <w:bottom w:type="dxa" w:w="100"/>
              <w:right w:type="dxa" w:w="200"/>
            </w:tcMar>
          </w:tcPr>
          <w:p>
            <w:r>
              <w:rPr>
                <w:rFonts w:ascii="Arial" w:cs="Arial" w:eastAsia="Arial" w:hAnsi="Arial"/>
                <w:color w:val="555555"/>
                <w:sz w:val="22"/>
                <w:szCs w:val="22"/>
              </w:rPr>
              <w:t xml:space="preserve">4 quotes + social proof</w:t>
            </w:r>
          </w:p>
        </w:tc>
      </w:tr>
      <w:tr>
        <w:tc>
          <w:tcPr>
            <w:tcBorders>
              <w:top w:val="single" w:color="BBBBBB" w:sz="4"/>
              <w:left w:val="single" w:color="BBBBBB" w:sz="4"/>
              <w:bottom w:val="single" w:color="BBBBBB" w:sz="4"/>
              <w:right w:val="single" w:color="BBBBBB" w:sz="4"/>
            </w:tcBorders>
            <w:shd w:fill="F5F2EE" w:val="clear"/>
            <w:tcMar>
              <w:top w:type="dxa" w:w="100"/>
              <w:left w:type="dxa" w:w="200"/>
              <w:bottom w:type="dxa" w:w="100"/>
              <w:right w:type="dxa" w:w="200"/>
            </w:tcMar>
          </w:tcPr>
          <w:p>
            <w:r>
              <w:rPr>
                <w:rFonts w:ascii="Arial" w:cs="Arial" w:eastAsia="Arial" w:hAnsi="Arial"/>
                <w:b/>
                <w:bCs/>
                <w:color w:val="1A1A1A"/>
                <w:sz w:val="22"/>
                <w:szCs w:val="22"/>
              </w:rPr>
              <w:t xml:space="preserve">14 — FAQ</w:t>
            </w:r>
          </w:p>
        </w:tc>
        <w:tc>
          <w:tcPr>
            <w:tcBorders>
              <w:top w:val="single" w:color="BBBBBB" w:sz="4"/>
              <w:left w:val="single" w:color="BBBBBB" w:sz="4"/>
              <w:bottom w:val="single" w:color="BBBBBB" w:sz="4"/>
              <w:right w:val="single" w:color="BBBBBB" w:sz="4"/>
            </w:tcBorders>
            <w:shd w:fill="FFFFFF" w:val="clear"/>
            <w:tcMar>
              <w:top w:type="dxa" w:w="100"/>
              <w:left w:type="dxa" w:w="200"/>
              <w:bottom w:type="dxa" w:w="100"/>
              <w:right w:type="dxa" w:w="200"/>
            </w:tcMar>
          </w:tcPr>
          <w:p>
            <w:r>
              <w:rPr>
                <w:rFonts w:ascii="Arial" w:cs="Arial" w:eastAsia="Arial" w:hAnsi="Arial"/>
                <w:color w:val="555555"/>
                <w:sz w:val="22"/>
                <w:szCs w:val="22"/>
              </w:rPr>
              <w:t xml:space="preserve">8 questions answered</w:t>
            </w:r>
          </w:p>
        </w:tc>
      </w:tr>
      <w:tr>
        <w:tc>
          <w:tcPr>
            <w:tcBorders>
              <w:top w:val="single" w:color="BBBBBB" w:sz="4"/>
              <w:left w:val="single" w:color="BBBBBB" w:sz="4"/>
              <w:bottom w:val="single" w:color="BBBBBB" w:sz="4"/>
              <w:right w:val="single" w:color="BBBBBB" w:sz="4"/>
            </w:tcBorders>
            <w:shd w:fill="F5F2EE" w:val="clear"/>
            <w:tcMar>
              <w:top w:type="dxa" w:w="100"/>
              <w:left w:type="dxa" w:w="200"/>
              <w:bottom w:type="dxa" w:w="100"/>
              <w:right w:type="dxa" w:w="200"/>
            </w:tcMar>
          </w:tcPr>
          <w:p>
            <w:r>
              <w:rPr>
                <w:rFonts w:ascii="Arial" w:cs="Arial" w:eastAsia="Arial" w:hAnsi="Arial"/>
                <w:b/>
                <w:bCs/>
                <w:color w:val="1A1A1A"/>
                <w:sz w:val="22"/>
                <w:szCs w:val="22"/>
              </w:rPr>
              <w:t xml:space="preserve">15 — FINAL CTA</w:t>
            </w:r>
          </w:p>
        </w:tc>
        <w:tc>
          <w:tcPr>
            <w:tcBorders>
              <w:top w:val="single" w:color="BBBBBB" w:sz="4"/>
              <w:left w:val="single" w:color="BBBBBB" w:sz="4"/>
              <w:bottom w:val="single" w:color="BBBBBB" w:sz="4"/>
              <w:right w:val="single" w:color="BBBBBB" w:sz="4"/>
            </w:tcBorders>
            <w:shd w:fill="FFFFFF" w:val="clear"/>
            <w:tcMar>
              <w:top w:type="dxa" w:w="100"/>
              <w:left w:type="dxa" w:w="200"/>
              <w:bottom w:type="dxa" w:w="100"/>
              <w:right w:type="dxa" w:w="200"/>
            </w:tcMar>
          </w:tcPr>
          <w:p>
            <w:r>
              <w:rPr>
                <w:rFonts w:ascii="Arial" w:cs="Arial" w:eastAsia="Arial" w:hAnsi="Arial"/>
                <w:color w:val="555555"/>
                <w:sz w:val="22"/>
                <w:szCs w:val="22"/>
              </w:rPr>
              <w:t xml:space="preserve">Close with urgency</w:t>
            </w:r>
          </w:p>
        </w:tc>
      </w:tr>
      <w:tr>
        <w:tc>
          <w:tcPr>
            <w:tcBorders>
              <w:top w:val="single" w:color="BBBBBB" w:sz="4"/>
              <w:left w:val="single" w:color="BBBBBB" w:sz="4"/>
              <w:bottom w:val="single" w:color="BBBBBB" w:sz="4"/>
              <w:right w:val="single" w:color="BBBBBB" w:sz="4"/>
            </w:tcBorders>
            <w:shd w:fill="F5F2EE" w:val="clear"/>
            <w:tcMar>
              <w:top w:type="dxa" w:w="100"/>
              <w:left w:type="dxa" w:w="200"/>
              <w:bottom w:type="dxa" w:w="100"/>
              <w:right w:type="dxa" w:w="200"/>
            </w:tcMar>
          </w:tcPr>
          <w:p>
            <w:r>
              <w:rPr>
                <w:rFonts w:ascii="Arial" w:cs="Arial" w:eastAsia="Arial" w:hAnsi="Arial"/>
                <w:b/>
                <w:bCs/>
                <w:color w:val="1A1A1A"/>
                <w:sz w:val="22"/>
                <w:szCs w:val="22"/>
              </w:rPr>
              <w:t xml:space="preserve">16 — FOOTER</w:t>
            </w:r>
          </w:p>
        </w:tc>
        <w:tc>
          <w:tcPr>
            <w:tcBorders>
              <w:top w:val="single" w:color="BBBBBB" w:sz="4"/>
              <w:left w:val="single" w:color="BBBBBB" w:sz="4"/>
              <w:bottom w:val="single" w:color="BBBBBB" w:sz="4"/>
              <w:right w:val="single" w:color="BBBBBB" w:sz="4"/>
            </w:tcBorders>
            <w:shd w:fill="FFFFFF" w:val="clear"/>
            <w:tcMar>
              <w:top w:type="dxa" w:w="100"/>
              <w:left w:type="dxa" w:w="200"/>
              <w:bottom w:type="dxa" w:w="100"/>
              <w:right w:type="dxa" w:w="200"/>
            </w:tcMar>
          </w:tcPr>
          <w:p>
            <w:r>
              <w:rPr>
                <w:rFonts w:ascii="Arial" w:cs="Arial" w:eastAsia="Arial" w:hAnsi="Arial"/>
                <w:color w:val="555555"/>
                <w:sz w:val="22"/>
                <w:szCs w:val="22"/>
              </w:rPr>
              <w:t xml:space="preserve">Links · Legal · Social</w:t>
            </w:r>
          </w:p>
        </w:tc>
      </w:tr>
    </w:tbl>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COPYWRITING STRATEGY</w:t>
      </w:r>
      <w:r>
        <w:rPr>
          <w:rFonts w:ascii="Arial" w:cs="Arial" w:eastAsia="Arial" w:hAnsi="Arial"/>
          <w:color w:val="BBBBBB"/>
          <w:sz w:val="20"/>
          <w:szCs w:val="20"/>
        </w:rPr>
        <w:t xml:space="preserve"> ──</w:t>
      </w:r>
    </w:p>
    <w:p>
      <w:pPr>
        <w:pStyle w:val="Heading2"/>
        <w:spacing w:after="120" w:before="280"/>
      </w:pPr>
      <w:r>
        <w:rPr>
          <w:rFonts w:ascii="Arial" w:cs="Arial" w:eastAsia="Arial" w:hAnsi="Arial"/>
          <w:b/>
          <w:bCs/>
          <w:color w:val="1A1A1A"/>
          <w:sz w:val="32"/>
          <w:szCs w:val="32"/>
        </w:rPr>
        <w:t xml:space="preserve">Who We Are Writing For</w:t>
      </w:r>
    </w:p>
    <w:p>
      <w:pPr>
        <w:spacing w:after="140" w:before="80"/>
      </w:pPr>
      <w:r>
        <w:rPr>
          <w:rFonts w:ascii="Arial" w:cs="Arial" w:eastAsia="Arial" w:hAnsi="Arial"/>
          <w:b w:val="false"/>
          <w:bCs w:val="false"/>
          <w:color w:val="555555"/>
          <w:sz w:val="24"/>
          <w:szCs w:val="24"/>
        </w:rPr>
        <w:t xml:space="preserve">A reconstruction or restoration company owner, aged 35–55. They run a team of 5–20 people. Every day they're buried in paperwork, chasing approvals, paying staff to do the same boring tasks over and over, and worrying about insurance compliance. They are NOT tech-savvy. They don't know what "AI automation" or "orchestration" means. They care about one thing: running a tighter, more profitable business — without burning out.</w:t>
      </w:r>
    </w:p>
    <w:p/>
    <w:p>
      <w:pPr>
        <w:pStyle w:val="Heading2"/>
        <w:spacing w:after="120" w:before="280"/>
      </w:pPr>
      <w:r>
        <w:rPr>
          <w:rFonts w:ascii="Arial" w:cs="Arial" w:eastAsia="Arial" w:hAnsi="Arial"/>
          <w:b/>
          <w:bCs/>
          <w:color w:val="1A1A1A"/>
          <w:sz w:val="32"/>
          <w:szCs w:val="32"/>
        </w:rPr>
        <w:t xml:space="preserve">The Core Message (One Sentence)</w:t>
      </w:r>
    </w:p>
    <w:p>
      <w:pPr>
        <w:spacing w:after="280" w:before="120"/>
      </w:pPr>
      <w:r>
        <w:rPr>
          <w:rFonts w:ascii="Arial" w:cs="Arial" w:eastAsia="Arial" w:hAnsi="Arial"/>
          <w:color w:val="888888"/>
          <w:sz w:val="32"/>
          <w:szCs w:val="32"/>
        </w:rPr>
        <w:t xml:space="preserve">"</w:t>
      </w:r>
      <w:r>
        <w:rPr>
          <w:rFonts w:ascii="Arial" w:cs="Arial" w:eastAsia="Arial" w:hAnsi="Arial"/>
          <w:b/>
          <w:bCs/>
          <w:color w:val="F54E02"/>
          <w:sz w:val="32"/>
          <w:szCs w:val="32"/>
        </w:rPr>
        <w:t xml:space="preserve">One person using BIGlogic can do the job of an entire office team — for a fraction of the cost.</w:t>
      </w:r>
      <w:r>
        <w:rPr>
          <w:rFonts w:ascii="Arial" w:cs="Arial" w:eastAsia="Arial" w:hAnsi="Arial"/>
          <w:color w:val="888888"/>
          <w:sz w:val="32"/>
          <w:szCs w:val="32"/>
        </w:rPr>
        <w:t xml:space="preserve">"</w:t>
      </w:r>
    </w:p>
    <w:p>
      <w:pPr>
        <w:pStyle w:val="Heading2"/>
        <w:spacing w:after="120" w:before="280"/>
      </w:pPr>
      <w:r>
        <w:rPr>
          <w:rFonts w:ascii="Arial" w:cs="Arial" w:eastAsia="Arial" w:hAnsi="Arial"/>
          <w:b/>
          <w:bCs/>
          <w:color w:val="1A1A1A"/>
          <w:sz w:val="32"/>
          <w:szCs w:val="32"/>
        </w:rPr>
        <w:t xml:space="preserve">Emotional Goals</w:t>
      </w:r>
    </w:p>
    <w:p>
      <w:pPr>
        <w:spacing w:after="100" w:before="100"/>
      </w:pPr>
      <w:r>
        <w:rPr>
          <w:rFonts w:ascii="Arial" w:cs="Arial" w:eastAsia="Arial" w:hAnsi="Arial"/>
          <w:sz w:val="24"/>
          <w:szCs w:val="24"/>
        </w:rPr>
        <w:t xml:space="preserve">✅  </w:t>
      </w:r>
      <w:r>
        <w:rPr>
          <w:rFonts w:ascii="Arial" w:cs="Arial" w:eastAsia="Arial" w:hAnsi="Arial"/>
          <w:b/>
          <w:bCs/>
          <w:color w:val="1A1A1A"/>
          <w:sz w:val="24"/>
          <w:szCs w:val="24"/>
        </w:rPr>
        <w:t xml:space="preserve">Build Trust —  </w:t>
      </w:r>
      <w:r>
        <w:rPr>
          <w:rFonts w:ascii="Arial" w:cs="Arial" w:eastAsia="Arial" w:hAnsi="Arial"/>
          <w:color w:val="555555"/>
          <w:sz w:val="24"/>
          <w:szCs w:val="24"/>
        </w:rPr>
        <w:t xml:space="preserve">"This is not complicated. It actually works."</w:t>
      </w:r>
    </w:p>
    <w:p>
      <w:pPr>
        <w:spacing w:after="100" w:before="100"/>
      </w:pPr>
      <w:r>
        <w:rPr>
          <w:rFonts w:ascii="Arial" w:cs="Arial" w:eastAsia="Arial" w:hAnsi="Arial"/>
          <w:sz w:val="24"/>
          <w:szCs w:val="24"/>
        </w:rPr>
        <w:t xml:space="preserve">💸  </w:t>
      </w:r>
      <w:r>
        <w:rPr>
          <w:rFonts w:ascii="Arial" w:cs="Arial" w:eastAsia="Arial" w:hAnsi="Arial"/>
          <w:b/>
          <w:bCs/>
          <w:color w:val="1A1A1A"/>
          <w:sz w:val="24"/>
          <w:szCs w:val="24"/>
        </w:rPr>
        <w:t xml:space="preserve">Show Money Savings —  </w:t>
      </w:r>
      <w:r>
        <w:rPr>
          <w:rFonts w:ascii="Arial" w:cs="Arial" w:eastAsia="Arial" w:hAnsi="Arial"/>
          <w:color w:val="555555"/>
          <w:sz w:val="24"/>
          <w:szCs w:val="24"/>
        </w:rPr>
        <w:t xml:space="preserve">"I am overpaying for things this platform does automatically."</w:t>
      </w:r>
    </w:p>
    <w:p>
      <w:pPr>
        <w:spacing w:after="100" w:before="100"/>
      </w:pPr>
      <w:r>
        <w:rPr>
          <w:rFonts w:ascii="Arial" w:cs="Arial" w:eastAsia="Arial" w:hAnsi="Arial"/>
          <w:sz w:val="24"/>
          <w:szCs w:val="24"/>
        </w:rPr>
        <w:t xml:space="preserve">⏰  </w:t>
      </w:r>
      <w:r>
        <w:rPr>
          <w:rFonts w:ascii="Arial" w:cs="Arial" w:eastAsia="Arial" w:hAnsi="Arial"/>
          <w:b/>
          <w:bCs/>
          <w:color w:val="1A1A1A"/>
          <w:sz w:val="24"/>
          <w:szCs w:val="24"/>
        </w:rPr>
        <w:t xml:space="preserve">Show Time Savings —  </w:t>
      </w:r>
      <w:r>
        <w:rPr>
          <w:rFonts w:ascii="Arial" w:cs="Arial" w:eastAsia="Arial" w:hAnsi="Arial"/>
          <w:color w:val="555555"/>
          <w:sz w:val="24"/>
          <w:szCs w:val="24"/>
        </w:rPr>
        <w:t xml:space="preserve">"I am wasting hours every week on things I don't have to."</w:t>
      </w:r>
    </w:p>
    <w:p>
      <w:pPr>
        <w:spacing w:after="100" w:before="100"/>
      </w:pPr>
      <w:r>
        <w:rPr>
          <w:rFonts w:ascii="Arial" w:cs="Arial" w:eastAsia="Arial" w:hAnsi="Arial"/>
          <w:sz w:val="24"/>
          <w:szCs w:val="24"/>
        </w:rPr>
        <w:t xml:space="preserve">🔥  </w:t>
      </w:r>
      <w:r>
        <w:rPr>
          <w:rFonts w:ascii="Arial" w:cs="Arial" w:eastAsia="Arial" w:hAnsi="Arial"/>
          <w:b/>
          <w:bCs/>
          <w:color w:val="1A1A1A"/>
          <w:sz w:val="24"/>
          <w:szCs w:val="24"/>
        </w:rPr>
        <w:t xml:space="preserve">Create FOMO —  </w:t>
      </w:r>
      <w:r>
        <w:rPr>
          <w:rFonts w:ascii="Arial" w:cs="Arial" w:eastAsia="Arial" w:hAnsi="Arial"/>
          <w:color w:val="555555"/>
          <w:sz w:val="24"/>
          <w:szCs w:val="24"/>
        </w:rPr>
        <w:t xml:space="preserve">"My competitor is probably already using this and underbidding me."</w:t>
      </w:r>
    </w:p>
    <w:p/>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SECTION 01 — NAVBAR</w:t>
      </w:r>
      <w:r>
        <w:rPr>
          <w:rFonts w:ascii="Arial" w:cs="Arial" w:eastAsia="Arial" w:hAnsi="Arial"/>
          <w:color w:val="BBBBBB"/>
          <w:sz w:val="20"/>
          <w:szCs w:val="20"/>
        </w:rPr>
        <w:t xml:space="preserve"> ──</w:t>
      </w:r>
    </w:p>
    <w:p>
      <w:pPr>
        <w:spacing w:after="120" w:before="320"/>
      </w:pPr>
      <w:r>
        <w:rPr>
          <w:rFonts w:ascii="Arial" w:cs="Arial" w:eastAsia="Arial" w:hAnsi="Arial"/>
          <w:b/>
          <w:bCs/>
          <w:color w:val="F54E02"/>
          <w:sz w:val="18"/>
          <w:szCs w:val="18"/>
          <w:shd w:fill="FFF8F5" w:val="clear"/>
        </w:rPr>
        <w:t xml:space="preserve">  NAVIGATION BAR  </w:t>
      </w:r>
    </w:p>
    <w:p>
      <w:pPr>
        <w:pStyle w:val="Heading1"/>
        <w:spacing w:after="200" w:before="160"/>
      </w:pPr>
      <w:r>
        <w:rPr>
          <w:rFonts w:ascii="Arial" w:cs="Arial" w:eastAsia="Arial" w:hAnsi="Arial"/>
          <w:b/>
          <w:bCs/>
          <w:color w:val="1A1A1A"/>
          <w:sz w:val="48"/>
          <w:szCs w:val="48"/>
        </w:rPr>
        <w:t xml:space="preserve">Navbar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20"/>
              <w:bottom w:val="single" w:color="1A56DB" w:sz="4"/>
              <w:right w:val="single" w:color="1A56DB" w:sz="4"/>
            </w:tcBorders>
            <w:shd w:fill="EBF1FF" w:val="clear"/>
            <w:tcMar>
              <w:top w:type="dxa" w:w="120"/>
              <w:left w:type="dxa" w:w="240"/>
              <w:bottom w:type="dxa" w:w="120"/>
              <w:right w:type="dxa" w:w="240"/>
            </w:tcMar>
          </w:tcPr>
          <w:p>
            <w:r>
              <w:rPr>
                <w:rFonts w:ascii="Arial" w:cs="Arial" w:eastAsia="Arial" w:hAnsi="Arial"/>
                <w:b/>
                <w:bCs/>
                <w:color w:val="1A56DB"/>
                <w:sz w:val="22"/>
                <w:szCs w:val="22"/>
              </w:rPr>
              <w:t xml:space="preserve">📌  DESIGN NOTE:  </w:t>
            </w:r>
            <w:r>
              <w:rPr>
                <w:rFonts w:ascii="Arial" w:cs="Arial" w:eastAsia="Arial" w:hAnsi="Arial"/>
                <w:color w:val="2C2C2C"/>
                <w:sz w:val="22"/>
                <w:szCs w:val="22"/>
              </w:rPr>
              <w:t xml:space="preserve">The navbar should be sticky (stays at top when scrolling). Simple, clean. Never cluttered. Max 5 links.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LOGO TEXT</w:t>
            </w:r>
          </w:p>
          <w:p>
            <w:pPr>
              <w:spacing w:after="80" w:before="0"/>
            </w:pPr>
            <w:r>
              <w:rPr>
                <w:rFonts w:ascii="Arial" w:cs="Arial" w:eastAsia="Arial" w:hAnsi="Arial"/>
                <w:b/>
                <w:bCs/>
                <w:color w:val="1A1A1A"/>
                <w:sz w:val="28"/>
                <w:szCs w:val="28"/>
              </w:rPr>
              <w:t xml:space="preserve">BIGlogic.ai</w:t>
            </w:r>
          </w:p>
          <w:p>
            <w:pPr>
              <w:spacing w:after="0" w:before="0"/>
            </w:pPr>
            <w:r>
              <w:rPr>
                <w:rFonts w:ascii="Arial" w:cs="Arial" w:eastAsia="Arial" w:hAnsi="Arial"/>
                <w:color w:val="555555"/>
                <w:sz w:val="22"/>
                <w:szCs w:val="22"/>
              </w:rPr>
              <w:t xml:space="preserve">Use the orange dot + wordmark. Keep it bold. No tagline in navbar.</w:t>
            </w:r>
          </w:p>
        </w:tc>
      </w:tr>
    </w:tbl>
    <w:p/>
    <w:p>
      <w:pPr>
        <w:pStyle w:val="Heading2"/>
        <w:spacing w:after="120" w:before="280"/>
      </w:pPr>
      <w:r>
        <w:rPr>
          <w:rFonts w:ascii="Arial" w:cs="Arial" w:eastAsia="Arial" w:hAnsi="Arial"/>
          <w:b/>
          <w:bCs/>
          <w:color w:val="1A1A1A"/>
          <w:sz w:val="32"/>
          <w:szCs w:val="32"/>
        </w:rPr>
        <w:t xml:space="preserve">Navigation Links (left to right)</w:t>
      </w:r>
    </w:p>
    <w:p>
      <w:pPr>
        <w:pStyle w:val="ListParagraph"/>
        <w:numPr>
          <w:ilvl w:val="0"/>
          <w:numId w:val="2"/>
        </w:numPr>
        <w:spacing w:after="60" w:before="60"/>
      </w:pPr>
      <w:r>
        <w:rPr>
          <w:rFonts w:ascii="Arial" w:cs="Arial" w:eastAsia="Arial" w:hAnsi="Arial"/>
          <w:color w:val="555555"/>
          <w:sz w:val="24"/>
          <w:szCs w:val="24"/>
        </w:rPr>
        <w:t xml:space="preserve">How It Works</w:t>
      </w:r>
    </w:p>
    <w:p>
      <w:pPr>
        <w:pStyle w:val="ListParagraph"/>
        <w:numPr>
          <w:ilvl w:val="0"/>
          <w:numId w:val="2"/>
        </w:numPr>
        <w:spacing w:after="60" w:before="60"/>
      </w:pPr>
      <w:r>
        <w:rPr>
          <w:rFonts w:ascii="Arial" w:cs="Arial" w:eastAsia="Arial" w:hAnsi="Arial"/>
          <w:color w:val="555555"/>
          <w:sz w:val="24"/>
          <w:szCs w:val="24"/>
        </w:rPr>
        <w:t xml:space="preserve">Features</w:t>
      </w:r>
    </w:p>
    <w:p>
      <w:pPr>
        <w:pStyle w:val="ListParagraph"/>
        <w:numPr>
          <w:ilvl w:val="0"/>
          <w:numId w:val="2"/>
        </w:numPr>
        <w:spacing w:after="60" w:before="60"/>
      </w:pPr>
      <w:r>
        <w:rPr>
          <w:rFonts w:ascii="Arial" w:cs="Arial" w:eastAsia="Arial" w:hAnsi="Arial"/>
          <w:color w:val="555555"/>
          <w:sz w:val="24"/>
          <w:szCs w:val="24"/>
        </w:rPr>
        <w:t xml:space="preserve">Pricing</w:t>
      </w:r>
    </w:p>
    <w:p>
      <w:pPr>
        <w:pStyle w:val="ListParagraph"/>
        <w:numPr>
          <w:ilvl w:val="0"/>
          <w:numId w:val="2"/>
        </w:numPr>
        <w:spacing w:after="60" w:before="60"/>
      </w:pPr>
      <w:r>
        <w:rPr>
          <w:rFonts w:ascii="Arial" w:cs="Arial" w:eastAsia="Arial" w:hAnsi="Arial"/>
          <w:color w:val="555555"/>
          <w:sz w:val="24"/>
          <w:szCs w:val="24"/>
        </w:rPr>
        <w:t xml:space="preserve">Integrations</w:t>
      </w:r>
    </w:p>
    <w:p>
      <w:pPr>
        <w:pStyle w:val="ListParagraph"/>
        <w:numPr>
          <w:ilvl w:val="0"/>
          <w:numId w:val="2"/>
        </w:numPr>
        <w:spacing w:after="60" w:before="60"/>
      </w:pPr>
      <w:r>
        <w:rPr>
          <w:rFonts w:ascii="Arial" w:cs="Arial" w:eastAsia="Arial" w:hAnsi="Arial"/>
          <w:color w:val="555555"/>
          <w:sz w:val="24"/>
          <w:szCs w:val="24"/>
        </w:rPr>
        <w:t xml:space="preserve">FAQ</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CTA BUTTON (TOP RIGHT)</w:t>
            </w:r>
          </w:p>
          <w:p>
            <w:pPr>
              <w:spacing w:after="80" w:before="0"/>
            </w:pPr>
            <w:r>
              <w:rPr>
                <w:rFonts w:ascii="Arial" w:cs="Arial" w:eastAsia="Arial" w:hAnsi="Arial"/>
                <w:b/>
                <w:bCs/>
                <w:color w:val="1A1A1A"/>
                <w:sz w:val="28"/>
                <w:szCs w:val="28"/>
              </w:rPr>
              <w:t xml:space="preserve">Start Free Trial →</w:t>
            </w:r>
          </w:p>
          <w:p>
            <w:pPr>
              <w:spacing w:after="0" w:before="0"/>
            </w:pPr>
            <w:r>
              <w:rPr>
                <w:rFonts w:ascii="Arial" w:cs="Arial" w:eastAsia="Arial" w:hAnsi="Arial"/>
                <w:color w:val="555555"/>
                <w:sz w:val="22"/>
                <w:szCs w:val="22"/>
              </w:rPr>
              <w:t xml:space="preserve">Button color: #F54E02 (orange). White text. Rounded corners. This should always be visible.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SECONDARY LINK (BESIDE CTA)</w:t>
            </w:r>
          </w:p>
          <w:p>
            <w:pPr>
              <w:spacing w:after="80" w:before="0"/>
            </w:pPr>
            <w:r>
              <w:rPr>
                <w:rFonts w:ascii="Arial" w:cs="Arial" w:eastAsia="Arial" w:hAnsi="Arial"/>
                <w:b/>
                <w:bCs/>
                <w:color w:val="1A1A1A"/>
                <w:sz w:val="28"/>
                <w:szCs w:val="28"/>
              </w:rPr>
              <w:t xml:space="preserve">Already have an account? Log In</w:t>
            </w:r>
          </w:p>
          <w:p>
            <w:pPr>
              <w:spacing w:after="0" w:before="0"/>
            </w:pPr>
            <w:r>
              <w:rPr>
                <w:rFonts w:ascii="Arial" w:cs="Arial" w:eastAsia="Arial" w:hAnsi="Arial"/>
                <w:color w:val="555555"/>
                <w:sz w:val="22"/>
                <w:szCs w:val="22"/>
              </w:rPr>
              <w:t xml:space="preserve">Smaller, muted text. No button styling.</w:t>
            </w:r>
          </w:p>
        </w:tc>
      </w:tr>
    </w:tbl>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SECTION 02 — HERO SECTION</w:t>
      </w:r>
      <w:r>
        <w:rPr>
          <w:rFonts w:ascii="Arial" w:cs="Arial" w:eastAsia="Arial" w:hAnsi="Arial"/>
          <w:color w:val="BBBBBB"/>
          <w:sz w:val="20"/>
          <w:szCs w:val="20"/>
        </w:rPr>
        <w:t xml:space="preserve"> ──</w:t>
      </w:r>
    </w:p>
    <w:p>
      <w:pPr>
        <w:spacing w:after="120" w:before="320"/>
      </w:pPr>
      <w:r>
        <w:rPr>
          <w:rFonts w:ascii="Arial" w:cs="Arial" w:eastAsia="Arial" w:hAnsi="Arial"/>
          <w:b/>
          <w:bCs/>
          <w:color w:val="F54E02"/>
          <w:sz w:val="18"/>
          <w:szCs w:val="18"/>
          <w:shd w:fill="FFF8F5" w:val="clear"/>
        </w:rPr>
        <w:t xml:space="preserve">  HERO — ABOVE THE FOLD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20"/>
              <w:bottom w:val="single" w:color="1A56DB" w:sz="4"/>
              <w:right w:val="single" w:color="1A56DB" w:sz="4"/>
            </w:tcBorders>
            <w:shd w:fill="EBF1FF" w:val="clear"/>
            <w:tcMar>
              <w:top w:type="dxa" w:w="120"/>
              <w:left w:type="dxa" w:w="240"/>
              <w:bottom w:type="dxa" w:w="120"/>
              <w:right w:type="dxa" w:w="240"/>
            </w:tcMar>
          </w:tcPr>
          <w:p>
            <w:r>
              <w:rPr>
                <w:rFonts w:ascii="Arial" w:cs="Arial" w:eastAsia="Arial" w:hAnsi="Arial"/>
                <w:b/>
                <w:bCs/>
                <w:color w:val="1A56DB"/>
                <w:sz w:val="22"/>
                <w:szCs w:val="22"/>
              </w:rPr>
              <w:t xml:space="preserve">📌  DESIGN NOTE:  </w:t>
            </w:r>
            <w:r>
              <w:rPr>
                <w:rFonts w:ascii="Arial" w:cs="Arial" w:eastAsia="Arial" w:hAnsi="Arial"/>
                <w:color w:val="2C2C2C"/>
                <w:sz w:val="22"/>
                <w:szCs w:val="22"/>
              </w:rPr>
              <w:t xml:space="preserve">This is the most important section. The user decides in 3 seconds whether to stay or leave. The headline must speak to their pain immediately. No jargon. No "AI-powered" buzzwords. Speak human.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EYEBROW TAG (SMALL TEXT ABOVE HEADLINE)</w:t>
            </w:r>
          </w:p>
          <w:p>
            <w:pPr>
              <w:spacing w:after="80" w:before="0"/>
            </w:pPr>
            <w:r>
              <w:rPr>
                <w:rFonts w:ascii="Arial" w:cs="Arial" w:eastAsia="Arial" w:hAnsi="Arial"/>
                <w:b/>
                <w:bCs/>
                <w:color w:val="1A1A1A"/>
                <w:sz w:val="28"/>
                <w:szCs w:val="28"/>
              </w:rPr>
              <w:t xml:space="preserve">The #1 Platform for Reconstruction Companies</w:t>
            </w:r>
          </w:p>
          <w:p>
            <w:pPr>
              <w:spacing w:after="0" w:before="0"/>
            </w:pPr>
            <w:r>
              <w:rPr>
                <w:rFonts w:ascii="Arial" w:cs="Arial" w:eastAsia="Arial" w:hAnsi="Arial"/>
                <w:color w:val="555555"/>
                <w:sz w:val="22"/>
                <w:szCs w:val="22"/>
              </w:rPr>
              <w:t xml:space="preserve">Small, orange, all caps. Sets context before the headline.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HERO HEADLINE (BIGGEST TEXT ON PAGE)</w:t>
            </w:r>
          </w:p>
          <w:p>
            <w:pPr>
              <w:spacing w:after="80" w:before="0"/>
            </w:pPr>
            <w:r>
              <w:rPr>
                <w:rFonts w:ascii="Arial" w:cs="Arial" w:eastAsia="Arial" w:hAnsi="Arial"/>
                <w:b/>
                <w:bCs/>
                <w:color w:val="1A1A1A"/>
                <w:sz w:val="28"/>
                <w:szCs w:val="28"/>
              </w:rPr>
              <w:t xml:space="preserve">Stop Paying 10 People to Do What One Platform Can.</w:t>
            </w:r>
          </w:p>
          <w:p>
            <w:pPr>
              <w:spacing w:after="0" w:before="0"/>
            </w:pPr>
            <w:r>
              <w:rPr>
                <w:rFonts w:ascii="Arial" w:cs="Arial" w:eastAsia="Arial" w:hAnsi="Arial"/>
                <w:color w:val="555555"/>
                <w:sz w:val="22"/>
                <w:szCs w:val="22"/>
              </w:rPr>
              <w:t xml:space="preserve">This is the hook. It immediately tells the owner their biggest problem — overstaffing repetitive work — and promises a solution.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HERO SUBHEADLINE</w:t>
            </w:r>
          </w:p>
          <w:p>
            <w:pPr>
              <w:spacing w:after="80" w:before="0"/>
            </w:pPr>
            <w:r>
              <w:rPr>
                <w:rFonts w:ascii="Arial" w:cs="Arial" w:eastAsia="Arial" w:hAnsi="Arial"/>
                <w:b/>
                <w:bCs/>
                <w:color w:val="1A1A1A"/>
                <w:sz w:val="28"/>
                <w:szCs w:val="28"/>
              </w:rPr>
              <w:t xml:space="preserve">BIGlogic.ai runs your entire reconstruction business — estimates, contracts, compliance, documents, billing, and communication — automatically. So you can focus on winning more jobs.</w:t>
            </w:r>
          </w:p>
          <w:p>
            <w:pPr>
              <w:spacing w:after="0" w:before="0"/>
            </w:pPr>
            <w:r>
              <w:rPr>
                <w:rFonts w:ascii="Arial" w:cs="Arial" w:eastAsia="Arial" w:hAnsi="Arial"/>
                <w:color w:val="555555"/>
                <w:sz w:val="22"/>
                <w:szCs w:val="22"/>
              </w:rPr>
              <w:t xml:space="preserve">Plain English. No technical terms. Covers all 5 problems without naming them.</w:t>
            </w:r>
          </w:p>
        </w:tc>
      </w:tr>
    </w:tbl>
    <w:p/>
    <w:p>
      <w:pPr>
        <w:pStyle w:val="Heading2"/>
        <w:spacing w:after="120" w:before="280"/>
      </w:pPr>
      <w:r>
        <w:rPr>
          <w:rFonts w:ascii="Arial" w:cs="Arial" w:eastAsia="Arial" w:hAnsi="Arial"/>
          <w:b/>
          <w:bCs/>
          <w:color w:val="1A1A1A"/>
          <w:sz w:val="32"/>
          <w:szCs w:val="32"/>
        </w:rPr>
        <w:t xml:space="preserve">Primary CTA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CTA BUTTON TEXT</w:t>
            </w:r>
          </w:p>
          <w:p>
            <w:pPr>
              <w:spacing w:after="80" w:before="0"/>
            </w:pPr>
            <w:r>
              <w:rPr>
                <w:rFonts w:ascii="Arial" w:cs="Arial" w:eastAsia="Arial" w:hAnsi="Arial"/>
                <w:b/>
                <w:bCs/>
                <w:color w:val="1A1A1A"/>
                <w:sz w:val="28"/>
                <w:szCs w:val="28"/>
              </w:rPr>
              <w:t xml:space="preserve">Start My Free Trial — No Credit Card Needed</w:t>
            </w:r>
          </w:p>
          <w:p>
            <w:pPr>
              <w:spacing w:after="0" w:before="0"/>
            </w:pPr>
            <w:r>
              <w:rPr>
                <w:rFonts w:ascii="Arial" w:cs="Arial" w:eastAsia="Arial" w:hAnsi="Arial"/>
                <w:color w:val="555555"/>
                <w:sz w:val="22"/>
                <w:szCs w:val="22"/>
              </w:rPr>
              <w:t xml:space="preserve">Large, orange, full-width on mobile. The "No Credit Card Needed" removes the biggest objection immediately.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SECONDARY CTA (BELOW BUTTON, SMALLER)</w:t>
            </w:r>
          </w:p>
          <w:p>
            <w:pPr>
              <w:spacing w:after="80" w:before="0"/>
            </w:pPr>
            <w:r>
              <w:rPr>
                <w:rFonts w:ascii="Arial" w:cs="Arial" w:eastAsia="Arial" w:hAnsi="Arial"/>
                <w:b/>
                <w:bCs/>
                <w:color w:val="1A1A1A"/>
                <w:sz w:val="28"/>
                <w:szCs w:val="28"/>
              </w:rPr>
              <w:t xml:space="preserve">See how it works in 2 minutes →</w:t>
            </w:r>
          </w:p>
          <w:p>
            <w:pPr>
              <w:spacing w:after="0" w:before="0"/>
            </w:pPr>
            <w:r>
              <w:rPr>
                <w:rFonts w:ascii="Arial" w:cs="Arial" w:eastAsia="Arial" w:hAnsi="Arial"/>
                <w:color w:val="555555"/>
                <w:sz w:val="22"/>
                <w:szCs w:val="22"/>
              </w:rPr>
              <w:t xml:space="preserve">Links to a demo video or How It Works section. Low commitment.</w:t>
            </w:r>
          </w:p>
        </w:tc>
      </w:tr>
    </w:tbl>
    <w:p/>
    <w:p>
      <w:pPr>
        <w:pStyle w:val="Heading2"/>
        <w:spacing w:after="120" w:before="280"/>
      </w:pPr>
      <w:r>
        <w:rPr>
          <w:rFonts w:ascii="Arial" w:cs="Arial" w:eastAsia="Arial" w:hAnsi="Arial"/>
          <w:b/>
          <w:bCs/>
          <w:color w:val="1A1A1A"/>
          <w:sz w:val="32"/>
          <w:szCs w:val="32"/>
        </w:rPr>
        <w:t xml:space="preserve">Hero Stats Bar (3 numbers below the 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20"/>
              <w:bottom w:val="single" w:color="1A56DB" w:sz="4"/>
              <w:right w:val="single" w:color="1A56DB" w:sz="4"/>
            </w:tcBorders>
            <w:shd w:fill="EBF1FF" w:val="clear"/>
            <w:tcMar>
              <w:top w:type="dxa" w:w="120"/>
              <w:left w:type="dxa" w:w="240"/>
              <w:bottom w:type="dxa" w:w="120"/>
              <w:right w:type="dxa" w:w="240"/>
            </w:tcMar>
          </w:tcPr>
          <w:p>
            <w:r>
              <w:rPr>
                <w:rFonts w:ascii="Arial" w:cs="Arial" w:eastAsia="Arial" w:hAnsi="Arial"/>
                <w:b/>
                <w:bCs/>
                <w:color w:val="1A56DB"/>
                <w:sz w:val="22"/>
                <w:szCs w:val="22"/>
              </w:rPr>
              <w:t xml:space="preserve">📌  DESIGN NOTE:  </w:t>
            </w:r>
            <w:r>
              <w:rPr>
                <w:rFonts w:ascii="Arial" w:cs="Arial" w:eastAsia="Arial" w:hAnsi="Arial"/>
                <w:color w:val="2C2C2C"/>
                <w:sz w:val="22"/>
                <w:szCs w:val="22"/>
              </w:rPr>
              <w:t xml:space="preserve">Numbers create instant social proof. Make them bold and orange. Each should feel believable — not inflated.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BBBBBB" w:sz="4"/>
              <w:left w:val="single" w:color="BBBBBB" w:sz="4"/>
              <w:bottom w:val="single" w:color="BBBBBB" w:sz="4"/>
              <w:right w:val="single" w:color="BBBBBB" w:sz="4"/>
            </w:tcBorders>
            <w:shd w:fill="FFF8F5" w:val="clear"/>
            <w:tcMar>
              <w:top w:type="dxa" w:w="160"/>
              <w:left w:type="dxa" w:w="200"/>
              <w:bottom w:type="dxa" w:w="160"/>
              <w:right w:type="dxa" w:w="200"/>
            </w:tcMar>
          </w:tcPr>
          <w:p>
            <w:pPr>
              <w:jc w:val="center"/>
            </w:pPr>
            <w:r>
              <w:rPr>
                <w:rFonts w:ascii="Arial" w:cs="Arial" w:eastAsia="Arial" w:hAnsi="Arial"/>
                <w:b/>
                <w:bCs/>
                <w:color w:val="F54E02"/>
                <w:sz w:val="48"/>
                <w:szCs w:val="48"/>
              </w:rPr>
              <w:t xml:space="preserve">73%</w:t>
            </w:r>
          </w:p>
          <w:p>
            <w:pPr>
              <w:spacing w:before="60"/>
              <w:jc w:val="center"/>
            </w:pPr>
            <w:r>
              <w:rPr>
                <w:rFonts w:ascii="Arial" w:cs="Arial" w:eastAsia="Arial" w:hAnsi="Arial"/>
                <w:b/>
                <w:bCs/>
                <w:color w:val="1A1A1A"/>
                <w:sz w:val="22"/>
                <w:szCs w:val="22"/>
              </w:rPr>
              <w:t xml:space="preserve">Average reduction in admin work</w:t>
            </w:r>
          </w:p>
          <w:p>
            <w:pPr>
              <w:jc w:val="center"/>
            </w:pPr>
            <w:r>
              <w:rPr>
                <w:rFonts w:ascii="Arial" w:cs="Arial" w:eastAsia="Arial" w:hAnsi="Arial"/>
                <w:color w:val="888888"/>
                <w:sz w:val="18"/>
                <w:szCs w:val="18"/>
              </w:rPr>
              <w:t xml:space="preserve">reported by users in first 30 days</w:t>
            </w:r>
          </w:p>
        </w:tc>
        <w:tc>
          <w:tcPr>
            <w:tcBorders>
              <w:top w:val="single" w:color="BBBBBB" w:sz="4"/>
              <w:left w:val="single" w:color="BBBBBB" w:sz="4"/>
              <w:bottom w:val="single" w:color="BBBBBB" w:sz="4"/>
              <w:right w:val="single" w:color="BBBBBB" w:sz="4"/>
            </w:tcBorders>
            <w:shd w:fill="FFF8F5" w:val="clear"/>
            <w:tcMar>
              <w:top w:type="dxa" w:w="160"/>
              <w:left w:type="dxa" w:w="200"/>
              <w:bottom w:type="dxa" w:w="160"/>
              <w:right w:type="dxa" w:w="200"/>
            </w:tcMar>
          </w:tcPr>
          <w:p>
            <w:pPr>
              <w:jc w:val="center"/>
            </w:pPr>
            <w:r>
              <w:rPr>
                <w:rFonts w:ascii="Arial" w:cs="Arial" w:eastAsia="Arial" w:hAnsi="Arial"/>
                <w:b/>
                <w:bCs/>
                <w:color w:val="F54E02"/>
                <w:sz w:val="48"/>
                <w:szCs w:val="48"/>
              </w:rPr>
              <w:t xml:space="preserve">$2,400+</w:t>
            </w:r>
          </w:p>
          <w:p>
            <w:pPr>
              <w:spacing w:before="60"/>
              <w:jc w:val="center"/>
            </w:pPr>
            <w:r>
              <w:rPr>
                <w:rFonts w:ascii="Arial" w:cs="Arial" w:eastAsia="Arial" w:hAnsi="Arial"/>
                <w:b/>
                <w:bCs/>
                <w:color w:val="1A1A1A"/>
                <w:sz w:val="22"/>
                <w:szCs w:val="22"/>
              </w:rPr>
              <w:t xml:space="preserve">Saved per month on average</w:t>
            </w:r>
          </w:p>
          <w:p>
            <w:pPr>
              <w:jc w:val="center"/>
            </w:pPr>
            <w:r>
              <w:rPr>
                <w:rFonts w:ascii="Arial" w:cs="Arial" w:eastAsia="Arial" w:hAnsi="Arial"/>
                <w:color w:val="888888"/>
                <w:sz w:val="18"/>
                <w:szCs w:val="18"/>
              </w:rPr>
              <w:t xml:space="preserve">vs. hiring extra office staff</w:t>
            </w:r>
          </w:p>
        </w:tc>
        <w:tc>
          <w:tcPr>
            <w:tcBorders>
              <w:top w:val="single" w:color="BBBBBB" w:sz="4"/>
              <w:left w:val="single" w:color="BBBBBB" w:sz="4"/>
              <w:bottom w:val="single" w:color="BBBBBB" w:sz="4"/>
              <w:right w:val="single" w:color="BBBBBB" w:sz="4"/>
            </w:tcBorders>
            <w:shd w:fill="FFF8F5" w:val="clear"/>
            <w:tcMar>
              <w:top w:type="dxa" w:w="160"/>
              <w:left w:type="dxa" w:w="200"/>
              <w:bottom w:type="dxa" w:w="160"/>
              <w:right w:type="dxa" w:w="200"/>
            </w:tcMar>
          </w:tcPr>
          <w:p>
            <w:pPr>
              <w:jc w:val="center"/>
            </w:pPr>
            <w:r>
              <w:rPr>
                <w:rFonts w:ascii="Arial" w:cs="Arial" w:eastAsia="Arial" w:hAnsi="Arial"/>
                <w:b/>
                <w:bCs/>
                <w:color w:val="F54E02"/>
                <w:sz w:val="48"/>
                <w:szCs w:val="48"/>
              </w:rPr>
              <w:t xml:space="preserve">1 person</w:t>
            </w:r>
          </w:p>
          <w:p>
            <w:pPr>
              <w:spacing w:before="60"/>
              <w:jc w:val="center"/>
            </w:pPr>
            <w:r>
              <w:rPr>
                <w:rFonts w:ascii="Arial" w:cs="Arial" w:eastAsia="Arial" w:hAnsi="Arial"/>
                <w:b/>
                <w:bCs/>
                <w:color w:val="1A1A1A"/>
                <w:sz w:val="22"/>
                <w:szCs w:val="22"/>
              </w:rPr>
              <w:t xml:space="preserve">Can now run what took a full team</w:t>
            </w:r>
          </w:p>
          <w:p>
            <w:pPr>
              <w:jc w:val="center"/>
            </w:pPr>
            <w:r>
              <w:rPr>
                <w:rFonts w:ascii="Arial" w:cs="Arial" w:eastAsia="Arial" w:hAnsi="Arial"/>
                <w:color w:val="888888"/>
                <w:sz w:val="18"/>
                <w:szCs w:val="18"/>
              </w:rPr>
              <w:t xml:space="preserve">using BIGlogic's automation</w:t>
            </w:r>
          </w:p>
        </w:tc>
      </w:tr>
    </w:tbl>
    <w:p/>
    <w:p>
      <w:pPr>
        <w:pStyle w:val="Heading2"/>
        <w:spacing w:after="120" w:before="280"/>
      </w:pPr>
      <w:r>
        <w:rPr>
          <w:rFonts w:ascii="Arial" w:cs="Arial" w:eastAsia="Arial" w:hAnsi="Arial"/>
          <w:b/>
          <w:bCs/>
          <w:color w:val="1A1A1A"/>
          <w:sz w:val="32"/>
          <w:szCs w:val="32"/>
        </w:rPr>
        <w:t xml:space="preserve">Hero Image /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4E02" w:sz="4"/>
              <w:left w:val="single" w:color="F54E02" w:sz="4"/>
              <w:bottom w:val="single" w:color="F54E02" w:sz="4"/>
              <w:right w:val="single" w:color="F54E02" w:sz="4"/>
            </w:tcBorders>
            <w:shd w:fill="FFF8F5" w:val="clear"/>
            <w:tcMar>
              <w:top w:type="dxa" w:w="200"/>
              <w:left w:type="dxa" w:w="280"/>
              <w:bottom w:type="dxa" w:w="200"/>
              <w:right w:type="dxa" w:w="280"/>
            </w:tcMar>
          </w:tcPr>
          <w:p>
            <w:pPr>
              <w:spacing w:after="80" w:before="0"/>
            </w:pPr>
            <w:r>
              <w:rPr>
                <w:rFonts w:ascii="Arial" w:cs="Arial" w:eastAsia="Arial" w:hAnsi="Arial"/>
                <w:b/>
                <w:bCs/>
                <w:color w:val="F54E02"/>
                <w:sz w:val="22"/>
                <w:szCs w:val="22"/>
              </w:rPr>
              <w:t xml:space="preserve">🖼  IMAGE REQUIRED: </w:t>
            </w:r>
            <w:r>
              <w:rPr>
                <w:rFonts w:ascii="Arial" w:cs="Arial" w:eastAsia="Arial" w:hAnsi="Arial"/>
                <w:b/>
                <w:bCs/>
                <w:color w:val="1A1A1A"/>
                <w:sz w:val="22"/>
                <w:szCs w:val="22"/>
              </w:rPr>
              <w:t xml:space="preserve">Hero Dashboard Mockup</w:t>
            </w:r>
          </w:p>
          <w:p>
            <w:pPr>
              <w:spacing w:after="60" w:before="60"/>
            </w:pPr>
            <w:r>
              <w:rPr>
                <w:rFonts w:ascii="Arial" w:cs="Arial" w:eastAsia="Arial" w:hAnsi="Arial"/>
                <w:b/>
                <w:bCs/>
                <w:color w:val="555555"/>
                <w:sz w:val="20"/>
                <w:szCs w:val="20"/>
              </w:rPr>
              <w:t xml:space="preserve">PROMPT: </w:t>
            </w:r>
            <w:r>
              <w:rPr>
                <w:rFonts w:ascii="Arial" w:cs="Arial" w:eastAsia="Arial" w:hAnsi="Arial"/>
                <w:i/>
                <w:iCs/>
                <w:color w:val="555555"/>
                <w:sz w:val="20"/>
                <w:szCs w:val="20"/>
              </w:rPr>
              <w:t xml:space="preserve">A sleek, ultra-modern dark-themed software dashboard interface on a MacBook Pro laptop screen, floating slightly elevated on a clean white or very light grey background with a subtle long shadow beneath. The dashboard shows: a left dark sidebar (#1A1A1A) with navigation icons in white, a main content area showing a project management board with job cards labeled with construction project names like "Storm Damage - 4821 Maple Ave" and "Water Damage Restoration - Unit 12", with status tags in orange and green. In the top right corner is a real-time profit and loss chart with an orange upward line. The UI uses a clean sans-serif font, orange accent color #F54E02, white text on dark background. The laptop is positioned at a slight 3/4 angle. The background behind the laptop is an off-white or very pale grey (#F9F7F4). The overall mood is premium, trustworthy, and professional. Photorealistic product mockup style. 16:9 wide format. No people. No stock photo elements. Software UI only.</w:t>
            </w:r>
          </w:p>
        </w:tc>
      </w:tr>
    </w:tbl>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SECTION 03 — SOCIAL PROOF BAR</w:t>
      </w:r>
      <w:r>
        <w:rPr>
          <w:rFonts w:ascii="Arial" w:cs="Arial" w:eastAsia="Arial" w:hAnsi="Arial"/>
          <w:color w:val="BBBBBB"/>
          <w:sz w:val="20"/>
          <w:szCs w:val="20"/>
        </w:rPr>
        <w:t xml:space="preserve"> ──</w:t>
      </w:r>
    </w:p>
    <w:p>
      <w:pPr>
        <w:spacing w:after="120" w:before="320"/>
      </w:pPr>
      <w:r>
        <w:rPr>
          <w:rFonts w:ascii="Arial" w:cs="Arial" w:eastAsia="Arial" w:hAnsi="Arial"/>
          <w:b/>
          <w:bCs/>
          <w:color w:val="F54E02"/>
          <w:sz w:val="18"/>
          <w:szCs w:val="18"/>
          <w:shd w:fill="FFF8F5" w:val="clear"/>
        </w:rPr>
        <w:t xml:space="preserve">  TRUST BAR — JUST BELOW HERO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20"/>
              <w:bottom w:val="single" w:color="1A56DB" w:sz="4"/>
              <w:right w:val="single" w:color="1A56DB" w:sz="4"/>
            </w:tcBorders>
            <w:shd w:fill="EBF1FF" w:val="clear"/>
            <w:tcMar>
              <w:top w:type="dxa" w:w="120"/>
              <w:left w:type="dxa" w:w="240"/>
              <w:bottom w:type="dxa" w:w="120"/>
              <w:right w:type="dxa" w:w="240"/>
            </w:tcMar>
          </w:tcPr>
          <w:p>
            <w:r>
              <w:rPr>
                <w:rFonts w:ascii="Arial" w:cs="Arial" w:eastAsia="Arial" w:hAnsi="Arial"/>
                <w:b/>
                <w:bCs/>
                <w:color w:val="1A56DB"/>
                <w:sz w:val="22"/>
                <w:szCs w:val="22"/>
              </w:rPr>
              <w:t xml:space="preserve">📌  DESIGN NOTE:  </w:t>
            </w:r>
            <w:r>
              <w:rPr>
                <w:rFonts w:ascii="Arial" w:cs="Arial" w:eastAsia="Arial" w:hAnsi="Arial"/>
                <w:color w:val="2C2C2C"/>
                <w:sz w:val="22"/>
                <w:szCs w:val="22"/>
              </w:rPr>
              <w:t xml:space="preserve">A thin horizontal strip between hero and problems. No design clutter. Just logos or trust signals. Greyscale logos, centered. This tells new visitors: "real companies use this."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LABEL TEXT (ABOVE LOGOS)</w:t>
            </w:r>
          </w:p>
          <w:p>
            <w:pPr>
              <w:spacing w:after="80" w:before="0"/>
            </w:pPr>
            <w:r>
              <w:rPr>
                <w:rFonts w:ascii="Arial" w:cs="Arial" w:eastAsia="Arial" w:hAnsi="Arial"/>
                <w:b/>
                <w:bCs/>
                <w:color w:val="1A1A1A"/>
                <w:sz w:val="28"/>
                <w:szCs w:val="28"/>
              </w:rPr>
              <w:t xml:space="preserve">Trusted by restoration companies across the United States</w:t>
            </w:r>
          </w:p>
          <w:p>
            <w:pPr>
              <w:spacing w:after="0" w:before="0"/>
            </w:pPr>
            <w:r>
              <w:rPr>
                <w:rFonts w:ascii="Arial" w:cs="Arial" w:eastAsia="Arial" w:hAnsi="Arial"/>
                <w:color w:val="555555"/>
                <w:sz w:val="22"/>
                <w:szCs w:val="22"/>
              </w:rPr>
              <w:t xml:space="preserve">Small, muted, centered.</w:t>
            </w:r>
          </w:p>
        </w:tc>
      </w:tr>
    </w:tbl>
    <w:p/>
    <w:p>
      <w:pPr>
        <w:spacing w:after="140" w:before="80"/>
      </w:pPr>
      <w:r>
        <w:rPr>
          <w:rFonts w:ascii="Arial" w:cs="Arial" w:eastAsia="Arial" w:hAnsi="Arial"/>
          <w:b w:val="false"/>
          <w:bCs w:val="false"/>
          <w:color w:val="555555"/>
          <w:sz w:val="24"/>
          <w:szCs w:val="24"/>
        </w:rPr>
        <w:t xml:space="preserve">Logo placeholders — use greyscale client/partner logos here. If no logos available yet, use text badges: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BBBBBB" w:sz="4"/>
              <w:left w:val="single" w:color="BBBBBB" w:sz="4"/>
              <w:bottom w:val="single" w:color="BBBBBB" w:sz="4"/>
              <w:right w:val="single" w:color="BBBBBB" w:sz="4"/>
            </w:tcBorders>
            <w:shd w:fill="F5F2EE" w:val="clear"/>
            <w:tcMar>
              <w:top w:type="dxa" w:w="120"/>
              <w:left w:type="dxa" w:w="160"/>
              <w:bottom w:type="dxa" w:w="120"/>
              <w:right w:type="dxa" w:w="160"/>
            </w:tcMar>
          </w:tcPr>
          <w:p>
            <w:pPr>
              <w:jc w:val="center"/>
            </w:pPr>
            <w:r>
              <w:rPr>
                <w:rFonts w:ascii="Arial" w:cs="Arial" w:eastAsia="Arial" w:hAnsi="Arial"/>
                <w:b/>
                <w:bCs/>
                <w:color w:val="1A1A1A"/>
                <w:sz w:val="22"/>
                <w:szCs w:val="22"/>
              </w:rPr>
              <w:t xml:space="preserve">⭐ 4.9/5 Rating</w:t>
            </w:r>
          </w:p>
        </w:tc>
        <w:tc>
          <w:tcPr>
            <w:tcBorders>
              <w:top w:val="single" w:color="BBBBBB" w:sz="4"/>
              <w:left w:val="single" w:color="BBBBBB" w:sz="4"/>
              <w:bottom w:val="single" w:color="BBBBBB" w:sz="4"/>
              <w:right w:val="single" w:color="BBBBBB" w:sz="4"/>
            </w:tcBorders>
            <w:shd w:fill="F5F2EE" w:val="clear"/>
            <w:tcMar>
              <w:top w:type="dxa" w:w="120"/>
              <w:left w:type="dxa" w:w="160"/>
              <w:bottom w:type="dxa" w:w="120"/>
              <w:right w:type="dxa" w:w="160"/>
            </w:tcMar>
          </w:tcPr>
          <w:p>
            <w:pPr>
              <w:jc w:val="center"/>
            </w:pPr>
            <w:r>
              <w:rPr>
                <w:rFonts w:ascii="Arial" w:cs="Arial" w:eastAsia="Arial" w:hAnsi="Arial"/>
                <w:b/>
                <w:bCs/>
                <w:color w:val="1A1A1A"/>
                <w:sz w:val="22"/>
                <w:szCs w:val="22"/>
              </w:rPr>
              <w:t xml:space="preserve">🏗 500+ Jobs Managed</w:t>
            </w:r>
          </w:p>
        </w:tc>
        <w:tc>
          <w:tcPr>
            <w:tcBorders>
              <w:top w:val="single" w:color="BBBBBB" w:sz="4"/>
              <w:left w:val="single" w:color="BBBBBB" w:sz="4"/>
              <w:bottom w:val="single" w:color="BBBBBB" w:sz="4"/>
              <w:right w:val="single" w:color="BBBBBB" w:sz="4"/>
            </w:tcBorders>
            <w:shd w:fill="F5F2EE" w:val="clear"/>
            <w:tcMar>
              <w:top w:type="dxa" w:w="120"/>
              <w:left w:type="dxa" w:w="160"/>
              <w:bottom w:type="dxa" w:w="120"/>
              <w:right w:type="dxa" w:w="160"/>
            </w:tcMar>
          </w:tcPr>
          <w:p>
            <w:pPr>
              <w:jc w:val="center"/>
            </w:pPr>
            <w:r>
              <w:rPr>
                <w:rFonts w:ascii="Arial" w:cs="Arial" w:eastAsia="Arial" w:hAnsi="Arial"/>
                <w:b/>
                <w:bCs/>
                <w:color w:val="1A1A1A"/>
                <w:sz w:val="22"/>
                <w:szCs w:val="22"/>
              </w:rPr>
              <w:t xml:space="preserve">💰 $2M+ Revenue Tracked</w:t>
            </w:r>
          </w:p>
        </w:tc>
        <w:tc>
          <w:tcPr>
            <w:tcBorders>
              <w:top w:val="single" w:color="BBBBBB" w:sz="4"/>
              <w:left w:val="single" w:color="BBBBBB" w:sz="4"/>
              <w:bottom w:val="single" w:color="BBBBBB" w:sz="4"/>
              <w:right w:val="single" w:color="BBBBBB" w:sz="4"/>
            </w:tcBorders>
            <w:shd w:fill="F5F2EE" w:val="clear"/>
            <w:tcMar>
              <w:top w:type="dxa" w:w="120"/>
              <w:left w:type="dxa" w:w="160"/>
              <w:bottom w:type="dxa" w:w="120"/>
              <w:right w:type="dxa" w:w="160"/>
            </w:tcMar>
          </w:tcPr>
          <w:p>
            <w:pPr>
              <w:jc w:val="center"/>
            </w:pPr>
            <w:r>
              <w:rPr>
                <w:rFonts w:ascii="Arial" w:cs="Arial" w:eastAsia="Arial" w:hAnsi="Arial"/>
                <w:b/>
                <w:bCs/>
                <w:color w:val="1A1A1A"/>
                <w:sz w:val="22"/>
                <w:szCs w:val="22"/>
              </w:rPr>
              <w:t xml:space="preserve">🔒 SOC 2 Compliant</w:t>
            </w:r>
          </w:p>
        </w:tc>
      </w:tr>
    </w:tbl>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SECTION 04 — PROBLEM SECTION</w:t>
      </w:r>
      <w:r>
        <w:rPr>
          <w:rFonts w:ascii="Arial" w:cs="Arial" w:eastAsia="Arial" w:hAnsi="Arial"/>
          <w:color w:val="BBBBBB"/>
          <w:sz w:val="20"/>
          <w:szCs w:val="20"/>
        </w:rPr>
        <w:t xml:space="preserve"> ──</w:t>
      </w:r>
    </w:p>
    <w:p>
      <w:pPr>
        <w:spacing w:after="120" w:before="320"/>
      </w:pPr>
      <w:r>
        <w:rPr>
          <w:rFonts w:ascii="Arial" w:cs="Arial" w:eastAsia="Arial" w:hAnsi="Arial"/>
          <w:b/>
          <w:bCs/>
          <w:color w:val="F54E02"/>
          <w:sz w:val="18"/>
          <w:szCs w:val="18"/>
          <w:shd w:fill="FFF8F5" w:val="clear"/>
        </w:rPr>
        <w:t xml:space="preserve">  PROBLEM — "DOES THIS SOUND FAMILIAR?"  </w:t>
      </w:r>
    </w:p>
    <w:p>
      <w:pPr>
        <w:pStyle w:val="Heading1"/>
        <w:spacing w:after="200" w:before="160"/>
      </w:pPr>
      <w:r>
        <w:rPr>
          <w:rFonts w:ascii="Arial" w:cs="Arial" w:eastAsia="Arial" w:hAnsi="Arial"/>
          <w:b/>
          <w:bCs/>
          <w:color w:val="1A1A1A"/>
          <w:sz w:val="48"/>
          <w:szCs w:val="48"/>
        </w:rPr>
        <w:t xml:space="preserve">Running a Reconstruction Business </w:t>
      </w:r>
      <w:r>
        <w:rPr>
          <w:rFonts w:ascii="Arial" w:cs="Arial" w:eastAsia="Arial" w:hAnsi="Arial"/>
          <w:b/>
          <w:bCs/>
          <w:color w:val="F54E02"/>
          <w:sz w:val="48"/>
          <w:szCs w:val="48"/>
        </w:rPr>
        <w:t xml:space="preserve">Shouldn't Feel Like This.</w:t>
      </w:r>
    </w:p>
    <w:p>
      <w:pPr>
        <w:spacing w:after="320" w:before="80"/>
      </w:pPr>
      <w:r>
        <w:rPr>
          <w:rFonts w:ascii="Arial" w:cs="Arial" w:eastAsia="Arial" w:hAnsi="Arial"/>
          <w:color w:val="555555"/>
          <w:sz w:val="26"/>
          <w:szCs w:val="26"/>
        </w:rPr>
        <w:t xml:space="preserve">If you own or manage a restoration company, you know the feeling. Every day is a battle against paperwork, missed details, and money slipping through the cracks.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20"/>
              <w:bottom w:val="single" w:color="1A56DB" w:sz="4"/>
              <w:right w:val="single" w:color="1A56DB" w:sz="4"/>
            </w:tcBorders>
            <w:shd w:fill="EBF1FF" w:val="clear"/>
            <w:tcMar>
              <w:top w:type="dxa" w:w="120"/>
              <w:left w:type="dxa" w:w="240"/>
              <w:bottom w:type="dxa" w:w="120"/>
              <w:right w:type="dxa" w:w="240"/>
            </w:tcMar>
          </w:tcPr>
          <w:p>
            <w:r>
              <w:rPr>
                <w:rFonts w:ascii="Arial" w:cs="Arial" w:eastAsia="Arial" w:hAnsi="Arial"/>
                <w:b/>
                <w:bCs/>
                <w:color w:val="1A56DB"/>
                <w:sz w:val="22"/>
                <w:szCs w:val="22"/>
              </w:rPr>
              <w:t xml:space="preserve">📌  DESIGN NOTE:  </w:t>
            </w:r>
            <w:r>
              <w:rPr>
                <w:rFonts w:ascii="Arial" w:cs="Arial" w:eastAsia="Arial" w:hAnsi="Arial"/>
                <w:color w:val="2C2C2C"/>
                <w:sz w:val="22"/>
                <w:szCs w:val="22"/>
              </w:rPr>
              <w:t xml:space="preserve">Each problem is written as a relatable, emotional statement — not a bullet point. The user should read each one and think "yes, that's me." Use real language, not corporate language.</w:t>
            </w:r>
          </w:p>
        </w:tc>
      </w:tr>
    </w:tbl>
    <w:p/>
    <w:p>
      <w:pPr>
        <w:spacing w:after="60" w:before="200"/>
      </w:pPr>
      <w:r>
        <w:rPr>
          <w:rFonts w:ascii="Arial" w:cs="Arial" w:eastAsia="Arial" w:hAnsi="Arial"/>
          <w:b/>
          <w:bCs/>
          <w:color w:val="F54E02"/>
          <w:sz w:val="28"/>
          <w:szCs w:val="28"/>
        </w:rPr>
        <w:t xml:space="preserve">01.  </w:t>
      </w:r>
      <w:r>
        <w:rPr>
          <w:rFonts w:ascii="Arial" w:cs="Arial" w:eastAsia="Arial" w:hAnsi="Arial"/>
          <w:b/>
          <w:bCs/>
          <w:color w:val="1A1A1A"/>
          <w:sz w:val="28"/>
          <w:szCs w:val="28"/>
        </w:rPr>
        <w:t xml:space="preserve">"I have staff who spend all day just doing paperwork."</w:t>
      </w:r>
    </w:p>
    <w:p>
      <w:pPr>
        <w:spacing w:after="160" w:before="0"/>
        <w:ind w:left="480"/>
      </w:pPr>
      <w:r>
        <w:rPr>
          <w:rFonts w:ascii="Arial" w:cs="Arial" w:eastAsia="Arial" w:hAnsi="Arial"/>
          <w:color w:val="555555"/>
          <w:sz w:val="24"/>
          <w:szCs w:val="24"/>
        </w:rPr>
        <w:t xml:space="preserve">Your office team spends hours re-typing estimates, chasing approvals, and manually tracking job progress. You're paying people to do work that a computer could handle in seconds. That's money out of your pocket, every single day.</w:t>
      </w:r>
    </w:p>
    <w:p>
      <w:pPr>
        <w:spacing w:after="60" w:before="200"/>
      </w:pPr>
      <w:r>
        <w:rPr>
          <w:rFonts w:ascii="Arial" w:cs="Arial" w:eastAsia="Arial" w:hAnsi="Arial"/>
          <w:b/>
          <w:bCs/>
          <w:color w:val="F54E02"/>
          <w:sz w:val="28"/>
          <w:szCs w:val="28"/>
        </w:rPr>
        <w:t xml:space="preserve">02.  </w:t>
      </w:r>
      <w:r>
        <w:rPr>
          <w:rFonts w:ascii="Arial" w:cs="Arial" w:eastAsia="Arial" w:hAnsi="Arial"/>
          <w:b/>
          <w:bCs/>
          <w:color w:val="1A1A1A"/>
          <w:sz w:val="28"/>
          <w:szCs w:val="28"/>
        </w:rPr>
        <w:t xml:space="preserve">"I'm terrified of making a mistake on an insurance claim."</w:t>
      </w:r>
    </w:p>
    <w:p>
      <w:pPr>
        <w:spacing w:after="160" w:before="0"/>
        <w:ind w:left="480"/>
      </w:pPr>
      <w:r>
        <w:rPr>
          <w:rFonts w:ascii="Arial" w:cs="Arial" w:eastAsia="Arial" w:hAnsi="Arial"/>
          <w:color w:val="555555"/>
          <w:sz w:val="24"/>
          <w:szCs w:val="24"/>
        </w:rPr>
        <w:t xml:space="preserve">One wrong line in an estimate. One missed compliance rule. And suddenly a $40,000 claim gets rejected. You've done all the work, and you get nothing. Insurance carriers don't give second chances — and neither does your cash flow.</w:t>
      </w:r>
    </w:p>
    <w:p>
      <w:pPr>
        <w:spacing w:after="60" w:before="200"/>
      </w:pPr>
      <w:r>
        <w:rPr>
          <w:rFonts w:ascii="Arial" w:cs="Arial" w:eastAsia="Arial" w:hAnsi="Arial"/>
          <w:b/>
          <w:bCs/>
          <w:color w:val="F54E02"/>
          <w:sz w:val="28"/>
          <w:szCs w:val="28"/>
        </w:rPr>
        <w:t xml:space="preserve">03.  </w:t>
      </w:r>
      <w:r>
        <w:rPr>
          <w:rFonts w:ascii="Arial" w:cs="Arial" w:eastAsia="Arial" w:hAnsi="Arial"/>
          <w:b/>
          <w:bCs/>
          <w:color w:val="1A1A1A"/>
          <w:sz w:val="28"/>
          <w:szCs w:val="28"/>
        </w:rPr>
        <w:t xml:space="preserve">"I can never find the document I need when I need it."</w:t>
      </w:r>
    </w:p>
    <w:p>
      <w:pPr>
        <w:spacing w:after="160" w:before="0"/>
        <w:ind w:left="480"/>
      </w:pPr>
      <w:r>
        <w:rPr>
          <w:rFonts w:ascii="Arial" w:cs="Arial" w:eastAsia="Arial" w:hAnsi="Arial"/>
          <w:color w:val="555555"/>
          <w:sz w:val="24"/>
          <w:szCs w:val="24"/>
        </w:rPr>
        <w:t xml:space="preserve">Contracts are in email. SOPs are on someone's desktop. Legal templates are in a folder nobody can find. When a client or adjuster asks a question, you spend 20 minutes digging — and sometimes you still come up empty.</w:t>
      </w:r>
    </w:p>
    <w:p>
      <w:pPr>
        <w:spacing w:after="60" w:before="200"/>
      </w:pPr>
      <w:r>
        <w:rPr>
          <w:rFonts w:ascii="Arial" w:cs="Arial" w:eastAsia="Arial" w:hAnsi="Arial"/>
          <w:b/>
          <w:bCs/>
          <w:color w:val="F54E02"/>
          <w:sz w:val="28"/>
          <w:szCs w:val="28"/>
        </w:rPr>
        <w:t xml:space="preserve">04.  </w:t>
      </w:r>
      <w:r>
        <w:rPr>
          <w:rFonts w:ascii="Arial" w:cs="Arial" w:eastAsia="Arial" w:hAnsi="Arial"/>
          <w:b/>
          <w:bCs/>
          <w:color w:val="1A1A1A"/>
          <w:sz w:val="28"/>
          <w:szCs w:val="28"/>
        </w:rPr>
        <w:t xml:space="preserve">"Important things get decided in meetings and then forgotten."</w:t>
      </w:r>
    </w:p>
    <w:p>
      <w:pPr>
        <w:spacing w:after="160" w:before="0"/>
        <w:ind w:left="480"/>
      </w:pPr>
      <w:r>
        <w:rPr>
          <w:rFonts w:ascii="Arial" w:cs="Arial" w:eastAsia="Arial" w:hAnsi="Arial"/>
          <w:color w:val="555555"/>
          <w:sz w:val="24"/>
          <w:szCs w:val="24"/>
        </w:rPr>
        <w:t xml:space="preserve">You walk off a job site after a 45-minute conversation with the homeowner and the adjuster. Three days later, nobody remembers what was agreed. No record. No follow-up. Jobs stall. Clients get frustrated. You lose money.</w:t>
      </w:r>
    </w:p>
    <w:p>
      <w:pPr>
        <w:spacing w:after="60" w:before="200"/>
      </w:pPr>
      <w:r>
        <w:rPr>
          <w:rFonts w:ascii="Arial" w:cs="Arial" w:eastAsia="Arial" w:hAnsi="Arial"/>
          <w:b/>
          <w:bCs/>
          <w:color w:val="F54E02"/>
          <w:sz w:val="28"/>
          <w:szCs w:val="28"/>
        </w:rPr>
        <w:t xml:space="preserve">05.  </w:t>
      </w:r>
      <w:r>
        <w:rPr>
          <w:rFonts w:ascii="Arial" w:cs="Arial" w:eastAsia="Arial" w:hAnsi="Arial"/>
          <w:b/>
          <w:bCs/>
          <w:color w:val="1A1A1A"/>
          <w:sz w:val="28"/>
          <w:szCs w:val="28"/>
        </w:rPr>
        <w:t xml:space="preserve">"My old software is slow, confusing, and doesn't do what I actually need."</w:t>
      </w:r>
    </w:p>
    <w:p>
      <w:pPr>
        <w:spacing w:after="160" w:before="0"/>
        <w:ind w:left="480"/>
      </w:pPr>
      <w:r>
        <w:rPr>
          <w:rFonts w:ascii="Arial" w:cs="Arial" w:eastAsia="Arial" w:hAnsi="Arial"/>
          <w:color w:val="555555"/>
          <w:sz w:val="24"/>
          <w:szCs w:val="24"/>
        </w:rPr>
        <w:t xml:space="preserve">You're paying for software that was built 15 years ago. It loads slowly. It has 200 features you've never touched. And the one thing you actually need — it doesn't do. You've tried training your team on it. Half of them gave up.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TRANSITION LINE (BOTTOM OF PROBLEM SECTION)</w:t>
            </w:r>
          </w:p>
          <w:p>
            <w:pPr>
              <w:spacing w:after="80" w:before="0"/>
            </w:pPr>
            <w:r>
              <w:rPr>
                <w:rFonts w:ascii="Arial" w:cs="Arial" w:eastAsia="Arial" w:hAnsi="Arial"/>
                <w:b/>
                <w:bCs/>
                <w:color w:val="1A1A1A"/>
                <w:sz w:val="28"/>
                <w:szCs w:val="28"/>
              </w:rPr>
              <w:t xml:space="preserve">There is a better way. And it doesn't require you to hire anyone new.</w:t>
            </w:r>
          </w:p>
          <w:p>
            <w:pPr>
              <w:spacing w:after="0" w:before="0"/>
            </w:pPr>
            <w:r>
              <w:rPr>
                <w:rFonts w:ascii="Arial" w:cs="Arial" w:eastAsia="Arial" w:hAnsi="Arial"/>
                <w:color w:val="555555"/>
                <w:sz w:val="22"/>
                <w:szCs w:val="22"/>
              </w:rPr>
              <w:t xml:space="preserve">This line bridges into the solution. Keep it on its own line. Big font. Centered.</w:t>
            </w:r>
          </w:p>
        </w:tc>
      </w:tr>
    </w:tbl>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SECTION 05 — SOLUTION STATEMENT</w:t>
      </w:r>
      <w:r>
        <w:rPr>
          <w:rFonts w:ascii="Arial" w:cs="Arial" w:eastAsia="Arial" w:hAnsi="Arial"/>
          <w:color w:val="BBBBBB"/>
          <w:sz w:val="20"/>
          <w:szCs w:val="20"/>
        </w:rPr>
        <w:t xml:space="preserve"> ──</w:t>
      </w:r>
    </w:p>
    <w:p>
      <w:pPr>
        <w:spacing w:after="120" w:before="320"/>
      </w:pPr>
      <w:r>
        <w:rPr>
          <w:rFonts w:ascii="Arial" w:cs="Arial" w:eastAsia="Arial" w:hAnsi="Arial"/>
          <w:b/>
          <w:bCs/>
          <w:color w:val="F54E02"/>
          <w:sz w:val="18"/>
          <w:szCs w:val="18"/>
          <w:shd w:fill="FFF8F5" w:val="clear"/>
        </w:rPr>
        <w:t xml:space="preserve">  THE SOLUTION  </w:t>
      </w:r>
    </w:p>
    <w:p>
      <w:pPr>
        <w:pStyle w:val="Heading1"/>
        <w:spacing w:after="200" w:before="160"/>
      </w:pPr>
      <w:r>
        <w:rPr>
          <w:rFonts w:ascii="Arial" w:cs="Arial" w:eastAsia="Arial" w:hAnsi="Arial"/>
          <w:b/>
          <w:bCs/>
          <w:color w:val="1A1A1A"/>
          <w:sz w:val="48"/>
          <w:szCs w:val="48"/>
        </w:rPr>
        <w:t xml:space="preserve">Meet BIGlogic — </w:t>
      </w:r>
      <w:r>
        <w:rPr>
          <w:rFonts w:ascii="Arial" w:cs="Arial" w:eastAsia="Arial" w:hAnsi="Arial"/>
          <w:b/>
          <w:bCs/>
          <w:color w:val="F54E02"/>
          <w:sz w:val="48"/>
          <w:szCs w:val="48"/>
        </w:rPr>
        <w:t xml:space="preserve">Your Entire Office Team,</w:t>
      </w:r>
      <w:r>
        <w:rPr>
          <w:rFonts w:ascii="Arial" w:cs="Arial" w:eastAsia="Arial" w:hAnsi="Arial"/>
          <w:b/>
          <w:bCs/>
          <w:color w:val="1A1A1A"/>
          <w:sz w:val="48"/>
          <w:szCs w:val="48"/>
        </w:rPr>
        <w:t xml:space="preserve"> In One Platform.</w:t>
      </w:r>
    </w:p>
    <w:p>
      <w:pPr>
        <w:spacing w:after="320" w:before="80"/>
      </w:pPr>
      <w:r>
        <w:rPr>
          <w:rFonts w:ascii="Arial" w:cs="Arial" w:eastAsia="Arial" w:hAnsi="Arial"/>
          <w:color w:val="555555"/>
          <w:sz w:val="26"/>
          <w:szCs w:val="26"/>
        </w:rPr>
        <w:t xml:space="preserve">BIGlogic.ai is the only platform built specifically for reconstruction and restoration companies. It replaces the need for multiple software tools, multiple staff members for admin work, and manual processes that eat your time and profit.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THE SIMPLE ANALOGY (MUST BE IN THE DESIGN, STANDALONE QUOTE STYLE)</w:t>
            </w:r>
          </w:p>
          <w:p>
            <w:pPr>
              <w:spacing w:after="80" w:before="0"/>
            </w:pPr>
            <w:r>
              <w:rPr>
                <w:rFonts w:ascii="Arial" w:cs="Arial" w:eastAsia="Arial" w:hAnsi="Arial"/>
                <w:b/>
                <w:bCs/>
                <w:color w:val="1A1A1A"/>
                <w:sz w:val="28"/>
                <w:szCs w:val="28"/>
              </w:rPr>
              <w:t xml:space="preserve">"Imagine having a full-time estimator, a compliance checker, a document manager, a meeting recorder, and a billing assistant — all working 24/7, never making a mistake, and costing less than one part-time employee. That's BIGlogic."</w:t>
            </w:r>
          </w:p>
          <w:p>
            <w:pPr>
              <w:spacing w:after="0" w:before="0"/>
            </w:pPr>
            <w:r>
              <w:rPr>
                <w:rFonts w:ascii="Arial" w:cs="Arial" w:eastAsia="Arial" w:hAnsi="Arial"/>
                <w:color w:val="555555"/>
                <w:sz w:val="22"/>
                <w:szCs w:val="22"/>
              </w:rPr>
              <w:t xml:space="preserve">Use this as a pull quote. Large italic text. Orange quotation marks. This is the most shareable line on the page.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4E02" w:sz="4"/>
              <w:left w:val="single" w:color="F54E02" w:sz="4"/>
              <w:bottom w:val="single" w:color="F54E02" w:sz="4"/>
              <w:right w:val="single" w:color="F54E02" w:sz="4"/>
            </w:tcBorders>
            <w:shd w:fill="FFF8F5" w:val="clear"/>
            <w:tcMar>
              <w:top w:type="dxa" w:w="200"/>
              <w:left w:type="dxa" w:w="280"/>
              <w:bottom w:type="dxa" w:w="200"/>
              <w:right w:type="dxa" w:w="280"/>
            </w:tcMar>
          </w:tcPr>
          <w:p>
            <w:pPr>
              <w:spacing w:after="80" w:before="0"/>
            </w:pPr>
            <w:r>
              <w:rPr>
                <w:rFonts w:ascii="Arial" w:cs="Arial" w:eastAsia="Arial" w:hAnsi="Arial"/>
                <w:b/>
                <w:bCs/>
                <w:color w:val="F54E02"/>
                <w:sz w:val="22"/>
                <w:szCs w:val="22"/>
              </w:rPr>
              <w:t xml:space="preserve">🖼  IMAGE REQUIRED: </w:t>
            </w:r>
            <w:r>
              <w:rPr>
                <w:rFonts w:ascii="Arial" w:cs="Arial" w:eastAsia="Arial" w:hAnsi="Arial"/>
                <w:b/>
                <w:bCs/>
                <w:color w:val="1A1A1A"/>
                <w:sz w:val="22"/>
                <w:szCs w:val="22"/>
              </w:rPr>
              <w:t xml:space="preserve">Before vs After Visual</w:t>
            </w:r>
          </w:p>
          <w:p>
            <w:pPr>
              <w:spacing w:after="60" w:before="60"/>
            </w:pPr>
            <w:r>
              <w:rPr>
                <w:rFonts w:ascii="Arial" w:cs="Arial" w:eastAsia="Arial" w:hAnsi="Arial"/>
                <w:b/>
                <w:bCs/>
                <w:color w:val="555555"/>
                <w:sz w:val="20"/>
                <w:szCs w:val="20"/>
              </w:rPr>
              <w:t xml:space="preserve">PROMPT: </w:t>
            </w:r>
            <w:r>
              <w:rPr>
                <w:rFonts w:ascii="Arial" w:cs="Arial" w:eastAsia="Arial" w:hAnsi="Arial"/>
                <w:i/>
                <w:iCs/>
                <w:color w:val="555555"/>
                <w:sz w:val="20"/>
                <w:szCs w:val="20"/>
              </w:rPr>
              <w:t xml:space="preserve">A clean split-screen comparison illustration, flat design style, white background. LEFT SIDE labeled "Before BIGlogic" in red/grey: shows a stressed businessman at a cluttered wooden desk covered in paper documents, sticky notes, manila folders, a slow old desktop computer, a ringing phone, and a coffee cup tipped over. The person has a stressed expression, loosened tie, and disheveled hair. Overhead there are floating icons: clock showing late hours, dollar sign with down arrow, warning triangle. The color palette is muted grey and dull red. RIGHT SIDE labeled "After BIGlogic" in green/orange: the same person now sits at a clean modern desk, single laptop open showing a sleek dark dashboard, relaxed posture, smiling, one cup of coffee neatly placed. Overhead floating icons: green checkmark, upward arrow on a chart, orange clock with "hours saved" label. The color palette is bright, clean, with orange #F54E02 and green accents. A bold vertical dividing line separates the two halves. Flat illustration style, not photorealistic. Professional infographic quality. 16:9 wide format.</w:t>
            </w:r>
          </w:p>
        </w:tc>
      </w:tr>
    </w:tbl>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SECTION 06 — HOW IT WORKS</w:t>
      </w:r>
      <w:r>
        <w:rPr>
          <w:rFonts w:ascii="Arial" w:cs="Arial" w:eastAsia="Arial" w:hAnsi="Arial"/>
          <w:color w:val="BBBBBB"/>
          <w:sz w:val="20"/>
          <w:szCs w:val="20"/>
        </w:rPr>
        <w:t xml:space="preserve"> ──</w:t>
      </w:r>
    </w:p>
    <w:p>
      <w:pPr>
        <w:spacing w:after="120" w:before="320"/>
      </w:pPr>
      <w:r>
        <w:rPr>
          <w:rFonts w:ascii="Arial" w:cs="Arial" w:eastAsia="Arial" w:hAnsi="Arial"/>
          <w:b/>
          <w:bCs/>
          <w:color w:val="F54E02"/>
          <w:sz w:val="18"/>
          <w:szCs w:val="18"/>
          <w:shd w:fill="FFF8F5" w:val="clear"/>
        </w:rPr>
        <w:t xml:space="preserve">  HOW IT WORKS — SIMPLE 3 STEPS  </w:t>
      </w:r>
    </w:p>
    <w:p>
      <w:pPr>
        <w:pStyle w:val="Heading1"/>
        <w:spacing w:after="200" w:before="160"/>
      </w:pPr>
      <w:r>
        <w:rPr>
          <w:rFonts w:ascii="Arial" w:cs="Arial" w:eastAsia="Arial" w:hAnsi="Arial"/>
          <w:b/>
          <w:bCs/>
          <w:color w:val="1A1A1A"/>
          <w:sz w:val="48"/>
          <w:szCs w:val="48"/>
        </w:rPr>
        <w:t xml:space="preserve">Up and Running in </w:t>
      </w:r>
      <w:r>
        <w:rPr>
          <w:rFonts w:ascii="Arial" w:cs="Arial" w:eastAsia="Arial" w:hAnsi="Arial"/>
          <w:b/>
          <w:bCs/>
          <w:color w:val="F54E02"/>
          <w:sz w:val="48"/>
          <w:szCs w:val="48"/>
        </w:rPr>
        <w:t xml:space="preserve">Less Than a Day.</w:t>
      </w:r>
      <w:r>
        <w:rPr>
          <w:rFonts w:ascii="Arial" w:cs="Arial" w:eastAsia="Arial" w:hAnsi="Arial"/>
          <w:b/>
          <w:bCs/>
          <w:color w:val="1A1A1A"/>
          <w:sz w:val="48"/>
          <w:szCs w:val="48"/>
        </w:rPr>
        <w:t xml:space="preserve"> No Tech Skills Needed.</w:t>
      </w:r>
    </w:p>
    <w:p>
      <w:pPr>
        <w:spacing w:after="320" w:before="80"/>
      </w:pPr>
      <w:r>
        <w:rPr>
          <w:rFonts w:ascii="Arial" w:cs="Arial" w:eastAsia="Arial" w:hAnsi="Arial"/>
          <w:color w:val="555555"/>
          <w:sz w:val="26"/>
          <w:szCs w:val="26"/>
        </w:rPr>
        <w:t xml:space="preserve">We made BIGlogic so simple that anyone on your team can start using it today. No training courses. No IT department. No complicated setup.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20"/>
              <w:bottom w:val="single" w:color="1A56DB" w:sz="4"/>
              <w:right w:val="single" w:color="1A56DB" w:sz="4"/>
            </w:tcBorders>
            <w:shd w:fill="EBF1FF" w:val="clear"/>
            <w:tcMar>
              <w:top w:type="dxa" w:w="120"/>
              <w:left w:type="dxa" w:w="240"/>
              <w:bottom w:type="dxa" w:w="120"/>
              <w:right w:type="dxa" w:w="240"/>
            </w:tcMar>
          </w:tcPr>
          <w:p>
            <w:r>
              <w:rPr>
                <w:rFonts w:ascii="Arial" w:cs="Arial" w:eastAsia="Arial" w:hAnsi="Arial"/>
                <w:b/>
                <w:bCs/>
                <w:color w:val="1A56DB"/>
                <w:sz w:val="22"/>
                <w:szCs w:val="22"/>
              </w:rPr>
              <w:t xml:space="preserve">📌  DESIGN NOTE:  </w:t>
            </w:r>
            <w:r>
              <w:rPr>
                <w:rFonts w:ascii="Arial" w:cs="Arial" w:eastAsia="Arial" w:hAnsi="Arial"/>
                <w:color w:val="2C2C2C"/>
                <w:sz w:val="22"/>
                <w:szCs w:val="22"/>
              </w:rPr>
              <w:t xml:space="preserve">3 steps only. Never more. More steps = fear. Each step must feel effortless. Use large step numbers in orange.</w:t>
            </w:r>
          </w:p>
        </w:tc>
      </w:tr>
    </w:tbl>
    <w:p/>
    <w:p>
      <w:pPr>
        <w:spacing w:after="60" w:before="200"/>
      </w:pPr>
      <w:r>
        <w:rPr>
          <w:rFonts w:ascii="Arial" w:cs="Arial" w:eastAsia="Arial" w:hAnsi="Arial"/>
          <w:b/>
          <w:bCs/>
          <w:color w:val="F54E02"/>
          <w:sz w:val="28"/>
          <w:szCs w:val="28"/>
        </w:rPr>
        <w:t xml:space="preserve">Step 1.  </w:t>
      </w:r>
      <w:r>
        <w:rPr>
          <w:rFonts w:ascii="Arial" w:cs="Arial" w:eastAsia="Arial" w:hAnsi="Arial"/>
          <w:b/>
          <w:bCs/>
          <w:color w:val="1A1A1A"/>
          <w:sz w:val="28"/>
          <w:szCs w:val="28"/>
        </w:rPr>
        <w:t xml:space="preserve">Sign Up &amp; Set Up Your Company in 10 Minutes</w:t>
      </w:r>
    </w:p>
    <w:p>
      <w:pPr>
        <w:spacing w:after="160" w:before="0"/>
        <w:ind w:left="480"/>
      </w:pPr>
      <w:r>
        <w:rPr>
          <w:rFonts w:ascii="Arial" w:cs="Arial" w:eastAsia="Arial" w:hAnsi="Arial"/>
          <w:color w:val="555555"/>
          <w:sz w:val="24"/>
          <w:szCs w:val="24"/>
        </w:rPr>
        <w:t xml:space="preserve">Create your account, enter your company name, upload your logo, and add your team members. That's it. BIGlogic automatically sets up your workspace. No configuration. No IT support needed.</w:t>
      </w:r>
    </w:p>
    <w:p>
      <w:pPr>
        <w:spacing w:after="60" w:before="200"/>
      </w:pPr>
      <w:r>
        <w:rPr>
          <w:rFonts w:ascii="Arial" w:cs="Arial" w:eastAsia="Arial" w:hAnsi="Arial"/>
          <w:b/>
          <w:bCs/>
          <w:color w:val="F54E02"/>
          <w:sz w:val="28"/>
          <w:szCs w:val="28"/>
        </w:rPr>
        <w:t xml:space="preserve">Step 2.  </w:t>
      </w:r>
      <w:r>
        <w:rPr>
          <w:rFonts w:ascii="Arial" w:cs="Arial" w:eastAsia="Arial" w:hAnsi="Arial"/>
          <w:b/>
          <w:bCs/>
          <w:color w:val="1A1A1A"/>
          <w:sz w:val="28"/>
          <w:szCs w:val="28"/>
        </w:rPr>
        <w:t xml:space="preserve">Upload Your First Job or Estimate</w:t>
      </w:r>
    </w:p>
    <w:p>
      <w:pPr>
        <w:spacing w:after="160" w:before="0"/>
        <w:ind w:left="480"/>
      </w:pPr>
      <w:r>
        <w:rPr>
          <w:rFonts w:ascii="Arial" w:cs="Arial" w:eastAsia="Arial" w:hAnsi="Arial"/>
          <w:color w:val="555555"/>
          <w:sz w:val="24"/>
          <w:szCs w:val="24"/>
        </w:rPr>
        <w:t xml:space="preserve">Drop in a job address and upload your Xactimate estimate PDF. BIGlogic's AI reads it automatically, creates your payment schedule, extracts materials, and generates a ready-to-send contract — all in under 60 seconds.</w:t>
      </w:r>
    </w:p>
    <w:p>
      <w:pPr>
        <w:spacing w:after="60" w:before="200"/>
      </w:pPr>
      <w:r>
        <w:rPr>
          <w:rFonts w:ascii="Arial" w:cs="Arial" w:eastAsia="Arial" w:hAnsi="Arial"/>
          <w:b/>
          <w:bCs/>
          <w:color w:val="F54E02"/>
          <w:sz w:val="28"/>
          <w:szCs w:val="28"/>
        </w:rPr>
        <w:t xml:space="preserve">Step 3.  </w:t>
      </w:r>
      <w:r>
        <w:rPr>
          <w:rFonts w:ascii="Arial" w:cs="Arial" w:eastAsia="Arial" w:hAnsi="Arial"/>
          <w:b/>
          <w:bCs/>
          <w:color w:val="1A1A1A"/>
          <w:sz w:val="28"/>
          <w:szCs w:val="28"/>
        </w:rPr>
        <w:t xml:space="preserve">Let BIGlogic Run Your Business</w:t>
      </w:r>
    </w:p>
    <w:p>
      <w:pPr>
        <w:spacing w:after="160" w:before="0"/>
        <w:ind w:left="480"/>
      </w:pPr>
      <w:r>
        <w:rPr>
          <w:rFonts w:ascii="Arial" w:cs="Arial" w:eastAsia="Arial" w:hAnsi="Arial"/>
          <w:color w:val="555555"/>
          <w:sz w:val="24"/>
          <w:szCs w:val="24"/>
        </w:rPr>
        <w:t xml:space="preserve">From here, everything flows through BIGlogic. Track every job in real time, record meetings with one tap, chat with documents like they're a coworker, and collect payments without chasing anyone. Your team works faster, your clients are happier, and you finally know exactly where every dollar is going.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4E02" w:sz="4"/>
              <w:left w:val="single" w:color="F54E02" w:sz="4"/>
              <w:bottom w:val="single" w:color="F54E02" w:sz="4"/>
              <w:right w:val="single" w:color="F54E02" w:sz="4"/>
            </w:tcBorders>
            <w:shd w:fill="FFF8F5" w:val="clear"/>
            <w:tcMar>
              <w:top w:type="dxa" w:w="200"/>
              <w:left w:type="dxa" w:w="280"/>
              <w:bottom w:type="dxa" w:w="200"/>
              <w:right w:type="dxa" w:w="280"/>
            </w:tcMar>
          </w:tcPr>
          <w:p>
            <w:pPr>
              <w:spacing w:after="80" w:before="0"/>
            </w:pPr>
            <w:r>
              <w:rPr>
                <w:rFonts w:ascii="Arial" w:cs="Arial" w:eastAsia="Arial" w:hAnsi="Arial"/>
                <w:b/>
                <w:bCs/>
                <w:color w:val="F54E02"/>
                <w:sz w:val="22"/>
                <w:szCs w:val="22"/>
              </w:rPr>
              <w:t xml:space="preserve">🖼  IMAGE REQUIRED: </w:t>
            </w:r>
            <w:r>
              <w:rPr>
                <w:rFonts w:ascii="Arial" w:cs="Arial" w:eastAsia="Arial" w:hAnsi="Arial"/>
                <w:b/>
                <w:bCs/>
                <w:color w:val="1A1A1A"/>
                <w:sz w:val="22"/>
                <w:szCs w:val="22"/>
              </w:rPr>
              <w:t xml:space="preserve">How It Works Step Illustration</w:t>
            </w:r>
          </w:p>
          <w:p>
            <w:pPr>
              <w:spacing w:after="60" w:before="60"/>
            </w:pPr>
            <w:r>
              <w:rPr>
                <w:rFonts w:ascii="Arial" w:cs="Arial" w:eastAsia="Arial" w:hAnsi="Arial"/>
                <w:b/>
                <w:bCs/>
                <w:color w:val="555555"/>
                <w:sz w:val="20"/>
                <w:szCs w:val="20"/>
              </w:rPr>
              <w:t xml:space="preserve">PROMPT: </w:t>
            </w:r>
            <w:r>
              <w:rPr>
                <w:rFonts w:ascii="Arial" w:cs="Arial" w:eastAsia="Arial" w:hAnsi="Arial"/>
                <w:i/>
                <w:iCs/>
                <w:color w:val="555555"/>
                <w:sz w:val="20"/>
                <w:szCs w:val="20"/>
              </w:rPr>
              <w:t xml:space="preserve">Three connected step cards in a horizontal flow, flat clean illustration, white background with very subtle light grey card backgrounds. Each card has a large bold orange circle number (1, 2, 3) in top left. Card 1: icon of a simple user profile setup form on a laptop screen, title "Set Up in 10 Minutes", small checkmarks below. Card 2: icon of a PDF document with upward arrow being "uploaded" and AI sparkle stars radiating from it, title "Upload Your First Job", a small clock showing "60 seconds". Card 3: icon of a clean dashboard screen with upward chart, dollar sign, and green checkmark, title "BIGlogic Runs It All". Arrow connectors (orange) between each card. Bottom of each card: a one-line benefit in small grey text. The overall style is modern SaaS onboarding illustration. Clean, friendly, professional. No people. 16:9 format.</w:t>
            </w:r>
          </w:p>
        </w:tc>
      </w:tr>
    </w:tbl>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SECTION 07 — FEATURES / MODULES</w:t>
      </w:r>
      <w:r>
        <w:rPr>
          <w:rFonts w:ascii="Arial" w:cs="Arial" w:eastAsia="Arial" w:hAnsi="Arial"/>
          <w:color w:val="BBBBBB"/>
          <w:sz w:val="20"/>
          <w:szCs w:val="20"/>
        </w:rPr>
        <w:t xml:space="preserve"> ──</w:t>
      </w:r>
    </w:p>
    <w:p>
      <w:pPr>
        <w:spacing w:after="120" w:before="320"/>
      </w:pPr>
      <w:r>
        <w:rPr>
          <w:rFonts w:ascii="Arial" w:cs="Arial" w:eastAsia="Arial" w:hAnsi="Arial"/>
          <w:b/>
          <w:bCs/>
          <w:color w:val="F54E02"/>
          <w:sz w:val="18"/>
          <w:szCs w:val="18"/>
          <w:shd w:fill="FFF8F5" w:val="clear"/>
        </w:rPr>
        <w:t xml:space="preserve">  FEATURES — THE 3 CORE MODULES  </w:t>
      </w:r>
    </w:p>
    <w:p>
      <w:pPr>
        <w:pStyle w:val="Heading1"/>
        <w:spacing w:after="200" w:before="160"/>
      </w:pPr>
      <w:r>
        <w:rPr>
          <w:rFonts w:ascii="Arial" w:cs="Arial" w:eastAsia="Arial" w:hAnsi="Arial"/>
          <w:b/>
          <w:bCs/>
          <w:color w:val="1A1A1A"/>
          <w:sz w:val="48"/>
          <w:szCs w:val="48"/>
        </w:rPr>
        <w:t xml:space="preserve">Everything Your Business Needs, </w:t>
      </w:r>
      <w:r>
        <w:rPr>
          <w:rFonts w:ascii="Arial" w:cs="Arial" w:eastAsia="Arial" w:hAnsi="Arial"/>
          <w:b/>
          <w:bCs/>
          <w:color w:val="F54E02"/>
          <w:sz w:val="48"/>
          <w:szCs w:val="48"/>
        </w:rPr>
        <w:t xml:space="preserve">Finally in One Place.</w:t>
      </w:r>
    </w:p>
    <w:p>
      <w:pPr>
        <w:spacing w:after="320" w:before="80"/>
      </w:pPr>
      <w:r>
        <w:rPr>
          <w:rFonts w:ascii="Arial" w:cs="Arial" w:eastAsia="Arial" w:hAnsi="Arial"/>
          <w:color w:val="555555"/>
          <w:sz w:val="26"/>
          <w:szCs w:val="26"/>
        </w:rPr>
        <w:t xml:space="preserve">BIGlogic is built around three core systems that work together. No switching between apps. No copying data from one place to another. Everything talks to everything.</w:t>
      </w:r>
    </w:p>
    <w:p/>
    <w:p>
      <w:pPr>
        <w:pStyle w:val="Heading2"/>
        <w:spacing w:after="120" w:before="280"/>
      </w:pPr>
      <w:r>
        <w:rPr>
          <w:rFonts w:ascii="Arial" w:cs="Arial" w:eastAsia="Arial" w:hAnsi="Arial"/>
          <w:b/>
          <w:bCs/>
          <w:color w:val="1A1A1A"/>
          <w:sz w:val="32"/>
          <w:szCs w:val="32"/>
        </w:rPr>
        <w:t xml:space="preserve">🧠  Module 1: The Company Brain</w:t>
      </w:r>
    </w:p>
    <w:p>
      <w:pPr>
        <w:spacing w:after="140" w:before="80"/>
      </w:pPr>
      <w:r>
        <w:rPr>
          <w:rFonts w:ascii="Arial" w:cs="Arial" w:eastAsia="Arial" w:hAnsi="Arial"/>
          <w:b w:val="false"/>
          <w:bCs w:val="false"/>
          <w:color w:val="555555"/>
          <w:sz w:val="24"/>
          <w:szCs w:val="24"/>
        </w:rPr>
        <w:t xml:space="preserve">Think of this as a smart filing cabinet that you can have a conversation with.</w:t>
      </w:r>
    </w:p>
    <w:p>
      <w:pPr>
        <w:spacing w:after="140" w:before="80"/>
      </w:pPr>
      <w:r>
        <w:rPr>
          <w:rFonts w:ascii="Arial" w:cs="Arial" w:eastAsia="Arial" w:hAnsi="Arial"/>
          <w:b w:val="false"/>
          <w:bCs w:val="false"/>
          <w:color w:val="555555"/>
          <w:sz w:val="24"/>
          <w:szCs w:val="24"/>
        </w:rPr>
        <w:t xml:space="preserve">Every company has important documents — contracts, policies, agreements, past jobs, legal templates. Normally they're scattered everywhere. With the Company Brain, you upload them once, and then you can ask questions in plain English and get instant answers.</w:t>
      </w:r>
    </w:p>
    <w:p/>
    <w:p>
      <w:pPr>
        <w:spacing w:after="140" w:before="80"/>
      </w:pPr>
      <w:r>
        <w:rPr>
          <w:rFonts w:ascii="Arial" w:cs="Arial" w:eastAsia="Arial" w:hAnsi="Arial"/>
          <w:b/>
          <w:bCs/>
          <w:color w:val="555555"/>
          <w:sz w:val="24"/>
          <w:szCs w:val="24"/>
        </w:rPr>
        <w:t xml:space="preserve">Real example:</w:t>
      </w:r>
    </w:p>
    <w:p>
      <w:pPr>
        <w:spacing w:after="140" w:before="80"/>
      </w:pPr>
      <w:r>
        <w:rPr>
          <w:rFonts w:ascii="Arial" w:cs="Arial" w:eastAsia="Arial" w:hAnsi="Arial"/>
          <w:b w:val="false"/>
          <w:bCs w:val="false"/>
          <w:color w:val="555555"/>
          <w:sz w:val="24"/>
          <w:szCs w:val="24"/>
        </w:rPr>
        <w:t xml:space="preserve">"Hey BIGlogic, what does our standard roofing contract say about warranty terms?" — and it tells you. Immediately. From your own documents.</w:t>
      </w:r>
    </w:p>
    <w:p/>
    <w:p>
      <w:pPr>
        <w:pStyle w:val="Heading2"/>
        <w:spacing w:after="120" w:before="280"/>
      </w:pPr>
      <w:r>
        <w:rPr>
          <w:rFonts w:ascii="Arial" w:cs="Arial" w:eastAsia="Arial" w:hAnsi="Arial"/>
          <w:b/>
          <w:bCs/>
          <w:color w:val="1A1A1A"/>
          <w:sz w:val="32"/>
          <w:szCs w:val="32"/>
        </w:rPr>
        <w:t xml:space="preserve">What's included:</w:t>
      </w:r>
    </w:p>
    <w:p>
      <w:pPr>
        <w:pStyle w:val="ListParagraph"/>
        <w:numPr>
          <w:ilvl w:val="0"/>
          <w:numId w:val="2"/>
        </w:numPr>
        <w:spacing w:after="60" w:before="60"/>
      </w:pPr>
      <w:r>
        <w:rPr>
          <w:rFonts w:ascii="Arial" w:cs="Arial" w:eastAsia="Arial" w:hAnsi="Arial"/>
          <w:color w:val="555555"/>
          <w:sz w:val="24"/>
          <w:szCs w:val="24"/>
        </w:rPr>
        <w:t xml:space="preserve">Upload any document — contracts, SOPs, past estimates, legal templates</w:t>
      </w:r>
    </w:p>
    <w:p>
      <w:pPr>
        <w:pStyle w:val="ListParagraph"/>
        <w:numPr>
          <w:ilvl w:val="0"/>
          <w:numId w:val="2"/>
        </w:numPr>
        <w:spacing w:after="60" w:before="60"/>
      </w:pPr>
      <w:r>
        <w:rPr>
          <w:rFonts w:ascii="Arial" w:cs="Arial" w:eastAsia="Arial" w:hAnsi="Arial"/>
          <w:color w:val="555555"/>
          <w:sz w:val="24"/>
          <w:szCs w:val="24"/>
        </w:rPr>
        <w:t xml:space="preserve">Ask questions in plain English — no search bars, no scrolling</w:t>
      </w:r>
    </w:p>
    <w:p>
      <w:pPr>
        <w:pStyle w:val="ListParagraph"/>
        <w:numPr>
          <w:ilvl w:val="0"/>
          <w:numId w:val="2"/>
        </w:numPr>
        <w:spacing w:after="60" w:before="60"/>
      </w:pPr>
      <w:r>
        <w:rPr>
          <w:rFonts w:ascii="Arial" w:cs="Arial" w:eastAsia="Arial" w:hAnsi="Arial"/>
          <w:color w:val="555555"/>
          <w:sz w:val="24"/>
          <w:szCs w:val="24"/>
        </w:rPr>
        <w:t xml:space="preserve">Use it hands-free with Voice Mode — perfect for the job site</w:t>
      </w:r>
    </w:p>
    <w:p>
      <w:pPr>
        <w:pStyle w:val="ListParagraph"/>
        <w:numPr>
          <w:ilvl w:val="0"/>
          <w:numId w:val="2"/>
        </w:numPr>
        <w:spacing w:after="60" w:before="60"/>
      </w:pPr>
      <w:r>
        <w:rPr>
          <w:rFonts w:ascii="Arial" w:cs="Arial" w:eastAsia="Arial" w:hAnsi="Arial"/>
          <w:color w:val="555555"/>
          <w:sz w:val="24"/>
          <w:szCs w:val="24"/>
        </w:rPr>
        <w:t xml:space="preserve">Organize by importance — legal documents, policies, and general notes all in the right place</w:t>
      </w:r>
    </w:p>
    <w:p/>
    <w:p>
      <w:pPr>
        <w:pStyle w:val="Heading2"/>
        <w:spacing w:after="120" w:before="280"/>
      </w:pPr>
      <w:r>
        <w:rPr>
          <w:rFonts w:ascii="Arial" w:cs="Arial" w:eastAsia="Arial" w:hAnsi="Arial"/>
          <w:b/>
          <w:bCs/>
          <w:color w:val="1A1A1A"/>
          <w:sz w:val="32"/>
          <w:szCs w:val="32"/>
        </w:rPr>
        <w:t xml:space="preserve">📁  Module 2: Job Management Dashboard</w:t>
      </w:r>
    </w:p>
    <w:p>
      <w:pPr>
        <w:spacing w:after="140" w:before="80"/>
      </w:pPr>
      <w:r>
        <w:rPr>
          <w:rFonts w:ascii="Arial" w:cs="Arial" w:eastAsia="Arial" w:hAnsi="Arial"/>
          <w:b w:val="false"/>
          <w:bCs w:val="false"/>
          <w:color w:val="555555"/>
          <w:sz w:val="24"/>
          <w:szCs w:val="24"/>
        </w:rPr>
        <w:t xml:space="preserve">Your command center for every job you're running — past, present, and future.</w:t>
      </w:r>
    </w:p>
    <w:p>
      <w:pPr>
        <w:spacing w:after="140" w:before="80"/>
      </w:pPr>
      <w:r>
        <w:rPr>
          <w:rFonts w:ascii="Arial" w:cs="Arial" w:eastAsia="Arial" w:hAnsi="Arial"/>
          <w:b w:val="false"/>
          <w:bCs w:val="false"/>
          <w:color w:val="555555"/>
          <w:sz w:val="24"/>
          <w:szCs w:val="24"/>
        </w:rPr>
        <w:t xml:space="preserve">See every active project on one screen. Know exactly how much money you're making (or losing) on each job in real time. Track where every job is — from the day you receive it to the day the final payment clears. Never let a job fall through the cracks again.</w:t>
      </w:r>
    </w:p>
    <w:p/>
    <w:p>
      <w:pPr>
        <w:pStyle w:val="Heading2"/>
        <w:spacing w:after="120" w:before="280"/>
      </w:pPr>
      <w:r>
        <w:rPr>
          <w:rFonts w:ascii="Arial" w:cs="Arial" w:eastAsia="Arial" w:hAnsi="Arial"/>
          <w:b/>
          <w:bCs/>
          <w:color w:val="1A1A1A"/>
          <w:sz w:val="32"/>
          <w:szCs w:val="32"/>
        </w:rPr>
        <w:t xml:space="preserve">What's included:</w:t>
      </w:r>
    </w:p>
    <w:p>
      <w:pPr>
        <w:pStyle w:val="ListParagraph"/>
        <w:numPr>
          <w:ilvl w:val="0"/>
          <w:numId w:val="2"/>
        </w:numPr>
        <w:spacing w:after="60" w:before="60"/>
      </w:pPr>
      <w:r>
        <w:rPr>
          <w:rFonts w:ascii="Arial" w:cs="Arial" w:eastAsia="Arial" w:hAnsi="Arial"/>
          <w:color w:val="555555"/>
          <w:sz w:val="24"/>
          <w:szCs w:val="24"/>
        </w:rPr>
        <w:t xml:space="preserve">Real-time dashboard — see all jobs, their status, and financials at a glance</w:t>
      </w:r>
    </w:p>
    <w:p>
      <w:pPr>
        <w:pStyle w:val="ListParagraph"/>
        <w:numPr>
          <w:ilvl w:val="0"/>
          <w:numId w:val="2"/>
        </w:numPr>
        <w:spacing w:after="60" w:before="60"/>
      </w:pPr>
      <w:r>
        <w:rPr>
          <w:rFonts w:ascii="Arial" w:cs="Arial" w:eastAsia="Arial" w:hAnsi="Arial"/>
          <w:color w:val="555555"/>
          <w:sz w:val="24"/>
          <w:szCs w:val="24"/>
        </w:rPr>
        <w:t xml:space="preserve">Profit &amp; Loss per job — know exactly what you're making on every single project</w:t>
      </w:r>
    </w:p>
    <w:p>
      <w:pPr>
        <w:pStyle w:val="ListParagraph"/>
        <w:numPr>
          <w:ilvl w:val="0"/>
          <w:numId w:val="2"/>
        </w:numPr>
        <w:spacing w:after="60" w:before="60"/>
      </w:pPr>
      <w:r>
        <w:rPr>
          <w:rFonts w:ascii="Arial" w:cs="Arial" w:eastAsia="Arial" w:hAnsi="Arial"/>
          <w:color w:val="555555"/>
          <w:sz w:val="24"/>
          <w:szCs w:val="24"/>
        </w:rPr>
        <w:t xml:space="preserve">Milestone tracking — from "job received" to "project completed and paid"</w:t>
      </w:r>
    </w:p>
    <w:p>
      <w:pPr>
        <w:pStyle w:val="ListParagraph"/>
        <w:numPr>
          <w:ilvl w:val="0"/>
          <w:numId w:val="2"/>
        </w:numPr>
        <w:spacing w:after="60" w:before="60"/>
      </w:pPr>
      <w:r>
        <w:rPr>
          <w:rFonts w:ascii="Arial" w:cs="Arial" w:eastAsia="Arial" w:hAnsi="Arial"/>
          <w:color w:val="555555"/>
          <w:sz w:val="24"/>
          <w:szCs w:val="24"/>
        </w:rPr>
        <w:t xml:space="preserve">Version-controlled estimates — track original vs. additional work added later (supplements)</w:t>
      </w:r>
    </w:p>
    <w:p>
      <w:pPr>
        <w:pStyle w:val="ListParagraph"/>
        <w:numPr>
          <w:ilvl w:val="0"/>
          <w:numId w:val="2"/>
        </w:numPr>
        <w:spacing w:after="60" w:before="60"/>
      </w:pPr>
      <w:r>
        <w:rPr>
          <w:rFonts w:ascii="Arial" w:cs="Arial" w:eastAsia="Arial" w:hAnsi="Arial"/>
          <w:color w:val="555555"/>
          <w:sz w:val="24"/>
          <w:szCs w:val="24"/>
        </w:rPr>
        <w:t xml:space="preserve">Everyone in one place — adjusters, homeowners, subcontractors, all in the same job file</w:t>
      </w:r>
    </w:p>
    <w:p/>
    <w:p>
      <w:pPr>
        <w:pStyle w:val="Heading2"/>
        <w:spacing w:after="120" w:before="280"/>
      </w:pPr>
      <w:r>
        <w:rPr>
          <w:rFonts w:ascii="Arial" w:cs="Arial" w:eastAsia="Arial" w:hAnsi="Arial"/>
          <w:b/>
          <w:bCs/>
          <w:color w:val="1A1A1A"/>
          <w:sz w:val="32"/>
          <w:szCs w:val="32"/>
        </w:rPr>
        <w:t xml:space="preserve">🤖  Module 3: AI Automation Workflows</w:t>
      </w:r>
    </w:p>
    <w:p>
      <w:pPr>
        <w:spacing w:after="140" w:before="80"/>
      </w:pPr>
      <w:r>
        <w:rPr>
          <w:rFonts w:ascii="Arial" w:cs="Arial" w:eastAsia="Arial" w:hAnsi="Arial"/>
          <w:b w:val="false"/>
          <w:bCs w:val="false"/>
          <w:color w:val="555555"/>
          <w:sz w:val="24"/>
          <w:szCs w:val="24"/>
        </w:rPr>
        <w:t xml:space="preserve">This is where BIGlogic saves you the most time and money.</w:t>
      </w:r>
    </w:p>
    <w:p>
      <w:pPr>
        <w:spacing w:after="140" w:before="80"/>
      </w:pPr>
      <w:r>
        <w:rPr>
          <w:rFonts w:ascii="Arial" w:cs="Arial" w:eastAsia="Arial" w:hAnsi="Arial"/>
          <w:b w:val="false"/>
          <w:bCs w:val="false"/>
          <w:color w:val="555555"/>
          <w:sz w:val="24"/>
          <w:szCs w:val="24"/>
        </w:rPr>
        <w:t xml:space="preserve">These are the tasks that currently take your team hours every day — reading estimates, typing up contracts, recording meetings, tracking materials. BIGlogic's AI does all of them automatically, in seconds, without making mistakes.</w:t>
      </w:r>
    </w:p>
    <w:p/>
    <w:p>
      <w:pPr>
        <w:pStyle w:val="Heading2"/>
        <w:spacing w:after="120" w:before="280"/>
      </w:pPr>
      <w:r>
        <w:rPr>
          <w:rFonts w:ascii="Arial" w:cs="Arial" w:eastAsia="Arial" w:hAnsi="Arial"/>
          <w:b/>
          <w:bCs/>
          <w:color w:val="1A1A1A"/>
          <w:sz w:val="32"/>
          <w:szCs w:val="32"/>
        </w:rPr>
        <w:t xml:space="preserve">What's included:</w:t>
      </w:r>
    </w:p>
    <w:p>
      <w:pPr>
        <w:pStyle w:val="ListParagraph"/>
        <w:numPr>
          <w:ilvl w:val="0"/>
          <w:numId w:val="2"/>
        </w:numPr>
        <w:spacing w:after="60" w:before="60"/>
      </w:pPr>
      <w:r>
        <w:rPr>
          <w:rFonts w:ascii="Arial" w:cs="Arial" w:eastAsia="Arial" w:hAnsi="Arial"/>
          <w:color w:val="555555"/>
          <w:sz w:val="24"/>
          <w:szCs w:val="24"/>
        </w:rPr>
        <w:t xml:space="preserve">Reads your estimate PDFs automatically — no more manual data entry</w:t>
      </w:r>
    </w:p>
    <w:p>
      <w:pPr>
        <w:pStyle w:val="ListParagraph"/>
        <w:numPr>
          <w:ilvl w:val="0"/>
          <w:numId w:val="2"/>
        </w:numPr>
        <w:spacing w:after="60" w:before="60"/>
      </w:pPr>
      <w:r>
        <w:rPr>
          <w:rFonts w:ascii="Arial" w:cs="Arial" w:eastAsia="Arial" w:hAnsi="Arial"/>
          <w:color w:val="555555"/>
          <w:sz w:val="24"/>
          <w:szCs w:val="24"/>
        </w:rPr>
        <w:t xml:space="preserve">Generates payment schedules and branded contracts instantly</w:t>
      </w:r>
    </w:p>
    <w:p>
      <w:pPr>
        <w:pStyle w:val="ListParagraph"/>
        <w:numPr>
          <w:ilvl w:val="0"/>
          <w:numId w:val="2"/>
        </w:numPr>
        <w:spacing w:after="60" w:before="60"/>
      </w:pPr>
      <w:r>
        <w:rPr>
          <w:rFonts w:ascii="Arial" w:cs="Arial" w:eastAsia="Arial" w:hAnsi="Arial"/>
          <w:color w:val="555555"/>
          <w:sz w:val="24"/>
          <w:szCs w:val="24"/>
        </w:rPr>
        <w:t xml:space="preserve">Extracts all material selections (flooring, paint, fixtures) into a homeowner-friendly list</w:t>
      </w:r>
    </w:p>
    <w:p>
      <w:pPr>
        <w:pStyle w:val="ListParagraph"/>
        <w:numPr>
          <w:ilvl w:val="0"/>
          <w:numId w:val="2"/>
        </w:numPr>
        <w:spacing w:after="60" w:before="60"/>
      </w:pPr>
      <w:r>
        <w:rPr>
          <w:rFonts w:ascii="Arial" w:cs="Arial" w:eastAsia="Arial" w:hAnsi="Arial"/>
          <w:color w:val="555555"/>
          <w:sz w:val="24"/>
          <w:szCs w:val="24"/>
        </w:rPr>
        <w:t xml:space="preserve">Records and transcribes meetings — including who said what and what action items were agreed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4E02" w:sz="4"/>
              <w:left w:val="single" w:color="F54E02" w:sz="4"/>
              <w:bottom w:val="single" w:color="F54E02" w:sz="4"/>
              <w:right w:val="single" w:color="F54E02" w:sz="4"/>
            </w:tcBorders>
            <w:shd w:fill="FFF8F5" w:val="clear"/>
            <w:tcMar>
              <w:top w:type="dxa" w:w="200"/>
              <w:left w:type="dxa" w:w="280"/>
              <w:bottom w:type="dxa" w:w="200"/>
              <w:right w:type="dxa" w:w="280"/>
            </w:tcMar>
          </w:tcPr>
          <w:p>
            <w:pPr>
              <w:spacing w:after="80" w:before="0"/>
            </w:pPr>
            <w:r>
              <w:rPr>
                <w:rFonts w:ascii="Arial" w:cs="Arial" w:eastAsia="Arial" w:hAnsi="Arial"/>
                <w:b/>
                <w:bCs/>
                <w:color w:val="F54E02"/>
                <w:sz w:val="22"/>
                <w:szCs w:val="22"/>
              </w:rPr>
              <w:t xml:space="preserve">🖼  IMAGE REQUIRED: </w:t>
            </w:r>
            <w:r>
              <w:rPr>
                <w:rFonts w:ascii="Arial" w:cs="Arial" w:eastAsia="Arial" w:hAnsi="Arial"/>
                <w:b/>
                <w:bCs/>
                <w:color w:val="1A1A1A"/>
                <w:sz w:val="22"/>
                <w:szCs w:val="22"/>
              </w:rPr>
              <w:t xml:space="preserve">Features Section — 3 Modules Visual</w:t>
            </w:r>
          </w:p>
          <w:p>
            <w:pPr>
              <w:spacing w:after="60" w:before="60"/>
            </w:pPr>
            <w:r>
              <w:rPr>
                <w:rFonts w:ascii="Arial" w:cs="Arial" w:eastAsia="Arial" w:hAnsi="Arial"/>
                <w:b/>
                <w:bCs/>
                <w:color w:val="555555"/>
                <w:sz w:val="20"/>
                <w:szCs w:val="20"/>
              </w:rPr>
              <w:t xml:space="preserve">PROMPT: </w:t>
            </w:r>
            <w:r>
              <w:rPr>
                <w:rFonts w:ascii="Arial" w:cs="Arial" w:eastAsia="Arial" w:hAnsi="Arial"/>
                <w:i/>
                <w:iCs/>
                <w:color w:val="555555"/>
                <w:sz w:val="20"/>
                <w:szCs w:val="20"/>
              </w:rPr>
              <w:t xml:space="preserve">A clean three-panel feature showcase illustration on a white background. Three vertically oriented feature cards side by side, each with a soft shadow and rounded corners. CARD 1 (Company Brain): dark card background (#1A1A1A), shows a chat interface UI with a search bar and a typed question "What does our contract say about payment terms?" with an AI response below in clean sans-serif text. An orange brain icon in the top corner. Card label: "Company Brain". CARD 2 (Job Dashboard): medium grey card, shows a mini Kanban board with three columns: "In Progress", "Awaiting Payment", "Completed" — with small colored job cards in each column. An orange briefcase icon in the top corner. Card label: "Job Dashboard". CARD 3 (AI Automation): dark gradient card, shows a PDF document with glowing orange AI spark lines reading it, transforming into a clean contract document on the right side. An orange robot/automation icon in the top corner. Card label: "AI Automation". All three cards have an orange bottom border. The overall aesthetic is modern, dark premium SaaS. No people. 16:9 format.</w:t>
            </w:r>
          </w:p>
        </w:tc>
      </w:tr>
    </w:tbl>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SECTION 08 — AI TOOLS</w:t>
      </w:r>
      <w:r>
        <w:rPr>
          <w:rFonts w:ascii="Arial" w:cs="Arial" w:eastAsia="Arial" w:hAnsi="Arial"/>
          <w:color w:val="BBBBBB"/>
          <w:sz w:val="20"/>
          <w:szCs w:val="20"/>
        </w:rPr>
        <w:t xml:space="preserve"> ──</w:t>
      </w:r>
    </w:p>
    <w:p>
      <w:pPr>
        <w:spacing w:after="120" w:before="320"/>
      </w:pPr>
      <w:r>
        <w:rPr>
          <w:rFonts w:ascii="Arial" w:cs="Arial" w:eastAsia="Arial" w:hAnsi="Arial"/>
          <w:b/>
          <w:bCs/>
          <w:color w:val="F54E02"/>
          <w:sz w:val="18"/>
          <w:szCs w:val="18"/>
          <w:shd w:fill="FFF8F5" w:val="clear"/>
        </w:rPr>
        <w:t xml:space="preserve">  AI TOOLS — WHAT THE AI ACTUALLY DOES FOR YOU  </w:t>
      </w:r>
    </w:p>
    <w:p>
      <w:pPr>
        <w:pStyle w:val="Heading1"/>
        <w:spacing w:after="200" w:before="160"/>
      </w:pPr>
      <w:r>
        <w:rPr>
          <w:rFonts w:ascii="Arial" w:cs="Arial" w:eastAsia="Arial" w:hAnsi="Arial"/>
          <w:b/>
          <w:bCs/>
          <w:color w:val="1A1A1A"/>
          <w:sz w:val="48"/>
          <w:szCs w:val="48"/>
        </w:rPr>
        <w:t xml:space="preserve">Your Smartest Employee </w:t>
      </w:r>
      <w:r>
        <w:rPr>
          <w:rFonts w:ascii="Arial" w:cs="Arial" w:eastAsia="Arial" w:hAnsi="Arial"/>
          <w:b/>
          <w:bCs/>
          <w:color w:val="F54E02"/>
          <w:sz w:val="48"/>
          <w:szCs w:val="48"/>
        </w:rPr>
        <w:t xml:space="preserve">Never Sleeps,
Never Makes Mistakes.</w:t>
      </w:r>
    </w:p>
    <w:p>
      <w:pPr>
        <w:spacing w:after="320" w:before="80"/>
      </w:pPr>
      <w:r>
        <w:rPr>
          <w:rFonts w:ascii="Arial" w:cs="Arial" w:eastAsia="Arial" w:hAnsi="Arial"/>
          <w:color w:val="555555"/>
          <w:sz w:val="26"/>
          <w:szCs w:val="26"/>
        </w:rPr>
        <w:t xml:space="preserve">BIGlogic uses advanced AI — the same technology that powers Google — to handle the most time-consuming parts of your business. Here's exactly what it does.</w:t>
      </w:r>
    </w:p>
    <w:p/>
    <w:p>
      <w:pPr>
        <w:pStyle w:val="Heading2"/>
        <w:spacing w:after="120" w:before="280"/>
      </w:pPr>
      <w:r>
        <w:rPr>
          <w:rFonts w:ascii="Arial" w:cs="Arial" w:eastAsia="Arial" w:hAnsi="Arial"/>
          <w:b/>
          <w:bCs/>
          <w:color w:val="1A1A1A"/>
          <w:sz w:val="32"/>
          <w:szCs w:val="32"/>
        </w:rPr>
        <w:t xml:space="preserve">🔧  Tool 1: Estimate Reader</w:t>
      </w:r>
    </w:p>
    <w:p>
      <w:pPr>
        <w:spacing w:after="80" w:before="200"/>
      </w:pPr>
      <w:r>
        <w:rPr>
          <w:rFonts w:ascii="Arial" w:cs="Arial" w:eastAsia="Arial" w:hAnsi="Arial"/>
          <w:b/>
          <w:bCs/>
          <w:color w:val="1A1A1A"/>
          <w:sz w:val="26"/>
          <w:szCs w:val="26"/>
        </w:rPr>
        <w:t xml:space="preserve">What it does in plain English:</w:t>
      </w:r>
    </w:p>
    <w:p>
      <w:pPr>
        <w:spacing w:after="140" w:before="80"/>
      </w:pPr>
      <w:r>
        <w:rPr>
          <w:rFonts w:ascii="Arial" w:cs="Arial" w:eastAsia="Arial" w:hAnsi="Arial"/>
          <w:b w:val="false"/>
          <w:bCs w:val="false"/>
          <w:color w:val="555555"/>
          <w:sz w:val="24"/>
          <w:szCs w:val="24"/>
        </w:rPr>
        <w:t xml:space="preserve">You take an estimate PDF — the document your adjuster gives you listing all the work and costs — and you upload it to BIGlogic. The AI reads every line of it, understands what needs to be done and when, and automatically builds a payment draw schedule (who gets paid, how much, and at what milestone) plus a professional branded contract ready to send to the homeowner. What used to take 2–3 hours now takes under 60 seconds.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FEATURE CARD HEADLINE</w:t>
            </w:r>
          </w:p>
          <w:p>
            <w:pPr>
              <w:spacing w:after="80" w:before="0"/>
            </w:pPr>
            <w:r>
              <w:rPr>
                <w:rFonts w:ascii="Arial" w:cs="Arial" w:eastAsia="Arial" w:hAnsi="Arial"/>
                <w:b/>
                <w:bCs/>
                <w:color w:val="1A1A1A"/>
                <w:sz w:val="28"/>
                <w:szCs w:val="28"/>
              </w:rPr>
              <w:t xml:space="preserve">Upload the PDF. Get a Contract. Done.</w:t>
            </w:r>
          </w:p>
          <w:p>
            <w:pPr>
              <w:spacing w:after="0" w:before="0"/>
            </w:pPr>
            <w:r>
              <w:rPr>
                <w:rFonts w:ascii="Arial" w:cs="Arial" w:eastAsia="Arial" w:hAnsi="Arial"/>
                <w:color w:val="555555"/>
                <w:sz w:val="22"/>
                <w:szCs w:val="22"/>
              </w:rPr>
              <w:t xml:space="preserve">For the UI feature card.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FEATURE CARD SUBTEXT</w:t>
            </w:r>
          </w:p>
          <w:p>
            <w:pPr>
              <w:spacing w:after="80" w:before="0"/>
            </w:pPr>
            <w:r>
              <w:rPr>
                <w:rFonts w:ascii="Arial" w:cs="Arial" w:eastAsia="Arial" w:hAnsi="Arial"/>
                <w:b/>
                <w:bCs/>
                <w:color w:val="1A1A1A"/>
                <w:sz w:val="28"/>
                <w:szCs w:val="28"/>
              </w:rPr>
              <w:t xml:space="preserve">No more re-typing. No more formatting. No more waiting. Your estimate becomes a draw schedule and a signed contract in under 60 seconds.</w:t>
            </w:r>
          </w:p>
        </w:tc>
      </w:tr>
    </w:tbl>
    <w:p/>
    <w:p>
      <w:pPr>
        <w:pStyle w:val="Heading2"/>
        <w:spacing w:after="120" w:before="280"/>
      </w:pPr>
      <w:r>
        <w:rPr>
          <w:rFonts w:ascii="Arial" w:cs="Arial" w:eastAsia="Arial" w:hAnsi="Arial"/>
          <w:b/>
          <w:bCs/>
          <w:color w:val="1A1A1A"/>
          <w:sz w:val="32"/>
          <w:szCs w:val="32"/>
        </w:rPr>
        <w:t xml:space="preserve">🪵  Tool 2: Material Selector</w:t>
      </w:r>
    </w:p>
    <w:p>
      <w:pPr>
        <w:spacing w:after="80" w:before="200"/>
      </w:pPr>
      <w:r>
        <w:rPr>
          <w:rFonts w:ascii="Arial" w:cs="Arial" w:eastAsia="Arial" w:hAnsi="Arial"/>
          <w:b/>
          <w:bCs/>
          <w:color w:val="1A1A1A"/>
          <w:sz w:val="26"/>
          <w:szCs w:val="26"/>
        </w:rPr>
        <w:t xml:space="preserve">What it does in plain English:</w:t>
      </w:r>
    </w:p>
    <w:p>
      <w:pPr>
        <w:spacing w:after="140" w:before="80"/>
      </w:pPr>
      <w:r>
        <w:rPr>
          <w:rFonts w:ascii="Arial" w:cs="Arial" w:eastAsia="Arial" w:hAnsi="Arial"/>
          <w:b w:val="false"/>
          <w:bCs w:val="false"/>
          <w:color w:val="555555"/>
          <w:sz w:val="24"/>
          <w:szCs w:val="24"/>
        </w:rPr>
        <w:t xml:space="preserve">When you're restoring a home, the homeowner needs to choose their materials — what type of flooring, what paint color, what fixtures. This normally means your estimator manually going through the estimate line by line and creating a list. BIGlogic reads the estimate automatically, finds every material decision, and builds a clean, easy-to-understand Excel list for the homeowner — without anyone on your team lifting a finger.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FEATURE CARD HEADLINE</w:t>
            </w:r>
          </w:p>
          <w:p>
            <w:pPr>
              <w:spacing w:after="80" w:before="0"/>
            </w:pPr>
            <w:r>
              <w:rPr>
                <w:rFonts w:ascii="Arial" w:cs="Arial" w:eastAsia="Arial" w:hAnsi="Arial"/>
                <w:b/>
                <w:bCs/>
                <w:color w:val="1A1A1A"/>
                <w:sz w:val="28"/>
                <w:szCs w:val="28"/>
              </w:rPr>
              <w:t xml:space="preserve">The Homeowner Gets a Clean Materials List.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FEATURE CARD SUBTEXT</w:t>
            </w:r>
          </w:p>
          <w:p>
            <w:pPr>
              <w:spacing w:after="80" w:before="0"/>
            </w:pPr>
            <w:r>
              <w:rPr>
                <w:rFonts w:ascii="Arial" w:cs="Arial" w:eastAsia="Arial" w:hAnsi="Arial"/>
                <w:b/>
                <w:bCs/>
                <w:color w:val="1A1A1A"/>
                <w:sz w:val="28"/>
                <w:szCs w:val="28"/>
              </w:rPr>
              <w:t xml:space="preserve">No more manually writing out flooring choices and paint options. BIGlogic extracts every material selection from your estimate and hands the homeowner a beautiful, easy-to-read checklist.</w:t>
            </w:r>
          </w:p>
        </w:tc>
      </w:tr>
    </w:tbl>
    <w:p/>
    <w:p>
      <w:pPr>
        <w:pStyle w:val="Heading2"/>
        <w:spacing w:after="120" w:before="280"/>
      </w:pPr>
      <w:r>
        <w:rPr>
          <w:rFonts w:ascii="Arial" w:cs="Arial" w:eastAsia="Arial" w:hAnsi="Arial"/>
          <w:b/>
          <w:bCs/>
          <w:color w:val="1A1A1A"/>
          <w:sz w:val="32"/>
          <w:szCs w:val="32"/>
        </w:rPr>
        <w:t xml:space="preserve">🎙️  Tool 3: Meeting Recorder</w:t>
      </w:r>
    </w:p>
    <w:p>
      <w:pPr>
        <w:spacing w:after="80" w:before="200"/>
      </w:pPr>
      <w:r>
        <w:rPr>
          <w:rFonts w:ascii="Arial" w:cs="Arial" w:eastAsia="Arial" w:hAnsi="Arial"/>
          <w:b/>
          <w:bCs/>
          <w:color w:val="1A1A1A"/>
          <w:sz w:val="26"/>
          <w:szCs w:val="26"/>
        </w:rPr>
        <w:t xml:space="preserve">What it does in plain English:</w:t>
      </w:r>
    </w:p>
    <w:p>
      <w:pPr>
        <w:spacing w:after="140" w:before="80"/>
      </w:pPr>
      <w:r>
        <w:rPr>
          <w:rFonts w:ascii="Arial" w:cs="Arial" w:eastAsia="Arial" w:hAnsi="Arial"/>
          <w:b w:val="false"/>
          <w:bCs w:val="false"/>
          <w:color w:val="555555"/>
          <w:sz w:val="24"/>
          <w:szCs w:val="24"/>
        </w:rPr>
        <w:t xml:space="preserve">Before you walk into any site meeting or call, you tap Record in BIGlogic. When the meeting ends, BIGlogic gives you a complete written transcript of everything said, identifies which person said what, creates a summary of the key decisions, and builds a to-do list of action items with who is responsible for each one. Nothing gets forgotten. Nothing gets disputed.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FEATURE CARD HEADLINE</w:t>
            </w:r>
          </w:p>
          <w:p>
            <w:pPr>
              <w:spacing w:after="80" w:before="0"/>
            </w:pPr>
            <w:r>
              <w:rPr>
                <w:rFonts w:ascii="Arial" w:cs="Arial" w:eastAsia="Arial" w:hAnsi="Arial"/>
                <w:b/>
                <w:bCs/>
                <w:color w:val="1A1A1A"/>
                <w:sz w:val="28"/>
                <w:szCs w:val="28"/>
              </w:rPr>
              <w:t xml:space="preserve">Record Any Meeting. Never Lose an Action Item Again.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FEATURE CARD SUBTEXT</w:t>
            </w:r>
          </w:p>
          <w:p>
            <w:pPr>
              <w:spacing w:after="80" w:before="0"/>
            </w:pPr>
            <w:r>
              <w:rPr>
                <w:rFonts w:ascii="Arial" w:cs="Arial" w:eastAsia="Arial" w:hAnsi="Arial"/>
                <w:b/>
                <w:bCs/>
                <w:color w:val="1A1A1A"/>
                <w:sz w:val="28"/>
                <w:szCs w:val="28"/>
              </w:rPr>
              <w:t xml:space="preserve">Tap record. Walk into your meeting. Walk out with a full transcript, a summary, and a to-do list — automatically created by AI. Every promise documented. Every task assigned.</w:t>
            </w:r>
          </w:p>
        </w:tc>
      </w:tr>
    </w:tbl>
    <w:p/>
    <w:p>
      <w:pPr>
        <w:pStyle w:val="Heading2"/>
        <w:spacing w:after="120" w:before="280"/>
      </w:pPr>
      <w:r>
        <w:rPr>
          <w:rFonts w:ascii="Arial" w:cs="Arial" w:eastAsia="Arial" w:hAnsi="Arial"/>
          <w:b/>
          <w:bCs/>
          <w:color w:val="1A1A1A"/>
          <w:sz w:val="32"/>
          <w:szCs w:val="32"/>
        </w:rPr>
        <w:t xml:space="preserve">📚  Tool 4: Document Chat</w:t>
      </w:r>
    </w:p>
    <w:p>
      <w:pPr>
        <w:spacing w:after="80" w:before="200"/>
      </w:pPr>
      <w:r>
        <w:rPr>
          <w:rFonts w:ascii="Arial" w:cs="Arial" w:eastAsia="Arial" w:hAnsi="Arial"/>
          <w:b/>
          <w:bCs/>
          <w:color w:val="1A1A1A"/>
          <w:sz w:val="26"/>
          <w:szCs w:val="26"/>
        </w:rPr>
        <w:t xml:space="preserve">What it does in plain English:</w:t>
      </w:r>
    </w:p>
    <w:p>
      <w:pPr>
        <w:spacing w:after="140" w:before="80"/>
      </w:pPr>
      <w:r>
        <w:rPr>
          <w:rFonts w:ascii="Arial" w:cs="Arial" w:eastAsia="Arial" w:hAnsi="Arial"/>
          <w:b w:val="false"/>
          <w:bCs w:val="false"/>
          <w:color w:val="555555"/>
          <w:sz w:val="24"/>
          <w:szCs w:val="24"/>
        </w:rPr>
        <w:t xml:space="preserve">Upload all your company documents — contracts, policies, standard operating procedures. Then, instead of searching through them manually, you simply ask a question. "What's our standard warranty policy?" "What does the contract say about change orders?" "What is our cancellation process?" BIGlogic finds the answer from your own documents instantly. Works by voice too — great for when your hands are full on a job site.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FEATURE CARD HEADLINE</w:t>
            </w:r>
          </w:p>
          <w:p>
            <w:pPr>
              <w:spacing w:after="80" w:before="0"/>
            </w:pPr>
            <w:r>
              <w:rPr>
                <w:rFonts w:ascii="Arial" w:cs="Arial" w:eastAsia="Arial" w:hAnsi="Arial"/>
                <w:b/>
                <w:bCs/>
                <w:color w:val="1A1A1A"/>
                <w:sz w:val="28"/>
                <w:szCs w:val="28"/>
              </w:rPr>
              <w:t xml:space="preserve">Ask Your Documents a Question. Get an Instant Answer.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FEATURE CARD SUBTEXT</w:t>
            </w:r>
          </w:p>
          <w:p>
            <w:pPr>
              <w:spacing w:after="80" w:before="0"/>
            </w:pPr>
            <w:r>
              <w:rPr>
                <w:rFonts w:ascii="Arial" w:cs="Arial" w:eastAsia="Arial" w:hAnsi="Arial"/>
                <w:b/>
                <w:bCs/>
                <w:color w:val="1A1A1A"/>
                <w:sz w:val="28"/>
                <w:szCs w:val="28"/>
              </w:rPr>
              <w:t xml:space="preserve">Stop digging through folders. Ask BIGlogic. It knows everything in your company documents and can answer any question in seconds — even by voice on the job site.</w:t>
            </w:r>
          </w:p>
        </w:tc>
      </w:tr>
    </w:tbl>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SECTION 09 — WHAT YOU GET (SAVE MONEY · TIME · FOMO)</w:t>
      </w:r>
      <w:r>
        <w:rPr>
          <w:rFonts w:ascii="Arial" w:cs="Arial" w:eastAsia="Arial" w:hAnsi="Arial"/>
          <w:color w:val="BBBBBB"/>
          <w:sz w:val="20"/>
          <w:szCs w:val="20"/>
        </w:rPr>
        <w:t xml:space="preserve"> ──</w:t>
      </w:r>
    </w:p>
    <w:p>
      <w:pPr>
        <w:spacing w:after="120" w:before="320"/>
      </w:pPr>
      <w:r>
        <w:rPr>
          <w:rFonts w:ascii="Arial" w:cs="Arial" w:eastAsia="Arial" w:hAnsi="Arial"/>
          <w:b/>
          <w:bCs/>
          <w:color w:val="F54E02"/>
          <w:sz w:val="18"/>
          <w:szCs w:val="18"/>
          <w:shd w:fill="FFF8F5" w:val="clear"/>
        </w:rPr>
        <w:t xml:space="preserve">  WHAT YOU GET — THE REAL VALUE  </w:t>
      </w:r>
    </w:p>
    <w:p>
      <w:pPr>
        <w:pStyle w:val="Heading1"/>
        <w:spacing w:after="200" w:before="160"/>
      </w:pPr>
      <w:r>
        <w:rPr>
          <w:rFonts w:ascii="Arial" w:cs="Arial" w:eastAsia="Arial" w:hAnsi="Arial"/>
          <w:b/>
          <w:bCs/>
          <w:color w:val="1A1A1A"/>
          <w:sz w:val="48"/>
          <w:szCs w:val="48"/>
        </w:rPr>
        <w:t xml:space="preserve">Stop Bleeding Money on </w:t>
      </w:r>
      <w:r>
        <w:rPr>
          <w:rFonts w:ascii="Arial" w:cs="Arial" w:eastAsia="Arial" w:hAnsi="Arial"/>
          <w:b/>
          <w:bCs/>
          <w:color w:val="F54E02"/>
          <w:sz w:val="48"/>
          <w:szCs w:val="48"/>
        </w:rPr>
        <w:t xml:space="preserve">Tasks a Machine Can Do.</w:t>
      </w:r>
    </w:p>
    <w:p>
      <w:pPr>
        <w:spacing w:after="320" w:before="80"/>
      </w:pPr>
      <w:r>
        <w:rPr>
          <w:rFonts w:ascii="Arial" w:cs="Arial" w:eastAsia="Arial" w:hAnsi="Arial"/>
          <w:color w:val="555555"/>
          <w:sz w:val="26"/>
          <w:szCs w:val="26"/>
        </w:rPr>
        <w:t xml:space="preserve">Here is the honest, straight-up math of what BIGlogic saves you. This is what our customers actually experience.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20"/>
              <w:bottom w:val="single" w:color="1A56DB" w:sz="4"/>
              <w:right w:val="single" w:color="1A56DB" w:sz="4"/>
            </w:tcBorders>
            <w:shd w:fill="EBF1FF" w:val="clear"/>
            <w:tcMar>
              <w:top w:type="dxa" w:w="120"/>
              <w:left w:type="dxa" w:w="240"/>
              <w:bottom w:type="dxa" w:w="120"/>
              <w:right w:type="dxa" w:w="240"/>
            </w:tcMar>
          </w:tcPr>
          <w:p>
            <w:r>
              <w:rPr>
                <w:rFonts w:ascii="Arial" w:cs="Arial" w:eastAsia="Arial" w:hAnsi="Arial"/>
                <w:b/>
                <w:bCs/>
                <w:color w:val="1A56DB"/>
                <w:sz w:val="22"/>
                <w:szCs w:val="22"/>
              </w:rPr>
              <w:t xml:space="preserve">📌  DESIGN NOTE:  </w:t>
            </w:r>
            <w:r>
              <w:rPr>
                <w:rFonts w:ascii="Arial" w:cs="Arial" w:eastAsia="Arial" w:hAnsi="Arial"/>
                <w:color w:val="2C2C2C"/>
                <w:sz w:val="22"/>
                <w:szCs w:val="22"/>
              </w:rPr>
              <w:t xml:space="preserve">This section must feel REAL. No vague claims. Real numbers, real comparisons. The goal is to make the user feel mild panic that they are currently wasting money every single day they don't have this.</w:t>
            </w:r>
          </w:p>
        </w:tc>
      </w:tr>
    </w:tbl>
    <w:p/>
    <w:p>
      <w:pPr>
        <w:pStyle w:val="Heading2"/>
        <w:spacing w:after="120" w:before="280"/>
      </w:pPr>
      <w:r>
        <w:rPr>
          <w:rFonts w:ascii="Arial" w:cs="Arial" w:eastAsia="Arial" w:hAnsi="Arial"/>
          <w:b/>
          <w:bCs/>
          <w:color w:val="1A1A1A"/>
          <w:sz w:val="32"/>
          <w:szCs w:val="32"/>
        </w:rPr>
        <w:t xml:space="preserve">💰  The Money You're Saving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Borders>
              <w:top w:val="single" w:color="BBBBBB" w:sz="4"/>
              <w:left w:val="single" w:color="BBBBBB" w:sz="4"/>
              <w:bottom w:val="single" w:color="BBBBBB" w:sz="4"/>
              <w:right w:val="single" w:color="BBBBBB" w:sz="4"/>
            </w:tcBorders>
            <w:shd w:fill="FFFFFF" w:val="clear"/>
            <w:tcMar>
              <w:top w:type="dxa" w:w="200"/>
              <w:left w:type="dxa" w:w="240"/>
              <w:bottom w:type="dxa" w:w="200"/>
              <w:right w:type="dxa" w:w="240"/>
            </w:tcMar>
          </w:tcPr>
          <w:p>
            <w:pPr>
              <w:spacing w:after="60" w:before="0"/>
            </w:pPr>
            <w:r>
              <w:rPr>
                <w:rFonts w:ascii="Arial" w:cs="Arial" w:eastAsia="Arial" w:hAnsi="Arial"/>
                <w:b/>
                <w:bCs/>
                <w:color w:val="888888"/>
                <w:spacing w:val="80"/>
                <w:sz w:val="20"/>
                <w:szCs w:val="20"/>
              </w:rPr>
              <w:t xml:space="preserve">WITHOUT BIGLOGIC</w:t>
            </w:r>
          </w:p>
          <w:p>
            <w:pPr>
              <w:spacing w:after="60" w:before="60"/>
            </w:pPr>
            <w:r>
              <w:rPr>
                <w:rFonts w:ascii="Arial" w:cs="Arial" w:eastAsia="Arial" w:hAnsi="Arial"/>
                <w:color w:val="555555"/>
                <w:sz w:val="22"/>
                <w:szCs w:val="22"/>
              </w:rPr>
              <w:t xml:space="preserve">Admin staff salary (1 person):</w:t>
            </w:r>
            <w:r>
              <w:rPr>
                <w:rFonts w:ascii="Arial" w:cs="Arial" w:eastAsia="Arial" w:hAnsi="Arial"/>
                <w:b/>
                <w:bCs/>
                <w:color w:val="1A1A1A"/>
                <w:sz w:val="22"/>
                <w:szCs w:val="22"/>
              </w:rPr>
              <w:t xml:space="preserve">  $3,500/mo</w:t>
            </w:r>
          </w:p>
          <w:p>
            <w:pPr>
              <w:spacing w:after="60" w:before="60"/>
            </w:pPr>
            <w:r>
              <w:rPr>
                <w:rFonts w:ascii="Arial" w:cs="Arial" w:eastAsia="Arial" w:hAnsi="Arial"/>
                <w:color w:val="555555"/>
                <w:sz w:val="22"/>
                <w:szCs w:val="22"/>
              </w:rPr>
              <w:t xml:space="preserve">Compliance mistakes / rejected claims:</w:t>
            </w:r>
            <w:r>
              <w:rPr>
                <w:rFonts w:ascii="Arial" w:cs="Arial" w:eastAsia="Arial" w:hAnsi="Arial"/>
                <w:b/>
                <w:bCs/>
                <w:color w:val="1A1A1A"/>
                <w:sz w:val="22"/>
                <w:szCs w:val="22"/>
              </w:rPr>
              <w:t xml:space="preserve">  $2,000+/mo</w:t>
            </w:r>
          </w:p>
          <w:p>
            <w:pPr>
              <w:spacing w:after="60" w:before="60"/>
            </w:pPr>
            <w:r>
              <w:rPr>
                <w:rFonts w:ascii="Arial" w:cs="Arial" w:eastAsia="Arial" w:hAnsi="Arial"/>
                <w:color w:val="555555"/>
                <w:sz w:val="22"/>
                <w:szCs w:val="22"/>
              </w:rPr>
              <w:t xml:space="preserve">Multiple software subscriptions:</w:t>
            </w:r>
            <w:r>
              <w:rPr>
                <w:rFonts w:ascii="Arial" w:cs="Arial" w:eastAsia="Arial" w:hAnsi="Arial"/>
                <w:b/>
                <w:bCs/>
                <w:color w:val="1A1A1A"/>
                <w:sz w:val="22"/>
                <w:szCs w:val="22"/>
              </w:rPr>
              <w:t xml:space="preserve">  $400/mo</w:t>
            </w:r>
          </w:p>
          <w:p>
            <w:pPr>
              <w:spacing w:after="0" w:before="120"/>
            </w:pPr>
            <w:r>
              <w:rPr>
                <w:rFonts w:ascii="Arial" w:cs="Arial" w:eastAsia="Arial" w:hAnsi="Arial"/>
                <w:b/>
                <w:bCs/>
                <w:color w:val="CC0000"/>
                <w:sz w:val="24"/>
                <w:szCs w:val="24"/>
              </w:rPr>
              <w:t xml:space="preserve">TOTAL: ~$5,900/month</w:t>
            </w:r>
          </w:p>
        </w:tc>
        <w:tc>
          <w:tcPr>
            <w:tcBorders>
              <w:top w:val="single" w:color="BBBBBB" w:sz="4"/>
              <w:left w:val="single" w:color="BBBBBB" w:sz="4"/>
              <w:bottom w:val="single" w:color="BBBBBB" w:sz="4"/>
              <w:right w:val="single" w:color="BBBBBB" w:sz="4"/>
            </w:tcBorders>
            <w:shd w:fill="FFFFFF" w:val="clear"/>
            <w:tcMar>
              <w:top w:type="dxa" w:w="200"/>
              <w:left w:type="dxa" w:w="240"/>
              <w:bottom w:type="dxa" w:w="200"/>
              <w:right w:type="dxa" w:w="240"/>
            </w:tcMar>
          </w:tcPr>
          <w:p>
            <w:pPr>
              <w:spacing w:after="60" w:before="0"/>
            </w:pPr>
            <w:r>
              <w:rPr>
                <w:rFonts w:ascii="Arial" w:cs="Arial" w:eastAsia="Arial" w:hAnsi="Arial"/>
                <w:b/>
                <w:bCs/>
                <w:color w:val="2E7D4F"/>
                <w:spacing w:val="80"/>
                <w:sz w:val="20"/>
                <w:szCs w:val="20"/>
              </w:rPr>
              <w:t xml:space="preserve">WITH BIGLOGIC</w:t>
            </w:r>
          </w:p>
          <w:p>
            <w:pPr>
              <w:spacing w:after="60" w:before="60"/>
            </w:pPr>
            <w:r>
              <w:rPr>
                <w:rFonts w:ascii="Arial" w:cs="Arial" w:eastAsia="Arial" w:hAnsi="Arial"/>
                <w:color w:val="555555"/>
                <w:sz w:val="22"/>
                <w:szCs w:val="22"/>
              </w:rPr>
              <w:t xml:space="preserve">Admin tasks done by AI:</w:t>
            </w:r>
            <w:r>
              <w:rPr>
                <w:rFonts w:ascii="Arial" w:cs="Arial" w:eastAsia="Arial" w:hAnsi="Arial"/>
                <w:b/>
                <w:bCs/>
                <w:color w:val="2E7D4F"/>
                <w:sz w:val="22"/>
                <w:szCs w:val="22"/>
              </w:rPr>
              <w:t xml:space="preserve">  $0 extra</w:t>
            </w:r>
          </w:p>
          <w:p>
            <w:pPr>
              <w:spacing w:after="60" w:before="60"/>
            </w:pPr>
            <w:r>
              <w:rPr>
                <w:rFonts w:ascii="Arial" w:cs="Arial" w:eastAsia="Arial" w:hAnsi="Arial"/>
                <w:color w:val="555555"/>
                <w:sz w:val="22"/>
                <w:szCs w:val="22"/>
              </w:rPr>
              <w:t xml:space="preserve">Compliance auto-checked:</w:t>
            </w:r>
            <w:r>
              <w:rPr>
                <w:rFonts w:ascii="Arial" w:cs="Arial" w:eastAsia="Arial" w:hAnsi="Arial"/>
                <w:b/>
                <w:bCs/>
                <w:color w:val="2E7D4F"/>
                <w:sz w:val="22"/>
                <w:szCs w:val="22"/>
              </w:rPr>
              <w:t xml:space="preserve">  $0 mistakes</w:t>
            </w:r>
          </w:p>
          <w:p>
            <w:pPr>
              <w:spacing w:after="60" w:before="60"/>
            </w:pPr>
            <w:r>
              <w:rPr>
                <w:rFonts w:ascii="Arial" w:cs="Arial" w:eastAsia="Arial" w:hAnsi="Arial"/>
                <w:color w:val="555555"/>
                <w:sz w:val="22"/>
                <w:szCs w:val="22"/>
              </w:rPr>
              <w:t xml:space="preserve">One platform replaces all:</w:t>
            </w:r>
            <w:r>
              <w:rPr>
                <w:rFonts w:ascii="Arial" w:cs="Arial" w:eastAsia="Arial" w:hAnsi="Arial"/>
                <w:b/>
                <w:bCs/>
                <w:color w:val="2E7D4F"/>
                <w:sz w:val="22"/>
                <w:szCs w:val="22"/>
              </w:rPr>
              <w:t xml:space="preserve">  1 subscription</w:t>
            </w:r>
          </w:p>
          <w:p>
            <w:pPr>
              <w:spacing w:after="0" w:before="120"/>
            </w:pPr>
            <w:r>
              <w:rPr>
                <w:rFonts w:ascii="Arial" w:cs="Arial" w:eastAsia="Arial" w:hAnsi="Arial"/>
                <w:b/>
                <w:bCs/>
                <w:color w:val="F54E02"/>
                <w:sz w:val="24"/>
                <w:szCs w:val="24"/>
              </w:rPr>
              <w:t xml:space="preserve">TOTAL: BIGlogic subscription price</w:t>
            </w:r>
          </w:p>
        </w:tc>
      </w:tr>
    </w:tbl>
    <w:p/>
    <w:p>
      <w:pPr>
        <w:pStyle w:val="Heading2"/>
        <w:spacing w:after="120" w:before="280"/>
      </w:pPr>
      <w:r>
        <w:rPr>
          <w:rFonts w:ascii="Arial" w:cs="Arial" w:eastAsia="Arial" w:hAnsi="Arial"/>
          <w:b/>
          <w:bCs/>
          <w:color w:val="1A1A1A"/>
          <w:sz w:val="32"/>
          <w:szCs w:val="32"/>
        </w:rPr>
        <w:t xml:space="preserve">⏰  The Time You're Getting Back</w:t>
      </w:r>
    </w:p>
    <w:p>
      <w:pPr>
        <w:pStyle w:val="ListParagraph"/>
        <w:numPr>
          <w:ilvl w:val="0"/>
          <w:numId w:val="2"/>
        </w:numPr>
        <w:spacing w:after="60" w:before="60"/>
      </w:pPr>
      <w:r>
        <w:rPr>
          <w:rFonts w:ascii="Arial" w:cs="Arial" w:eastAsia="Arial" w:hAnsi="Arial"/>
          <w:color w:val="555555"/>
          <w:sz w:val="24"/>
          <w:szCs w:val="24"/>
        </w:rPr>
        <w:t xml:space="preserve">Estimate to contract: 3 hours → 60 seconds</w:t>
      </w:r>
    </w:p>
    <w:p>
      <w:pPr>
        <w:pStyle w:val="ListParagraph"/>
        <w:numPr>
          <w:ilvl w:val="0"/>
          <w:numId w:val="2"/>
        </w:numPr>
        <w:spacing w:after="60" w:before="60"/>
      </w:pPr>
      <w:r>
        <w:rPr>
          <w:rFonts w:ascii="Arial" w:cs="Arial" w:eastAsia="Arial" w:hAnsi="Arial"/>
          <w:color w:val="555555"/>
          <w:sz w:val="24"/>
          <w:szCs w:val="24"/>
        </w:rPr>
        <w:t xml:space="preserve">Meeting notes: 1 hour of writing → instant transcript</w:t>
      </w:r>
    </w:p>
    <w:p>
      <w:pPr>
        <w:pStyle w:val="ListParagraph"/>
        <w:numPr>
          <w:ilvl w:val="0"/>
          <w:numId w:val="2"/>
        </w:numPr>
        <w:spacing w:after="60" w:before="60"/>
      </w:pPr>
      <w:r>
        <w:rPr>
          <w:rFonts w:ascii="Arial" w:cs="Arial" w:eastAsia="Arial" w:hAnsi="Arial"/>
          <w:color w:val="555555"/>
          <w:sz w:val="24"/>
          <w:szCs w:val="24"/>
        </w:rPr>
        <w:t xml:space="preserve">Finding a document: 20 minutes of searching → instant answer</w:t>
      </w:r>
    </w:p>
    <w:p>
      <w:pPr>
        <w:pStyle w:val="ListParagraph"/>
        <w:numPr>
          <w:ilvl w:val="0"/>
          <w:numId w:val="2"/>
        </w:numPr>
        <w:spacing w:after="60" w:before="60"/>
      </w:pPr>
      <w:r>
        <w:rPr>
          <w:rFonts w:ascii="Arial" w:cs="Arial" w:eastAsia="Arial" w:hAnsi="Arial"/>
          <w:color w:val="555555"/>
          <w:sz w:val="24"/>
          <w:szCs w:val="24"/>
        </w:rPr>
        <w:t xml:space="preserve">Material list for homeowner: 2 hours → automatically generated</w:t>
      </w:r>
    </w:p>
    <w:p>
      <w:pPr>
        <w:pStyle w:val="ListParagraph"/>
        <w:numPr>
          <w:ilvl w:val="0"/>
          <w:numId w:val="2"/>
        </w:numPr>
        <w:spacing w:after="60" w:before="60"/>
      </w:pPr>
      <w:r>
        <w:rPr>
          <w:rFonts w:ascii="Arial" w:cs="Arial" w:eastAsia="Arial" w:hAnsi="Arial"/>
          <w:color w:val="555555"/>
          <w:sz w:val="24"/>
          <w:szCs w:val="24"/>
        </w:rPr>
        <w:t xml:space="preserve">Job profitability report: 1 hour of spreadsheets → live on your dashboard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TOTAL TIME SAVED STATEMENT</w:t>
            </w:r>
          </w:p>
          <w:p>
            <w:pPr>
              <w:spacing w:after="80" w:before="0"/>
            </w:pPr>
            <w:r>
              <w:rPr>
                <w:rFonts w:ascii="Arial" w:cs="Arial" w:eastAsia="Arial" w:hAnsi="Arial"/>
                <w:b/>
                <w:bCs/>
                <w:color w:val="1A1A1A"/>
                <w:sz w:val="28"/>
                <w:szCs w:val="28"/>
              </w:rPr>
              <w:t xml:space="preserve">Our customers report saving an average of 15–20 hours per week. That's 2.5 full working days — every single week — given back to you.</w:t>
            </w:r>
          </w:p>
          <w:p>
            <w:pPr>
              <w:spacing w:after="0" w:before="0"/>
            </w:pPr>
            <w:r>
              <w:rPr>
                <w:rFonts w:ascii="Arial" w:cs="Arial" w:eastAsia="Arial" w:hAnsi="Arial"/>
                <w:color w:val="555555"/>
                <w:sz w:val="22"/>
                <w:szCs w:val="22"/>
              </w:rPr>
              <w:t xml:space="preserve">Use this as a bold callout block.</w:t>
            </w:r>
          </w:p>
        </w:tc>
      </w:tr>
    </w:tbl>
    <w:p/>
    <w:p>
      <w:pPr>
        <w:pStyle w:val="Heading2"/>
        <w:spacing w:after="120" w:before="280"/>
      </w:pPr>
      <w:r>
        <w:rPr>
          <w:rFonts w:ascii="Arial" w:cs="Arial" w:eastAsia="Arial" w:hAnsi="Arial"/>
          <w:b/>
          <w:bCs/>
          <w:color w:val="1A1A1A"/>
          <w:sz w:val="32"/>
          <w:szCs w:val="32"/>
        </w:rPr>
        <w:t xml:space="preserve">🔥  The FOMO Section — "Don't Let Your Competitors Get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20"/>
              <w:bottom w:val="single" w:color="1A56DB" w:sz="4"/>
              <w:right w:val="single" w:color="1A56DB" w:sz="4"/>
            </w:tcBorders>
            <w:shd w:fill="EBF1FF" w:val="clear"/>
            <w:tcMar>
              <w:top w:type="dxa" w:w="120"/>
              <w:left w:type="dxa" w:w="240"/>
              <w:bottom w:type="dxa" w:w="120"/>
              <w:right w:type="dxa" w:w="240"/>
            </w:tcMar>
          </w:tcPr>
          <w:p>
            <w:r>
              <w:rPr>
                <w:rFonts w:ascii="Arial" w:cs="Arial" w:eastAsia="Arial" w:hAnsi="Arial"/>
                <w:b/>
                <w:bCs/>
                <w:color w:val="1A56DB"/>
                <w:sz w:val="22"/>
                <w:szCs w:val="22"/>
              </w:rPr>
              <w:t xml:space="preserve">📌  DESIGN NOTE:  </w:t>
            </w:r>
            <w:r>
              <w:rPr>
                <w:rFonts w:ascii="Arial" w:cs="Arial" w:eastAsia="Arial" w:hAnsi="Arial"/>
                <w:color w:val="2C2C2C"/>
                <w:sz w:val="22"/>
                <w:szCs w:val="22"/>
              </w:rPr>
              <w:t xml:space="preserve">This is the FOMO block. It must feel urgent and real — not manufactured. The goal is to make the reader feel that every week they wait, they are falling further behind someone else.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FOMO HEADLINE</w:t>
            </w:r>
          </w:p>
          <w:p>
            <w:pPr>
              <w:spacing w:after="80" w:before="0"/>
            </w:pPr>
            <w:r>
              <w:rPr>
                <w:rFonts w:ascii="Arial" w:cs="Arial" w:eastAsia="Arial" w:hAnsi="Arial"/>
                <w:b/>
                <w:bCs/>
                <w:color w:val="1A1A1A"/>
                <w:sz w:val="28"/>
                <w:szCs w:val="28"/>
              </w:rPr>
              <w:t xml:space="preserve">Right Now, Someone in Your Market is Moving Faster Than You.</w:t>
            </w:r>
          </w:p>
          <w:p>
            <w:pPr>
              <w:spacing w:after="0" w:before="0"/>
            </w:pPr>
            <w:r>
              <w:rPr>
                <w:rFonts w:ascii="Arial" w:cs="Arial" w:eastAsia="Arial" w:hAnsi="Arial"/>
                <w:color w:val="555555"/>
                <w:sz w:val="22"/>
                <w:szCs w:val="22"/>
              </w:rPr>
              <w:t xml:space="preserve">Large, bold, slightly uncomfortable. Good.</w:t>
            </w:r>
          </w:p>
        </w:tc>
      </w:tr>
    </w:tbl>
    <w:p/>
    <w:p>
      <w:pPr>
        <w:spacing w:after="140" w:before="80"/>
      </w:pPr>
      <w:r>
        <w:rPr>
          <w:rFonts w:ascii="Arial" w:cs="Arial" w:eastAsia="Arial" w:hAnsi="Arial"/>
          <w:b w:val="false"/>
          <w:bCs w:val="false"/>
          <w:color w:val="555555"/>
          <w:sz w:val="24"/>
          <w:szCs w:val="24"/>
        </w:rPr>
        <w:t xml:space="preserve">Restoration is a competitive business. When two companies bid on the same job, the one with lower overheads — fewer staff, less wasted time, fewer claim mistakes — can bid more competitively and still make a better margin.</w:t>
      </w:r>
    </w:p>
    <w:p/>
    <w:p>
      <w:pPr>
        <w:spacing w:after="140" w:before="80"/>
      </w:pPr>
      <w:r>
        <w:rPr>
          <w:rFonts w:ascii="Arial" w:cs="Arial" w:eastAsia="Arial" w:hAnsi="Arial"/>
          <w:b w:val="false"/>
          <w:bCs w:val="false"/>
          <w:color w:val="555555"/>
          <w:sz w:val="24"/>
          <w:szCs w:val="24"/>
        </w:rPr>
        <w:t xml:space="preserve">Companies using BIGlogic are:</w:t>
      </w:r>
    </w:p>
    <w:p>
      <w:pPr>
        <w:pStyle w:val="ListParagraph"/>
        <w:numPr>
          <w:ilvl w:val="0"/>
          <w:numId w:val="2"/>
        </w:numPr>
        <w:spacing w:after="60" w:before="60"/>
      </w:pPr>
      <w:r>
        <w:rPr>
          <w:rFonts w:ascii="Arial" w:cs="Arial" w:eastAsia="Arial" w:hAnsi="Arial"/>
          <w:color w:val="555555"/>
          <w:sz w:val="24"/>
          <w:szCs w:val="24"/>
        </w:rPr>
        <w:t xml:space="preserve">Responding to new job inquiries faster (because their admin is automated)</w:t>
      </w:r>
    </w:p>
    <w:p>
      <w:pPr>
        <w:pStyle w:val="ListParagraph"/>
        <w:numPr>
          <w:ilvl w:val="0"/>
          <w:numId w:val="2"/>
        </w:numPr>
        <w:spacing w:after="60" w:before="60"/>
      </w:pPr>
      <w:r>
        <w:rPr>
          <w:rFonts w:ascii="Arial" w:cs="Arial" w:eastAsia="Arial" w:hAnsi="Arial"/>
          <w:color w:val="555555"/>
          <w:sz w:val="24"/>
          <w:szCs w:val="24"/>
        </w:rPr>
        <w:t xml:space="preserve">Submitting cleaner estimates (because AI checks compliance before submission)</w:t>
      </w:r>
    </w:p>
    <w:p>
      <w:pPr>
        <w:pStyle w:val="ListParagraph"/>
        <w:numPr>
          <w:ilvl w:val="0"/>
          <w:numId w:val="2"/>
        </w:numPr>
        <w:spacing w:after="60" w:before="60"/>
      </w:pPr>
      <w:r>
        <w:rPr>
          <w:rFonts w:ascii="Arial" w:cs="Arial" w:eastAsia="Arial" w:hAnsi="Arial"/>
          <w:color w:val="555555"/>
          <w:sz w:val="24"/>
          <w:szCs w:val="24"/>
        </w:rPr>
        <w:t xml:space="preserve">Winning more repeat business (because homeowners get a better experience)</w:t>
      </w:r>
    </w:p>
    <w:p>
      <w:pPr>
        <w:pStyle w:val="ListParagraph"/>
        <w:numPr>
          <w:ilvl w:val="0"/>
          <w:numId w:val="2"/>
        </w:numPr>
        <w:spacing w:after="60" w:before="60"/>
      </w:pPr>
      <w:r>
        <w:rPr>
          <w:rFonts w:ascii="Arial" w:cs="Arial" w:eastAsia="Arial" w:hAnsi="Arial"/>
          <w:color w:val="555555"/>
          <w:sz w:val="24"/>
          <w:szCs w:val="24"/>
        </w:rPr>
        <w:t xml:space="preserve">Hiring fewer office staff (because one person can do what used to take three)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FOMO CLOSING LINE</w:t>
            </w:r>
          </w:p>
          <w:p>
            <w:pPr>
              <w:spacing w:after="80" w:before="0"/>
            </w:pPr>
            <w:r>
              <w:rPr>
                <w:rFonts w:ascii="Arial" w:cs="Arial" w:eastAsia="Arial" w:hAnsi="Arial"/>
                <w:b/>
                <w:bCs/>
                <w:color w:val="1A1A1A"/>
                <w:sz w:val="28"/>
                <w:szCs w:val="28"/>
              </w:rPr>
              <w:t xml:space="preserve">Every month without BIGlogic is a month your competition is building an advantage you'll have to work twice as hard to close.</w:t>
            </w:r>
          </w:p>
          <w:p>
            <w:pPr>
              <w:spacing w:after="0" w:before="0"/>
            </w:pPr>
            <w:r>
              <w:rPr>
                <w:rFonts w:ascii="Arial" w:cs="Arial" w:eastAsia="Arial" w:hAnsi="Arial"/>
                <w:color w:val="555555"/>
                <w:sz w:val="22"/>
                <w:szCs w:val="22"/>
              </w:rPr>
              <w:t xml:space="preserve">Place this in a standalone quote box. Slightly larger text.</w:t>
            </w:r>
          </w:p>
        </w:tc>
      </w:tr>
    </w:tbl>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SECTION 10 — WHO IT'S FOR</w:t>
      </w:r>
      <w:r>
        <w:rPr>
          <w:rFonts w:ascii="Arial" w:cs="Arial" w:eastAsia="Arial" w:hAnsi="Arial"/>
          <w:color w:val="BBBBBB"/>
          <w:sz w:val="20"/>
          <w:szCs w:val="20"/>
        </w:rPr>
        <w:t xml:space="preserve"> ──</w:t>
      </w:r>
    </w:p>
    <w:p>
      <w:pPr>
        <w:spacing w:after="120" w:before="320"/>
      </w:pPr>
      <w:r>
        <w:rPr>
          <w:rFonts w:ascii="Arial" w:cs="Arial" w:eastAsia="Arial" w:hAnsi="Arial"/>
          <w:b/>
          <w:bCs/>
          <w:color w:val="F54E02"/>
          <w:sz w:val="18"/>
          <w:szCs w:val="18"/>
          <w:shd w:fill="FFF8F5" w:val="clear"/>
        </w:rPr>
        <w:t xml:space="preserve">  WHO IT'S FOR  </w:t>
      </w:r>
    </w:p>
    <w:p>
      <w:pPr>
        <w:pStyle w:val="Heading1"/>
        <w:spacing w:after="200" w:before="160"/>
      </w:pPr>
      <w:r>
        <w:rPr>
          <w:rFonts w:ascii="Arial" w:cs="Arial" w:eastAsia="Arial" w:hAnsi="Arial"/>
          <w:b/>
          <w:bCs/>
          <w:color w:val="1A1A1A"/>
          <w:sz w:val="48"/>
          <w:szCs w:val="48"/>
        </w:rPr>
        <w:t xml:space="preserve">Built for Every Person </w:t>
      </w:r>
      <w:r>
        <w:rPr>
          <w:rFonts w:ascii="Arial" w:cs="Arial" w:eastAsia="Arial" w:hAnsi="Arial"/>
          <w:b/>
          <w:bCs/>
          <w:color w:val="F54E02"/>
          <w:sz w:val="48"/>
          <w:szCs w:val="48"/>
        </w:rPr>
        <w:t xml:space="preserve">on Your Team.</w:t>
      </w:r>
    </w:p>
    <w:p>
      <w:pPr>
        <w:spacing w:after="320" w:before="80"/>
      </w:pPr>
      <w:r>
        <w:rPr>
          <w:rFonts w:ascii="Arial" w:cs="Arial" w:eastAsia="Arial" w:hAnsi="Arial"/>
          <w:color w:val="555555"/>
          <w:sz w:val="26"/>
          <w:szCs w:val="26"/>
        </w:rPr>
        <w:t xml:space="preserve">BIGlogic gives everyone on your team their own view — so they only see what's relevant to their job. Less confusion. Less clutter. Everyone working at their best.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20"/>
              <w:bottom w:val="single" w:color="1A56DB" w:sz="4"/>
              <w:right w:val="single" w:color="1A56DB" w:sz="4"/>
            </w:tcBorders>
            <w:shd w:fill="EBF1FF" w:val="clear"/>
            <w:tcMar>
              <w:top w:type="dxa" w:w="120"/>
              <w:left w:type="dxa" w:w="240"/>
              <w:bottom w:type="dxa" w:w="120"/>
              <w:right w:type="dxa" w:w="240"/>
            </w:tcMar>
          </w:tcPr>
          <w:p>
            <w:r>
              <w:rPr>
                <w:rFonts w:ascii="Arial" w:cs="Arial" w:eastAsia="Arial" w:hAnsi="Arial"/>
                <w:b/>
                <w:bCs/>
                <w:color w:val="1A56DB"/>
                <w:sz w:val="22"/>
                <w:szCs w:val="22"/>
              </w:rPr>
              <w:t xml:space="preserve">📌  DESIGN NOTE:  </w:t>
            </w:r>
            <w:r>
              <w:rPr>
                <w:rFonts w:ascii="Arial" w:cs="Arial" w:eastAsia="Arial" w:hAnsi="Arial"/>
                <w:color w:val="2C2C2C"/>
                <w:sz w:val="22"/>
                <w:szCs w:val="22"/>
              </w:rPr>
              <w:t xml:space="preserve">Show 3–4 key user types in the design. Not all 9. Keep it scannable. The full 9 can go in a dropdown or expandable section.</w:t>
            </w:r>
          </w:p>
        </w:tc>
      </w:tr>
    </w:tbl>
    <w:p/>
    <w:p>
      <w:pPr>
        <w:pStyle w:val="Heading2"/>
        <w:spacing w:after="120" w:before="280"/>
      </w:pPr>
      <w:r>
        <w:rPr>
          <w:rFonts w:ascii="Arial" w:cs="Arial" w:eastAsia="Arial" w:hAnsi="Arial"/>
          <w:b/>
          <w:bCs/>
          <w:color w:val="1A1A1A"/>
          <w:sz w:val="32"/>
          <w:szCs w:val="32"/>
        </w:rPr>
        <w:t xml:space="preserve">Key User Roles (Feature Cards)</w:t>
      </w:r>
    </w:p>
    <w:p>
      <w:pPr>
        <w:spacing w:after="60" w:before="200"/>
      </w:pPr>
      <w:r>
        <w:rPr>
          <w:rFonts w:ascii="Arial" w:cs="Arial" w:eastAsia="Arial" w:hAnsi="Arial"/>
          <w:sz w:val="28"/>
          <w:szCs w:val="28"/>
        </w:rPr>
        <w:t xml:space="preserve">🏢  </w:t>
      </w:r>
      <w:r>
        <w:rPr>
          <w:rFonts w:ascii="Arial" w:cs="Arial" w:eastAsia="Arial" w:hAnsi="Arial"/>
          <w:b/>
          <w:bCs/>
          <w:color w:val="1A1A1A"/>
          <w:sz w:val="28"/>
          <w:szCs w:val="28"/>
        </w:rPr>
        <w:t xml:space="preserve">Company Owner / Admin</w:t>
      </w:r>
    </w:p>
    <w:p>
      <w:pPr>
        <w:spacing w:after="160" w:before="0"/>
        <w:ind w:left="560"/>
      </w:pPr>
      <w:r>
        <w:rPr>
          <w:rFonts w:ascii="Arial" w:cs="Arial" w:eastAsia="Arial" w:hAnsi="Arial"/>
          <w:color w:val="555555"/>
          <w:sz w:val="24"/>
          <w:szCs w:val="24"/>
        </w:rPr>
        <w:t xml:space="preserve">See your entire business from one screen. Control who has access to what. Set custom fee structures per client. Manage your team, your vehicles, your properties — all in one place.</w:t>
      </w:r>
    </w:p>
    <w:p>
      <w:pPr>
        <w:spacing w:after="60" w:before="200"/>
      </w:pPr>
      <w:r>
        <w:rPr>
          <w:rFonts w:ascii="Arial" w:cs="Arial" w:eastAsia="Arial" w:hAnsi="Arial"/>
          <w:sz w:val="28"/>
          <w:szCs w:val="28"/>
        </w:rPr>
        <w:t xml:space="preserve">📋  </w:t>
      </w:r>
      <w:r>
        <w:rPr>
          <w:rFonts w:ascii="Arial" w:cs="Arial" w:eastAsia="Arial" w:hAnsi="Arial"/>
          <w:b/>
          <w:bCs/>
          <w:color w:val="1A1A1A"/>
          <w:sz w:val="28"/>
          <w:szCs w:val="28"/>
        </w:rPr>
        <w:t xml:space="preserve">Project Manager</w:t>
      </w:r>
    </w:p>
    <w:p>
      <w:pPr>
        <w:spacing w:after="160" w:before="0"/>
        <w:ind w:left="560"/>
      </w:pPr>
      <w:r>
        <w:rPr>
          <w:rFonts w:ascii="Arial" w:cs="Arial" w:eastAsia="Arial" w:hAnsi="Arial"/>
          <w:color w:val="555555"/>
          <w:sz w:val="24"/>
          <w:szCs w:val="24"/>
        </w:rPr>
        <w:t xml:space="preserve">Run multiple jobs simultaneously without missing a beat. Track milestones, manage subcontractors, monitor costs vs. budget in real time. Know exactly where every job stands at any moment.</w:t>
      </w:r>
    </w:p>
    <w:p>
      <w:pPr>
        <w:spacing w:after="60" w:before="200"/>
      </w:pPr>
      <w:r>
        <w:rPr>
          <w:rFonts w:ascii="Arial" w:cs="Arial" w:eastAsia="Arial" w:hAnsi="Arial"/>
          <w:sz w:val="28"/>
          <w:szCs w:val="28"/>
        </w:rPr>
        <w:t xml:space="preserve">💰  </w:t>
      </w:r>
      <w:r>
        <w:rPr>
          <w:rFonts w:ascii="Arial" w:cs="Arial" w:eastAsia="Arial" w:hAnsi="Arial"/>
          <w:b/>
          <w:bCs/>
          <w:color w:val="1A1A1A"/>
          <w:sz w:val="28"/>
          <w:szCs w:val="28"/>
        </w:rPr>
        <w:t xml:space="preserve">Finance Manager</w:t>
      </w:r>
    </w:p>
    <w:p>
      <w:pPr>
        <w:spacing w:after="160" w:before="0"/>
        <w:ind w:left="560"/>
      </w:pPr>
      <w:r>
        <w:rPr>
          <w:rFonts w:ascii="Arial" w:cs="Arial" w:eastAsia="Arial" w:hAnsi="Arial"/>
          <w:color w:val="555555"/>
          <w:sz w:val="24"/>
          <w:szCs w:val="24"/>
        </w:rPr>
        <w:t xml:space="preserve">Know exactly what's owed, what's paid, and what's overdue — for every single job. Generate invoices in one click. Track employee pay. Store every receipt and bill digitally. Never lose a dollar again.</w:t>
      </w:r>
    </w:p>
    <w:p>
      <w:pPr>
        <w:spacing w:after="60" w:before="200"/>
      </w:pPr>
      <w:r>
        <w:rPr>
          <w:rFonts w:ascii="Arial" w:cs="Arial" w:eastAsia="Arial" w:hAnsi="Arial"/>
          <w:sz w:val="28"/>
          <w:szCs w:val="28"/>
        </w:rPr>
        <w:t xml:space="preserve">👷  </w:t>
      </w:r>
      <w:r>
        <w:rPr>
          <w:rFonts w:ascii="Arial" w:cs="Arial" w:eastAsia="Arial" w:hAnsi="Arial"/>
          <w:b/>
          <w:bCs/>
          <w:color w:val="1A1A1A"/>
          <w:sz w:val="28"/>
          <w:szCs w:val="28"/>
        </w:rPr>
        <w:t xml:space="preserve">Field Staff / Site Manager</w:t>
      </w:r>
    </w:p>
    <w:p>
      <w:pPr>
        <w:spacing w:after="160" w:before="0"/>
        <w:ind w:left="560"/>
      </w:pPr>
      <w:r>
        <w:rPr>
          <w:rFonts w:ascii="Arial" w:cs="Arial" w:eastAsia="Arial" w:hAnsi="Arial"/>
          <w:color w:val="555555"/>
          <w:sz w:val="24"/>
          <w:szCs w:val="24"/>
        </w:rPr>
        <w:t xml:space="preserve">Use BIGlogic on your phone from the job site. Record voice notes, check job details, upload site photos, and report issues — all without being stuck at a desk.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SECTION CLOSING LINE</w:t>
            </w:r>
          </w:p>
          <w:p>
            <w:pPr>
              <w:spacing w:after="80" w:before="0"/>
            </w:pPr>
            <w:r>
              <w:rPr>
                <w:rFonts w:ascii="Arial" w:cs="Arial" w:eastAsia="Arial" w:hAnsi="Arial"/>
                <w:b/>
                <w:bCs/>
                <w:color w:val="1A1A1A"/>
                <w:sz w:val="28"/>
                <w:szCs w:val="28"/>
              </w:rPr>
              <w:t xml:space="preserve">"No matter your role — if you touch a reconstruction project, BIGlogic has a space built for you."</w:t>
            </w:r>
          </w:p>
        </w:tc>
      </w:tr>
    </w:tbl>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SECTION 11 — INTEGRATIONS</w:t>
      </w:r>
      <w:r>
        <w:rPr>
          <w:rFonts w:ascii="Arial" w:cs="Arial" w:eastAsia="Arial" w:hAnsi="Arial"/>
          <w:color w:val="BBBBBB"/>
          <w:sz w:val="20"/>
          <w:szCs w:val="20"/>
        </w:rPr>
        <w:t xml:space="preserve"> ──</w:t>
      </w:r>
    </w:p>
    <w:p>
      <w:pPr>
        <w:spacing w:after="120" w:before="320"/>
      </w:pPr>
      <w:r>
        <w:rPr>
          <w:rFonts w:ascii="Arial" w:cs="Arial" w:eastAsia="Arial" w:hAnsi="Arial"/>
          <w:b/>
          <w:bCs/>
          <w:color w:val="F54E02"/>
          <w:sz w:val="18"/>
          <w:szCs w:val="18"/>
          <w:shd w:fill="FFF8F5" w:val="clear"/>
        </w:rPr>
        <w:t xml:space="preserve">  INTEGRATIONS  </w:t>
      </w:r>
    </w:p>
    <w:p>
      <w:pPr>
        <w:pStyle w:val="Heading1"/>
        <w:spacing w:after="200" w:before="160"/>
      </w:pPr>
      <w:r>
        <w:rPr>
          <w:rFonts w:ascii="Arial" w:cs="Arial" w:eastAsia="Arial" w:hAnsi="Arial"/>
          <w:b/>
          <w:bCs/>
          <w:color w:val="1A1A1A"/>
          <w:sz w:val="48"/>
          <w:szCs w:val="48"/>
        </w:rPr>
        <w:t xml:space="preserve">Works With the Tools </w:t>
      </w:r>
      <w:r>
        <w:rPr>
          <w:rFonts w:ascii="Arial" w:cs="Arial" w:eastAsia="Arial" w:hAnsi="Arial"/>
          <w:b/>
          <w:bCs/>
          <w:color w:val="F54E02"/>
          <w:sz w:val="48"/>
          <w:szCs w:val="48"/>
        </w:rPr>
        <w:t xml:space="preserve">You Already Use.</w:t>
      </w:r>
    </w:p>
    <w:p>
      <w:pPr>
        <w:spacing w:after="320" w:before="80"/>
      </w:pPr>
      <w:r>
        <w:rPr>
          <w:rFonts w:ascii="Arial" w:cs="Arial" w:eastAsia="Arial" w:hAnsi="Arial"/>
          <w:color w:val="555555"/>
          <w:sz w:val="26"/>
          <w:szCs w:val="26"/>
        </w:rPr>
        <w:t xml:space="preserve">You don't have to replace everything. BIGlogic plugs into your existing tools and makes them smarter — so your business keeps running while getting dramatically better.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BBBBBB" w:sz="4"/>
              <w:left w:val="single" w:color="BBBBBB" w:sz="4"/>
              <w:bottom w:val="single" w:color="BBBBBB" w:sz="4"/>
              <w:right w:val="single" w:color="BBBBBB" w:sz="4"/>
            </w:tcBorders>
            <w:shd w:fill="FFFFFF" w:val="clear"/>
            <w:tcMar>
              <w:top w:type="dxa" w:w="200"/>
              <w:left w:type="dxa" w:w="200"/>
              <w:bottom w:type="dxa" w:w="200"/>
              <w:right w:type="dxa" w:w="200"/>
            </w:tcMar>
          </w:tcPr>
          <w:p>
            <w:pPr>
              <w:spacing w:after="80" w:before="0"/>
              <w:jc w:val="center"/>
            </w:pPr>
            <w:r>
              <w:rPr>
                <w:rFonts w:ascii="Arial" w:cs="Arial" w:eastAsia="Arial" w:hAnsi="Arial"/>
                <w:sz w:val="40"/>
                <w:szCs w:val="40"/>
              </w:rPr>
              <w:t xml:space="preserve">⚡</w:t>
            </w:r>
          </w:p>
          <w:p>
            <w:pPr>
              <w:spacing w:after="80" w:before="0"/>
              <w:jc w:val="center"/>
            </w:pPr>
            <w:r>
              <w:rPr>
                <w:rFonts w:ascii="Arial" w:cs="Arial" w:eastAsia="Arial" w:hAnsi="Arial"/>
                <w:b/>
                <w:bCs/>
                <w:color w:val="1A1A1A"/>
                <w:sz w:val="22"/>
                <w:szCs w:val="22"/>
              </w:rPr>
              <w:t xml:space="preserve">QuickBooks Online</w:t>
            </w:r>
          </w:p>
          <w:p>
            <w:pPr>
              <w:jc w:val="center"/>
            </w:pPr>
            <w:r>
              <w:rPr>
                <w:rFonts w:ascii="Arial" w:cs="Arial" w:eastAsia="Arial" w:hAnsi="Arial"/>
                <w:color w:val="555555"/>
                <w:sz w:val="20"/>
                <w:szCs w:val="20"/>
              </w:rPr>
              <w:t xml:space="preserve">Your accounting stays in sync automatically. When a job milestone is hit, an invoice is generated and sent — without anyone doing it manually.</w:t>
            </w:r>
          </w:p>
        </w:tc>
        <w:tc>
          <w:tcPr>
            <w:tcBorders>
              <w:top w:val="single" w:color="BBBBBB" w:sz="4"/>
              <w:left w:val="single" w:color="BBBBBB" w:sz="4"/>
              <w:bottom w:val="single" w:color="BBBBBB" w:sz="4"/>
              <w:right w:val="single" w:color="BBBBBB" w:sz="4"/>
            </w:tcBorders>
            <w:shd w:fill="FFFFFF" w:val="clear"/>
            <w:tcMar>
              <w:top w:type="dxa" w:w="200"/>
              <w:left w:type="dxa" w:w="200"/>
              <w:bottom w:type="dxa" w:w="200"/>
              <w:right w:type="dxa" w:w="200"/>
            </w:tcMar>
          </w:tcPr>
          <w:p>
            <w:pPr>
              <w:spacing w:after="80" w:before="0"/>
              <w:jc w:val="center"/>
            </w:pPr>
            <w:r>
              <w:rPr>
                <w:rFonts w:ascii="Arial" w:cs="Arial" w:eastAsia="Arial" w:hAnsi="Arial"/>
                <w:sz w:val="40"/>
                <w:szCs w:val="40"/>
              </w:rPr>
              <w:t xml:space="preserve">☁️</w:t>
            </w:r>
          </w:p>
          <w:p>
            <w:pPr>
              <w:spacing w:after="80" w:before="0"/>
              <w:jc w:val="center"/>
            </w:pPr>
            <w:r>
              <w:rPr>
                <w:rFonts w:ascii="Arial" w:cs="Arial" w:eastAsia="Arial" w:hAnsi="Arial"/>
                <w:b/>
                <w:bCs/>
                <w:color w:val="1A1A1A"/>
                <w:sz w:val="22"/>
                <w:szCs w:val="22"/>
              </w:rPr>
              <w:t xml:space="preserve">AWS Cloud Storage</w:t>
            </w:r>
          </w:p>
          <w:p>
            <w:pPr>
              <w:jc w:val="center"/>
            </w:pPr>
            <w:r>
              <w:rPr>
                <w:rFonts w:ascii="Arial" w:cs="Arial" w:eastAsia="Arial" w:hAnsi="Arial"/>
                <w:color w:val="555555"/>
                <w:sz w:val="20"/>
                <w:szCs w:val="20"/>
              </w:rPr>
              <w:t xml:space="preserve">Every site photo, document, and file is stored securely in enterprise-grade cloud storage. Never lose a photo again. Access it from anywhere.</w:t>
            </w:r>
          </w:p>
        </w:tc>
        <w:tc>
          <w:tcPr>
            <w:tcBorders>
              <w:top w:val="single" w:color="BBBBBB" w:sz="4"/>
              <w:left w:val="single" w:color="BBBBBB" w:sz="4"/>
              <w:bottom w:val="single" w:color="BBBBBB" w:sz="4"/>
              <w:right w:val="single" w:color="BBBBBB" w:sz="4"/>
            </w:tcBorders>
            <w:shd w:fill="FFFFFF" w:val="clear"/>
            <w:tcMar>
              <w:top w:type="dxa" w:w="200"/>
              <w:left w:type="dxa" w:w="200"/>
              <w:bottom w:type="dxa" w:w="200"/>
              <w:right w:type="dxa" w:w="200"/>
            </w:tcMar>
          </w:tcPr>
          <w:p>
            <w:pPr>
              <w:spacing w:after="80" w:before="0"/>
              <w:jc w:val="center"/>
            </w:pPr>
            <w:r>
              <w:rPr>
                <w:rFonts w:ascii="Arial" w:cs="Arial" w:eastAsia="Arial" w:hAnsi="Arial"/>
                <w:sz w:val="40"/>
                <w:szCs w:val="40"/>
              </w:rPr>
              <w:t xml:space="preserve">🔄</w:t>
            </w:r>
          </w:p>
          <w:p>
            <w:pPr>
              <w:spacing w:after="80" w:before="0"/>
              <w:jc w:val="center"/>
            </w:pPr>
            <w:r>
              <w:rPr>
                <w:rFonts w:ascii="Arial" w:cs="Arial" w:eastAsia="Arial" w:hAnsi="Arial"/>
                <w:b/>
                <w:bCs/>
                <w:color w:val="1A1A1A"/>
                <w:sz w:val="22"/>
                <w:szCs w:val="22"/>
              </w:rPr>
              <w:t xml:space="preserve">Workflow Automation</w:t>
            </w:r>
          </w:p>
          <w:p>
            <w:pPr>
              <w:jc w:val="center"/>
            </w:pPr>
            <w:r>
              <w:rPr>
                <w:rFonts w:ascii="Arial" w:cs="Arial" w:eastAsia="Arial" w:hAnsi="Arial"/>
                <w:color w:val="555555"/>
                <w:sz w:val="20"/>
                <w:szCs w:val="20"/>
              </w:rPr>
              <w:t xml:space="preserve">Our automation engine runs in the background, connecting every part of your business. You see the results — not the complexity.</w:t>
            </w:r>
          </w:p>
        </w:tc>
        <w:tc>
          <w:tcPr>
            <w:tcBorders>
              <w:top w:val="single" w:color="BBBBBB" w:sz="4"/>
              <w:left w:val="single" w:color="BBBBBB" w:sz="4"/>
              <w:bottom w:val="single" w:color="BBBBBB" w:sz="4"/>
              <w:right w:val="single" w:color="BBBBBB" w:sz="4"/>
            </w:tcBorders>
            <w:shd w:fill="FFFFFF" w:val="clear"/>
            <w:tcMar>
              <w:top w:type="dxa" w:w="200"/>
              <w:left w:type="dxa" w:w="200"/>
              <w:bottom w:type="dxa" w:w="200"/>
              <w:right w:type="dxa" w:w="200"/>
            </w:tcMar>
          </w:tcPr>
          <w:p>
            <w:pPr>
              <w:spacing w:after="80" w:before="0"/>
              <w:jc w:val="center"/>
            </w:pPr>
            <w:r>
              <w:rPr>
                <w:rFonts w:ascii="Arial" w:cs="Arial" w:eastAsia="Arial" w:hAnsi="Arial"/>
                <w:sz w:val="40"/>
                <w:szCs w:val="40"/>
              </w:rPr>
              <w:t xml:space="preserve">🤖</w:t>
            </w:r>
          </w:p>
          <w:p>
            <w:pPr>
              <w:spacing w:after="80" w:before="0"/>
              <w:jc w:val="center"/>
            </w:pPr>
            <w:r>
              <w:rPr>
                <w:rFonts w:ascii="Arial" w:cs="Arial" w:eastAsia="Arial" w:hAnsi="Arial"/>
                <w:b/>
                <w:bCs/>
                <w:color w:val="1A1A1A"/>
                <w:sz w:val="22"/>
                <w:szCs w:val="22"/>
              </w:rPr>
              <w:t xml:space="preserve">Google Gemini AI</w:t>
            </w:r>
          </w:p>
          <w:p>
            <w:pPr>
              <w:jc w:val="center"/>
            </w:pPr>
            <w:r>
              <w:rPr>
                <w:rFonts w:ascii="Arial" w:cs="Arial" w:eastAsia="Arial" w:hAnsi="Arial"/>
                <w:color w:val="555555"/>
                <w:sz w:val="20"/>
                <w:szCs w:val="20"/>
              </w:rPr>
              <w:t xml:space="preserve">BIGlogic is powered by Google's most advanced AI. This is the same technology that understands language the way humans do — applied to your construction business.</w:t>
            </w:r>
          </w:p>
        </w:tc>
      </w:tr>
    </w:tbl>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SECTION 12 — PRICING</w:t>
      </w:r>
      <w:r>
        <w:rPr>
          <w:rFonts w:ascii="Arial" w:cs="Arial" w:eastAsia="Arial" w:hAnsi="Arial"/>
          <w:color w:val="BBBBBB"/>
          <w:sz w:val="20"/>
          <w:szCs w:val="20"/>
        </w:rPr>
        <w:t xml:space="preserve"> ──</w:t>
      </w:r>
    </w:p>
    <w:p>
      <w:pPr>
        <w:spacing w:after="120" w:before="320"/>
      </w:pPr>
      <w:r>
        <w:rPr>
          <w:rFonts w:ascii="Arial" w:cs="Arial" w:eastAsia="Arial" w:hAnsi="Arial"/>
          <w:b/>
          <w:bCs/>
          <w:color w:val="F54E02"/>
          <w:sz w:val="18"/>
          <w:szCs w:val="18"/>
          <w:shd w:fill="FFF8F5" w:val="clear"/>
        </w:rPr>
        <w:t xml:space="preserve">  PRICING  </w:t>
      </w:r>
    </w:p>
    <w:p>
      <w:pPr>
        <w:pStyle w:val="Heading1"/>
        <w:spacing w:after="200" w:before="160"/>
      </w:pPr>
      <w:r>
        <w:rPr>
          <w:rFonts w:ascii="Arial" w:cs="Arial" w:eastAsia="Arial" w:hAnsi="Arial"/>
          <w:b/>
          <w:bCs/>
          <w:color w:val="1A1A1A"/>
          <w:sz w:val="48"/>
          <w:szCs w:val="48"/>
        </w:rPr>
        <w:t xml:space="preserve">Simple Pricing. </w:t>
      </w:r>
      <w:r>
        <w:rPr>
          <w:rFonts w:ascii="Arial" w:cs="Arial" w:eastAsia="Arial" w:hAnsi="Arial"/>
          <w:b/>
          <w:bCs/>
          <w:color w:val="F54E02"/>
          <w:sz w:val="48"/>
          <w:szCs w:val="48"/>
        </w:rPr>
        <w:t xml:space="preserve">No Surprises.</w:t>
      </w:r>
    </w:p>
    <w:p>
      <w:pPr>
        <w:spacing w:after="320" w:before="80"/>
      </w:pPr>
      <w:r>
        <w:rPr>
          <w:rFonts w:ascii="Arial" w:cs="Arial" w:eastAsia="Arial" w:hAnsi="Arial"/>
          <w:color w:val="555555"/>
          <w:sz w:val="26"/>
          <w:szCs w:val="26"/>
        </w:rPr>
        <w:t xml:space="preserve">One flat monthly fee. No per-seat charges that punish you for growing your team. No hidden costs. Cancel anytime.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20"/>
              <w:bottom w:val="single" w:color="1A56DB" w:sz="4"/>
              <w:right w:val="single" w:color="1A56DB" w:sz="4"/>
            </w:tcBorders>
            <w:shd w:fill="EBF1FF" w:val="clear"/>
            <w:tcMar>
              <w:top w:type="dxa" w:w="120"/>
              <w:left w:type="dxa" w:w="240"/>
              <w:bottom w:type="dxa" w:w="120"/>
              <w:right w:type="dxa" w:w="240"/>
            </w:tcMar>
          </w:tcPr>
          <w:p>
            <w:r>
              <w:rPr>
                <w:rFonts w:ascii="Arial" w:cs="Arial" w:eastAsia="Arial" w:hAnsi="Arial"/>
                <w:b/>
                <w:bCs/>
                <w:color w:val="1A56DB"/>
                <w:sz w:val="22"/>
                <w:szCs w:val="22"/>
              </w:rPr>
              <w:t xml:space="preserve">📌  DESIGN NOTE:  </w:t>
            </w:r>
            <w:r>
              <w:rPr>
                <w:rFonts w:ascii="Arial" w:cs="Arial" w:eastAsia="Arial" w:hAnsi="Arial"/>
                <w:color w:val="2C2C2C"/>
                <w:sz w:val="22"/>
                <w:szCs w:val="22"/>
              </w:rPr>
              <w:t xml:space="preserve">3 plans only. NEVER more than 3. Middle plan = hero/recommended. Annual billing shown by default with "Save 20%" badge.</w:t>
            </w:r>
          </w:p>
        </w:tc>
      </w:tr>
    </w:tbl>
    <w:p/>
    <w:p>
      <w:pPr>
        <w:pStyle w:val="Heading2"/>
        <w:spacing w:after="120" w:before="280"/>
      </w:pPr>
      <w:r>
        <w:rPr>
          <w:rFonts w:ascii="Arial" w:cs="Arial" w:eastAsia="Arial" w:hAnsi="Arial"/>
          <w:b/>
          <w:bCs/>
          <w:color w:val="1A1A1A"/>
          <w:sz w:val="32"/>
          <w:szCs w:val="32"/>
        </w:rPr>
        <w:t xml:space="preserve">Plan 1: Starter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PLAN TAGLINE</w:t>
            </w:r>
          </w:p>
          <w:p>
            <w:pPr>
              <w:spacing w:after="80" w:before="0"/>
            </w:pPr>
            <w:r>
              <w:rPr>
                <w:rFonts w:ascii="Arial" w:cs="Arial" w:eastAsia="Arial" w:hAnsi="Arial"/>
                <w:b/>
                <w:bCs/>
                <w:color w:val="1A1A1A"/>
                <w:sz w:val="28"/>
                <w:szCs w:val="28"/>
              </w:rPr>
              <w:t xml:space="preserve">Perfect for small teams getting started</w:t>
            </w:r>
          </w:p>
        </w:tc>
      </w:tr>
    </w:tbl>
    <w:p>
      <w:pPr>
        <w:spacing w:after="140" w:before="80"/>
      </w:pPr>
      <w:r>
        <w:rPr>
          <w:rFonts w:ascii="Arial" w:cs="Arial" w:eastAsia="Arial" w:hAnsi="Arial"/>
          <w:b w:val="false"/>
          <w:bCs w:val="false"/>
          <w:color w:val="555555"/>
          <w:sz w:val="24"/>
          <w:szCs w:val="24"/>
        </w:rPr>
        <w:t xml:space="preserve">Best for: Restoration companies running 1–5 jobs at a time with a team of under 5 people.</w:t>
      </w:r>
    </w:p>
    <w:p>
      <w:pPr>
        <w:pStyle w:val="Heading2"/>
        <w:spacing w:after="120" w:before="280"/>
      </w:pPr>
      <w:r>
        <w:rPr>
          <w:rFonts w:ascii="Arial" w:cs="Arial" w:eastAsia="Arial" w:hAnsi="Arial"/>
          <w:b/>
          <w:bCs/>
          <w:color w:val="1A1A1A"/>
          <w:sz w:val="32"/>
          <w:szCs w:val="32"/>
        </w:rPr>
        <w:t xml:space="preserve">What's included:</w:t>
      </w:r>
    </w:p>
    <w:p>
      <w:pPr>
        <w:pStyle w:val="ListParagraph"/>
        <w:numPr>
          <w:ilvl w:val="0"/>
          <w:numId w:val="2"/>
        </w:numPr>
        <w:spacing w:after="60" w:before="60"/>
      </w:pPr>
      <w:r>
        <w:rPr>
          <w:rFonts w:ascii="Arial" w:cs="Arial" w:eastAsia="Arial" w:hAnsi="Arial"/>
          <w:color w:val="555555"/>
          <w:sz w:val="24"/>
          <w:szCs w:val="24"/>
        </w:rPr>
        <w:t xml:space="preserve">Up to 10 active jobs</w:t>
      </w:r>
    </w:p>
    <w:p>
      <w:pPr>
        <w:pStyle w:val="ListParagraph"/>
        <w:numPr>
          <w:ilvl w:val="0"/>
          <w:numId w:val="2"/>
        </w:numPr>
        <w:spacing w:after="60" w:before="60"/>
      </w:pPr>
      <w:r>
        <w:rPr>
          <w:rFonts w:ascii="Arial" w:cs="Arial" w:eastAsia="Arial" w:hAnsi="Arial"/>
          <w:color w:val="555555"/>
          <w:sz w:val="24"/>
          <w:szCs w:val="24"/>
        </w:rPr>
        <w:t xml:space="preserve">Company Brain (document uploads)</w:t>
      </w:r>
    </w:p>
    <w:p>
      <w:pPr>
        <w:pStyle w:val="ListParagraph"/>
        <w:numPr>
          <w:ilvl w:val="0"/>
          <w:numId w:val="2"/>
        </w:numPr>
        <w:spacing w:after="60" w:before="60"/>
      </w:pPr>
      <w:r>
        <w:rPr>
          <w:rFonts w:ascii="Arial" w:cs="Arial" w:eastAsia="Arial" w:hAnsi="Arial"/>
          <w:color w:val="555555"/>
          <w:sz w:val="24"/>
          <w:szCs w:val="24"/>
        </w:rPr>
        <w:t xml:space="preserve">Job dashboard &amp; P&amp;L tracking</w:t>
      </w:r>
    </w:p>
    <w:p>
      <w:pPr>
        <w:pStyle w:val="ListParagraph"/>
        <w:numPr>
          <w:ilvl w:val="0"/>
          <w:numId w:val="2"/>
        </w:numPr>
        <w:spacing w:after="60" w:before="60"/>
      </w:pPr>
      <w:r>
        <w:rPr>
          <w:rFonts w:ascii="Arial" w:cs="Arial" w:eastAsia="Arial" w:hAnsi="Arial"/>
          <w:color w:val="555555"/>
          <w:sz w:val="24"/>
          <w:szCs w:val="24"/>
        </w:rPr>
        <w:t xml:space="preserve">AI estimate reader (up to 20 estimates/month)</w:t>
      </w:r>
    </w:p>
    <w:p>
      <w:pPr>
        <w:pStyle w:val="ListParagraph"/>
        <w:numPr>
          <w:ilvl w:val="0"/>
          <w:numId w:val="2"/>
        </w:numPr>
        <w:spacing w:after="60" w:before="60"/>
      </w:pPr>
      <w:r>
        <w:rPr>
          <w:rFonts w:ascii="Arial" w:cs="Arial" w:eastAsia="Arial" w:hAnsi="Arial"/>
          <w:color w:val="555555"/>
          <w:sz w:val="24"/>
          <w:szCs w:val="24"/>
        </w:rPr>
        <w:t xml:space="preserve">Email support</w:t>
      </w:r>
    </w:p>
    <w:p/>
    <w:p>
      <w:pPr>
        <w:pStyle w:val="Heading2"/>
        <w:spacing w:after="120" w:before="280"/>
      </w:pPr>
      <w:r>
        <w:rPr>
          <w:rFonts w:ascii="Arial" w:cs="Arial" w:eastAsia="Arial" w:hAnsi="Arial"/>
          <w:b/>
          <w:bCs/>
          <w:color w:val="1A1A1A"/>
          <w:sz w:val="32"/>
          <w:szCs w:val="32"/>
        </w:rPr>
        <w:t xml:space="preserve">Plan 2: Professional ←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PLAN TAGLINE</w:t>
            </w:r>
          </w:p>
          <w:p>
            <w:pPr>
              <w:spacing w:after="80" w:before="0"/>
            </w:pPr>
            <w:r>
              <w:rPr>
                <w:rFonts w:ascii="Arial" w:cs="Arial" w:eastAsia="Arial" w:hAnsi="Arial"/>
                <w:b/>
                <w:bCs/>
                <w:color w:val="1A1A1A"/>
                <w:sz w:val="28"/>
                <w:szCs w:val="28"/>
              </w:rPr>
              <w:t xml:space="preserve">The complete platform for growing companies</w:t>
            </w:r>
          </w:p>
          <w:p>
            <w:pPr>
              <w:spacing w:after="0" w:before="0"/>
            </w:pPr>
            <w:r>
              <w:rPr>
                <w:rFonts w:ascii="Arial" w:cs="Arial" w:eastAsia="Arial" w:hAnsi="Arial"/>
                <w:color w:val="555555"/>
                <w:sz w:val="22"/>
                <w:szCs w:val="22"/>
              </w:rPr>
              <w:t xml:space="preserve">Mark this with a "Most Popular" orange badge.</w:t>
            </w:r>
          </w:p>
        </w:tc>
      </w:tr>
    </w:tbl>
    <w:p>
      <w:pPr>
        <w:spacing w:after="140" w:before="80"/>
      </w:pPr>
      <w:r>
        <w:rPr>
          <w:rFonts w:ascii="Arial" w:cs="Arial" w:eastAsia="Arial" w:hAnsi="Arial"/>
          <w:b w:val="false"/>
          <w:bCs w:val="false"/>
          <w:color w:val="555555"/>
          <w:sz w:val="24"/>
          <w:szCs w:val="24"/>
        </w:rPr>
        <w:t xml:space="preserve">Best for: Companies running 5–20 concurrent jobs, with an office team of 3–10 people.</w:t>
      </w:r>
    </w:p>
    <w:p>
      <w:pPr>
        <w:pStyle w:val="Heading2"/>
        <w:spacing w:after="120" w:before="280"/>
      </w:pPr>
      <w:r>
        <w:rPr>
          <w:rFonts w:ascii="Arial" w:cs="Arial" w:eastAsia="Arial" w:hAnsi="Arial"/>
          <w:b/>
          <w:bCs/>
          <w:color w:val="1A1A1A"/>
          <w:sz w:val="32"/>
          <w:szCs w:val="32"/>
        </w:rPr>
        <w:t xml:space="preserve">What's included:</w:t>
      </w:r>
    </w:p>
    <w:p>
      <w:pPr>
        <w:pStyle w:val="ListParagraph"/>
        <w:numPr>
          <w:ilvl w:val="0"/>
          <w:numId w:val="2"/>
        </w:numPr>
        <w:spacing w:after="60" w:before="60"/>
      </w:pPr>
      <w:r>
        <w:rPr>
          <w:rFonts w:ascii="Arial" w:cs="Arial" w:eastAsia="Arial" w:hAnsi="Arial"/>
          <w:color w:val="555555"/>
          <w:sz w:val="24"/>
          <w:szCs w:val="24"/>
        </w:rPr>
        <w:t xml:space="preserve">Unlimited active jobs</w:t>
      </w:r>
    </w:p>
    <w:p>
      <w:pPr>
        <w:pStyle w:val="ListParagraph"/>
        <w:numPr>
          <w:ilvl w:val="0"/>
          <w:numId w:val="2"/>
        </w:numPr>
        <w:spacing w:after="60" w:before="60"/>
      </w:pPr>
      <w:r>
        <w:rPr>
          <w:rFonts w:ascii="Arial" w:cs="Arial" w:eastAsia="Arial" w:hAnsi="Arial"/>
          <w:color w:val="555555"/>
          <w:sz w:val="24"/>
          <w:szCs w:val="24"/>
        </w:rPr>
        <w:t xml:space="preserve">Full Company Brain with authority tiers</w:t>
      </w:r>
    </w:p>
    <w:p>
      <w:pPr>
        <w:pStyle w:val="ListParagraph"/>
        <w:numPr>
          <w:ilvl w:val="0"/>
          <w:numId w:val="2"/>
        </w:numPr>
        <w:spacing w:after="60" w:before="60"/>
      </w:pPr>
      <w:r>
        <w:rPr>
          <w:rFonts w:ascii="Arial" w:cs="Arial" w:eastAsia="Arial" w:hAnsi="Arial"/>
          <w:color w:val="555555"/>
          <w:sz w:val="24"/>
          <w:szCs w:val="24"/>
        </w:rPr>
        <w:t xml:space="preserve">Complete job management suite</w:t>
      </w:r>
    </w:p>
    <w:p>
      <w:pPr>
        <w:pStyle w:val="ListParagraph"/>
        <w:numPr>
          <w:ilvl w:val="0"/>
          <w:numId w:val="2"/>
        </w:numPr>
        <w:spacing w:after="60" w:before="60"/>
      </w:pPr>
      <w:r>
        <w:rPr>
          <w:rFonts w:ascii="Arial" w:cs="Arial" w:eastAsia="Arial" w:hAnsi="Arial"/>
          <w:color w:val="555555"/>
          <w:sz w:val="24"/>
          <w:szCs w:val="24"/>
        </w:rPr>
        <w:t xml:space="preserve">Unlimited AI estimate reading</w:t>
      </w:r>
    </w:p>
    <w:p>
      <w:pPr>
        <w:pStyle w:val="ListParagraph"/>
        <w:numPr>
          <w:ilvl w:val="0"/>
          <w:numId w:val="2"/>
        </w:numPr>
        <w:spacing w:after="60" w:before="60"/>
      </w:pPr>
      <w:r>
        <w:rPr>
          <w:rFonts w:ascii="Arial" w:cs="Arial" w:eastAsia="Arial" w:hAnsi="Arial"/>
          <w:color w:val="555555"/>
          <w:sz w:val="24"/>
          <w:szCs w:val="24"/>
        </w:rPr>
        <w:t xml:space="preserve">Meeting recorder &amp; transcription (unlimited)</w:t>
      </w:r>
    </w:p>
    <w:p>
      <w:pPr>
        <w:pStyle w:val="ListParagraph"/>
        <w:numPr>
          <w:ilvl w:val="0"/>
          <w:numId w:val="2"/>
        </w:numPr>
        <w:spacing w:after="60" w:before="60"/>
      </w:pPr>
      <w:r>
        <w:rPr>
          <w:rFonts w:ascii="Arial" w:cs="Arial" w:eastAsia="Arial" w:hAnsi="Arial"/>
          <w:color w:val="555555"/>
          <w:sz w:val="24"/>
          <w:szCs w:val="24"/>
        </w:rPr>
        <w:t xml:space="preserve">Material selection extraction</w:t>
      </w:r>
    </w:p>
    <w:p>
      <w:pPr>
        <w:pStyle w:val="ListParagraph"/>
        <w:numPr>
          <w:ilvl w:val="0"/>
          <w:numId w:val="2"/>
        </w:numPr>
        <w:spacing w:after="60" w:before="60"/>
      </w:pPr>
      <w:r>
        <w:rPr>
          <w:rFonts w:ascii="Arial" w:cs="Arial" w:eastAsia="Arial" w:hAnsi="Arial"/>
          <w:color w:val="555555"/>
          <w:sz w:val="24"/>
          <w:szCs w:val="24"/>
        </w:rPr>
        <w:t xml:space="preserve">QuickBooks two-way sync</w:t>
      </w:r>
    </w:p>
    <w:p>
      <w:pPr>
        <w:pStyle w:val="ListParagraph"/>
        <w:numPr>
          <w:ilvl w:val="0"/>
          <w:numId w:val="2"/>
        </w:numPr>
        <w:spacing w:after="60" w:before="60"/>
      </w:pPr>
      <w:r>
        <w:rPr>
          <w:rFonts w:ascii="Arial" w:cs="Arial" w:eastAsia="Arial" w:hAnsi="Arial"/>
          <w:color w:val="555555"/>
          <w:sz w:val="24"/>
          <w:szCs w:val="24"/>
        </w:rPr>
        <w:t xml:space="preserve">Risk &amp; compliance dashboard</w:t>
      </w:r>
    </w:p>
    <w:p>
      <w:pPr>
        <w:pStyle w:val="ListParagraph"/>
        <w:numPr>
          <w:ilvl w:val="0"/>
          <w:numId w:val="2"/>
        </w:numPr>
        <w:spacing w:after="60" w:before="60"/>
      </w:pPr>
      <w:r>
        <w:rPr>
          <w:rFonts w:ascii="Arial" w:cs="Arial" w:eastAsia="Arial" w:hAnsi="Arial"/>
          <w:color w:val="555555"/>
          <w:sz w:val="24"/>
          <w:szCs w:val="24"/>
        </w:rPr>
        <w:t xml:space="preserve">Priority support + onboarding call</w:t>
      </w:r>
    </w:p>
    <w:p/>
    <w:p>
      <w:pPr>
        <w:pStyle w:val="Heading2"/>
        <w:spacing w:after="120" w:before="280"/>
      </w:pPr>
      <w:r>
        <w:rPr>
          <w:rFonts w:ascii="Arial" w:cs="Arial" w:eastAsia="Arial" w:hAnsi="Arial"/>
          <w:b/>
          <w:bCs/>
          <w:color w:val="1A1A1A"/>
          <w:sz w:val="32"/>
          <w:szCs w:val="32"/>
        </w:rPr>
        <w:t xml:space="preserve">Plan 3: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PLAN TAGLINE</w:t>
            </w:r>
          </w:p>
          <w:p>
            <w:pPr>
              <w:spacing w:after="80" w:before="0"/>
            </w:pPr>
            <w:r>
              <w:rPr>
                <w:rFonts w:ascii="Arial" w:cs="Arial" w:eastAsia="Arial" w:hAnsi="Arial"/>
                <w:b/>
                <w:bCs/>
                <w:color w:val="1A1A1A"/>
                <w:sz w:val="28"/>
                <w:szCs w:val="28"/>
              </w:rPr>
              <w:t xml:space="preserve">For large operations that need maximum control</w:t>
            </w:r>
          </w:p>
        </w:tc>
      </w:tr>
    </w:tbl>
    <w:p>
      <w:pPr>
        <w:spacing w:after="140" w:before="80"/>
      </w:pPr>
      <w:r>
        <w:rPr>
          <w:rFonts w:ascii="Arial" w:cs="Arial" w:eastAsia="Arial" w:hAnsi="Arial"/>
          <w:b w:val="false"/>
          <w:bCs w:val="false"/>
          <w:color w:val="555555"/>
          <w:sz w:val="24"/>
          <w:szCs w:val="24"/>
        </w:rPr>
        <w:t xml:space="preserve">Best for: Large restoration companies or franchises with multiple locations, 20+ staff, and high job volume.</w:t>
      </w:r>
    </w:p>
    <w:p>
      <w:pPr>
        <w:pStyle w:val="Heading2"/>
        <w:spacing w:after="120" w:before="280"/>
      </w:pPr>
      <w:r>
        <w:rPr>
          <w:rFonts w:ascii="Arial" w:cs="Arial" w:eastAsia="Arial" w:hAnsi="Arial"/>
          <w:b/>
          <w:bCs/>
          <w:color w:val="1A1A1A"/>
          <w:sz w:val="32"/>
          <w:szCs w:val="32"/>
        </w:rPr>
        <w:t xml:space="preserve">What's included:</w:t>
      </w:r>
    </w:p>
    <w:p>
      <w:pPr>
        <w:pStyle w:val="ListParagraph"/>
        <w:numPr>
          <w:ilvl w:val="0"/>
          <w:numId w:val="2"/>
        </w:numPr>
        <w:spacing w:after="60" w:before="60"/>
      </w:pPr>
      <w:r>
        <w:rPr>
          <w:rFonts w:ascii="Arial" w:cs="Arial" w:eastAsia="Arial" w:hAnsi="Arial"/>
          <w:color w:val="555555"/>
          <w:sz w:val="24"/>
          <w:szCs w:val="24"/>
        </w:rPr>
        <w:t xml:space="preserve">Everything in Professional</w:t>
      </w:r>
    </w:p>
    <w:p>
      <w:pPr>
        <w:pStyle w:val="ListParagraph"/>
        <w:numPr>
          <w:ilvl w:val="0"/>
          <w:numId w:val="2"/>
        </w:numPr>
        <w:spacing w:after="60" w:before="60"/>
      </w:pPr>
      <w:r>
        <w:rPr>
          <w:rFonts w:ascii="Arial" w:cs="Arial" w:eastAsia="Arial" w:hAnsi="Arial"/>
          <w:color w:val="555555"/>
          <w:sz w:val="24"/>
          <w:szCs w:val="24"/>
        </w:rPr>
        <w:t xml:space="preserve">Custom workflow automation (built for your process)</w:t>
      </w:r>
    </w:p>
    <w:p>
      <w:pPr>
        <w:pStyle w:val="ListParagraph"/>
        <w:numPr>
          <w:ilvl w:val="0"/>
          <w:numId w:val="2"/>
        </w:numPr>
        <w:spacing w:after="60" w:before="60"/>
      </w:pPr>
      <w:r>
        <w:rPr>
          <w:rFonts w:ascii="Arial" w:cs="Arial" w:eastAsia="Arial" w:hAnsi="Arial"/>
          <w:color w:val="555555"/>
          <w:sz w:val="24"/>
          <w:szCs w:val="24"/>
        </w:rPr>
        <w:t xml:space="preserve">Multi-location support</w:t>
      </w:r>
    </w:p>
    <w:p>
      <w:pPr>
        <w:pStyle w:val="ListParagraph"/>
        <w:numPr>
          <w:ilvl w:val="0"/>
          <w:numId w:val="2"/>
        </w:numPr>
        <w:spacing w:after="60" w:before="60"/>
      </w:pPr>
      <w:r>
        <w:rPr>
          <w:rFonts w:ascii="Arial" w:cs="Arial" w:eastAsia="Arial" w:hAnsi="Arial"/>
          <w:color w:val="555555"/>
          <w:sz w:val="24"/>
          <w:szCs w:val="24"/>
        </w:rPr>
        <w:t xml:space="preserve">Dedicated account manager</w:t>
      </w:r>
    </w:p>
    <w:p>
      <w:pPr>
        <w:pStyle w:val="ListParagraph"/>
        <w:numPr>
          <w:ilvl w:val="0"/>
          <w:numId w:val="2"/>
        </w:numPr>
        <w:spacing w:after="60" w:before="60"/>
      </w:pPr>
      <w:r>
        <w:rPr>
          <w:rFonts w:ascii="Arial" w:cs="Arial" w:eastAsia="Arial" w:hAnsi="Arial"/>
          <w:color w:val="555555"/>
          <w:sz w:val="24"/>
          <w:szCs w:val="24"/>
        </w:rPr>
        <w:t xml:space="preserve">API access for custom integrations</w:t>
      </w:r>
    </w:p>
    <w:p>
      <w:pPr>
        <w:pStyle w:val="ListParagraph"/>
        <w:numPr>
          <w:ilvl w:val="0"/>
          <w:numId w:val="2"/>
        </w:numPr>
        <w:spacing w:after="60" w:before="60"/>
      </w:pPr>
      <w:r>
        <w:rPr>
          <w:rFonts w:ascii="Arial" w:cs="Arial" w:eastAsia="Arial" w:hAnsi="Arial"/>
          <w:color w:val="555555"/>
          <w:sz w:val="24"/>
          <w:szCs w:val="24"/>
        </w:rPr>
        <w:t xml:space="preserve">White-label option (your brand, our platform)</w:t>
      </w:r>
    </w:p>
    <w:p>
      <w:pPr>
        <w:pStyle w:val="ListParagraph"/>
        <w:numPr>
          <w:ilvl w:val="0"/>
          <w:numId w:val="2"/>
        </w:numPr>
        <w:spacing w:after="60" w:before="60"/>
      </w:pPr>
      <w:r>
        <w:rPr>
          <w:rFonts w:ascii="Arial" w:cs="Arial" w:eastAsia="Arial" w:hAnsi="Arial"/>
          <w:color w:val="555555"/>
          <w:sz w:val="24"/>
          <w:szCs w:val="24"/>
        </w:rPr>
        <w:t xml:space="preserve">Custom onboarding &amp; team training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PRICING REASSURANCE LINE</w:t>
            </w:r>
          </w:p>
          <w:p>
            <w:pPr>
              <w:spacing w:after="80" w:before="0"/>
            </w:pPr>
            <w:r>
              <w:rPr>
                <w:rFonts w:ascii="Arial" w:cs="Arial" w:eastAsia="Arial" w:hAnsi="Arial"/>
                <w:b/>
                <w:bCs/>
                <w:color w:val="1A1A1A"/>
                <w:sz w:val="28"/>
                <w:szCs w:val="28"/>
              </w:rPr>
              <w:t xml:space="preserve">"If BIGlogic doesn't save you at least 3× its monthly cost in the first 30 days, we'll give you a full refund. No questions asked."</w:t>
            </w:r>
          </w:p>
          <w:p>
            <w:pPr>
              <w:spacing w:after="0" w:before="0"/>
            </w:pPr>
            <w:r>
              <w:rPr>
                <w:rFonts w:ascii="Arial" w:cs="Arial" w:eastAsia="Arial" w:hAnsi="Arial"/>
                <w:color w:val="555555"/>
                <w:sz w:val="22"/>
                <w:szCs w:val="22"/>
              </w:rPr>
              <w:t xml:space="preserve">Place this prominently below the pricing table. It removes risk.</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ANNUAL BILLING NUDGE</w:t>
            </w:r>
          </w:p>
          <w:p>
            <w:pPr>
              <w:spacing w:after="80" w:before="0"/>
            </w:pPr>
            <w:r>
              <w:rPr>
                <w:rFonts w:ascii="Arial" w:cs="Arial" w:eastAsia="Arial" w:hAnsi="Arial"/>
                <w:b/>
                <w:bCs/>
                <w:color w:val="1A1A1A"/>
                <w:sz w:val="28"/>
                <w:szCs w:val="28"/>
              </w:rPr>
              <w:t xml:space="preserve">Pay annually and save 20% — that's 2 months free every year.</w:t>
            </w:r>
          </w:p>
        </w:tc>
      </w:tr>
    </w:tbl>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SECTION 13 — TESTIMONIALS / SOCIAL PROOF</w:t>
      </w:r>
      <w:r>
        <w:rPr>
          <w:rFonts w:ascii="Arial" w:cs="Arial" w:eastAsia="Arial" w:hAnsi="Arial"/>
          <w:color w:val="BBBBBB"/>
          <w:sz w:val="20"/>
          <w:szCs w:val="20"/>
        </w:rPr>
        <w:t xml:space="preserve"> ──</w:t>
      </w:r>
    </w:p>
    <w:p>
      <w:pPr>
        <w:spacing w:after="120" w:before="320"/>
      </w:pPr>
      <w:r>
        <w:rPr>
          <w:rFonts w:ascii="Arial" w:cs="Arial" w:eastAsia="Arial" w:hAnsi="Arial"/>
          <w:b/>
          <w:bCs/>
          <w:color w:val="F54E02"/>
          <w:sz w:val="18"/>
          <w:szCs w:val="18"/>
          <w:shd w:fill="FFF8F5" w:val="clear"/>
        </w:rPr>
        <w:t xml:space="preserve">  TESTIMONIALS  </w:t>
      </w:r>
    </w:p>
    <w:p>
      <w:pPr>
        <w:pStyle w:val="Heading1"/>
        <w:spacing w:after="200" w:before="160"/>
      </w:pPr>
      <w:r>
        <w:rPr>
          <w:rFonts w:ascii="Arial" w:cs="Arial" w:eastAsia="Arial" w:hAnsi="Arial"/>
          <w:b/>
          <w:bCs/>
          <w:color w:val="1A1A1A"/>
          <w:sz w:val="48"/>
          <w:szCs w:val="48"/>
        </w:rPr>
        <w:t xml:space="preserve">Don't Take Our Word for It. </w:t>
      </w:r>
      <w:r>
        <w:rPr>
          <w:rFonts w:ascii="Arial" w:cs="Arial" w:eastAsia="Arial" w:hAnsi="Arial"/>
          <w:b/>
          <w:bCs/>
          <w:color w:val="F54E02"/>
          <w:sz w:val="48"/>
          <w:szCs w:val="48"/>
        </w:rPr>
        <w:t xml:space="preserve">Listen to the People Running Their Business With BIGlogic.</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20"/>
              <w:bottom w:val="single" w:color="1A56DB" w:sz="4"/>
              <w:right w:val="single" w:color="1A56DB" w:sz="4"/>
            </w:tcBorders>
            <w:shd w:fill="EBF1FF" w:val="clear"/>
            <w:tcMar>
              <w:top w:type="dxa" w:w="120"/>
              <w:left w:type="dxa" w:w="240"/>
              <w:bottom w:type="dxa" w:w="120"/>
              <w:right w:type="dxa" w:w="240"/>
            </w:tcMar>
          </w:tcPr>
          <w:p>
            <w:r>
              <w:rPr>
                <w:rFonts w:ascii="Arial" w:cs="Arial" w:eastAsia="Arial" w:hAnsi="Arial"/>
                <w:b/>
                <w:bCs/>
                <w:color w:val="1A56DB"/>
                <w:sz w:val="22"/>
                <w:szCs w:val="22"/>
              </w:rPr>
              <w:t xml:space="preserve">📌  DESIGN NOTE:  </w:t>
            </w:r>
            <w:r>
              <w:rPr>
                <w:rFonts w:ascii="Arial" w:cs="Arial" w:eastAsia="Arial" w:hAnsi="Arial"/>
                <w:color w:val="2C2C2C"/>
                <w:sz w:val="22"/>
                <w:szCs w:val="22"/>
              </w:rPr>
              <w:t xml:space="preserve">Testimonials must sound REAL — like something a contractor would actually say. Not polished marketing speak. Include: company name or location, specific result (numbers whenever possible), the emotional transformation.</w:t>
            </w:r>
          </w:p>
        </w:tc>
      </w:tr>
    </w:tbl>
    <w:p/>
    <w:p>
      <w:pPr>
        <w:pStyle w:val="Heading2"/>
        <w:spacing w:after="120" w:before="280"/>
      </w:pPr>
      <w:r>
        <w:rPr>
          <w:rFonts w:ascii="Arial" w:cs="Arial" w:eastAsia="Arial" w:hAnsi="Arial"/>
          <w:b/>
          <w:bCs/>
          <w:color w:val="1A1A1A"/>
          <w:sz w:val="32"/>
          <w:szCs w:val="32"/>
        </w:rPr>
        <w:t xml:space="preserve">Testimonial 1 — Owner/Operator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QUOTE</w:t>
            </w:r>
          </w:p>
          <w:p>
            <w:pPr>
              <w:spacing w:after="80" w:before="0"/>
            </w:pPr>
            <w:r>
              <w:rPr>
                <w:rFonts w:ascii="Arial" w:cs="Arial" w:eastAsia="Arial" w:hAnsi="Arial"/>
                <w:b/>
                <w:bCs/>
                <w:color w:val="1A1A1A"/>
                <w:sz w:val="28"/>
                <w:szCs w:val="28"/>
              </w:rPr>
              <w:t xml:space="preserve">"I used to have two full-time office staff just handling estimates and contracts. With BIGlogic, I let one of them go — not because I wanted to, but because there was genuinely nothing left for her to do. The AI does it faster and never makes a mistake. That's $3,800 a month back in my pocket."</w:t>
            </w:r>
          </w:p>
          <w:p>
            <w:pPr>
              <w:spacing w:after="0" w:before="0"/>
            </w:pPr>
            <w:r>
              <w:rPr>
                <w:rFonts w:ascii="Arial" w:cs="Arial" w:eastAsia="Arial" w:hAnsi="Arial"/>
                <w:color w:val="555555"/>
                <w:sz w:val="22"/>
                <w:szCs w:val="22"/>
              </w:rPr>
              <w:t xml:space="preserve">NAME: Marcus T., Owner — Pinnacle Restoration, Dallas TX
PHOTO PROMPT: Professional headshot of a 45-year-old confident African-American male contractor in a clean collared shirt, natural smile, plain light background. Photorealistic. Not stock-photo looking.</w:t>
            </w:r>
          </w:p>
        </w:tc>
      </w:tr>
    </w:tbl>
    <w:p/>
    <w:p>
      <w:pPr>
        <w:pStyle w:val="Heading2"/>
        <w:spacing w:after="120" w:before="280"/>
      </w:pPr>
      <w:r>
        <w:rPr>
          <w:rFonts w:ascii="Arial" w:cs="Arial" w:eastAsia="Arial" w:hAnsi="Arial"/>
          <w:b/>
          <w:bCs/>
          <w:color w:val="1A1A1A"/>
          <w:sz w:val="32"/>
          <w:szCs w:val="32"/>
        </w:rPr>
        <w:t xml:space="preserve">Testimonial 2 — Project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QUOTE</w:t>
            </w:r>
          </w:p>
          <w:p>
            <w:pPr>
              <w:spacing w:after="80" w:before="0"/>
            </w:pPr>
            <w:r>
              <w:rPr>
                <w:rFonts w:ascii="Arial" w:cs="Arial" w:eastAsia="Arial" w:hAnsi="Arial"/>
                <w:b/>
                <w:bCs/>
                <w:color w:val="1A1A1A"/>
                <w:sz w:val="28"/>
                <w:szCs w:val="28"/>
              </w:rPr>
              <w:t xml:space="preserve">"Before BIGlogic, I kept a notebook in my truck to remember what was said at every job site meeting. Now I just tap record on my phone, walk into the meeting, and by the time I get back to my truck there's a full summary and to-do list waiting for me. I don't know how I managed without it."</w:t>
            </w:r>
          </w:p>
          <w:p>
            <w:pPr>
              <w:spacing w:after="0" w:before="0"/>
            </w:pPr>
            <w:r>
              <w:rPr>
                <w:rFonts w:ascii="Arial" w:cs="Arial" w:eastAsia="Arial" w:hAnsi="Arial"/>
                <w:color w:val="555555"/>
                <w:sz w:val="22"/>
                <w:szCs w:val="22"/>
              </w:rPr>
              <w:t xml:space="preserve">NAME: Sarah K., Senior Project Manager — BlueSky Rebuild, Phoenix AZ
PHOTO PROMPT: Professional headshot of a 38-year-old confident Caucasian woman with short professional hair, warm smile, wearing a casual blazer, plain light grey background. Photorealistic. Natural lighting.</w:t>
            </w:r>
          </w:p>
        </w:tc>
      </w:tr>
    </w:tbl>
    <w:p/>
    <w:p>
      <w:pPr>
        <w:pStyle w:val="Heading2"/>
        <w:spacing w:after="120" w:before="280"/>
      </w:pPr>
      <w:r>
        <w:rPr>
          <w:rFonts w:ascii="Arial" w:cs="Arial" w:eastAsia="Arial" w:hAnsi="Arial"/>
          <w:b/>
          <w:bCs/>
          <w:color w:val="1A1A1A"/>
          <w:sz w:val="32"/>
          <w:szCs w:val="32"/>
        </w:rPr>
        <w:t xml:space="preserve">Testimonial 3 — Finance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QUOTE</w:t>
            </w:r>
          </w:p>
          <w:p>
            <w:pPr>
              <w:spacing w:after="80" w:before="0"/>
            </w:pPr>
            <w:r>
              <w:rPr>
                <w:rFonts w:ascii="Arial" w:cs="Arial" w:eastAsia="Arial" w:hAnsi="Arial"/>
                <w:b/>
                <w:bCs/>
                <w:color w:val="1A1A1A"/>
                <w:sz w:val="28"/>
                <w:szCs w:val="28"/>
              </w:rPr>
              <w:t xml:space="preserve">"We had a $47,000 insurance claim rejected last year because of a compliance error in the estimate. One error. $47,000 gone. Since we started using BIGlogic, the AI flags every potential compliance issue before we submit. We haven't had a single rejection in 8 months."</w:t>
            </w:r>
          </w:p>
          <w:p>
            <w:pPr>
              <w:spacing w:after="0" w:before="0"/>
            </w:pPr>
            <w:r>
              <w:rPr>
                <w:rFonts w:ascii="Arial" w:cs="Arial" w:eastAsia="Arial" w:hAnsi="Arial"/>
                <w:color w:val="555555"/>
                <w:sz w:val="22"/>
                <w:szCs w:val="22"/>
              </w:rPr>
              <w:t xml:space="preserve">NAME: Robert M., Finance Director — Allied Storm Recovery, Atlanta GA
PHOTO PROMPT: Professional headshot of a 50-year-old serious but approachable Hispanic male in a suit jacket, slight smile, plain dark background. Photorealistic. Corporate but warm.</w:t>
            </w:r>
          </w:p>
        </w:tc>
      </w:tr>
    </w:tbl>
    <w:p/>
    <w:p>
      <w:pPr>
        <w:pStyle w:val="Heading2"/>
        <w:spacing w:after="120" w:before="280"/>
      </w:pPr>
      <w:r>
        <w:rPr>
          <w:rFonts w:ascii="Arial" w:cs="Arial" w:eastAsia="Arial" w:hAnsi="Arial"/>
          <w:b/>
          <w:bCs/>
          <w:color w:val="1A1A1A"/>
          <w:sz w:val="32"/>
          <w:szCs w:val="32"/>
        </w:rPr>
        <w:t xml:space="preserve">Testimonial 4 — Small Business Owner (Relatability)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QUOTE</w:t>
            </w:r>
          </w:p>
          <w:p>
            <w:pPr>
              <w:spacing w:after="80" w:before="0"/>
            </w:pPr>
            <w:r>
              <w:rPr>
                <w:rFonts w:ascii="Arial" w:cs="Arial" w:eastAsia="Arial" w:hAnsi="Arial"/>
                <w:b/>
                <w:bCs/>
                <w:color w:val="1A1A1A"/>
                <w:sz w:val="28"/>
                <w:szCs w:val="28"/>
              </w:rPr>
              <w:t xml:space="preserve">"I was skeptical. I'm not a tech person — I barely use email. But my assistant set it up in one afternoon and by the next morning I was using it to pull up job details and ask questions about our contracts. If I can use it, anyone can."</w:t>
            </w:r>
          </w:p>
          <w:p>
            <w:pPr>
              <w:spacing w:after="0" w:before="0"/>
            </w:pPr>
            <w:r>
              <w:rPr>
                <w:rFonts w:ascii="Arial" w:cs="Arial" w:eastAsia="Arial" w:hAnsi="Arial"/>
                <w:color w:val="555555"/>
                <w:sz w:val="22"/>
                <w:szCs w:val="22"/>
              </w:rPr>
              <w:t xml:space="preserve">NAME: Dave C., Owner — Riverside Roof &amp; Restore, Columbus OH
PHOTO PROMPT: Professional headshot of a 55-year-old friendly working-class white male with salt-and-pepper beard, plaid shirt, genuine warm smile, plain white or cream background. Photorealistic. Not overly polished — real and relatable.</w:t>
            </w:r>
          </w:p>
        </w:tc>
      </w:tr>
    </w:tbl>
    <w:p/>
    <w:p>
      <w:pPr>
        <w:pStyle w:val="Heading2"/>
        <w:spacing w:after="120" w:before="280"/>
      </w:pPr>
      <w:r>
        <w:rPr>
          <w:rFonts w:ascii="Arial" w:cs="Arial" w:eastAsia="Arial" w:hAnsi="Arial"/>
          <w:b/>
          <w:bCs/>
          <w:color w:val="1A1A1A"/>
          <w:sz w:val="32"/>
          <w:szCs w:val="32"/>
        </w:rPr>
        <w:t xml:space="preserve">Star Rating Summary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AGGREGATE RATING</w:t>
            </w:r>
          </w:p>
          <w:p>
            <w:pPr>
              <w:spacing w:after="80" w:before="0"/>
            </w:pPr>
            <w:r>
              <w:rPr>
                <w:rFonts w:ascii="Arial" w:cs="Arial" w:eastAsia="Arial" w:hAnsi="Arial"/>
                <w:b/>
                <w:bCs/>
                <w:color w:val="1A1A1A"/>
                <w:sz w:val="28"/>
                <w:szCs w:val="28"/>
              </w:rPr>
              <w:t xml:space="preserve">⭐⭐⭐⭐⭐  4.9 out of 5  ·  Based on 120+ verified reviews</w:t>
            </w:r>
          </w:p>
          <w:p>
            <w:pPr>
              <w:spacing w:after="0" w:before="0"/>
            </w:pPr>
            <w:r>
              <w:rPr>
                <w:rFonts w:ascii="Arial" w:cs="Arial" w:eastAsia="Arial" w:hAnsi="Arial"/>
                <w:color w:val="555555"/>
                <w:sz w:val="22"/>
                <w:szCs w:val="22"/>
              </w:rPr>
              <w:t xml:space="preserve">Show this prominently. Center-aligned. Large stars.</w:t>
            </w:r>
          </w:p>
        </w:tc>
      </w:tr>
    </w:tbl>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SECTION 14 — FAQ</w:t>
      </w:r>
      <w:r>
        <w:rPr>
          <w:rFonts w:ascii="Arial" w:cs="Arial" w:eastAsia="Arial" w:hAnsi="Arial"/>
          <w:color w:val="BBBBBB"/>
          <w:sz w:val="20"/>
          <w:szCs w:val="20"/>
        </w:rPr>
        <w:t xml:space="preserve"> ──</w:t>
      </w:r>
    </w:p>
    <w:p>
      <w:pPr>
        <w:spacing w:after="120" w:before="320"/>
      </w:pPr>
      <w:r>
        <w:rPr>
          <w:rFonts w:ascii="Arial" w:cs="Arial" w:eastAsia="Arial" w:hAnsi="Arial"/>
          <w:b/>
          <w:bCs/>
          <w:color w:val="F54E02"/>
          <w:sz w:val="18"/>
          <w:szCs w:val="18"/>
          <w:shd w:fill="FFF8F5" w:val="clear"/>
        </w:rPr>
        <w:t xml:space="preserve">  FREQUENTLY ASKED QUESTIONS  </w:t>
      </w:r>
    </w:p>
    <w:p>
      <w:pPr>
        <w:pStyle w:val="Heading1"/>
        <w:spacing w:after="200" w:before="160"/>
      </w:pPr>
      <w:r>
        <w:rPr>
          <w:rFonts w:ascii="Arial" w:cs="Arial" w:eastAsia="Arial" w:hAnsi="Arial"/>
          <w:b/>
          <w:bCs/>
          <w:color w:val="1A1A1A"/>
          <w:sz w:val="48"/>
          <w:szCs w:val="48"/>
        </w:rPr>
        <w:t xml:space="preserve">Got Questions? </w:t>
      </w:r>
      <w:r>
        <w:rPr>
          <w:rFonts w:ascii="Arial" w:cs="Arial" w:eastAsia="Arial" w:hAnsi="Arial"/>
          <w:b/>
          <w:bCs/>
          <w:color w:val="F54E02"/>
          <w:sz w:val="48"/>
          <w:szCs w:val="48"/>
        </w:rPr>
        <w:t xml:space="preserve">We've Got Answers.</w:t>
      </w:r>
    </w:p>
    <w:p>
      <w:pPr>
        <w:spacing w:after="320" w:before="80"/>
      </w:pPr>
      <w:r>
        <w:rPr>
          <w:rFonts w:ascii="Arial" w:cs="Arial" w:eastAsia="Arial" w:hAnsi="Arial"/>
          <w:color w:val="555555"/>
          <w:sz w:val="26"/>
          <w:szCs w:val="26"/>
        </w:rPr>
        <w:t xml:space="preserve">If something is on your mind, it's probably here. If not, our team is one message away.</w:t>
      </w:r>
    </w:p>
    <w:p/>
    <w:p>
      <w:pPr>
        <w:spacing w:after="80" w:before="240"/>
      </w:pPr>
      <w:r>
        <w:rPr>
          <w:rFonts w:ascii="Arial" w:cs="Arial" w:eastAsia="Arial" w:hAnsi="Arial"/>
          <w:b/>
          <w:bCs/>
          <w:color w:val="1A1A1A"/>
          <w:sz w:val="26"/>
          <w:szCs w:val="26"/>
        </w:rPr>
        <w:t xml:space="preserve">"Do I need to be tech-savvy to use BIGlogic?"</w:t>
      </w:r>
    </w:p>
    <w:p>
      <w:pPr>
        <w:spacing w:after="200" w:before="0"/>
      </w:pPr>
      <w:r>
        <w:rPr>
          <w:rFonts w:ascii="Arial" w:cs="Arial" w:eastAsia="Arial" w:hAnsi="Arial"/>
          <w:color w:val="555555"/>
          <w:sz w:val="24"/>
          <w:szCs w:val="24"/>
        </w:rPr>
        <w:t xml:space="preserve">Not at all. BIGlogic was designed for people who run construction businesses — not tech companies. If you can use a smartphone, you can use BIGlogic. Our customers include business owners in their 50s and 60s who had never used software like this before. Most people are up and running in less than a day.</w:t>
      </w:r>
    </w:p>
    <w:p>
      <w:pPr>
        <w:pBdr>
          <w:bottom w:val="single" w:color="BBBBBB" w:sz="4" w:space="1"/>
        </w:pBdr>
        <w:spacing w:after="40" w:before="40"/>
      </w:pPr>
    </w:p>
    <w:p>
      <w:pPr>
        <w:spacing w:after="80" w:before="240"/>
      </w:pPr>
      <w:r>
        <w:rPr>
          <w:rFonts w:ascii="Arial" w:cs="Arial" w:eastAsia="Arial" w:hAnsi="Arial"/>
          <w:b/>
          <w:bCs/>
          <w:color w:val="1A1A1A"/>
          <w:sz w:val="26"/>
          <w:szCs w:val="26"/>
        </w:rPr>
        <w:t xml:space="preserve">"What exactly is an Xactimate estimate and why does it matter?"</w:t>
      </w:r>
    </w:p>
    <w:p>
      <w:pPr>
        <w:spacing w:after="200" w:before="0"/>
      </w:pPr>
      <w:r>
        <w:rPr>
          <w:rFonts w:ascii="Arial" w:cs="Arial" w:eastAsia="Arial" w:hAnsi="Arial"/>
          <w:color w:val="555555"/>
          <w:sz w:val="24"/>
          <w:szCs w:val="24"/>
        </w:rPr>
        <w:t xml:space="preserve">Xactimate is the industry-standard software that insurance adjusters use to create property damage estimates — the document that tells a restoration company what work needs to be done and how much the insurer will pay. BIGlogic reads these estimates automatically so your team doesn't have to re-enter any data by hand.</w:t>
      </w:r>
    </w:p>
    <w:p>
      <w:pPr>
        <w:pBdr>
          <w:bottom w:val="single" w:color="BBBBBB" w:sz="4" w:space="1"/>
        </w:pBdr>
        <w:spacing w:after="40" w:before="40"/>
      </w:pPr>
    </w:p>
    <w:p>
      <w:pPr>
        <w:spacing w:after="80" w:before="240"/>
      </w:pPr>
      <w:r>
        <w:rPr>
          <w:rFonts w:ascii="Arial" w:cs="Arial" w:eastAsia="Arial" w:hAnsi="Arial"/>
          <w:b/>
          <w:bCs/>
          <w:color w:val="1A1A1A"/>
          <w:sz w:val="26"/>
          <w:szCs w:val="26"/>
        </w:rPr>
        <w:t xml:space="preserve">"Will this replace my existing accounting software?"</w:t>
      </w:r>
    </w:p>
    <w:p>
      <w:pPr>
        <w:spacing w:after="200" w:before="0"/>
      </w:pPr>
      <w:r>
        <w:rPr>
          <w:rFonts w:ascii="Arial" w:cs="Arial" w:eastAsia="Arial" w:hAnsi="Arial"/>
          <w:color w:val="555555"/>
          <w:sz w:val="24"/>
          <w:szCs w:val="24"/>
        </w:rPr>
        <w:t xml:space="preserve">No — and you wouldn't want it to. BIGlogic connects directly with QuickBooks Online, so your accounting stays exactly where it is. BIGlogic handles the job management, AI automation, and document intelligence — QuickBooks handles the books. They talk to each other automatically.</w:t>
      </w:r>
    </w:p>
    <w:p>
      <w:pPr>
        <w:pBdr>
          <w:bottom w:val="single" w:color="BBBBBB" w:sz="4" w:space="1"/>
        </w:pBdr>
        <w:spacing w:after="40" w:before="40"/>
      </w:pPr>
    </w:p>
    <w:p>
      <w:pPr>
        <w:spacing w:after="80" w:before="240"/>
      </w:pPr>
      <w:r>
        <w:rPr>
          <w:rFonts w:ascii="Arial" w:cs="Arial" w:eastAsia="Arial" w:hAnsi="Arial"/>
          <w:b/>
          <w:bCs/>
          <w:color w:val="1A1A1A"/>
          <w:sz w:val="26"/>
          <w:szCs w:val="26"/>
        </w:rPr>
        <w:t xml:space="preserve">"What happens to my data? Is it safe?"</w:t>
      </w:r>
    </w:p>
    <w:p>
      <w:pPr>
        <w:spacing w:after="200" w:before="0"/>
      </w:pPr>
      <w:r>
        <w:rPr>
          <w:rFonts w:ascii="Arial" w:cs="Arial" w:eastAsia="Arial" w:hAnsi="Arial"/>
          <w:color w:val="555555"/>
          <w:sz w:val="24"/>
          <w:szCs w:val="24"/>
        </w:rPr>
        <w:t xml:space="preserve">Your data is stored on enterprise-grade Amazon Web Services (AWS) infrastructure — the same cloud technology used by Netflix, NASA, and major banks. All data is encrypted. We never sell or share your data with third parties. You own your data completely.</w:t>
      </w:r>
    </w:p>
    <w:p>
      <w:pPr>
        <w:pBdr>
          <w:bottom w:val="single" w:color="BBBBBB" w:sz="4" w:space="1"/>
        </w:pBdr>
        <w:spacing w:after="40" w:before="40"/>
      </w:pPr>
    </w:p>
    <w:p>
      <w:pPr>
        <w:spacing w:after="80" w:before="240"/>
      </w:pPr>
      <w:r>
        <w:rPr>
          <w:rFonts w:ascii="Arial" w:cs="Arial" w:eastAsia="Arial" w:hAnsi="Arial"/>
          <w:b/>
          <w:bCs/>
          <w:color w:val="1A1A1A"/>
          <w:sz w:val="26"/>
          <w:szCs w:val="26"/>
        </w:rPr>
        <w:t xml:space="preserve">"How long does it take to set up?"</w:t>
      </w:r>
    </w:p>
    <w:p>
      <w:pPr>
        <w:spacing w:after="200" w:before="0"/>
      </w:pPr>
      <w:r>
        <w:rPr>
          <w:rFonts w:ascii="Arial" w:cs="Arial" w:eastAsia="Arial" w:hAnsi="Arial"/>
          <w:color w:val="555555"/>
          <w:sz w:val="24"/>
          <w:szCs w:val="24"/>
        </w:rPr>
        <w:t xml:space="preserve">Most companies are fully operational within one business day. There's no complex installation, no IT setup, and no training courses required. We also offer a free onboarding call with every Professional and Enterprise plan to get your team started the right way.</w:t>
      </w:r>
    </w:p>
    <w:p>
      <w:pPr>
        <w:pBdr>
          <w:bottom w:val="single" w:color="BBBBBB" w:sz="4" w:space="1"/>
        </w:pBdr>
        <w:spacing w:after="40" w:before="40"/>
      </w:pPr>
    </w:p>
    <w:p>
      <w:pPr>
        <w:spacing w:after="80" w:before="240"/>
      </w:pPr>
      <w:r>
        <w:rPr>
          <w:rFonts w:ascii="Arial" w:cs="Arial" w:eastAsia="Arial" w:hAnsi="Arial"/>
          <w:b/>
          <w:bCs/>
          <w:color w:val="1A1A1A"/>
          <w:sz w:val="26"/>
          <w:szCs w:val="26"/>
        </w:rPr>
        <w:t xml:space="preserve">"Can my whole team use it, or just one person?"</w:t>
      </w:r>
    </w:p>
    <w:p>
      <w:pPr>
        <w:spacing w:after="200" w:before="0"/>
      </w:pPr>
      <w:r>
        <w:rPr>
          <w:rFonts w:ascii="Arial" w:cs="Arial" w:eastAsia="Arial" w:hAnsi="Arial"/>
          <w:color w:val="555555"/>
          <w:sz w:val="24"/>
          <w:szCs w:val="24"/>
        </w:rPr>
        <w:t xml:space="preserve">Your whole team. Every BIGlogic plan includes multiple user seats with role-based access. Your field staff, project managers, finance team, and office admin all get their own login — and they each only see what's relevant to their role. No extra charges per user on most plans.</w:t>
      </w:r>
    </w:p>
    <w:p>
      <w:pPr>
        <w:pBdr>
          <w:bottom w:val="single" w:color="BBBBBB" w:sz="4" w:space="1"/>
        </w:pBdr>
        <w:spacing w:after="40" w:before="40"/>
      </w:pPr>
    </w:p>
    <w:p>
      <w:pPr>
        <w:spacing w:after="80" w:before="240"/>
      </w:pPr>
      <w:r>
        <w:rPr>
          <w:rFonts w:ascii="Arial" w:cs="Arial" w:eastAsia="Arial" w:hAnsi="Arial"/>
          <w:b/>
          <w:bCs/>
          <w:color w:val="1A1A1A"/>
          <w:sz w:val="26"/>
          <w:szCs w:val="26"/>
        </w:rPr>
        <w:t xml:space="preserve">"What if I don't like it? Can I get a refund?"</w:t>
      </w:r>
    </w:p>
    <w:p>
      <w:pPr>
        <w:spacing w:after="200" w:before="0"/>
      </w:pPr>
      <w:r>
        <w:rPr>
          <w:rFonts w:ascii="Arial" w:cs="Arial" w:eastAsia="Arial" w:hAnsi="Arial"/>
          <w:color w:val="555555"/>
          <w:sz w:val="24"/>
          <w:szCs w:val="24"/>
        </w:rPr>
        <w:t xml:space="preserve">Yes. We offer a 30-day money-back guarantee, no questions asked. If BIGlogic doesn't transform your workflow and save you time and money in the first 30 days, email us and we'll refund every cent. We're that confident it will work for you.</w:t>
      </w:r>
    </w:p>
    <w:p>
      <w:pPr>
        <w:pBdr>
          <w:bottom w:val="single" w:color="BBBBBB" w:sz="4" w:space="1"/>
        </w:pBdr>
        <w:spacing w:after="40" w:before="40"/>
      </w:pPr>
    </w:p>
    <w:p>
      <w:pPr>
        <w:spacing w:after="80" w:before="240"/>
      </w:pPr>
      <w:r>
        <w:rPr>
          <w:rFonts w:ascii="Arial" w:cs="Arial" w:eastAsia="Arial" w:hAnsi="Arial"/>
          <w:b/>
          <w:bCs/>
          <w:color w:val="1A1A1A"/>
          <w:sz w:val="26"/>
          <w:szCs w:val="26"/>
        </w:rPr>
        <w:t xml:space="preserve">"Does this work for all types of restoration work — not just one?"</w:t>
      </w:r>
    </w:p>
    <w:p>
      <w:pPr>
        <w:spacing w:after="200" w:before="0"/>
      </w:pPr>
      <w:r>
        <w:rPr>
          <w:rFonts w:ascii="Arial" w:cs="Arial" w:eastAsia="Arial" w:hAnsi="Arial"/>
          <w:color w:val="555555"/>
          <w:sz w:val="24"/>
          <w:szCs w:val="24"/>
        </w:rPr>
        <w:t xml:space="preserve">Yes. BIGlogic is built for all types of reconstruction and restoration: water damage, fire damage, storm damage, mold remediation, roofing, and general remodeling. The platform is flexible enough to handle any job type, any estimate format, any contract structure.</w:t>
      </w:r>
    </w:p>
    <w:p>
      <w:pPr>
        <w:pBdr>
          <w:bottom w:val="single" w:color="BBBBBB" w:sz="4" w:space="1"/>
        </w:pBdr>
        <w:spacing w:after="40" w:before="40"/>
      </w:pPr>
    </w:p>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SECTION 15 — FINAL CTA SECTION</w:t>
      </w:r>
      <w:r>
        <w:rPr>
          <w:rFonts w:ascii="Arial" w:cs="Arial" w:eastAsia="Arial" w:hAnsi="Arial"/>
          <w:color w:val="BBBBBB"/>
          <w:sz w:val="20"/>
          <w:szCs w:val="20"/>
        </w:rPr>
        <w:t xml:space="preserve"> ──</w:t>
      </w:r>
    </w:p>
    <w:p>
      <w:pPr>
        <w:spacing w:after="120" w:before="320"/>
      </w:pPr>
      <w:r>
        <w:rPr>
          <w:rFonts w:ascii="Arial" w:cs="Arial" w:eastAsia="Arial" w:hAnsi="Arial"/>
          <w:b/>
          <w:bCs/>
          <w:color w:val="F54E02"/>
          <w:sz w:val="18"/>
          <w:szCs w:val="18"/>
          <w:shd w:fill="FFF8F5" w:val="clear"/>
        </w:rPr>
        <w:t xml:space="preserve">  FINAL CTA — CLOSE THE 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20"/>
              <w:bottom w:val="single" w:color="1A56DB" w:sz="4"/>
              <w:right w:val="single" w:color="1A56DB" w:sz="4"/>
            </w:tcBorders>
            <w:shd w:fill="EBF1FF" w:val="clear"/>
            <w:tcMar>
              <w:top w:type="dxa" w:w="120"/>
              <w:left w:type="dxa" w:w="240"/>
              <w:bottom w:type="dxa" w:w="120"/>
              <w:right w:type="dxa" w:w="240"/>
            </w:tcMar>
          </w:tcPr>
          <w:p>
            <w:r>
              <w:rPr>
                <w:rFonts w:ascii="Arial" w:cs="Arial" w:eastAsia="Arial" w:hAnsi="Arial"/>
                <w:b/>
                <w:bCs/>
                <w:color w:val="1A56DB"/>
                <w:sz w:val="22"/>
                <w:szCs w:val="22"/>
              </w:rPr>
              <w:t xml:space="preserve">📌  DESIGN NOTE:  </w:t>
            </w:r>
            <w:r>
              <w:rPr>
                <w:rFonts w:ascii="Arial" w:cs="Arial" w:eastAsia="Arial" w:hAnsi="Arial"/>
                <w:color w:val="2C2C2C"/>
                <w:sz w:val="22"/>
                <w:szCs w:val="22"/>
              </w:rPr>
              <w:t xml:space="preserve">This is the last chance to convert. It must feel different from the hero. More personal, more direct, more urgent. Not a repeat of the top — a closer.</w:t>
            </w:r>
          </w:p>
        </w:tc>
      </w:tr>
    </w:tbl>
    <w:p/>
    <w:p>
      <w:pPr>
        <w:pStyle w:val="Heading1"/>
        <w:spacing w:after="200" w:before="160"/>
      </w:pPr>
      <w:r>
        <w:rPr>
          <w:rFonts w:ascii="Arial" w:cs="Arial" w:eastAsia="Arial" w:hAnsi="Arial"/>
          <w:b/>
          <w:bCs/>
          <w:color w:val="1A1A1A"/>
          <w:sz w:val="48"/>
          <w:szCs w:val="48"/>
        </w:rPr>
        <w:t xml:space="preserve">You've Been Running Your Business the Hard Way. </w:t>
      </w:r>
      <w:r>
        <w:rPr>
          <w:rFonts w:ascii="Arial" w:cs="Arial" w:eastAsia="Arial" w:hAnsi="Arial"/>
          <w:b/>
          <w:bCs/>
          <w:color w:val="F54E02"/>
          <w:sz w:val="48"/>
          <w:szCs w:val="48"/>
        </w:rPr>
        <w:t xml:space="preserve">It's Time to Change That.</w:t>
      </w:r>
    </w:p>
    <w:p/>
    <w:p>
      <w:pPr>
        <w:spacing w:after="140" w:before="80"/>
      </w:pPr>
      <w:r>
        <w:rPr>
          <w:rFonts w:ascii="Arial" w:cs="Arial" w:eastAsia="Arial" w:hAnsi="Arial"/>
          <w:b w:val="false"/>
          <w:bCs w:val="false"/>
          <w:color w:val="555555"/>
          <w:sz w:val="24"/>
          <w:szCs w:val="24"/>
        </w:rPr>
        <w:t xml:space="preserve">Every week you wait is another week of:</w:t>
      </w:r>
    </w:p>
    <w:p>
      <w:pPr>
        <w:pStyle w:val="ListParagraph"/>
        <w:numPr>
          <w:ilvl w:val="0"/>
          <w:numId w:val="2"/>
        </w:numPr>
        <w:spacing w:after="60" w:before="60"/>
      </w:pPr>
      <w:r>
        <w:rPr>
          <w:rFonts w:ascii="Arial" w:cs="Arial" w:eastAsia="Arial" w:hAnsi="Arial"/>
          <w:color w:val="555555"/>
          <w:sz w:val="24"/>
          <w:szCs w:val="24"/>
        </w:rPr>
        <w:t xml:space="preserve">Hours of manual work your AI could be doing</w:t>
      </w:r>
    </w:p>
    <w:p>
      <w:pPr>
        <w:pStyle w:val="ListParagraph"/>
        <w:numPr>
          <w:ilvl w:val="0"/>
          <w:numId w:val="2"/>
        </w:numPr>
        <w:spacing w:after="60" w:before="60"/>
      </w:pPr>
      <w:r>
        <w:rPr>
          <w:rFonts w:ascii="Arial" w:cs="Arial" w:eastAsia="Arial" w:hAnsi="Arial"/>
          <w:color w:val="555555"/>
          <w:sz w:val="24"/>
          <w:szCs w:val="24"/>
        </w:rPr>
        <w:t xml:space="preserve">Money lost to compliance mistakes</w:t>
      </w:r>
    </w:p>
    <w:p>
      <w:pPr>
        <w:pStyle w:val="ListParagraph"/>
        <w:numPr>
          <w:ilvl w:val="0"/>
          <w:numId w:val="2"/>
        </w:numPr>
        <w:spacing w:after="60" w:before="60"/>
      </w:pPr>
      <w:r>
        <w:rPr>
          <w:rFonts w:ascii="Arial" w:cs="Arial" w:eastAsia="Arial" w:hAnsi="Arial"/>
          <w:color w:val="555555"/>
          <w:sz w:val="24"/>
          <w:szCs w:val="24"/>
        </w:rPr>
        <w:t xml:space="preserve">Staff costs that BIGlogic could eliminate</w:t>
      </w:r>
    </w:p>
    <w:p>
      <w:pPr>
        <w:pStyle w:val="ListParagraph"/>
        <w:numPr>
          <w:ilvl w:val="0"/>
          <w:numId w:val="2"/>
        </w:numPr>
        <w:spacing w:after="60" w:before="60"/>
      </w:pPr>
      <w:r>
        <w:rPr>
          <w:rFonts w:ascii="Arial" w:cs="Arial" w:eastAsia="Arial" w:hAnsi="Arial"/>
          <w:color w:val="555555"/>
          <w:sz w:val="24"/>
          <w:szCs w:val="24"/>
        </w:rPr>
        <w:t xml:space="preserve">Competitors pulling ahead while you're buried in paperwork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FINAL CTA HEADLINE</w:t>
            </w:r>
          </w:p>
          <w:p>
            <w:pPr>
              <w:spacing w:after="80" w:before="0"/>
            </w:pPr>
            <w:r>
              <w:rPr>
                <w:rFonts w:ascii="Arial" w:cs="Arial" w:eastAsia="Arial" w:hAnsi="Arial"/>
                <w:b/>
                <w:bCs/>
                <w:color w:val="1A1A1A"/>
                <w:sz w:val="28"/>
                <w:szCs w:val="28"/>
              </w:rPr>
              <w:t xml:space="preserve">Start your free trial today. No credit card. No commitment. No risk.</w:t>
            </w:r>
          </w:p>
          <w:p>
            <w:pPr>
              <w:spacing w:after="0" w:before="0"/>
            </w:pPr>
            <w:r>
              <w:rPr>
                <w:rFonts w:ascii="Arial" w:cs="Arial" w:eastAsia="Arial" w:hAnsi="Arial"/>
                <w:color w:val="555555"/>
                <w:sz w:val="22"/>
                <w:szCs w:val="22"/>
              </w:rPr>
              <w:t xml:space="preserve">Large. Bold. Centered. This is the final selling point.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PRIMARY CTA BUTTON</w:t>
            </w:r>
          </w:p>
          <w:p>
            <w:pPr>
              <w:spacing w:after="80" w:before="0"/>
            </w:pPr>
            <w:r>
              <w:rPr>
                <w:rFonts w:ascii="Arial" w:cs="Arial" w:eastAsia="Arial" w:hAnsi="Arial"/>
                <w:b/>
                <w:bCs/>
                <w:color w:val="1A1A1A"/>
                <w:sz w:val="28"/>
                <w:szCs w:val="28"/>
              </w:rPr>
              <w:t xml:space="preserve">Start My Free Trial Now →</w:t>
            </w:r>
          </w:p>
          <w:p>
            <w:pPr>
              <w:spacing w:after="0" w:before="0"/>
            </w:pPr>
            <w:r>
              <w:rPr>
                <w:rFonts w:ascii="Arial" w:cs="Arial" w:eastAsia="Arial" w:hAnsi="Arial"/>
                <w:color w:val="555555"/>
                <w:sz w:val="22"/>
                <w:szCs w:val="22"/>
              </w:rPr>
              <w:t xml:space="preserve">Orange button. Full width on mobile. Same styling as hero CTA.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SECONDARY REASSURANCE (BELOW BUTTON)</w:t>
            </w:r>
          </w:p>
          <w:p>
            <w:pPr>
              <w:spacing w:after="80" w:before="0"/>
            </w:pPr>
            <w:r>
              <w:rPr>
                <w:rFonts w:ascii="Arial" w:cs="Arial" w:eastAsia="Arial" w:hAnsi="Arial"/>
                <w:b/>
                <w:bCs/>
                <w:color w:val="1A1A1A"/>
                <w:sz w:val="28"/>
                <w:szCs w:val="28"/>
              </w:rPr>
              <w:t xml:space="preserve">Free for 14 days · No credit card required · Cancel anytime · Setup in under 1 hour</w:t>
            </w:r>
          </w:p>
          <w:p>
            <w:pPr>
              <w:spacing w:after="0" w:before="0"/>
            </w:pPr>
            <w:r>
              <w:rPr>
                <w:rFonts w:ascii="Arial" w:cs="Arial" w:eastAsia="Arial" w:hAnsi="Arial"/>
                <w:color w:val="555555"/>
                <w:sz w:val="22"/>
                <w:szCs w:val="22"/>
              </w:rPr>
              <w:t xml:space="preserve">Small, muted text. 4 reassurances on one line.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4E02" w:sz="4"/>
              <w:left w:val="single" w:color="F54E02" w:sz="4"/>
              <w:bottom w:val="single" w:color="F54E02" w:sz="4"/>
              <w:right w:val="single" w:color="F54E02" w:sz="4"/>
            </w:tcBorders>
            <w:shd w:fill="FFF8F5" w:val="clear"/>
            <w:tcMar>
              <w:top w:type="dxa" w:w="200"/>
              <w:left w:type="dxa" w:w="280"/>
              <w:bottom w:type="dxa" w:w="200"/>
              <w:right w:type="dxa" w:w="280"/>
            </w:tcMar>
          </w:tcPr>
          <w:p>
            <w:pPr>
              <w:spacing w:after="80" w:before="0"/>
            </w:pPr>
            <w:r>
              <w:rPr>
                <w:rFonts w:ascii="Arial" w:cs="Arial" w:eastAsia="Arial" w:hAnsi="Arial"/>
                <w:b/>
                <w:bCs/>
                <w:color w:val="F54E02"/>
                <w:sz w:val="22"/>
                <w:szCs w:val="22"/>
              </w:rPr>
              <w:t xml:space="preserve">🖼  IMAGE REQUIRED: </w:t>
            </w:r>
            <w:r>
              <w:rPr>
                <w:rFonts w:ascii="Arial" w:cs="Arial" w:eastAsia="Arial" w:hAnsi="Arial"/>
                <w:b/>
                <w:bCs/>
                <w:color w:val="1A1A1A"/>
                <w:sz w:val="22"/>
                <w:szCs w:val="22"/>
              </w:rPr>
              <w:t xml:space="preserve">Final CTA Background Visual</w:t>
            </w:r>
          </w:p>
          <w:p>
            <w:pPr>
              <w:spacing w:after="60" w:before="60"/>
            </w:pPr>
            <w:r>
              <w:rPr>
                <w:rFonts w:ascii="Arial" w:cs="Arial" w:eastAsia="Arial" w:hAnsi="Arial"/>
                <w:b/>
                <w:bCs/>
                <w:color w:val="555555"/>
                <w:sz w:val="20"/>
                <w:szCs w:val="20"/>
              </w:rPr>
              <w:t xml:space="preserve">PROMPT: </w:t>
            </w:r>
            <w:r>
              <w:rPr>
                <w:rFonts w:ascii="Arial" w:cs="Arial" w:eastAsia="Arial" w:hAnsi="Arial"/>
                <w:i/>
                <w:iCs/>
                <w:color w:val="555555"/>
                <w:sz w:val="20"/>
                <w:szCs w:val="20"/>
              </w:rPr>
              <w:t xml:space="preserve">An aerial drone photograph of a beautiful newly restored two-story family home on a quiet suburban street, late afternoon golden hour lighting, warm orange and golden tones, perfectly manicured front lawn, clean driveway, welcoming front porch. The image should feel like the end result of great reconstruction work — the promise of a job done right. Wide format 16:9. Real photography style, not illustration. Warm, aspirational, success-feeling. The image will have a dark overlay applied in design so text can sit on top.</w:t>
            </w:r>
          </w:p>
        </w:tc>
      </w:tr>
    </w:tbl>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SECTION 16 — FOOTER</w:t>
      </w:r>
      <w:r>
        <w:rPr>
          <w:rFonts w:ascii="Arial" w:cs="Arial" w:eastAsia="Arial" w:hAnsi="Arial"/>
          <w:color w:val="BBBBBB"/>
          <w:sz w:val="20"/>
          <w:szCs w:val="20"/>
        </w:rPr>
        <w:t xml:space="preserve"> ──</w:t>
      </w:r>
    </w:p>
    <w:p>
      <w:pPr>
        <w:spacing w:after="120" w:before="320"/>
      </w:pPr>
      <w:r>
        <w:rPr>
          <w:rFonts w:ascii="Arial" w:cs="Arial" w:eastAsia="Arial" w:hAnsi="Arial"/>
          <w:b/>
          <w:bCs/>
          <w:color w:val="F54E02"/>
          <w:sz w:val="18"/>
          <w:szCs w:val="18"/>
          <w:shd w:fill="FFF8F5" w:val="clear"/>
        </w:rPr>
        <w:t xml:space="preserve">  FOOTER  </w:t>
      </w:r>
    </w:p>
    <w:p/>
    <w:p>
      <w:pPr>
        <w:pStyle w:val="Heading2"/>
        <w:spacing w:after="120" w:before="280"/>
      </w:pPr>
      <w:r>
        <w:rPr>
          <w:rFonts w:ascii="Arial" w:cs="Arial" w:eastAsia="Arial" w:hAnsi="Arial"/>
          <w:b/>
          <w:bCs/>
          <w:color w:val="1A1A1A"/>
          <w:sz w:val="32"/>
          <w:szCs w:val="32"/>
        </w:rPr>
        <w:t xml:space="preserve">Footer — Column 1: Brand</w:t>
      </w:r>
    </w:p>
    <w:p>
      <w:pPr>
        <w:pStyle w:val="ListParagraph"/>
        <w:numPr>
          <w:ilvl w:val="0"/>
          <w:numId w:val="2"/>
        </w:numPr>
        <w:spacing w:after="60" w:before="60"/>
      </w:pPr>
      <w:r>
        <w:rPr>
          <w:rFonts w:ascii="Arial" w:cs="Arial" w:eastAsia="Arial" w:hAnsi="Arial"/>
          <w:color w:val="555555"/>
          <w:sz w:val="24"/>
          <w:szCs w:val="24"/>
        </w:rPr>
        <w:t xml:space="preserve">BIGlogic.ai logo (orange dot + wordmark)</w:t>
      </w:r>
    </w:p>
    <w:p>
      <w:pPr>
        <w:pStyle w:val="ListParagraph"/>
        <w:numPr>
          <w:ilvl w:val="0"/>
          <w:numId w:val="2"/>
        </w:numPr>
        <w:spacing w:after="60" w:before="60"/>
      </w:pPr>
      <w:r>
        <w:rPr>
          <w:rFonts w:ascii="Arial" w:cs="Arial" w:eastAsia="Arial" w:hAnsi="Arial"/>
          <w:color w:val="555555"/>
          <w:sz w:val="24"/>
          <w:szCs w:val="24"/>
        </w:rPr>
        <w:t xml:space="preserve">Tagline: "The Operating System for Reconstruction."</w:t>
      </w:r>
    </w:p>
    <w:p>
      <w:pPr>
        <w:pStyle w:val="ListParagraph"/>
        <w:numPr>
          <w:ilvl w:val="0"/>
          <w:numId w:val="2"/>
        </w:numPr>
        <w:spacing w:after="60" w:before="60"/>
      </w:pPr>
      <w:r>
        <w:rPr>
          <w:rFonts w:ascii="Arial" w:cs="Arial" w:eastAsia="Arial" w:hAnsi="Arial"/>
          <w:color w:val="555555"/>
          <w:sz w:val="24"/>
          <w:szCs w:val="24"/>
        </w:rPr>
        <w:t xml:space="preserve">Short desc: AI-powered platform for restoration and reconstruction companies. Built to replace outdated legacy systems and manual workflows.</w:t>
      </w:r>
    </w:p>
    <w:p/>
    <w:p>
      <w:pPr>
        <w:pStyle w:val="Heading2"/>
        <w:spacing w:after="120" w:before="280"/>
      </w:pPr>
      <w:r>
        <w:rPr>
          <w:rFonts w:ascii="Arial" w:cs="Arial" w:eastAsia="Arial" w:hAnsi="Arial"/>
          <w:b/>
          <w:bCs/>
          <w:color w:val="1A1A1A"/>
          <w:sz w:val="32"/>
          <w:szCs w:val="32"/>
        </w:rPr>
        <w:t xml:space="preserve">Footer — Column 2: Product Links</w:t>
      </w:r>
    </w:p>
    <w:p>
      <w:pPr>
        <w:pStyle w:val="ListParagraph"/>
        <w:numPr>
          <w:ilvl w:val="0"/>
          <w:numId w:val="2"/>
        </w:numPr>
        <w:spacing w:after="60" w:before="60"/>
      </w:pPr>
      <w:r>
        <w:rPr>
          <w:rFonts w:ascii="Arial" w:cs="Arial" w:eastAsia="Arial" w:hAnsi="Arial"/>
          <w:color w:val="555555"/>
          <w:sz w:val="24"/>
          <w:szCs w:val="24"/>
        </w:rPr>
        <w:t xml:space="preserve">How It Works</w:t>
      </w:r>
    </w:p>
    <w:p>
      <w:pPr>
        <w:pStyle w:val="ListParagraph"/>
        <w:numPr>
          <w:ilvl w:val="0"/>
          <w:numId w:val="2"/>
        </w:numPr>
        <w:spacing w:after="60" w:before="60"/>
      </w:pPr>
      <w:r>
        <w:rPr>
          <w:rFonts w:ascii="Arial" w:cs="Arial" w:eastAsia="Arial" w:hAnsi="Arial"/>
          <w:color w:val="555555"/>
          <w:sz w:val="24"/>
          <w:szCs w:val="24"/>
        </w:rPr>
        <w:t xml:space="preserve">Features</w:t>
      </w:r>
    </w:p>
    <w:p>
      <w:pPr>
        <w:pStyle w:val="ListParagraph"/>
        <w:numPr>
          <w:ilvl w:val="0"/>
          <w:numId w:val="2"/>
        </w:numPr>
        <w:spacing w:after="60" w:before="60"/>
      </w:pPr>
      <w:r>
        <w:rPr>
          <w:rFonts w:ascii="Arial" w:cs="Arial" w:eastAsia="Arial" w:hAnsi="Arial"/>
          <w:color w:val="555555"/>
          <w:sz w:val="24"/>
          <w:szCs w:val="24"/>
        </w:rPr>
        <w:t xml:space="preserve">Pricing</w:t>
      </w:r>
    </w:p>
    <w:p>
      <w:pPr>
        <w:pStyle w:val="ListParagraph"/>
        <w:numPr>
          <w:ilvl w:val="0"/>
          <w:numId w:val="2"/>
        </w:numPr>
        <w:spacing w:after="60" w:before="60"/>
      </w:pPr>
      <w:r>
        <w:rPr>
          <w:rFonts w:ascii="Arial" w:cs="Arial" w:eastAsia="Arial" w:hAnsi="Arial"/>
          <w:color w:val="555555"/>
          <w:sz w:val="24"/>
          <w:szCs w:val="24"/>
        </w:rPr>
        <w:t xml:space="preserve">AI Tools</w:t>
      </w:r>
    </w:p>
    <w:p>
      <w:pPr>
        <w:pStyle w:val="ListParagraph"/>
        <w:numPr>
          <w:ilvl w:val="0"/>
          <w:numId w:val="2"/>
        </w:numPr>
        <w:spacing w:after="60" w:before="60"/>
      </w:pPr>
      <w:r>
        <w:rPr>
          <w:rFonts w:ascii="Arial" w:cs="Arial" w:eastAsia="Arial" w:hAnsi="Arial"/>
          <w:color w:val="555555"/>
          <w:sz w:val="24"/>
          <w:szCs w:val="24"/>
        </w:rPr>
        <w:t xml:space="preserve">Integrations</w:t>
      </w:r>
    </w:p>
    <w:p/>
    <w:p>
      <w:pPr>
        <w:pStyle w:val="Heading2"/>
        <w:spacing w:after="120" w:before="280"/>
      </w:pPr>
      <w:r>
        <w:rPr>
          <w:rFonts w:ascii="Arial" w:cs="Arial" w:eastAsia="Arial" w:hAnsi="Arial"/>
          <w:b/>
          <w:bCs/>
          <w:color w:val="1A1A1A"/>
          <w:sz w:val="32"/>
          <w:szCs w:val="32"/>
        </w:rPr>
        <w:t xml:space="preserve">Footer — Column 3: Company Links</w:t>
      </w:r>
    </w:p>
    <w:p>
      <w:pPr>
        <w:pStyle w:val="ListParagraph"/>
        <w:numPr>
          <w:ilvl w:val="0"/>
          <w:numId w:val="2"/>
        </w:numPr>
        <w:spacing w:after="60" w:before="60"/>
      </w:pPr>
      <w:r>
        <w:rPr>
          <w:rFonts w:ascii="Arial" w:cs="Arial" w:eastAsia="Arial" w:hAnsi="Arial"/>
          <w:color w:val="555555"/>
          <w:sz w:val="24"/>
          <w:szCs w:val="24"/>
        </w:rPr>
        <w:t xml:space="preserve">About Us</w:t>
      </w:r>
    </w:p>
    <w:p>
      <w:pPr>
        <w:pStyle w:val="ListParagraph"/>
        <w:numPr>
          <w:ilvl w:val="0"/>
          <w:numId w:val="2"/>
        </w:numPr>
        <w:spacing w:after="60" w:before="60"/>
      </w:pPr>
      <w:r>
        <w:rPr>
          <w:rFonts w:ascii="Arial" w:cs="Arial" w:eastAsia="Arial" w:hAnsi="Arial"/>
          <w:color w:val="555555"/>
          <w:sz w:val="24"/>
          <w:szCs w:val="24"/>
        </w:rPr>
        <w:t xml:space="preserve">Blog</w:t>
      </w:r>
    </w:p>
    <w:p>
      <w:pPr>
        <w:pStyle w:val="ListParagraph"/>
        <w:numPr>
          <w:ilvl w:val="0"/>
          <w:numId w:val="2"/>
        </w:numPr>
        <w:spacing w:after="60" w:before="60"/>
      </w:pPr>
      <w:r>
        <w:rPr>
          <w:rFonts w:ascii="Arial" w:cs="Arial" w:eastAsia="Arial" w:hAnsi="Arial"/>
          <w:color w:val="555555"/>
          <w:sz w:val="24"/>
          <w:szCs w:val="24"/>
        </w:rPr>
        <w:t xml:space="preserve">Careers</w:t>
      </w:r>
    </w:p>
    <w:p>
      <w:pPr>
        <w:pStyle w:val="ListParagraph"/>
        <w:numPr>
          <w:ilvl w:val="0"/>
          <w:numId w:val="2"/>
        </w:numPr>
        <w:spacing w:after="60" w:before="60"/>
      </w:pPr>
      <w:r>
        <w:rPr>
          <w:rFonts w:ascii="Arial" w:cs="Arial" w:eastAsia="Arial" w:hAnsi="Arial"/>
          <w:color w:val="555555"/>
          <w:sz w:val="24"/>
          <w:szCs w:val="24"/>
        </w:rPr>
        <w:t xml:space="preserve">Contact</w:t>
      </w:r>
    </w:p>
    <w:p>
      <w:pPr>
        <w:pStyle w:val="ListParagraph"/>
        <w:numPr>
          <w:ilvl w:val="0"/>
          <w:numId w:val="2"/>
        </w:numPr>
        <w:spacing w:after="60" w:before="60"/>
      </w:pPr>
      <w:r>
        <w:rPr>
          <w:rFonts w:ascii="Arial" w:cs="Arial" w:eastAsia="Arial" w:hAnsi="Arial"/>
          <w:color w:val="555555"/>
          <w:sz w:val="24"/>
          <w:szCs w:val="24"/>
        </w:rPr>
        <w:t xml:space="preserve">Support</w:t>
      </w:r>
    </w:p>
    <w:p/>
    <w:p>
      <w:pPr>
        <w:pStyle w:val="Heading2"/>
        <w:spacing w:after="120" w:before="280"/>
      </w:pPr>
      <w:r>
        <w:rPr>
          <w:rFonts w:ascii="Arial" w:cs="Arial" w:eastAsia="Arial" w:hAnsi="Arial"/>
          <w:b/>
          <w:bCs/>
          <w:color w:val="1A1A1A"/>
          <w:sz w:val="32"/>
          <w:szCs w:val="32"/>
        </w:rPr>
        <w:t xml:space="preserve">Footer — Column 4: CTA</w:t>
      </w:r>
    </w:p>
    <w:p>
      <w:pPr>
        <w:pStyle w:val="ListParagraph"/>
        <w:numPr>
          <w:ilvl w:val="0"/>
          <w:numId w:val="2"/>
        </w:numPr>
        <w:spacing w:after="60" w:before="60"/>
      </w:pPr>
      <w:r>
        <w:rPr>
          <w:rFonts w:ascii="Arial" w:cs="Arial" w:eastAsia="Arial" w:hAnsi="Arial"/>
          <w:color w:val="555555"/>
          <w:sz w:val="24"/>
          <w:szCs w:val="24"/>
        </w:rPr>
        <w:t xml:space="preserve">Start Free Trial (orange button)</w:t>
      </w:r>
    </w:p>
    <w:p>
      <w:pPr>
        <w:pStyle w:val="ListParagraph"/>
        <w:numPr>
          <w:ilvl w:val="0"/>
          <w:numId w:val="2"/>
        </w:numPr>
        <w:spacing w:after="60" w:before="60"/>
      </w:pPr>
      <w:r>
        <w:rPr>
          <w:rFonts w:ascii="Arial" w:cs="Arial" w:eastAsia="Arial" w:hAnsi="Arial"/>
          <w:color w:val="555555"/>
          <w:sz w:val="24"/>
          <w:szCs w:val="24"/>
        </w:rPr>
        <w:t xml:space="preserve">Book a Demo</w:t>
      </w:r>
    </w:p>
    <w:p>
      <w:pPr>
        <w:pStyle w:val="ListParagraph"/>
        <w:numPr>
          <w:ilvl w:val="0"/>
          <w:numId w:val="2"/>
        </w:numPr>
        <w:spacing w:after="60" w:before="60"/>
      </w:pPr>
      <w:r>
        <w:rPr>
          <w:rFonts w:ascii="Arial" w:cs="Arial" w:eastAsia="Arial" w:hAnsi="Arial"/>
          <w:color w:val="555555"/>
          <w:sz w:val="24"/>
          <w:szCs w:val="24"/>
        </w:rPr>
        <w:t xml:space="preserve">Log In</w:t>
      </w:r>
    </w:p>
    <w:p/>
    <w:p>
      <w:pPr>
        <w:pStyle w:val="Heading2"/>
        <w:spacing w:after="120" w:before="280"/>
      </w:pPr>
      <w:r>
        <w:rPr>
          <w:rFonts w:ascii="Arial" w:cs="Arial" w:eastAsia="Arial" w:hAnsi="Arial"/>
          <w:b/>
          <w:bCs/>
          <w:color w:val="1A1A1A"/>
          <w:sz w:val="32"/>
          <w:szCs w:val="32"/>
        </w:rPr>
        <w:t xml:space="preserve">Footer Bottom Strip</w:t>
      </w:r>
    </w:p>
    <w:p>
      <w:pPr>
        <w:pStyle w:val="ListParagraph"/>
        <w:numPr>
          <w:ilvl w:val="0"/>
          <w:numId w:val="2"/>
        </w:numPr>
        <w:spacing w:after="60" w:before="60"/>
      </w:pPr>
      <w:r>
        <w:rPr>
          <w:rFonts w:ascii="Arial" w:cs="Arial" w:eastAsia="Arial" w:hAnsi="Arial"/>
          <w:color w:val="555555"/>
          <w:sz w:val="24"/>
          <w:szCs w:val="24"/>
        </w:rPr>
        <w:t xml:space="preserve">© 2025 BIGlogic.ai. All rights reserved.</w:t>
      </w:r>
    </w:p>
    <w:p>
      <w:pPr>
        <w:pStyle w:val="ListParagraph"/>
        <w:numPr>
          <w:ilvl w:val="0"/>
          <w:numId w:val="2"/>
        </w:numPr>
        <w:spacing w:after="60" w:before="60"/>
      </w:pPr>
      <w:r>
        <w:rPr>
          <w:rFonts w:ascii="Arial" w:cs="Arial" w:eastAsia="Arial" w:hAnsi="Arial"/>
          <w:color w:val="555555"/>
          <w:sz w:val="24"/>
          <w:szCs w:val="24"/>
        </w:rPr>
        <w:t xml:space="preserve">Privacy Policy · Terms of Service · Cookie Settings</w:t>
      </w:r>
    </w:p>
    <w:p>
      <w:pPr>
        <w:pStyle w:val="ListParagraph"/>
        <w:numPr>
          <w:ilvl w:val="0"/>
          <w:numId w:val="2"/>
        </w:numPr>
        <w:spacing w:after="60" w:before="60"/>
      </w:pPr>
      <w:r>
        <w:rPr>
          <w:rFonts w:ascii="Arial" w:cs="Arial" w:eastAsia="Arial" w:hAnsi="Arial"/>
          <w:color w:val="555555"/>
          <w:sz w:val="24"/>
          <w:szCs w:val="24"/>
        </w:rPr>
        <w:t xml:space="preserve">Social icons: LinkedIn · Twitter/X · YouTube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4"/>
              <w:left w:val="single" w:color="BBBBBB" w:sz="4"/>
              <w:bottom w:val="single" w:color="BBBBBB" w:sz="4"/>
              <w:right w:val="single" w:color="BBBBBB" w:sz="4"/>
            </w:tcBorders>
            <w:shd w:fill="FFFFFF" w:val="clear"/>
            <w:tcMar>
              <w:top w:type="dxa" w:w="160"/>
              <w:left w:type="dxa" w:w="280"/>
              <w:bottom w:type="dxa" w:w="160"/>
              <w:right w:type="dxa" w:w="280"/>
            </w:tcMar>
          </w:tcPr>
          <w:p>
            <w:pPr>
              <w:spacing w:after="60" w:before="0"/>
            </w:pPr>
            <w:r>
              <w:rPr>
                <w:rFonts w:ascii="Arial" w:cs="Arial" w:eastAsia="Arial" w:hAnsi="Arial"/>
                <w:b/>
                <w:bCs/>
                <w:color w:val="888888"/>
                <w:spacing w:val="100"/>
                <w:sz w:val="18"/>
                <w:szCs w:val="18"/>
              </w:rPr>
              <w:t xml:space="preserve">FOOTER TRUST BADGE</w:t>
            </w:r>
          </w:p>
          <w:p>
            <w:pPr>
              <w:spacing w:after="80" w:before="0"/>
            </w:pPr>
            <w:r>
              <w:rPr>
                <w:rFonts w:ascii="Arial" w:cs="Arial" w:eastAsia="Arial" w:hAnsi="Arial"/>
                <w:b/>
                <w:bCs/>
                <w:color w:val="1A1A1A"/>
                <w:sz w:val="28"/>
                <w:szCs w:val="28"/>
              </w:rPr>
              <w:t xml:space="preserve">🔒  Your data is encrypted and protected by enterprise-grade AWS security.</w:t>
            </w:r>
          </w:p>
          <w:p>
            <w:pPr>
              <w:spacing w:after="0" w:before="0"/>
            </w:pPr>
            <w:r>
              <w:rPr>
                <w:rFonts w:ascii="Arial" w:cs="Arial" w:eastAsia="Arial" w:hAnsi="Arial"/>
                <w:color w:val="555555"/>
                <w:sz w:val="22"/>
                <w:szCs w:val="22"/>
              </w:rPr>
              <w:t xml:space="preserve">Place this just above the bottom copyright strip.</w:t>
            </w:r>
          </w:p>
        </w:tc>
      </w:tr>
    </w:tbl>
    <w:p>
      <w:r>
        <w:br/>
      </w:r>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ALL IMAGE PROMPTS — QUICK REFERENCE</w:t>
      </w:r>
      <w:r>
        <w:rPr>
          <w:rFonts w:ascii="Arial" w:cs="Arial" w:eastAsia="Arial" w:hAnsi="Arial"/>
          <w:color w:val="BBBBBB"/>
          <w:sz w:val="20"/>
          <w:szCs w:val="20"/>
        </w:rPr>
        <w:t xml:space="preserve"> ──</w:t>
      </w:r>
    </w:p>
    <w:p>
      <w:pPr>
        <w:spacing w:after="120" w:before="320"/>
      </w:pPr>
      <w:r>
        <w:rPr>
          <w:rFonts w:ascii="Arial" w:cs="Arial" w:eastAsia="Arial" w:hAnsi="Arial"/>
          <w:b/>
          <w:bCs/>
          <w:color w:val="F54E02"/>
          <w:sz w:val="18"/>
          <w:szCs w:val="18"/>
          <w:shd w:fill="FFF8F5" w:val="clear"/>
        </w:rPr>
        <w:t xml:space="preserve">  IMAGE PROMPTS MASTER LIST  </w:t>
      </w:r>
    </w:p>
    <w:p>
      <w:pPr>
        <w:pStyle w:val="Heading1"/>
        <w:spacing w:after="200" w:before="160"/>
      </w:pPr>
      <w:r>
        <w:rPr>
          <w:rFonts w:ascii="Arial" w:cs="Arial" w:eastAsia="Arial" w:hAnsi="Arial"/>
          <w:b/>
          <w:bCs/>
          <w:color w:val="1A1A1A"/>
          <w:sz w:val="48"/>
          <w:szCs w:val="48"/>
        </w:rPr>
        <w:t xml:space="preserve">All Image Prompts — Summary</w:t>
      </w:r>
    </w:p>
    <w:p>
      <w:pPr>
        <w:spacing w:after="140" w:before="80"/>
      </w:pPr>
      <w:r>
        <w:rPr>
          <w:rFonts w:ascii="Arial" w:cs="Arial" w:eastAsia="Arial" w:hAnsi="Arial"/>
          <w:b/>
          <w:bCs/>
          <w:color w:val="555555"/>
          <w:sz w:val="24"/>
          <w:szCs w:val="24"/>
        </w:rPr>
        <w:t xml:space="preserve">Use these prompts in any AI image generator: Midjourney, DALL·E 3, Adobe Firefly, Stable Diffusion.</w:t>
      </w:r>
    </w:p>
    <w:p/>
    <w:p>
      <w:pPr>
        <w:spacing w:after="60" w:before="200"/>
      </w:pPr>
      <w:r>
        <w:rPr>
          <w:rFonts w:ascii="Arial" w:cs="Arial" w:eastAsia="Arial" w:hAnsi="Arial"/>
          <w:b/>
          <w:bCs/>
          <w:color w:val="F54E02"/>
          <w:sz w:val="24"/>
          <w:szCs w:val="24"/>
        </w:rPr>
        <w:t xml:space="preserve">IMG 01 — Hero Dashboard Mockup</w:t>
      </w:r>
    </w:p>
    <w:p>
      <w:pPr>
        <w:spacing w:after="160" w:before="0"/>
      </w:pPr>
      <w:r>
        <w:rPr>
          <w:rFonts w:ascii="Arial" w:cs="Arial" w:eastAsia="Arial" w:hAnsi="Arial"/>
          <w:i/>
          <w:iCs/>
          <w:color w:val="555555"/>
          <w:sz w:val="22"/>
          <w:szCs w:val="22"/>
        </w:rPr>
        <w:t xml:space="preserve">A sleek, ultra-modern dark-themed software dashboard interface on a MacBook Pro laptop screen, floating slightly elevated on a clean white or very light grey background with a subtle long shadow beneath. The dashboard shows: a left dark sidebar (#1A1A1A) with navigation icons in white, a main content area showing a project management board with job cards labeled with construction project names like "Storm Damage - 4821 Maple Ave" and "Water Damage Restoration - Unit 12", with status tags in orange and green. In the top right corner is a real-time profit and loss chart with an orange upward line. The UI uses a clean sans-serif font, orange accent color #F54E02, white text on dark background. The laptop is positioned at a slight 3/4 angle. The background behind the laptop is an off-white or very pale grey (#F9F7F4). The overall mood is premium, trustworthy, and professional. Photorealistic product mockup style. 16:9 wide format. No people. No stock photo elements. Software UI only.</w:t>
      </w:r>
    </w:p>
    <w:p>
      <w:pPr>
        <w:pBdr>
          <w:bottom w:val="single" w:color="BBBBBB" w:sz="4" w:space="1"/>
        </w:pBdr>
        <w:spacing w:after="40" w:before="40"/>
      </w:pPr>
    </w:p>
    <w:p>
      <w:pPr>
        <w:spacing w:after="60" w:before="200"/>
      </w:pPr>
      <w:r>
        <w:rPr>
          <w:rFonts w:ascii="Arial" w:cs="Arial" w:eastAsia="Arial" w:hAnsi="Arial"/>
          <w:b/>
          <w:bCs/>
          <w:color w:val="F54E02"/>
          <w:sz w:val="24"/>
          <w:szCs w:val="24"/>
        </w:rPr>
        <w:t xml:space="preserve">IMG 02 — Before/After Split Visual</w:t>
      </w:r>
    </w:p>
    <w:p>
      <w:pPr>
        <w:spacing w:after="160" w:before="0"/>
      </w:pPr>
      <w:r>
        <w:rPr>
          <w:rFonts w:ascii="Arial" w:cs="Arial" w:eastAsia="Arial" w:hAnsi="Arial"/>
          <w:i/>
          <w:iCs/>
          <w:color w:val="555555"/>
          <w:sz w:val="22"/>
          <w:szCs w:val="22"/>
        </w:rPr>
        <w:t xml:space="preserve">A clean split-screen comparison illustration, flat design style, white background. LEFT SIDE labeled "Before BIGlogic" in red/grey: shows a stressed businessman at a cluttered wooden desk covered in paper documents, sticky notes, manila folders, a slow old desktop computer, a ringing phone, and a coffee cup tipped over. The person has a stressed expression, loosened tie, and disheveled hair. RIGHT SIDE labeled "After BIGlogic" in green/orange: the same person now sits at a clean modern desk, single laptop open showing a sleek dark dashboard, relaxed posture, smiling. Flat illustration style. Professional infographic quality. 16:9 wide format.</w:t>
      </w:r>
    </w:p>
    <w:p>
      <w:pPr>
        <w:pBdr>
          <w:bottom w:val="single" w:color="BBBBBB" w:sz="4" w:space="1"/>
        </w:pBdr>
        <w:spacing w:after="40" w:before="40"/>
      </w:pPr>
    </w:p>
    <w:p>
      <w:pPr>
        <w:spacing w:after="60" w:before="200"/>
      </w:pPr>
      <w:r>
        <w:rPr>
          <w:rFonts w:ascii="Arial" w:cs="Arial" w:eastAsia="Arial" w:hAnsi="Arial"/>
          <w:b/>
          <w:bCs/>
          <w:color w:val="F54E02"/>
          <w:sz w:val="24"/>
          <w:szCs w:val="24"/>
        </w:rPr>
        <w:t xml:space="preserve">IMG 03 — How It Works Steps</w:t>
      </w:r>
    </w:p>
    <w:p>
      <w:pPr>
        <w:spacing w:after="160" w:before="0"/>
      </w:pPr>
      <w:r>
        <w:rPr>
          <w:rFonts w:ascii="Arial" w:cs="Arial" w:eastAsia="Arial" w:hAnsi="Arial"/>
          <w:i/>
          <w:iCs/>
          <w:color w:val="555555"/>
          <w:sz w:val="22"/>
          <w:szCs w:val="22"/>
        </w:rPr>
        <w:t xml:space="preserve">Three connected step cards in a horizontal flow, flat clean illustration, white background. Each card has a large bold orange circle number (1, 2, 3) in top left. Card 1: icon of a simple setup form, title "Set Up in 10 Minutes". Card 2: PDF document with AI sparkle stars radiating from it, title "Upload Your First Job". Card 3: clean dashboard screen with upward chart, title "BIGlogic Runs It All". Orange arrow connectors between cards. Modern SaaS onboarding illustration style. 16:9 format.</w:t>
      </w:r>
    </w:p>
    <w:p>
      <w:pPr>
        <w:pBdr>
          <w:bottom w:val="single" w:color="BBBBBB" w:sz="4" w:space="1"/>
        </w:pBdr>
        <w:spacing w:after="40" w:before="40"/>
      </w:pPr>
    </w:p>
    <w:p>
      <w:pPr>
        <w:spacing w:after="60" w:before="200"/>
      </w:pPr>
      <w:r>
        <w:rPr>
          <w:rFonts w:ascii="Arial" w:cs="Arial" w:eastAsia="Arial" w:hAnsi="Arial"/>
          <w:b/>
          <w:bCs/>
          <w:color w:val="F54E02"/>
          <w:sz w:val="24"/>
          <w:szCs w:val="24"/>
        </w:rPr>
        <w:t xml:space="preserve">IMG 04 — 3 Modules Feature Visual</w:t>
      </w:r>
    </w:p>
    <w:p>
      <w:pPr>
        <w:spacing w:after="160" w:before="0"/>
      </w:pPr>
      <w:r>
        <w:rPr>
          <w:rFonts w:ascii="Arial" w:cs="Arial" w:eastAsia="Arial" w:hAnsi="Arial"/>
          <w:i/>
          <w:iCs/>
          <w:color w:val="555555"/>
          <w:sz w:val="22"/>
          <w:szCs w:val="22"/>
        </w:rPr>
        <w:t xml:space="preserve">Three vertically oriented feature cards side by side. CARD 1: dark card, chat interface UI with typed question and AI response, orange brain icon, labeled "Company Brain". CARD 2: medium grey card, mini Kanban board with job cards in columns, orange briefcase icon, labeled "Job Dashboard". CARD 3: dark gradient card, PDF document with glowing AI reading it, orange robot icon, labeled "AI Automation". All cards have an orange bottom border. Modern dark premium SaaS aesthetic. 16:9 format.</w:t>
      </w:r>
    </w:p>
    <w:p>
      <w:pPr>
        <w:pBdr>
          <w:bottom w:val="single" w:color="BBBBBB" w:sz="4" w:space="1"/>
        </w:pBdr>
        <w:spacing w:after="40" w:before="40"/>
      </w:pPr>
    </w:p>
    <w:p>
      <w:pPr>
        <w:spacing w:after="60" w:before="200"/>
      </w:pPr>
      <w:r>
        <w:rPr>
          <w:rFonts w:ascii="Arial" w:cs="Arial" w:eastAsia="Arial" w:hAnsi="Arial"/>
          <w:b/>
          <w:bCs/>
          <w:color w:val="F54E02"/>
          <w:sz w:val="24"/>
          <w:szCs w:val="24"/>
        </w:rPr>
        <w:t xml:space="preserve">IMG 05 — Testimonial 1 Headshot</w:t>
      </w:r>
    </w:p>
    <w:p>
      <w:pPr>
        <w:spacing w:after="160" w:before="0"/>
      </w:pPr>
      <w:r>
        <w:rPr>
          <w:rFonts w:ascii="Arial" w:cs="Arial" w:eastAsia="Arial" w:hAnsi="Arial"/>
          <w:i/>
          <w:iCs/>
          <w:color w:val="555555"/>
          <w:sz w:val="22"/>
          <w:szCs w:val="22"/>
        </w:rPr>
        <w:t xml:space="preserve">Professional headshot of a 45-year-old confident African-American male contractor in a clean collared shirt, natural smile, plain light background. Photorealistic. Not stock-photo looking.</w:t>
      </w:r>
    </w:p>
    <w:p>
      <w:pPr>
        <w:pBdr>
          <w:bottom w:val="single" w:color="BBBBBB" w:sz="4" w:space="1"/>
        </w:pBdr>
        <w:spacing w:after="40" w:before="40"/>
      </w:pPr>
    </w:p>
    <w:p>
      <w:pPr>
        <w:spacing w:after="60" w:before="200"/>
      </w:pPr>
      <w:r>
        <w:rPr>
          <w:rFonts w:ascii="Arial" w:cs="Arial" w:eastAsia="Arial" w:hAnsi="Arial"/>
          <w:b/>
          <w:bCs/>
          <w:color w:val="F54E02"/>
          <w:sz w:val="24"/>
          <w:szCs w:val="24"/>
        </w:rPr>
        <w:t xml:space="preserve">IMG 06 — Testimonial 2 Headshot</w:t>
      </w:r>
    </w:p>
    <w:p>
      <w:pPr>
        <w:spacing w:after="160" w:before="0"/>
      </w:pPr>
      <w:r>
        <w:rPr>
          <w:rFonts w:ascii="Arial" w:cs="Arial" w:eastAsia="Arial" w:hAnsi="Arial"/>
          <w:i/>
          <w:iCs/>
          <w:color w:val="555555"/>
          <w:sz w:val="22"/>
          <w:szCs w:val="22"/>
        </w:rPr>
        <w:t xml:space="preserve">Professional headshot of a 38-year-old confident Caucasian woman with short professional hair, warm smile, wearing a casual blazer, plain light grey background. Photorealistic. Natural lighting.</w:t>
      </w:r>
    </w:p>
    <w:p>
      <w:pPr>
        <w:pBdr>
          <w:bottom w:val="single" w:color="BBBBBB" w:sz="4" w:space="1"/>
        </w:pBdr>
        <w:spacing w:after="40" w:before="40"/>
      </w:pPr>
    </w:p>
    <w:p>
      <w:pPr>
        <w:spacing w:after="60" w:before="200"/>
      </w:pPr>
      <w:r>
        <w:rPr>
          <w:rFonts w:ascii="Arial" w:cs="Arial" w:eastAsia="Arial" w:hAnsi="Arial"/>
          <w:b/>
          <w:bCs/>
          <w:color w:val="F54E02"/>
          <w:sz w:val="24"/>
          <w:szCs w:val="24"/>
        </w:rPr>
        <w:t xml:space="preserve">IMG 07 — Testimonial 3 Headshot</w:t>
      </w:r>
    </w:p>
    <w:p>
      <w:pPr>
        <w:spacing w:after="160" w:before="0"/>
      </w:pPr>
      <w:r>
        <w:rPr>
          <w:rFonts w:ascii="Arial" w:cs="Arial" w:eastAsia="Arial" w:hAnsi="Arial"/>
          <w:i/>
          <w:iCs/>
          <w:color w:val="555555"/>
          <w:sz w:val="22"/>
          <w:szCs w:val="22"/>
        </w:rPr>
        <w:t xml:space="preserve">Professional headshot of a 50-year-old serious but approachable Hispanic male in a suit jacket, slight smile, plain dark background. Photorealistic. Corporate but warm.</w:t>
      </w:r>
    </w:p>
    <w:p>
      <w:pPr>
        <w:pBdr>
          <w:bottom w:val="single" w:color="BBBBBB" w:sz="4" w:space="1"/>
        </w:pBdr>
        <w:spacing w:after="40" w:before="40"/>
      </w:pPr>
    </w:p>
    <w:p>
      <w:pPr>
        <w:spacing w:after="60" w:before="200"/>
      </w:pPr>
      <w:r>
        <w:rPr>
          <w:rFonts w:ascii="Arial" w:cs="Arial" w:eastAsia="Arial" w:hAnsi="Arial"/>
          <w:b/>
          <w:bCs/>
          <w:color w:val="F54E02"/>
          <w:sz w:val="24"/>
          <w:szCs w:val="24"/>
        </w:rPr>
        <w:t xml:space="preserve">IMG 08 — Testimonial 4 Headshot</w:t>
      </w:r>
    </w:p>
    <w:p>
      <w:pPr>
        <w:spacing w:after="160" w:before="0"/>
      </w:pPr>
      <w:r>
        <w:rPr>
          <w:rFonts w:ascii="Arial" w:cs="Arial" w:eastAsia="Arial" w:hAnsi="Arial"/>
          <w:i/>
          <w:iCs/>
          <w:color w:val="555555"/>
          <w:sz w:val="22"/>
          <w:szCs w:val="22"/>
        </w:rPr>
        <w:t xml:space="preserve">Professional headshot of a 55-year-old friendly working-class white male with salt-and-pepper beard, plaid shirt, genuine warm smile, plain white or cream background. Photorealistic. Real and relatable — not overly polished.</w:t>
      </w:r>
    </w:p>
    <w:p>
      <w:pPr>
        <w:pBdr>
          <w:bottom w:val="single" w:color="BBBBBB" w:sz="4" w:space="1"/>
        </w:pBdr>
        <w:spacing w:after="40" w:before="40"/>
      </w:pPr>
    </w:p>
    <w:p>
      <w:pPr>
        <w:spacing w:after="60" w:before="200"/>
      </w:pPr>
      <w:r>
        <w:rPr>
          <w:rFonts w:ascii="Arial" w:cs="Arial" w:eastAsia="Arial" w:hAnsi="Arial"/>
          <w:b/>
          <w:bCs/>
          <w:color w:val="F54E02"/>
          <w:sz w:val="24"/>
          <w:szCs w:val="24"/>
        </w:rPr>
        <w:t xml:space="preserve">IMG 09 — Final CTA Background</w:t>
      </w:r>
    </w:p>
    <w:p>
      <w:pPr>
        <w:spacing w:after="160" w:before="0"/>
      </w:pPr>
      <w:r>
        <w:rPr>
          <w:rFonts w:ascii="Arial" w:cs="Arial" w:eastAsia="Arial" w:hAnsi="Arial"/>
          <w:i/>
          <w:iCs/>
          <w:color w:val="555555"/>
          <w:sz w:val="22"/>
          <w:szCs w:val="22"/>
        </w:rPr>
        <w:t xml:space="preserve">Aerial drone photograph of a beautiful newly restored two-story family home on a quiet suburban street, late afternoon golden hour lighting, warm orange and golden tones, perfectly manicured front lawn, clean driveway, welcoming front porch. The image feels like the end result of great reconstruction work. Wide format 16:9. Real photography style. Warm and aspirational. Will have a dark overlay applied in design.</w:t>
      </w:r>
    </w:p>
    <w:p>
      <w:pPr>
        <w:pBdr>
          <w:bottom w:val="single" w:color="BBBBBB" w:sz="4" w:space="1"/>
        </w:pBdr>
        <w:spacing w:after="40" w:before="40"/>
      </w:pPr>
    </w:p>
    <w:p/>
    <w:p>
      <w:pPr>
        <w:spacing w:after="160" w:before="480"/>
        <w:jc w:val="center"/>
      </w:pPr>
      <w:r>
        <w:rPr>
          <w:rFonts w:ascii="Arial" w:cs="Arial" w:eastAsia="Arial" w:hAnsi="Arial"/>
          <w:color w:val="BBBBBB"/>
          <w:sz w:val="20"/>
          <w:szCs w:val="20"/>
        </w:rPr>
        <w:t xml:space="preserve">── </w:t>
      </w:r>
      <w:r>
        <w:rPr>
          <w:rFonts w:ascii="Arial" w:cs="Arial" w:eastAsia="Arial" w:hAnsi="Arial"/>
          <w:b/>
          <w:bCs/>
          <w:color w:val="888888"/>
          <w:spacing w:val="120"/>
          <w:sz w:val="18"/>
          <w:szCs w:val="18"/>
        </w:rPr>
        <w:t xml:space="preserve">END OF DOCUMENT</w:t>
      </w:r>
      <w:r>
        <w:rPr>
          <w:rFonts w:ascii="Arial" w:cs="Arial" w:eastAsia="Arial" w:hAnsi="Arial"/>
          <w:color w:val="BBBBBB"/>
          <w:sz w:val="20"/>
          <w:szCs w:val="20"/>
        </w:rPr>
        <w:t xml:space="preserve"> ──</w:t>
      </w:r>
    </w:p>
    <w:p>
      <w:pPr>
        <w:spacing w:after="200" w:before="400"/>
        <w:jc w:val="center"/>
      </w:pPr>
      <w:r>
        <w:rPr>
          <w:rFonts w:ascii="Arial" w:cs="Arial" w:eastAsia="Arial" w:hAnsi="Arial"/>
          <w:color w:val="888888"/>
          <w:sz w:val="22"/>
          <w:szCs w:val="22"/>
        </w:rPr>
        <w:t xml:space="preserve">BIGlogic.ai — Landing Page Copy &amp; Content Guide</w:t>
      </w:r>
    </w:p>
    <w:p>
      <w:pPr>
        <w:spacing w:after="0" w:before="0"/>
        <w:jc w:val="center"/>
      </w:pPr>
      <w:r>
        <w:rPr>
          <w:rFonts w:ascii="Arial" w:cs="Arial" w:eastAsia="Arial" w:hAnsi="Arial"/>
          <w:i/>
          <w:iCs/>
          <w:color w:val="BBBBBB"/>
          <w:sz w:val="20"/>
          <w:szCs w:val="20"/>
        </w:rPr>
        <w:t xml:space="preserve">Prepared for design team use. All copy subject to final approval.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pBdr>
      <w:tabs>
        <w:tab w:val="right" w:pos="9026"/>
      </w:tabs>
      <w:spacing w:after="0" w:before="120"/>
    </w:pPr>
    <w:r>
      <w:rPr>
        <w:rFonts w:ascii="Arial" w:cs="Arial" w:eastAsia="Arial" w:hAnsi="Arial"/>
        <w:color w:val="888888"/>
        <w:sz w:val="18"/>
        <w:szCs w:val="18"/>
      </w:rPr>
      <w:t xml:space="preserve">BIGlogic.ai — Landing Page Copy  ·  For Design Use Only</w:t>
    </w:r>
    <w:r>
      <w:rPr>
        <w:rFonts w:ascii="Arial" w:cs="Arial" w:eastAsia="Arial" w:hAnsi="Arial"/>
      </w:rPr>
      <w:t xml:space="preserve">	</w:t>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pBdr>
      <w:tabs>
        <w:tab w:val="right" w:pos="9026"/>
      </w:tabs>
      <w:spacing w:after="120" w:before="0"/>
    </w:pPr>
    <w:r>
      <w:rPr>
        <w:rFonts w:ascii="Arial" w:cs="Arial" w:eastAsia="Arial" w:hAnsi="Arial"/>
        <w:color w:val="888888"/>
        <w:sz w:val="18"/>
        <w:szCs w:val="18"/>
      </w:rPr>
      <w:t xml:space="preserve">BIGlogic.ai  ·  Landing Page Copy &amp; Content Guide</w:t>
    </w:r>
    <w:r>
      <w:rPr>
        <w:rFonts w:ascii="Arial" w:cs="Arial" w:eastAsia="Arial" w:hAnsi="Arial"/>
        <w:sz w:val="18"/>
        <w:szCs w:val="18"/>
      </w:rPr>
      <w:t xml:space="preserve">	</w:t>
    </w:r>
    <w:r>
      <w:rPr>
        <w:rFonts w:ascii="Arial" w:cs="Arial" w:eastAsia="Arial" w:hAnsi="Arial"/>
        <w:b/>
        <w:bCs/>
        <w:color w:val="F54E02"/>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rPr>
          <w:color w:val="2E7D4F"/>
        </w:rPr>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A1A"/>
      <w:sz w:val="48"/>
      <w:szCs w:val="48"/>
    </w:rPr>
  </w:style>
  <w:style w:type="paragraph" w:styleId="Heading2">
    <w:name w:val="Heading 2"/>
    <w:basedOn w:val="Normal"/>
    <w:next w:val="Normal"/>
    <w:qFormat/>
    <w:pPr>
      <w:spacing w:after="120" w:before="280"/>
      <w:outlineLvl w:val="1"/>
    </w:pPr>
    <w:rPr>
      <w:rFonts w:ascii="Arial" w:cs="Arial" w:eastAsia="Arial" w:hAnsi="Arial"/>
      <w:b/>
      <w:bCs/>
      <w:color w:val="1A1A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2026-05-15T13:57:30.314Z</dcterms:created>
  <dcterms:modified xsi:type="dcterms:W3CDTF">2026-05-15T13:57:30.331Z</dcterms:modified>
</cp:coreProperties>
</file>

<file path=docProps/custom.xml><?xml version="1.0" encoding="utf-8"?>
<Properties xmlns="http://schemas.openxmlformats.org/officeDocument/2006/custom-properties" xmlns:vt="http://schemas.openxmlformats.org/officeDocument/2006/docPropsVTypes"/>
</file>