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left"/>
      </w:pPr>
      <w:r>
        <w:rPr>
          <w:rFonts w:ascii="Georgia" w:cs="Georgia" w:eastAsia="Georgia" w:hAnsi="Georgia"/>
          <w:b/>
          <w:bCs/>
          <w:color w:val="1A1A2E"/>
          <w:sz w:val="56"/>
          <w:szCs w:val="56"/>
        </w:rPr>
        <w:t xml:space="preserve">The Illusion Is Breaking</w:t>
      </w:r>
    </w:p>
    <w:p>
      <w:pPr>
        <w:spacing w:after="80"/>
      </w:pPr>
      <w:r>
        <w:rPr>
          <w:rFonts w:ascii="Georgia" w:cs="Georgia" w:eastAsia="Georgia" w:hAnsi="Georgia"/>
          <w:i/>
          <w:iCs/>
          <w:color w:val="555555"/>
          <w:sz w:val="26"/>
          <w:szCs w:val="26"/>
        </w:rPr>
        <w:t xml:space="preserve">Why AI Isn’t Replacing Software Engineers—It’s Exposing What the Job Always Was</w:t>
      </w:r>
    </w:p>
    <w:p>
      <w:pPr>
        <w:pBdr>
          <w:bottom w:val="single" w:color="E94560" w:sz="6" w:space="8"/>
        </w:pBdr>
        <w:spacing w:after="600"/>
      </w:pPr>
      <w:r>
        <w:rPr>
          <w:rFonts w:ascii="Georgia" w:cs="Georgia" w:eastAsia="Georgia" w:hAnsi="Georgia"/>
          <w:color w:val="999999"/>
          <w:sz w:val="20"/>
          <w:szCs w:val="20"/>
        </w:rPr>
        <w:t xml:space="preserve">March 2026  ·  12 min read</w:t>
      </w:r>
    </w:p>
    <w:p>
      <w:pPr>
        <w:spacing w:after="200" w:line="340"/>
      </w:pPr>
      <w:r>
        <w:rPr>
          <w:rFonts w:ascii="Georgia" w:cs="Georgia" w:eastAsia="Georgia" w:hAnsi="Georgia"/>
          <w:color w:val="333333"/>
          <w:sz w:val="23"/>
          <w:szCs w:val="23"/>
        </w:rPr>
        <w:t xml:space="preserve">For years, software engineering operated under a comfortable illusion. If you could write code, you were valuable. If you could solve problems faster than your peers, you stood out. You were the one people called when things broke, the one who could navigate a maze of documentation and come out the other side with working software.</w:t>
      </w:r>
    </w:p>
    <w:p>
      <w:pPr>
        <w:spacing w:after="200" w:line="340"/>
      </w:pPr>
      <w:r>
        <w:rPr>
          <w:rFonts w:ascii="Georgia" w:cs="Georgia" w:eastAsia="Georgia" w:hAnsi="Georgia"/>
          <w:color w:val="333333"/>
          <w:sz w:val="23"/>
          <w:szCs w:val="23"/>
        </w:rPr>
        <w:t xml:space="preserve">But here’s the uncomfortable truth most of those problems were </w:t>
      </w:r>
      <w:r>
        <w:rPr>
          <w:rFonts w:ascii="Georgia" w:cs="Georgia" w:eastAsia="Georgia" w:hAnsi="Georgia"/>
          <w:b/>
          <w:bCs/>
          <w:color w:val="333333"/>
          <w:sz w:val="23"/>
          <w:szCs w:val="23"/>
        </w:rPr>
        <w:t xml:space="preserve">already solved.</w:t>
      </w:r>
    </w:p>
    <w:p>
      <w:pPr>
        <w:spacing w:after="200" w:line="340"/>
      </w:pPr>
      <w:r>
        <w:rPr>
          <w:rFonts w:ascii="Georgia" w:cs="Georgia" w:eastAsia="Georgia" w:hAnsi="Georgia"/>
          <w:color w:val="333333"/>
          <w:sz w:val="23"/>
          <w:szCs w:val="23"/>
        </w:rPr>
        <w:t xml:space="preserve">Stack Overflow had the answers, scattered across thousands of threads. Engineers stitched those fragments together—a function from one answer, an architecture hint from another, a config tweak from a third—and the result </w:t>
      </w:r>
      <w:r>
        <w:rPr>
          <w:rFonts w:ascii="Georgia" w:cs="Georgia" w:eastAsia="Georgia" w:hAnsi="Georgia"/>
          <w:i/>
          <w:iCs/>
          <w:color w:val="555555"/>
          <w:sz w:val="23"/>
          <w:szCs w:val="23"/>
        </w:rPr>
        <w:t xml:space="preserve">looked</w:t>
      </w:r>
      <w:r>
        <w:rPr>
          <w:rFonts w:ascii="Georgia" w:cs="Georgia" w:eastAsia="Georgia" w:hAnsi="Georgia"/>
          <w:color w:val="333333"/>
          <w:sz w:val="23"/>
          <w:szCs w:val="23"/>
        </w:rPr>
        <w:t xml:space="preserve"> like expertise. It felt like expertise. For a while, it was enough.</w:t>
      </w:r>
    </w:p>
    <w:p>
      <w:pPr>
        <w:spacing w:after="200" w:line="340"/>
      </w:pPr>
      <w:r>
        <w:rPr>
          <w:rFonts w:ascii="Georgia" w:cs="Georgia" w:eastAsia="Georgia" w:hAnsi="Georgia"/>
          <w:color w:val="333333"/>
          <w:sz w:val="23"/>
          <w:szCs w:val="23"/>
        </w:rPr>
        <w:t xml:space="preserve">Then AI arrived, and the stitching became automatic.</w:t>
      </w:r>
    </w:p>
    <w:p>
      <w:pPr>
        <w:spacing w:before="200" w:after="200"/>
        <w:jc w:val="center"/>
      </w:pPr>
      <w:r>
        <w:rPr>
          <w:rFonts w:ascii="Georgia" w:cs="Georgia" w:eastAsia="Georgia" w:hAnsi="Georgia"/>
          <w:color w:val="BBBBBB"/>
          <w:sz w:val="24"/>
          <w:szCs w:val="24"/>
        </w:rPr>
        <w:t xml:space="preserve">•  •  •</w:t>
      </w:r>
    </w:p>
    <w:p>
      <w:pPr>
        <w:pStyle w:val="Heading1"/>
        <w:spacing w:before="480" w:after="200"/>
      </w:pPr>
      <w:r>
        <w:rPr>
          <w:rFonts w:ascii="Georgia" w:cs="Georgia" w:eastAsia="Georgia" w:hAnsi="Georgia"/>
          <w:b/>
          <w:bCs/>
          <w:color w:val="1A1A2E"/>
          <w:sz w:val="36"/>
          <w:szCs w:val="36"/>
        </w:rPr>
        <w:t xml:space="preserve">The Comfortable Lie We Told Ourselves</w:t>
      </w:r>
    </w:p>
    <w:p>
      <w:pPr>
        <w:spacing w:after="200" w:line="340"/>
      </w:pPr>
      <w:r>
        <w:rPr>
          <w:rFonts w:ascii="Georgia" w:cs="Georgia" w:eastAsia="Georgia" w:hAnsi="Georgia"/>
          <w:color w:val="333333"/>
          <w:sz w:val="23"/>
          <w:szCs w:val="23"/>
        </w:rPr>
        <w:t xml:space="preserve">Consider the daily reality of a software engineer circa 2020. You receive a ticket: build a REST API endpoint that validates user input, stores it in a database, and returns a formatted response. You’ve done this before. Not this exact task, but something close enough. You open your browser, search Stack Overflow, find the relevant patterns, adapt them to your framework, debug the edge cases, and ship it. Maybe it takes a day, maybe two.</w:t>
      </w:r>
    </w:p>
    <w:p>
      <w:pPr>
        <w:spacing w:after="200" w:line="340"/>
      </w:pPr>
      <w:r>
        <w:rPr>
          <w:rFonts w:ascii="Georgia" w:cs="Georgia" w:eastAsia="Georgia" w:hAnsi="Georgia"/>
          <w:color w:val="333333"/>
          <w:sz w:val="23"/>
          <w:szCs w:val="23"/>
        </w:rPr>
        <w:t xml:space="preserve">Now picture that same task in 2026. A developer opens Cursor, describes the requirement in plain language, and watches as the AI generates the endpoint—complete with validation, error handling, and tests—in under a minute. The code isn’t perfect. It needs review. But it’s 80% there, and the remaining 20% is the part that always mattered.</w:t>
      </w:r>
    </w:p>
    <w:p>
      <w:pPr>
        <w:spacing w:after="200" w:line="340"/>
      </w:pPr>
      <w:r>
        <w:rPr>
          <w:rFonts w:ascii="Georgia" w:cs="Georgia" w:eastAsia="Georgia" w:hAnsi="Georgia"/>
          <w:color w:val="333333"/>
          <w:sz w:val="23"/>
          <w:szCs w:val="23"/>
        </w:rPr>
        <w:t xml:space="preserve">The numbers tell the story with brutal clarity. Stack Overflow’s monthly question volume has collapsed from over 200,000 at its peak to under 50,000 by late 2025, falling back to the same levels the site saw at its 2008 launch. It’s as if fifteen years of growth simply evaporated. Meanwhile, GitHub Copilot now generates roughly 46% of code written by its users, reaching as high as 61% in Java projects. Over 20 million developers use it. Roughly 84% of professional developers now incorporate AI tools into their daily workflow.</w:t>
      </w:r>
    </w:p>
    <w:p>
      <w:pPr>
        <w:pBdr>
          <w:left w:val="single" w:color="E94560" w:sz="12" w:space="12"/>
        </w:pBdr>
        <w:spacing w:before="300" w:after="300"/>
        <w:ind w:left="720" w:right="720"/>
      </w:pPr>
      <w:r>
        <w:rPr>
          <w:rFonts w:ascii="Georgia" w:cs="Georgia" w:eastAsia="Georgia" w:hAnsi="Georgia"/>
          <w:i/>
          <w:iCs/>
          <w:color w:val="1A1A2E"/>
          <w:sz w:val="25"/>
          <w:szCs w:val="25"/>
        </w:rPr>
        <w:t xml:space="preserve">Stack Overflow didn’t die because AI was smarter. It died because AI was faster at delivering what Stack Overflow was always selling: pre-solved problems.</w:t>
      </w:r>
    </w:p>
    <w:p>
      <w:pPr>
        <w:spacing w:after="200" w:line="340"/>
      </w:pPr>
      <w:r>
        <w:rPr>
          <w:rFonts w:ascii="Georgia" w:cs="Georgia" w:eastAsia="Georgia" w:hAnsi="Georgia"/>
          <w:color w:val="333333"/>
          <w:sz w:val="23"/>
          <w:szCs w:val="23"/>
        </w:rPr>
        <w:t xml:space="preserve">The illusion was this: that </w:t>
      </w:r>
      <w:r>
        <w:rPr>
          <w:rFonts w:ascii="Georgia" w:cs="Georgia" w:eastAsia="Georgia" w:hAnsi="Georgia"/>
          <w:b/>
          <w:bCs/>
          <w:color w:val="333333"/>
          <w:sz w:val="23"/>
          <w:szCs w:val="23"/>
        </w:rPr>
        <w:t xml:space="preserve">writing code was the hard part.</w:t>
      </w:r>
      <w:r>
        <w:rPr>
          <w:rFonts w:ascii="Georgia" w:cs="Georgia" w:eastAsia="Georgia" w:hAnsi="Georgia"/>
          <w:color w:val="333333"/>
          <w:sz w:val="23"/>
          <w:szCs w:val="23"/>
        </w:rPr>
        <w:t xml:space="preserve"> It never was. It was simply the most visible part. The part that showed up in pull requests, the part you could count in lines committed, the part that made you feel productive after a long day. And once AI collapses the distance between knowing and doing—generating solutions, explaining patterns, connecting pieces instantly—that visible layer becomes commoditized.</w:t>
      </w:r>
    </w:p>
    <w:p>
      <w:pPr>
        <w:spacing w:after="200" w:line="340"/>
      </w:pPr>
      <w:r>
        <w:rPr>
          <w:rFonts w:ascii="Georgia" w:cs="Georgia" w:eastAsia="Georgia" w:hAnsi="Georgia"/>
          <w:color w:val="333333"/>
          <w:sz w:val="23"/>
          <w:szCs w:val="23"/>
        </w:rPr>
        <w:t xml:space="preserve">The role doesn’t vanish when that layer disappears. It gets </w:t>
      </w:r>
      <w:r>
        <w:rPr>
          <w:rFonts w:ascii="Georgia" w:cs="Georgia" w:eastAsia="Georgia" w:hAnsi="Georgia"/>
          <w:b/>
          <w:bCs/>
          <w:color w:val="333333"/>
          <w:sz w:val="23"/>
          <w:szCs w:val="23"/>
        </w:rPr>
        <w:t xml:space="preserve">exposed.</w:t>
      </w:r>
    </w:p>
    <w:p>
      <w:pPr>
        <w:spacing w:before="200" w:after="200"/>
        <w:jc w:val="center"/>
      </w:pPr>
      <w:r>
        <w:rPr>
          <w:rFonts w:ascii="Georgia" w:cs="Georgia" w:eastAsia="Georgia" w:hAnsi="Georgia"/>
          <w:color w:val="BBBBBB"/>
          <w:sz w:val="24"/>
          <w:szCs w:val="24"/>
        </w:rPr>
        <w:t xml:space="preserve">•  •  •</w:t>
      </w:r>
    </w:p>
    <w:p>
      <w:pPr>
        <w:pStyle w:val="Heading1"/>
        <w:spacing w:before="480" w:after="200"/>
      </w:pPr>
      <w:r>
        <w:rPr>
          <w:rFonts w:ascii="Georgia" w:cs="Georgia" w:eastAsia="Georgia" w:hAnsi="Georgia"/>
          <w:b/>
          <w:bCs/>
          <w:color w:val="1A1A2E"/>
          <w:sz w:val="36"/>
          <w:szCs w:val="36"/>
        </w:rPr>
        <w:t xml:space="preserve">When Amazon Let the Machines Do the Boring Part</w:t>
      </w:r>
    </w:p>
    <w:p>
      <w:pPr>
        <w:spacing w:after="200" w:line="340"/>
      </w:pPr>
      <w:r>
        <w:rPr>
          <w:rFonts w:ascii="Georgia" w:cs="Georgia" w:eastAsia="Georgia" w:hAnsi="Georgia"/>
          <w:color w:val="333333"/>
          <w:sz w:val="23"/>
          <w:szCs w:val="23"/>
        </w:rPr>
        <w:t xml:space="preserve">In August 2024, Amazon CEO Andy Jassy shared a number that stunned the industry. Using Amazon Q, the company’s internal AI coding assistant, Amazon had migrated 30,000 production applications from Java 8 and 11 to Java 17. The estimated savings: 4,500 developer-years of work and $260 million in annualized efficiency gains. The average time to upgrade a single application plummeted from roughly 50 developer-days to a few hours. Developers shipped 79% of the AI-generated code reviews without any additional changes.</w:t>
      </w:r>
    </w:p>
    <w:p>
      <w:pPr>
        <w:spacing w:after="200" w:line="340"/>
      </w:pPr>
      <w:r>
        <w:rPr>
          <w:rFonts w:ascii="Georgia" w:cs="Georgia" w:eastAsia="Georgia" w:hAnsi="Georgia"/>
          <w:color w:val="333333"/>
          <w:sz w:val="23"/>
          <w:szCs w:val="23"/>
        </w:rPr>
        <w:t xml:space="preserve">Let that sink in. A task that would have consumed the full working output of 4,500 engineers for an entire year was handled by AI in months. And these weren’t toy projects—they were production systems running one of the largest technology operations on earth.</w:t>
      </w:r>
    </w:p>
    <w:p>
      <w:pPr>
        <w:spacing w:after="200" w:line="340"/>
      </w:pPr>
      <w:r>
        <w:rPr>
          <w:rFonts w:ascii="Georgia" w:cs="Georgia" w:eastAsia="Georgia" w:hAnsi="Georgia"/>
          <w:color w:val="333333"/>
          <w:sz w:val="23"/>
          <w:szCs w:val="23"/>
        </w:rPr>
        <w:t xml:space="preserve">But here is what the headline misses: </w:t>
      </w:r>
      <w:r>
        <w:rPr>
          <w:rFonts w:ascii="Georgia" w:cs="Georgia" w:eastAsia="Georgia" w:hAnsi="Georgia"/>
          <w:b/>
          <w:bCs/>
          <w:color w:val="333333"/>
          <w:sz w:val="23"/>
          <w:szCs w:val="23"/>
        </w:rPr>
        <w:t xml:space="preserve">nobody mourned the loss of those Java upgrades.</w:t>
      </w:r>
      <w:r>
        <w:rPr>
          <w:rFonts w:ascii="Georgia" w:cs="Georgia" w:eastAsia="Georgia" w:hAnsi="Georgia"/>
          <w:color w:val="333333"/>
          <w:sz w:val="23"/>
          <w:szCs w:val="23"/>
        </w:rPr>
        <w:t xml:space="preserve"> No engineer woke up excited to migrate boilerplate from one Java version to the next. It was tedious, critical work—the kind that gets dreaded or postponed indefinitely. As Jassy himself acknowledged, foundational software updates don’t feel like progress. They’re not new features. They’re not creative problem-solving. They’re maintenance at a colossal scale.</w:t>
      </w:r>
    </w:p>
    <w:p>
      <w:pPr>
        <w:spacing w:after="200" w:line="340"/>
      </w:pPr>
      <w:r>
        <w:rPr>
          <w:rFonts w:ascii="Georgia" w:cs="Georgia" w:eastAsia="Georgia" w:hAnsi="Georgia"/>
          <w:color w:val="333333"/>
          <w:sz w:val="23"/>
          <w:szCs w:val="23"/>
        </w:rPr>
        <w:t xml:space="preserve">What AI did at Amazon wasn’t replace engineers. It removed the ceiling of drudgery that kept them from doing what they were actually hired to do: design systems, make architectural decisions, and build things that matter.</w:t>
      </w:r>
    </w:p>
    <w:p>
      <w:pPr>
        <w:pBdr>
          <w:left w:val="single" w:color="E94560" w:sz="12" w:space="12"/>
        </w:pBdr>
        <w:spacing w:before="300" w:after="300"/>
        <w:ind w:left="720" w:right="720"/>
      </w:pPr>
      <w:r>
        <w:rPr>
          <w:rFonts w:ascii="Georgia" w:cs="Georgia" w:eastAsia="Georgia" w:hAnsi="Georgia"/>
          <w:i/>
          <w:iCs/>
          <w:color w:val="1A1A2E"/>
          <w:sz w:val="25"/>
          <w:szCs w:val="25"/>
        </w:rPr>
        <w:t xml:space="preserve">AI is not replacing software engineers. It is removing the parts of the job that created the illusion of expertise.</w:t>
      </w:r>
    </w:p>
    <w:p>
      <w:pPr>
        <w:spacing w:before="200" w:after="200"/>
        <w:jc w:val="center"/>
      </w:pPr>
      <w:r>
        <w:rPr>
          <w:rFonts w:ascii="Georgia" w:cs="Georgia" w:eastAsia="Georgia" w:hAnsi="Georgia"/>
          <w:color w:val="BBBBBB"/>
          <w:sz w:val="24"/>
          <w:szCs w:val="24"/>
        </w:rPr>
        <w:t xml:space="preserve">•  •  •</w:t>
      </w:r>
    </w:p>
    <w:p>
      <w:pPr>
        <w:pStyle w:val="Heading1"/>
        <w:spacing w:before="480" w:after="200"/>
      </w:pPr>
      <w:r>
        <w:rPr>
          <w:rFonts w:ascii="Georgia" w:cs="Georgia" w:eastAsia="Georgia" w:hAnsi="Georgia"/>
          <w:b/>
          <w:bCs/>
          <w:color w:val="1A1A2E"/>
          <w:sz w:val="36"/>
          <w:szCs w:val="36"/>
        </w:rPr>
        <w:t xml:space="preserve">Coding Is No Longer the Hard Part</w:t>
      </w:r>
    </w:p>
    <w:p>
      <w:pPr>
        <w:spacing w:after="200" w:line="340"/>
      </w:pPr>
      <w:r>
        <w:rPr>
          <w:rFonts w:ascii="Georgia" w:cs="Georgia" w:eastAsia="Georgia" w:hAnsi="Georgia"/>
          <w:color w:val="333333"/>
          <w:sz w:val="23"/>
          <w:szCs w:val="23"/>
        </w:rPr>
        <w:t xml:space="preserve">There were always two kinds of engineers in every organization. Those who wrote code, and those who solved problems. For a long time, both looked nearly identical from the outside—same job titles, same Slack channels, same pull requests. The distinction was invisible until the moment something truly went wrong: a system collapsed under unexpected load, a migration broke in production, a product direction turned out to be catastrophically misguided.</w:t>
      </w:r>
    </w:p>
    <w:p>
      <w:pPr>
        <w:spacing w:after="200" w:line="340"/>
      </w:pPr>
      <w:r>
        <w:rPr>
          <w:rFonts w:ascii="Georgia" w:cs="Georgia" w:eastAsia="Georgia" w:hAnsi="Georgia"/>
          <w:color w:val="333333"/>
          <w:sz w:val="23"/>
          <w:szCs w:val="23"/>
        </w:rPr>
        <w:t xml:space="preserve">Now the distinction is becoming impossible to ignore.</w:t>
      </w:r>
    </w:p>
    <w:p>
      <w:pPr>
        <w:spacing w:after="200" w:line="340"/>
      </w:pPr>
      <w:r>
        <w:rPr>
          <w:rFonts w:ascii="Georgia" w:cs="Georgia" w:eastAsia="Georgia" w:hAnsi="Georgia"/>
          <w:color w:val="333333"/>
          <w:sz w:val="23"/>
          <w:szCs w:val="23"/>
        </w:rPr>
        <w:t xml:space="preserve">Writing code is getting easier. Entering software as a career is getting easier. </w:t>
      </w:r>
      <w:r>
        <w:rPr>
          <w:rFonts w:ascii="Georgia" w:cs="Georgia" w:eastAsia="Georgia" w:hAnsi="Georgia"/>
          <w:b/>
          <w:bCs/>
          <w:color w:val="333333"/>
          <w:sz w:val="23"/>
          <w:szCs w:val="23"/>
        </w:rPr>
        <w:t xml:space="preserve">Staying valuable is getting harder.</w:t>
      </w:r>
      <w:r>
        <w:rPr>
          <w:rFonts w:ascii="Georgia" w:cs="Georgia" w:eastAsia="Georgia" w:hAnsi="Georgia"/>
          <w:color w:val="333333"/>
          <w:sz w:val="23"/>
          <w:szCs w:val="23"/>
        </w:rPr>
        <w:t xml:space="preserve"> A Stanford Digital Economy study found that employment for software developers aged 22 to 25 declined nearly 20% from its peak in late 2022, while employment for engineers aged 35 to 49 increased by 9%. The hiring is happening—just not for people whose primary skill is translating requirements into syntax.</w:t>
      </w:r>
    </w:p>
    <w:p>
      <w:pPr>
        <w:spacing w:after="200" w:line="340"/>
      </w:pPr>
      <w:r>
        <w:rPr>
          <w:rFonts w:ascii="Georgia" w:cs="Georgia" w:eastAsia="Georgia" w:hAnsi="Georgia"/>
          <w:color w:val="333333"/>
          <w:sz w:val="23"/>
          <w:szCs w:val="23"/>
        </w:rPr>
        <w:t xml:space="preserve">IEEE Spectrum reported that Hugo Malan, president of Kelly Services’ technology division, called this shift “a tectonic change.” The early expectation was that AI would first disrupt call centers and clerical work. Instead, the biggest impact landed squarely on programmers—a consequence of coding’s structured, solitary nature that makes it particularly well-suited for AI augmentation.</w:t>
      </w:r>
    </w:p>
    <w:p>
      <w:pPr>
        <w:spacing w:after="200" w:line="340"/>
      </w:pPr>
      <w:r>
        <w:rPr>
          <w:rFonts w:ascii="Georgia" w:cs="Georgia" w:eastAsia="Georgia" w:hAnsi="Georgia"/>
          <w:color w:val="333333"/>
          <w:sz w:val="23"/>
          <w:szCs w:val="23"/>
        </w:rPr>
        <w:t xml:space="preserve">The hardest skill today is not writing code. It is </w:t>
      </w:r>
      <w:r>
        <w:rPr>
          <w:rFonts w:ascii="Georgia" w:cs="Georgia" w:eastAsia="Georgia" w:hAnsi="Georgia"/>
          <w:b/>
          <w:bCs/>
          <w:color w:val="333333"/>
          <w:sz w:val="23"/>
          <w:szCs w:val="23"/>
        </w:rPr>
        <w:t xml:space="preserve">understanding code you didn’t write</w:t>
      </w:r>
      <w:r>
        <w:rPr>
          <w:rFonts w:ascii="Georgia" w:cs="Georgia" w:eastAsia="Georgia" w:hAnsi="Georgia"/>
          <w:color w:val="333333"/>
          <w:sz w:val="23"/>
          <w:szCs w:val="23"/>
        </w:rPr>
        <w:t xml:space="preserve">—often generated by something that doesn’t fully understand it either. GitClear’s analysis of 211 million changed lines of code found a fourfold increase in code duplication since AI tools became widespread. Code churn—lines reverted or updated within two weeks of being written—is rising. Codebases aren’t getting cleaner. They’re getting faster. And they’re getting harder to reason about.</w:t>
      </w:r>
    </w:p>
    <w:p>
      <w:pPr>
        <w:spacing w:after="200" w:line="340"/>
      </w:pPr>
      <w:r>
        <w:rPr>
          <w:rFonts w:ascii="Georgia" w:cs="Georgia" w:eastAsia="Georgia" w:hAnsi="Georgia"/>
          <w:color w:val="333333"/>
          <w:sz w:val="23"/>
          <w:szCs w:val="23"/>
        </w:rPr>
        <w:t xml:space="preserve">An entire generation of junior developers is learning to code alongside AI from day one. Many never develop the muscle memory of debugging from first principles, reading documentation cover to cover, or building mental models of how systems actually work. As one enterprise study noted, junior developers who start with AI often struggle when the AI is unavailable. The productivity gains are real, but so is the risk of skill atrophy.</w:t>
      </w:r>
    </w:p>
    <w:p>
      <w:pPr>
        <w:spacing w:before="200" w:after="200"/>
        <w:jc w:val="center"/>
      </w:pPr>
      <w:r>
        <w:rPr>
          <w:rFonts w:ascii="Georgia" w:cs="Georgia" w:eastAsia="Georgia" w:hAnsi="Georgia"/>
          <w:color w:val="BBBBBB"/>
          <w:sz w:val="24"/>
          <w:szCs w:val="24"/>
        </w:rPr>
        <w:t xml:space="preserve">•  •  •</w:t>
      </w:r>
    </w:p>
    <w:p>
      <w:pPr>
        <w:pStyle w:val="Heading1"/>
        <w:spacing w:before="480" w:after="200"/>
      </w:pPr>
      <w:r>
        <w:rPr>
          <w:rFonts w:ascii="Georgia" w:cs="Georgia" w:eastAsia="Georgia" w:hAnsi="Georgia"/>
          <w:b/>
          <w:bCs/>
          <w:color w:val="1A1A2E"/>
          <w:sz w:val="36"/>
          <w:szCs w:val="36"/>
        </w:rPr>
        <w:t xml:space="preserve">Speed Is Now Table Stakes</w:t>
      </w:r>
    </w:p>
    <w:p>
      <w:pPr>
        <w:spacing w:after="200" w:line="340"/>
      </w:pPr>
      <w:r>
        <w:rPr>
          <w:rFonts w:ascii="Georgia" w:cs="Georgia" w:eastAsia="Georgia" w:hAnsi="Georgia"/>
          <w:color w:val="333333"/>
          <w:sz w:val="23"/>
          <w:szCs w:val="23"/>
        </w:rPr>
        <w:t xml:space="preserve">Everyone builds faster now. Engineers. Product managers who dabble in code. Designers who prototype in React. Non-technical founders who ship MVPs over a weekend. AI didn’t give any single person an edge—it gave </w:t>
      </w:r>
      <w:r>
        <w:rPr>
          <w:rFonts w:ascii="Georgia" w:cs="Georgia" w:eastAsia="Georgia" w:hAnsi="Georgia"/>
          <w:b/>
          <w:bCs/>
          <w:color w:val="333333"/>
          <w:sz w:val="23"/>
          <w:szCs w:val="23"/>
        </w:rPr>
        <w:t xml:space="preserve">everyone a floor.</w:t>
      </w:r>
    </w:p>
    <w:p>
      <w:pPr>
        <w:spacing w:after="200" w:line="340"/>
      </w:pPr>
      <w:r>
        <w:rPr>
          <w:rFonts w:ascii="Georgia" w:cs="Georgia" w:eastAsia="Georgia" w:hAnsi="Georgia"/>
          <w:color w:val="333333"/>
          <w:sz w:val="23"/>
          <w:szCs w:val="23"/>
        </w:rPr>
        <w:t xml:space="preserve">Speed is no longer a differentiator. It is the minimum requirement.</w:t>
      </w:r>
    </w:p>
    <w:p>
      <w:pPr>
        <w:spacing w:after="200" w:line="340"/>
      </w:pPr>
      <w:r>
        <w:rPr>
          <w:rFonts w:ascii="Georgia" w:cs="Georgia" w:eastAsia="Georgia" w:hAnsi="Georgia"/>
          <w:color w:val="333333"/>
          <w:sz w:val="23"/>
          <w:szCs w:val="23"/>
        </w:rPr>
        <w:t xml:space="preserve">Think about what that means. A decade ago, being the fastest coder on the team was a genuine competitive advantage. You could prototype in hours what took others days. Companies paid premiums for that speed. Now AI closes that gap for anyone with access to a $20 monthly subscription. Developers using GitHub Copilot complete tasks 55% faster. Average pull request times drop from 9.6 days to 2.4. Those are not incremental improvements—they are step-function changes in the baseline of what it means to ship software.</w:t>
      </w:r>
    </w:p>
    <w:p>
      <w:pPr>
        <w:spacing w:after="200" w:line="340"/>
      </w:pPr>
      <w:r>
        <w:rPr>
          <w:rFonts w:ascii="Georgia" w:cs="Georgia" w:eastAsia="Georgia" w:hAnsi="Georgia"/>
          <w:color w:val="333333"/>
          <w:sz w:val="23"/>
          <w:szCs w:val="23"/>
        </w:rPr>
        <w:t xml:space="preserve">You can now build almost anything quickly. The real question becomes: </w:t>
      </w:r>
      <w:r>
        <w:rPr>
          <w:rFonts w:ascii="Georgia" w:cs="Georgia" w:eastAsia="Georgia" w:hAnsi="Georgia"/>
          <w:b/>
          <w:bCs/>
          <w:color w:val="333333"/>
          <w:sz w:val="23"/>
          <w:szCs w:val="23"/>
        </w:rPr>
        <w:t xml:space="preserve">should it exist at all?</w:t>
      </w:r>
    </w:p>
    <w:p>
      <w:pPr>
        <w:spacing w:after="200" w:line="340"/>
      </w:pPr>
      <w:r>
        <w:rPr>
          <w:rFonts w:ascii="Georgia" w:cs="Georgia" w:eastAsia="Georgia" w:hAnsi="Georgia"/>
          <w:color w:val="333333"/>
          <w:sz w:val="23"/>
          <w:szCs w:val="23"/>
        </w:rPr>
        <w:t xml:space="preserve">AI will happily help you ship something useless. Faster. It will generate beautiful, well-structured code for a feature nobody asked for, a product nobody needs, an integration that solves an imaginary problem. The constraint is no longer execution. It is </w:t>
      </w:r>
      <w:r>
        <w:rPr>
          <w:rFonts w:ascii="Georgia" w:cs="Georgia" w:eastAsia="Georgia" w:hAnsi="Georgia"/>
          <w:b/>
          <w:bCs/>
          <w:color w:val="333333"/>
          <w:sz w:val="23"/>
          <w:szCs w:val="23"/>
        </w:rPr>
        <w:t xml:space="preserve">judgment.</w:t>
      </w:r>
    </w:p>
    <w:p>
      <w:pPr>
        <w:spacing w:after="200" w:line="340"/>
      </w:pPr>
      <w:r>
        <w:rPr>
          <w:rFonts w:ascii="Georgia" w:cs="Georgia" w:eastAsia="Georgia" w:hAnsi="Georgia"/>
          <w:color w:val="333333"/>
          <w:sz w:val="23"/>
          <w:szCs w:val="23"/>
        </w:rPr>
        <w:t xml:space="preserve">There are already thousands of AI-built startups launching products at unprecedented speed. Most of them won’t matter. Not because the code is bad, but because the idea was wrong, the market didn’t exist, or the founders never talked to a user. The ones that win will not be the fastest. They will be the ones that </w:t>
      </w:r>
      <w:r>
        <w:rPr>
          <w:rFonts w:ascii="Georgia" w:cs="Georgia" w:eastAsia="Georgia" w:hAnsi="Georgia"/>
          <w:b/>
          <w:bCs/>
          <w:color w:val="333333"/>
          <w:sz w:val="23"/>
          <w:szCs w:val="23"/>
        </w:rPr>
        <w:t xml:space="preserve">chose correctly.</w:t>
      </w:r>
    </w:p>
    <w:p>
      <w:pPr>
        <w:pBdr>
          <w:left w:val="single" w:color="E94560" w:sz="12" w:space="12"/>
        </w:pBdr>
        <w:spacing w:before="300" w:after="300"/>
        <w:ind w:left="720" w:right="720"/>
      </w:pPr>
      <w:r>
        <w:rPr>
          <w:rFonts w:ascii="Georgia" w:cs="Georgia" w:eastAsia="Georgia" w:hAnsi="Georgia"/>
          <w:i/>
          <w:iCs/>
          <w:color w:val="1A1A2E"/>
          <w:sz w:val="25"/>
          <w:szCs w:val="25"/>
        </w:rPr>
        <w:t xml:space="preserve">Speed without direction is noise. The constraint has shifted from “can we build it?” to “should we build it?”</w:t>
      </w:r>
    </w:p>
    <w:p>
      <w:pPr>
        <w:spacing w:before="200" w:after="200"/>
        <w:jc w:val="center"/>
      </w:pPr>
      <w:r>
        <w:rPr>
          <w:rFonts w:ascii="Georgia" w:cs="Georgia" w:eastAsia="Georgia" w:hAnsi="Georgia"/>
          <w:color w:val="BBBBBB"/>
          <w:sz w:val="24"/>
          <w:szCs w:val="24"/>
        </w:rPr>
        <w:t xml:space="preserve">•  •  •</w:t>
      </w:r>
    </w:p>
    <w:p>
      <w:pPr>
        <w:pStyle w:val="Heading1"/>
        <w:spacing w:before="480" w:after="200"/>
      </w:pPr>
      <w:r>
        <w:rPr>
          <w:rFonts w:ascii="Georgia" w:cs="Georgia" w:eastAsia="Georgia" w:hAnsi="Georgia"/>
          <w:b/>
          <w:bCs/>
          <w:color w:val="1A1A2E"/>
          <w:sz w:val="36"/>
          <w:szCs w:val="36"/>
        </w:rPr>
        <w:t xml:space="preserve">The Real Shift: Engineers Become Owners</w:t>
      </w:r>
    </w:p>
    <w:p>
      <w:pPr>
        <w:spacing w:after="200" w:line="340"/>
      </w:pPr>
      <w:r>
        <w:rPr>
          <w:rFonts w:ascii="Georgia" w:cs="Georgia" w:eastAsia="Georgia" w:hAnsi="Georgia"/>
          <w:color w:val="333333"/>
          <w:sz w:val="23"/>
          <w:szCs w:val="23"/>
        </w:rPr>
        <w:t xml:space="preserve">The bottleneck is no longer building. It is deciding what deserves to be built. And this changes everything about what it means to be a software engineer.</w:t>
      </w:r>
    </w:p>
    <w:p>
      <w:pPr>
        <w:spacing w:after="200" w:line="340"/>
      </w:pPr>
      <w:r>
        <w:rPr>
          <w:rFonts w:ascii="Georgia" w:cs="Georgia" w:eastAsia="Georgia" w:hAnsi="Georgia"/>
          <w:color w:val="333333"/>
          <w:sz w:val="23"/>
          <w:szCs w:val="23"/>
        </w:rPr>
        <w:t xml:space="preserve">The role doesn’t shrink. It </w:t>
      </w:r>
      <w:r>
        <w:rPr>
          <w:rFonts w:ascii="Georgia" w:cs="Georgia" w:eastAsia="Georgia" w:hAnsi="Georgia"/>
          <w:b/>
          <w:bCs/>
          <w:color w:val="333333"/>
          <w:sz w:val="23"/>
          <w:szCs w:val="23"/>
        </w:rPr>
        <w:t xml:space="preserve">expands.</w:t>
      </w:r>
      <w:r>
        <w:rPr>
          <w:rFonts w:ascii="Georgia" w:cs="Georgia" w:eastAsia="Georgia" w:hAnsi="Georgia"/>
          <w:color w:val="333333"/>
          <w:sz w:val="23"/>
          <w:szCs w:val="23"/>
        </w:rPr>
        <w:t xml:space="preserve"> Morgan Stanley research suggests that rather than eliminating developer jobs, AI-powered coding tools are creating new opportunities. As enterprises build more complex applications and tackle long-standing technical debt, demand for skilled engineers who can think at the system level will only grow. The software development market could reach $61 billion by 2029, growing at 20% annually.</w:t>
      </w:r>
    </w:p>
    <w:p>
      <w:pPr>
        <w:spacing w:after="200" w:line="340"/>
      </w:pPr>
      <w:r>
        <w:rPr>
          <w:rFonts w:ascii="Georgia" w:cs="Georgia" w:eastAsia="Georgia" w:hAnsi="Georgia"/>
          <w:color w:val="333333"/>
          <w:sz w:val="23"/>
          <w:szCs w:val="23"/>
        </w:rPr>
        <w:t xml:space="preserve">But “skilled” means something different than it did five years ago. The engineer of 2026 is not a person who writes code. The engineer of 2026 is the smallest viable unit of a product team—someone who combines several disciplines that used to be distributed across multiple roles.</w:t>
      </w:r>
    </w:p>
    <w:p>
      <w:pPr>
        <w:pStyle w:val="Heading2"/>
        <w:spacing w:before="360" w:after="160"/>
      </w:pPr>
      <w:r>
        <w:rPr>
          <w:rFonts w:ascii="Georgia" w:cs="Georgia" w:eastAsia="Georgia" w:hAnsi="Georgia"/>
          <w:b/>
          <w:bCs/>
          <w:color w:val="16213E"/>
          <w:sz w:val="28"/>
          <w:szCs w:val="28"/>
        </w:rPr>
        <w:t xml:space="preserve">Product Thinking</w:t>
      </w:r>
    </w:p>
    <w:p>
      <w:pPr>
        <w:spacing w:after="200" w:line="340"/>
      </w:pPr>
      <w:r>
        <w:rPr>
          <w:rFonts w:ascii="Georgia" w:cs="Georgia" w:eastAsia="Georgia" w:hAnsi="Georgia"/>
          <w:color w:val="333333"/>
          <w:sz w:val="23"/>
          <w:szCs w:val="23"/>
        </w:rPr>
        <w:t xml:space="preserve">What to build matters more than how to build it. Engineers must understand users, not just systems. Problems, not just implementations. The best engineers I’ve observed don’t wait for a product manager to hand them a specification. They interrogate the underlying assumption. They ask: “Is this the right problem? Is anyone actually experiencing this? What happens if we don’t build this at all?”</w:t>
      </w:r>
    </w:p>
    <w:p>
      <w:pPr>
        <w:spacing w:after="200" w:line="340"/>
      </w:pPr>
      <w:r>
        <w:rPr>
          <w:rFonts w:ascii="Georgia" w:cs="Georgia" w:eastAsia="Georgia" w:hAnsi="Georgia"/>
          <w:color w:val="333333"/>
          <w:sz w:val="23"/>
          <w:szCs w:val="23"/>
        </w:rPr>
        <w:t xml:space="preserve">When AI handles the how, the </w:t>
      </w:r>
      <w:r>
        <w:rPr>
          <w:rFonts w:ascii="Georgia" w:cs="Georgia" w:eastAsia="Georgia" w:hAnsi="Georgia"/>
          <w:i/>
          <w:iCs/>
          <w:color w:val="555555"/>
          <w:sz w:val="23"/>
          <w:szCs w:val="23"/>
        </w:rPr>
        <w:t xml:space="preserve">what</w:t>
      </w:r>
      <w:r>
        <w:rPr>
          <w:rFonts w:ascii="Georgia" w:cs="Georgia" w:eastAsia="Georgia" w:hAnsi="Georgia"/>
          <w:color w:val="333333"/>
          <w:sz w:val="23"/>
          <w:szCs w:val="23"/>
        </w:rPr>
        <w:t xml:space="preserve"> and the </w:t>
      </w:r>
      <w:r>
        <w:rPr>
          <w:rFonts w:ascii="Georgia" w:cs="Georgia" w:eastAsia="Georgia" w:hAnsi="Georgia"/>
          <w:i/>
          <w:iCs/>
          <w:color w:val="555555"/>
          <w:sz w:val="23"/>
          <w:szCs w:val="23"/>
        </w:rPr>
        <w:t xml:space="preserve">why</w:t>
      </w:r>
      <w:r>
        <w:rPr>
          <w:rFonts w:ascii="Georgia" w:cs="Georgia" w:eastAsia="Georgia" w:hAnsi="Georgia"/>
          <w:color w:val="333333"/>
          <w:sz w:val="23"/>
          <w:szCs w:val="23"/>
        </w:rPr>
        <w:t xml:space="preserve"> become the entire game.</w:t>
      </w:r>
    </w:p>
    <w:p>
      <w:pPr>
        <w:pStyle w:val="Heading2"/>
        <w:spacing w:before="360" w:after="160"/>
      </w:pPr>
      <w:r>
        <w:rPr>
          <w:rFonts w:ascii="Georgia" w:cs="Georgia" w:eastAsia="Georgia" w:hAnsi="Georgia"/>
          <w:b/>
          <w:bCs/>
          <w:color w:val="16213E"/>
          <w:sz w:val="28"/>
          <w:szCs w:val="28"/>
        </w:rPr>
        <w:t xml:space="preserve">UX Intuition</w:t>
      </w:r>
    </w:p>
    <w:p>
      <w:pPr>
        <w:spacing w:after="200" w:line="340"/>
      </w:pPr>
      <w:r>
        <w:rPr>
          <w:rFonts w:ascii="Georgia" w:cs="Georgia" w:eastAsia="Georgia" w:hAnsi="Georgia"/>
          <w:color w:val="333333"/>
          <w:sz w:val="23"/>
          <w:szCs w:val="23"/>
        </w:rPr>
        <w:t xml:space="preserve">You don’t need to become a designer. But you can no longer be blind to design. When you can generate a functional interface in minutes, the differentiator is whether that interface makes sense to a human being. Can a user accomplish their goal without reading a manual? Does the flow feel intuitive or merely functional? Engineers must develop the judgment to evaluate flows, not just implement them.</w:t>
      </w:r>
    </w:p>
    <w:p>
      <w:pPr>
        <w:pStyle w:val="Heading2"/>
        <w:spacing w:before="360" w:after="160"/>
      </w:pPr>
      <w:r>
        <w:rPr>
          <w:rFonts w:ascii="Georgia" w:cs="Georgia" w:eastAsia="Georgia" w:hAnsi="Georgia"/>
          <w:b/>
          <w:bCs/>
          <w:color w:val="16213E"/>
          <w:sz w:val="28"/>
          <w:szCs w:val="28"/>
        </w:rPr>
        <w:t xml:space="preserve">Communication and Influence</w:t>
      </w:r>
    </w:p>
    <w:p>
      <w:pPr>
        <w:spacing w:after="200" w:line="340"/>
      </w:pPr>
      <w:r>
        <w:rPr>
          <w:rFonts w:ascii="Georgia" w:cs="Georgia" w:eastAsia="Georgia" w:hAnsi="Georgia"/>
          <w:color w:val="333333"/>
          <w:sz w:val="23"/>
          <w:szCs w:val="23"/>
        </w:rPr>
        <w:t xml:space="preserve">You need to convince. Align. Explain. You need to sell ideas internally, drive clarity across teams, and articulate tradeoffs to stakeholders who don’t speak in technical terms. Hiding behind code is no longer an option. The engineers who advance are the ones who can walk into a room and say, “Here is why we should build X instead of Y,” and make it stick.</w:t>
      </w:r>
    </w:p>
    <w:p>
      <w:pPr>
        <w:spacing w:after="200" w:line="340"/>
      </w:pPr>
      <w:r>
        <w:rPr>
          <w:rFonts w:ascii="Georgia" w:cs="Georgia" w:eastAsia="Georgia" w:hAnsi="Georgia"/>
          <w:color w:val="333333"/>
          <w:sz w:val="23"/>
          <w:szCs w:val="23"/>
        </w:rPr>
        <w:t xml:space="preserve">This is perhaps the hardest transition for many engineers. The profession attracted people who preferred the precision of machines to the messiness of human interaction. But in a world where machines handle the precision, the messiness is where the value lives.</w:t>
      </w:r>
    </w:p>
    <w:p>
      <w:pPr>
        <w:pStyle w:val="Heading2"/>
        <w:spacing w:before="360" w:after="160"/>
      </w:pPr>
      <w:r>
        <w:rPr>
          <w:rFonts w:ascii="Georgia" w:cs="Georgia" w:eastAsia="Georgia" w:hAnsi="Georgia"/>
          <w:b/>
          <w:bCs/>
          <w:color w:val="16213E"/>
          <w:sz w:val="28"/>
          <w:szCs w:val="28"/>
        </w:rPr>
        <w:t xml:space="preserve">System Design and Architecture</w:t>
      </w:r>
    </w:p>
    <w:p>
      <w:pPr>
        <w:spacing w:after="200" w:line="340"/>
      </w:pPr>
      <w:r>
        <w:rPr>
          <w:rFonts w:ascii="Georgia" w:cs="Georgia" w:eastAsia="Georgia" w:hAnsi="Georgia"/>
          <w:color w:val="333333"/>
          <w:sz w:val="23"/>
          <w:szCs w:val="23"/>
        </w:rPr>
        <w:t xml:space="preserve">AI can generate components. It cannot design systems. It does not know how your microservices interact under load. It does not anticipate what breaks at 3 AM when traffic spikes tenfold. It does not understand the political dynamics that determine which team owns which service boundary.</w:t>
      </w:r>
    </w:p>
    <w:p>
      <w:pPr>
        <w:spacing w:after="200" w:line="340"/>
      </w:pPr>
      <w:r>
        <w:rPr>
          <w:rFonts w:ascii="Georgia" w:cs="Georgia" w:eastAsia="Georgia" w:hAnsi="Georgia"/>
          <w:color w:val="333333"/>
          <w:sz w:val="23"/>
          <w:szCs w:val="23"/>
        </w:rPr>
        <w:t xml:space="preserve">You must think in scale, failure, and evolution. You must anticipate what breaks </w:t>
      </w:r>
      <w:r>
        <w:rPr>
          <w:rFonts w:ascii="Georgia" w:cs="Georgia" w:eastAsia="Georgia" w:hAnsi="Georgia"/>
          <w:b/>
          <w:bCs/>
          <w:color w:val="333333"/>
          <w:sz w:val="23"/>
          <w:szCs w:val="23"/>
        </w:rPr>
        <w:t xml:space="preserve">before</w:t>
      </w:r>
      <w:r>
        <w:rPr>
          <w:rFonts w:ascii="Georgia" w:cs="Georgia" w:eastAsia="Georgia" w:hAnsi="Georgia"/>
          <w:color w:val="333333"/>
          <w:sz w:val="23"/>
          <w:szCs w:val="23"/>
        </w:rPr>
        <w:t xml:space="preserve"> it breaks. This is where leverage lives—in the architectural decisions that compound over years, that determine whether your system gracefully handles growth or collapses under its own complexity. AI can help you generate a diagram. It cannot tell you whether the diagram is right.</w:t>
      </w:r>
    </w:p>
    <w:p>
      <w:pPr>
        <w:pStyle w:val="Heading2"/>
        <w:spacing w:before="360" w:after="160"/>
      </w:pPr>
      <w:r>
        <w:rPr>
          <w:rFonts w:ascii="Georgia" w:cs="Georgia" w:eastAsia="Georgia" w:hAnsi="Georgia"/>
          <w:b/>
          <w:bCs/>
          <w:color w:val="16213E"/>
          <w:sz w:val="28"/>
          <w:szCs w:val="28"/>
        </w:rPr>
        <w:t xml:space="preserve">Leadership Under Ambiguity</w:t>
      </w:r>
    </w:p>
    <w:p>
      <w:pPr>
        <w:spacing w:after="200" w:line="340"/>
      </w:pPr>
      <w:r>
        <w:rPr>
          <w:rFonts w:ascii="Georgia" w:cs="Georgia" w:eastAsia="Georgia" w:hAnsi="Georgia"/>
          <w:color w:val="333333"/>
          <w:sz w:val="23"/>
          <w:szCs w:val="23"/>
        </w:rPr>
        <w:t xml:space="preserve">Mentoring junior engineers. Driving alignment when stakeholders disagree. Shipping with confidence when the requirements are incomplete and the deadline is immovable. Making decisions with imperfect information and owning the outcomes.</w:t>
      </w:r>
    </w:p>
    <w:p>
      <w:pPr>
        <w:spacing w:after="200" w:line="340"/>
      </w:pPr>
      <w:r>
        <w:rPr>
          <w:rFonts w:ascii="Georgia" w:cs="Georgia" w:eastAsia="Georgia" w:hAnsi="Georgia"/>
          <w:color w:val="333333"/>
          <w:sz w:val="23"/>
          <w:szCs w:val="23"/>
        </w:rPr>
        <w:t xml:space="preserve">AI can assist execution. It cannot lead. It cannot sit in a room with a frustrated team and figure out the real blocker—which is rarely technical and almost always human.</w:t>
      </w:r>
    </w:p>
    <w:p>
      <w:pPr>
        <w:spacing w:before="200" w:after="200"/>
        <w:jc w:val="center"/>
      </w:pPr>
      <w:r>
        <w:rPr>
          <w:rFonts w:ascii="Georgia" w:cs="Georgia" w:eastAsia="Georgia" w:hAnsi="Georgia"/>
          <w:color w:val="BBBBBB"/>
          <w:sz w:val="24"/>
          <w:szCs w:val="24"/>
        </w:rPr>
        <w:t xml:space="preserve">•  •  •</w:t>
      </w:r>
    </w:p>
    <w:p>
      <w:pPr>
        <w:pStyle w:val="Heading1"/>
        <w:spacing w:before="480" w:after="200"/>
      </w:pPr>
      <w:r>
        <w:rPr>
          <w:rFonts w:ascii="Georgia" w:cs="Georgia" w:eastAsia="Georgia" w:hAnsi="Georgia"/>
          <w:b/>
          <w:bCs/>
          <w:color w:val="1A1A2E"/>
          <w:sz w:val="36"/>
          <w:szCs w:val="36"/>
        </w:rPr>
        <w:t xml:space="preserve">The Paradox of Productivity</w:t>
      </w:r>
    </w:p>
    <w:p>
      <w:pPr>
        <w:spacing w:after="200" w:line="340"/>
      </w:pPr>
      <w:r>
        <w:rPr>
          <w:rFonts w:ascii="Georgia" w:cs="Georgia" w:eastAsia="Georgia" w:hAnsi="Georgia"/>
          <w:color w:val="333333"/>
          <w:sz w:val="23"/>
          <w:szCs w:val="23"/>
        </w:rPr>
        <w:t xml:space="preserve">Here is an uncomfortable finding that rarely makes it into the optimistic headlines. When individual developers use AI tools, they report dramatic productivity gains—30 to 60% time savings on coding, testing, and documentation. But when engineering leaders look at company-wide delivery metrics—throughput, quality, and velocity—the numbers often remain stubbornly flat.</w:t>
      </w:r>
    </w:p>
    <w:p>
      <w:pPr>
        <w:spacing w:after="200" w:line="340"/>
      </w:pPr>
      <w:r>
        <w:rPr>
          <w:rFonts w:ascii="Georgia" w:cs="Georgia" w:eastAsia="Georgia" w:hAnsi="Georgia"/>
          <w:color w:val="333333"/>
          <w:sz w:val="23"/>
          <w:szCs w:val="23"/>
        </w:rPr>
        <w:t xml:space="preserve">The DORA 2025 report offers an explanation: AI acts as both a mirror and a multiplier. In cohesive organizations with solid engineering foundations, AI amplifies existing strengths. In fragmented ones, it highlights and amplifies weaknesses. More code gets written, but not necessarily more of the right code. Features ship faster, but not necessarily the right features.</w:t>
      </w:r>
    </w:p>
    <w:p>
      <w:pPr>
        <w:spacing w:after="200" w:line="340"/>
      </w:pPr>
      <w:r>
        <w:rPr>
          <w:rFonts w:ascii="Georgia" w:cs="Georgia" w:eastAsia="Georgia" w:hAnsi="Georgia"/>
          <w:color w:val="333333"/>
          <w:sz w:val="23"/>
          <w:szCs w:val="23"/>
        </w:rPr>
        <w:t xml:space="preserve">This is the paradox of the current moment. We have tools that make every individual engineer dramatically more productive, yet the organizations that deploy them do not automatically become dramatically more effective. The gap between individual output and organizational impact is not a technology problem. It is a judgment problem, a communication problem, a leadership problem.</w:t>
      </w:r>
    </w:p>
    <w:p>
      <w:pPr>
        <w:spacing w:after="200" w:line="340"/>
      </w:pPr>
      <w:r>
        <w:rPr>
          <w:rFonts w:ascii="Georgia" w:cs="Georgia" w:eastAsia="Georgia" w:hAnsi="Georgia"/>
          <w:color w:val="333333"/>
          <w:sz w:val="23"/>
          <w:szCs w:val="23"/>
        </w:rPr>
        <w:t xml:space="preserve">It is, in other words, a </w:t>
      </w:r>
      <w:r>
        <w:rPr>
          <w:rFonts w:ascii="Georgia" w:cs="Georgia" w:eastAsia="Georgia" w:hAnsi="Georgia"/>
          <w:b/>
          <w:bCs/>
          <w:color w:val="333333"/>
          <w:sz w:val="23"/>
          <w:szCs w:val="23"/>
        </w:rPr>
        <w:t xml:space="preserve">human problem.</w:t>
      </w:r>
    </w:p>
    <w:p>
      <w:pPr>
        <w:spacing w:before="200" w:after="200"/>
        <w:jc w:val="center"/>
      </w:pPr>
      <w:r>
        <w:rPr>
          <w:rFonts w:ascii="Georgia" w:cs="Georgia" w:eastAsia="Georgia" w:hAnsi="Georgia"/>
          <w:color w:val="BBBBBB"/>
          <w:sz w:val="24"/>
          <w:szCs w:val="24"/>
        </w:rPr>
        <w:t xml:space="preserve">•  •  •</w:t>
      </w:r>
    </w:p>
    <w:p>
      <w:pPr>
        <w:pStyle w:val="Heading1"/>
        <w:spacing w:before="480" w:after="200"/>
      </w:pPr>
      <w:r>
        <w:rPr>
          <w:rFonts w:ascii="Georgia" w:cs="Georgia" w:eastAsia="Georgia" w:hAnsi="Georgia"/>
          <w:b/>
          <w:bCs/>
          <w:color w:val="1A1A2E"/>
          <w:sz w:val="36"/>
          <w:szCs w:val="36"/>
        </w:rPr>
        <w:t xml:space="preserve">A Small Reality Check</w:t>
      </w:r>
    </w:p>
    <w:p>
      <w:pPr>
        <w:spacing w:after="200" w:line="340"/>
      </w:pPr>
      <w:r>
        <w:rPr>
          <w:rFonts w:ascii="Georgia" w:cs="Georgia" w:eastAsia="Georgia" w:hAnsi="Georgia"/>
          <w:color w:val="333333"/>
          <w:sz w:val="23"/>
          <w:szCs w:val="23"/>
        </w:rPr>
        <w:t xml:space="preserve">Let’s be honest about what’s also happening. Trust in AI output is not where the hype suggests. Only about 3% of developers report highly trusting AI-generated code. Nearly half actively distrust it. The most experienced engineers are the most skeptical—they’ve seen enough AI-generated code that looks correct but fails under pressure.</w:t>
      </w:r>
    </w:p>
    <w:p>
      <w:pPr>
        <w:spacing w:after="200" w:line="340"/>
      </w:pPr>
      <w:r>
        <w:rPr>
          <w:rFonts w:ascii="Georgia" w:cs="Georgia" w:eastAsia="Georgia" w:hAnsi="Georgia"/>
          <w:color w:val="333333"/>
          <w:sz w:val="23"/>
          <w:szCs w:val="23"/>
        </w:rPr>
        <w:t xml:space="preserve">GitClear’s research on 211 million lines of code found that as AI adoption rose, code duplication increased fourfold, and the practice of refactoring and code reuse declined sharply. We are producing more code, but we may be producing worse code at the architectural level. Security concerns persist: one analysis found potential vulnerabilities in nearly 30% of AI-generated Python code. The lazy trap is real—over-reliance on AI can lead to what some call “copy-paste debt,” where a developer doesn’t actually understand how their own application works.</w:t>
      </w:r>
    </w:p>
    <w:p>
      <w:pPr>
        <w:spacing w:after="200" w:line="340"/>
      </w:pPr>
      <w:r>
        <w:rPr>
          <w:rFonts w:ascii="Georgia" w:cs="Georgia" w:eastAsia="Georgia" w:hAnsi="Georgia"/>
          <w:color w:val="333333"/>
          <w:sz w:val="23"/>
          <w:szCs w:val="23"/>
        </w:rPr>
        <w:t xml:space="preserve">The technology is extraordinary. It is also immature, imperfect, and dangerous when treated as infallible. The engineers who navigate this era successfully will be the ones who treat AI the way a seasoned editor treats a talented but unreliable writer: grateful for the output, but never willing to publish without careful review.</w:t>
      </w:r>
    </w:p>
    <w:p>
      <w:pPr>
        <w:spacing w:before="200" w:after="200"/>
        <w:jc w:val="center"/>
      </w:pPr>
      <w:r>
        <w:rPr>
          <w:rFonts w:ascii="Georgia" w:cs="Georgia" w:eastAsia="Georgia" w:hAnsi="Georgia"/>
          <w:color w:val="BBBBBB"/>
          <w:sz w:val="24"/>
          <w:szCs w:val="24"/>
        </w:rPr>
        <w:t xml:space="preserve">•  •  •</w:t>
      </w:r>
    </w:p>
    <w:p>
      <w:pPr>
        <w:pStyle w:val="Heading1"/>
        <w:spacing w:before="480" w:after="200"/>
      </w:pPr>
      <w:r>
        <w:rPr>
          <w:rFonts w:ascii="Georgia" w:cs="Georgia" w:eastAsia="Georgia" w:hAnsi="Georgia"/>
          <w:b/>
          <w:bCs/>
          <w:color w:val="1A1A2E"/>
          <w:sz w:val="36"/>
          <w:szCs w:val="36"/>
        </w:rPr>
        <w:t xml:space="preserve">Who Wins</w:t>
      </w:r>
    </w:p>
    <w:p>
      <w:pPr>
        <w:spacing w:after="200" w:line="340"/>
      </w:pPr>
      <w:r>
        <w:rPr>
          <w:rFonts w:ascii="Georgia" w:cs="Georgia" w:eastAsia="Georgia" w:hAnsi="Georgia"/>
          <w:color w:val="333333"/>
          <w:sz w:val="23"/>
          <w:szCs w:val="23"/>
        </w:rPr>
        <w:t xml:space="preserve">The gap is no longer between engineers who write fast code and those who write slow code. AI has compressed that entire spectrum into irrelevance. The new gap is between </w:t>
      </w:r>
      <w:r>
        <w:rPr>
          <w:rFonts w:ascii="Georgia" w:cs="Georgia" w:eastAsia="Georgia" w:hAnsi="Georgia"/>
          <w:b/>
          <w:bCs/>
          <w:color w:val="333333"/>
          <w:sz w:val="23"/>
          <w:szCs w:val="23"/>
        </w:rPr>
        <w:t xml:space="preserve">thinkers and operators.</w:t>
      </w:r>
    </w:p>
    <w:p>
      <w:pPr>
        <w:spacing w:after="200" w:line="340"/>
      </w:pPr>
      <w:r>
        <w:rPr>
          <w:rFonts w:ascii="Georgia" w:cs="Georgia" w:eastAsia="Georgia" w:hAnsi="Georgia"/>
          <w:color w:val="333333"/>
          <w:sz w:val="23"/>
          <w:szCs w:val="23"/>
        </w:rPr>
        <w:t xml:space="preserve">The people who win in this era share a specific set of characteristics. They read deeply—not just documentation, but about the domains they serve. They think in systems, understanding how a change in one place ripples through to a dozen others. They own outcomes, not tasks. When something fails, they don’t point to their completed ticket and shrug. They communicate clearly, translating technical complexity into language that moves decisions forward.</w:t>
      </w:r>
    </w:p>
    <w:p>
      <w:pPr>
        <w:spacing w:after="200" w:line="340"/>
      </w:pPr>
      <w:r>
        <w:rPr>
          <w:rFonts w:ascii="Georgia" w:cs="Georgia" w:eastAsia="Georgia" w:hAnsi="Georgia"/>
          <w:color w:val="333333"/>
          <w:sz w:val="23"/>
          <w:szCs w:val="23"/>
        </w:rPr>
        <w:t xml:space="preserve">The people who lose are “just coders.” Ticket executors. People whose entire value proposition was the mechanical act of translating specifications into syntax. If your value was writing code, you’re now competing with a machine that writes code faster, cheaper, and without needing lunch breaks. If your value is </w:t>
      </w:r>
      <w:r>
        <w:rPr>
          <w:rFonts w:ascii="Georgia" w:cs="Georgia" w:eastAsia="Georgia" w:hAnsi="Georgia"/>
          <w:b/>
          <w:bCs/>
          <w:color w:val="333333"/>
          <w:sz w:val="23"/>
          <w:szCs w:val="23"/>
        </w:rPr>
        <w:t xml:space="preserve">deciding what should exist,</w:t>
      </w:r>
      <w:r>
        <w:rPr>
          <w:rFonts w:ascii="Georgia" w:cs="Georgia" w:eastAsia="Georgia" w:hAnsi="Georgia"/>
          <w:color w:val="333333"/>
          <w:sz w:val="23"/>
          <w:szCs w:val="23"/>
        </w:rPr>
        <w:t xml:space="preserve"> you’re not competing with anything.</w:t>
      </w:r>
    </w:p>
    <w:p>
      <w:pPr>
        <w:pBdr>
          <w:left w:val="single" w:color="E94560" w:sz="12" w:space="12"/>
        </w:pBdr>
        <w:spacing w:before="300" w:after="300"/>
        <w:ind w:left="720" w:right="720"/>
      </w:pPr>
      <w:r>
        <w:rPr>
          <w:rFonts w:ascii="Georgia" w:cs="Georgia" w:eastAsia="Georgia" w:hAnsi="Georgia"/>
          <w:i/>
          <w:iCs/>
          <w:color w:val="1A1A2E"/>
          <w:sz w:val="25"/>
          <w:szCs w:val="25"/>
        </w:rPr>
        <w:t xml:space="preserve">If your value was writing code, you’re competing with a machine. If your value is deciding what should exist, you’re not.</w:t>
      </w:r>
    </w:p>
    <w:p>
      <w:pPr>
        <w:spacing w:after="200" w:line="340"/>
      </w:pPr>
      <w:r>
        <w:rPr>
          <w:rFonts w:ascii="Georgia" w:cs="Georgia" w:eastAsia="Georgia" w:hAnsi="Georgia"/>
          <w:color w:val="333333"/>
          <w:sz w:val="23"/>
          <w:szCs w:val="23"/>
        </w:rPr>
        <w:t xml:space="preserve">This isn’t a doomsday prediction. Software engineering remains one of the highest-paying, most in-demand professions in the world. The median salary for a software engineer in the US remains around $130,000. AI is not eliminating the profession—it is </w:t>
      </w:r>
      <w:r>
        <w:rPr>
          <w:rFonts w:ascii="Georgia" w:cs="Georgia" w:eastAsia="Georgia" w:hAnsi="Georgia"/>
          <w:b/>
          <w:bCs/>
          <w:color w:val="333333"/>
          <w:sz w:val="23"/>
          <w:szCs w:val="23"/>
        </w:rPr>
        <w:t xml:space="preserve">reshaping it</w:t>
      </w:r>
      <w:r>
        <w:rPr>
          <w:rFonts w:ascii="Georgia" w:cs="Georgia" w:eastAsia="Georgia" w:hAnsi="Georgia"/>
          <w:color w:val="333333"/>
          <w:sz w:val="23"/>
          <w:szCs w:val="23"/>
        </w:rPr>
        <w:t xml:space="preserve"> in ways that reward depth, judgment, and ownership over raw technical output.</w:t>
      </w:r>
    </w:p>
    <w:p>
      <w:pPr>
        <w:spacing w:before="200" w:after="200"/>
        <w:jc w:val="center"/>
      </w:pPr>
      <w:r>
        <w:rPr>
          <w:rFonts w:ascii="Georgia" w:cs="Georgia" w:eastAsia="Georgia" w:hAnsi="Georgia"/>
          <w:color w:val="BBBBBB"/>
          <w:sz w:val="24"/>
          <w:szCs w:val="24"/>
        </w:rPr>
        <w:t xml:space="preserve">•  •  •</w:t>
      </w:r>
    </w:p>
    <w:p>
      <w:pPr>
        <w:pStyle w:val="Heading1"/>
        <w:spacing w:before="480" w:after="200"/>
      </w:pPr>
      <w:r>
        <w:rPr>
          <w:rFonts w:ascii="Georgia" w:cs="Georgia" w:eastAsia="Georgia" w:hAnsi="Georgia"/>
          <w:b/>
          <w:bCs/>
          <w:color w:val="1A1A2E"/>
          <w:sz w:val="36"/>
          <w:szCs w:val="36"/>
        </w:rPr>
        <w:t xml:space="preserve">The Layer Beneath the Code</w:t>
      </w:r>
    </w:p>
    <w:p>
      <w:pPr>
        <w:spacing w:after="200" w:line="340"/>
      </w:pPr>
      <w:r>
        <w:rPr>
          <w:rFonts w:ascii="Georgia" w:cs="Georgia" w:eastAsia="Georgia" w:hAnsi="Georgia"/>
          <w:color w:val="333333"/>
          <w:sz w:val="23"/>
          <w:szCs w:val="23"/>
        </w:rPr>
        <w:t xml:space="preserve">Software engineering was never really about code. It was about solving problems in an environment of constraints—technical, financial, organizational, and human. Code was just the medium. The visible artifact. The thing you could point to and say, “I built that.”</w:t>
      </w:r>
    </w:p>
    <w:p>
      <w:pPr>
        <w:spacing w:after="200" w:line="340"/>
      </w:pPr>
      <w:r>
        <w:rPr>
          <w:rFonts w:ascii="Georgia" w:cs="Georgia" w:eastAsia="Georgia" w:hAnsi="Georgia"/>
          <w:color w:val="333333"/>
          <w:sz w:val="23"/>
          <w:szCs w:val="23"/>
        </w:rPr>
        <w:t xml:space="preserve">AI is stripping away that artifact, and what’s left underneath is everything that actually mattered all along. The ability to understand what a user needs before they can articulate it. The judgment to know which of ten possible solutions is the right one for this context. The architecture that survives contact with reality. The leadership that turns a group of talented individuals into a team that ships.</w:t>
      </w:r>
    </w:p>
    <w:p>
      <w:pPr>
        <w:spacing w:after="200" w:line="340"/>
      </w:pPr>
      <w:r>
        <w:rPr>
          <w:rFonts w:ascii="Georgia" w:cs="Georgia" w:eastAsia="Georgia" w:hAnsi="Georgia"/>
          <w:color w:val="333333"/>
          <w:sz w:val="23"/>
          <w:szCs w:val="23"/>
        </w:rPr>
        <w:t xml:space="preserve">The illusion was that writing code was the hard part. The reality is that it was the easy part—we just couldn’t see it until the machines started doing it for us.</w:t>
      </w:r>
    </w:p>
    <w:p>
      <w:pPr>
        <w:spacing w:after="200" w:line="340"/>
      </w:pPr>
      <w:r>
        <w:rPr>
          <w:rFonts w:ascii="Georgia" w:cs="Georgia" w:eastAsia="Georgia" w:hAnsi="Georgia"/>
          <w:color w:val="333333"/>
          <w:sz w:val="23"/>
          <w:szCs w:val="23"/>
        </w:rPr>
        <w:t xml:space="preserve">The question for every engineer reading this is simple: when you subtract the code, what’s left?</w:t>
      </w:r>
    </w:p>
    <w:p>
      <w:pPr>
        <w:spacing w:before="400" w:after="100"/>
      </w:pPr>
      <w:r>
        <w:rPr>
          <w:rFonts w:ascii="Georgia" w:cs="Georgia" w:eastAsia="Georgia" w:hAnsi="Georgia"/>
          <w:color w:val="333333"/>
          <w:sz w:val="23"/>
          <w:szCs w:val="23"/>
        </w:rPr>
        <w:t xml:space="preserve">If the answer is </w:t>
      </w:r>
      <w:r>
        <w:rPr>
          <w:rFonts w:ascii="Georgia" w:cs="Georgia" w:eastAsia="Georgia" w:hAnsi="Georgia"/>
          <w:b/>
          <w:bCs/>
          <w:color w:val="333333"/>
          <w:sz w:val="23"/>
          <w:szCs w:val="23"/>
        </w:rPr>
        <w:t xml:space="preserve">“Everything that matters,”</w:t>
      </w:r>
      <w:r>
        <w:rPr>
          <w:rFonts w:ascii="Georgia" w:cs="Georgia" w:eastAsia="Georgia" w:hAnsi="Georgia"/>
          <w:color w:val="333333"/>
          <w:sz w:val="23"/>
          <w:szCs w:val="23"/>
        </w:rPr>
        <w:t xml:space="preserve"> you’re going to be fine.</w:t>
      </w:r>
    </w:p>
    <w:p>
      <w:pPr>
        <w:spacing w:before="100"/>
      </w:pPr>
      <w:r>
        <w:rPr>
          <w:rFonts w:ascii="Georgia" w:cs="Georgia" w:eastAsia="Georgia" w:hAnsi="Georgia"/>
          <w:color w:val="333333"/>
          <w:sz w:val="23"/>
          <w:szCs w:val="23"/>
        </w:rPr>
        <w:t xml:space="preserve">If the answer is </w:t>
      </w:r>
      <w:r>
        <w:rPr>
          <w:rFonts w:ascii="Georgia" w:cs="Georgia" w:eastAsia="Georgia" w:hAnsi="Georgia"/>
          <w:b/>
          <w:bCs/>
          <w:color w:val="333333"/>
          <w:sz w:val="23"/>
          <w:szCs w:val="23"/>
        </w:rPr>
        <w:t xml:space="preserve">“Not much,”</w:t>
      </w:r>
      <w:r>
        <w:rPr>
          <w:rFonts w:ascii="Georgia" w:cs="Georgia" w:eastAsia="Georgia" w:hAnsi="Georgia"/>
          <w:color w:val="333333"/>
          <w:sz w:val="23"/>
          <w:szCs w:val="23"/>
        </w:rPr>
        <w:t xml:space="preserve"> now is the time to start building.</w:t>
      </w:r>
    </w:p>
    <w:p>
      <w:pPr>
        <w:spacing w:before="200" w:after="200"/>
        <w:jc w:val="center"/>
      </w:pPr>
      <w:r>
        <w:rPr>
          <w:rFonts w:ascii="Georgia" w:cs="Georgia" w:eastAsia="Georgia" w:hAnsi="Georgia"/>
          <w:color w:val="BBBBBB"/>
          <w:sz w:val="24"/>
          <w:szCs w:val="24"/>
        </w:rPr>
        <w:t xml:space="preserve">•  •  •</w:t>
      </w:r>
    </w:p>
    <w:p>
      <w:pPr>
        <w:spacing w:before="400" w:after="0"/>
        <w:jc w:val="center"/>
      </w:pPr>
      <w:r>
        <w:rPr>
          <w:rFonts w:ascii="Georgia" w:cs="Georgia" w:eastAsia="Georgia" w:hAnsi="Georgia"/>
          <w:color w:val="CCCCCC"/>
          <w:sz w:val="20"/>
          <w:szCs w:val="20"/>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2026-03-22T10:23:38.437Z</dcterms:created>
  <dcterms:modified xsi:type="dcterms:W3CDTF">2026-03-22T10:23:38.437Z</dcterms:modified>
</cp:coreProperties>
</file>

<file path=docProps/custom.xml><?xml version="1.0" encoding="utf-8"?>
<Properties xmlns="http://schemas.openxmlformats.org/officeDocument/2006/custom-properties" xmlns:vt="http://schemas.openxmlformats.org/officeDocument/2006/docPropsVTypes"/>
</file>