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4AAB" w14:textId="1A22C3D3" w:rsidR="00057151" w:rsidRPr="002F509C" w:rsidRDefault="00057151">
      <w:pPr>
        <w:rPr>
          <w:lang w:val="en-US"/>
        </w:rPr>
      </w:pPr>
    </w:p>
    <w:p w14:paraId="713EC647" w14:textId="153BEE52" w:rsidR="00CD134A" w:rsidRPr="002F509C" w:rsidRDefault="002F509C" w:rsidP="00CD134A">
      <w:pPr>
        <w:jc w:val="center"/>
        <w:rPr>
          <w:b/>
          <w:bCs/>
          <w:sz w:val="28"/>
          <w:szCs w:val="28"/>
          <w:lang w:val="en-US"/>
        </w:rPr>
      </w:pPr>
      <w:r w:rsidRPr="002F509C">
        <w:rPr>
          <w:b/>
          <w:bCs/>
          <w:sz w:val="28"/>
          <w:szCs w:val="28"/>
          <w:lang w:val="en-US"/>
        </w:rPr>
        <w:t>IMPACT OF OPEC REGULATIONS ON OIL PRICES</w:t>
      </w:r>
    </w:p>
    <w:p w14:paraId="2AE41134" w14:textId="77777777" w:rsidR="00CD134A" w:rsidRPr="002F509C" w:rsidRDefault="00CD134A" w:rsidP="00F8488F">
      <w:pPr>
        <w:rPr>
          <w:b/>
          <w:bCs/>
          <w:sz w:val="28"/>
          <w:szCs w:val="28"/>
          <w:lang w:val="en-US"/>
        </w:rPr>
      </w:pPr>
    </w:p>
    <w:p w14:paraId="6E67BAE0" w14:textId="54DF200A" w:rsidR="00057151" w:rsidRPr="002F509C" w:rsidRDefault="002F509C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sz w:val="28"/>
          <w:szCs w:val="28"/>
          <w:lang w:val="en-US"/>
        </w:rPr>
        <w:t>Theoretical</w:t>
      </w:r>
      <w:r w:rsidR="00057151" w:rsidRPr="002F509C">
        <w:rPr>
          <w:b/>
          <w:bCs/>
          <w:sz w:val="28"/>
          <w:szCs w:val="28"/>
          <w:lang w:val="en-US"/>
        </w:rPr>
        <w:t xml:space="preserve"> base - Cournot Oligopoly</w:t>
      </w:r>
    </w:p>
    <w:p w14:paraId="5DFAB2D4" w14:textId="1DD6DB7A" w:rsidR="007A7284" w:rsidRPr="002F509C" w:rsidRDefault="007A7284">
      <w:pPr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 xml:space="preserve">In Cournot oligopoly model, firms compete by choosing the </w:t>
      </w:r>
      <w:r w:rsidR="002F509C" w:rsidRPr="002F509C">
        <w:rPr>
          <w:sz w:val="24"/>
          <w:szCs w:val="24"/>
          <w:lang w:val="en-US"/>
        </w:rPr>
        <w:t>amount</w:t>
      </w:r>
      <w:r w:rsidRPr="002F509C">
        <w:rPr>
          <w:sz w:val="24"/>
          <w:szCs w:val="24"/>
          <w:lang w:val="en-US"/>
        </w:rPr>
        <w:t xml:space="preserve"> of goods they produce. The market price is then determined from total output using the inverse demand function:</w:t>
      </w:r>
    </w:p>
    <w:p w14:paraId="24D960E3" w14:textId="27BFFE01" w:rsidR="007A7284" w:rsidRPr="002F509C" w:rsidRDefault="009B7522" w:rsidP="009B7522">
      <w:pPr>
        <w:jc w:val="center"/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P</w:t>
      </w:r>
      <w:r w:rsidR="00E50AB3" w:rsidRPr="002F509C">
        <w:rPr>
          <w:sz w:val="24"/>
          <w:szCs w:val="24"/>
          <w:lang w:val="en-US"/>
        </w:rPr>
        <w:t xml:space="preserve"> </w:t>
      </w:r>
      <w:r w:rsidRPr="002F509C">
        <w:rPr>
          <w:sz w:val="24"/>
          <w:szCs w:val="24"/>
          <w:lang w:val="en-US"/>
        </w:rPr>
        <w:t>=</w:t>
      </w:r>
      <w:r w:rsidR="00676A70" w:rsidRPr="002F509C">
        <w:rPr>
          <w:sz w:val="24"/>
          <w:szCs w:val="24"/>
          <w:lang w:val="en-US"/>
        </w:rPr>
        <w:t xml:space="preserve"> </w:t>
      </w:r>
      <w:r w:rsidRPr="002F509C">
        <w:rPr>
          <w:sz w:val="24"/>
          <w:szCs w:val="24"/>
          <w:lang w:val="en-US"/>
        </w:rPr>
        <w:t>a</w:t>
      </w:r>
      <w:r w:rsidR="00E50AB3" w:rsidRPr="002F509C">
        <w:rPr>
          <w:sz w:val="24"/>
          <w:szCs w:val="24"/>
          <w:lang w:val="en-US"/>
        </w:rPr>
        <w:t xml:space="preserve"> </w:t>
      </w:r>
      <w:r w:rsidRPr="002F509C">
        <w:rPr>
          <w:sz w:val="24"/>
          <w:szCs w:val="24"/>
          <w:lang w:val="en-US"/>
        </w:rPr>
        <w:t>−</w:t>
      </w:r>
      <w:r w:rsidR="00E50AB3" w:rsidRPr="002F509C">
        <w:rPr>
          <w:sz w:val="24"/>
          <w:szCs w:val="24"/>
          <w:lang w:val="en-US"/>
        </w:rPr>
        <w:t xml:space="preserve"> </w:t>
      </w:r>
      <w:r w:rsidR="003F4733" w:rsidRPr="002F509C">
        <w:rPr>
          <w:sz w:val="24"/>
          <w:szCs w:val="24"/>
          <w:lang w:val="en-US"/>
        </w:rPr>
        <w:t>b</w:t>
      </w:r>
      <w:r w:rsidRPr="002F509C">
        <w:rPr>
          <w:sz w:val="24"/>
          <w:szCs w:val="24"/>
          <w:lang w:val="en-US"/>
        </w:rPr>
        <w:t>Q</w:t>
      </w:r>
    </w:p>
    <w:p w14:paraId="2E46F341" w14:textId="40BCC1F7" w:rsidR="009B7522" w:rsidRPr="002F509C" w:rsidRDefault="009B7522" w:rsidP="00E41C65">
      <w:pPr>
        <w:spacing w:after="0"/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Q…total quantity produced</w:t>
      </w:r>
    </w:p>
    <w:p w14:paraId="61D77AFE" w14:textId="67C2A9B4" w:rsidR="009B7522" w:rsidRPr="002F509C" w:rsidRDefault="009B7522" w:rsidP="00E41C65">
      <w:pPr>
        <w:spacing w:after="0"/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 xml:space="preserve">a…theoretical maximum price </w:t>
      </w:r>
      <w:r w:rsidR="00E50AB3" w:rsidRPr="002F509C">
        <w:rPr>
          <w:sz w:val="24"/>
          <w:szCs w:val="24"/>
          <w:lang w:val="en-US"/>
        </w:rPr>
        <w:t>when quantity is zero</w:t>
      </w:r>
      <w:r w:rsidR="003F4733" w:rsidRPr="002F509C">
        <w:rPr>
          <w:sz w:val="24"/>
          <w:szCs w:val="24"/>
          <w:lang w:val="en-US"/>
        </w:rPr>
        <w:t>s</w:t>
      </w:r>
    </w:p>
    <w:p w14:paraId="58F38975" w14:textId="4FADF19E" w:rsidR="009B7522" w:rsidRPr="002F509C" w:rsidRDefault="003F4733" w:rsidP="00E41C65">
      <w:pPr>
        <w:spacing w:after="0"/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b</w:t>
      </w:r>
      <w:r w:rsidR="009B7522" w:rsidRPr="002F509C">
        <w:rPr>
          <w:sz w:val="24"/>
          <w:szCs w:val="24"/>
          <w:lang w:val="en-US"/>
        </w:rPr>
        <w:t>…supply sensitivity</w:t>
      </w:r>
    </w:p>
    <w:p w14:paraId="042B9C63" w14:textId="77777777" w:rsidR="00E50AB3" w:rsidRPr="002F509C" w:rsidRDefault="00E50AB3" w:rsidP="009B7522">
      <w:pPr>
        <w:rPr>
          <w:sz w:val="24"/>
          <w:szCs w:val="24"/>
          <w:lang w:val="en-US"/>
        </w:rPr>
      </w:pPr>
    </w:p>
    <w:p w14:paraId="0BD7BACD" w14:textId="405EA6B6" w:rsidR="00CD134A" w:rsidRPr="002F509C" w:rsidRDefault="00E50AB3" w:rsidP="009B7522">
      <w:pPr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In this model</w:t>
      </w:r>
      <w:r w:rsidR="00CD134A" w:rsidRPr="002F509C">
        <w:rPr>
          <w:sz w:val="24"/>
          <w:szCs w:val="24"/>
          <w:lang w:val="en-US"/>
        </w:rPr>
        <w:t xml:space="preserve"> a demand curve was calibrated to an initial market equilibrium. This approach was used mainly because parameter </w:t>
      </w:r>
      <w:r w:rsidR="00CD134A" w:rsidRPr="002F509C">
        <w:rPr>
          <w:i/>
          <w:iCs/>
          <w:sz w:val="24"/>
          <w:szCs w:val="24"/>
          <w:lang w:val="en-US"/>
        </w:rPr>
        <w:t xml:space="preserve">a </w:t>
      </w:r>
      <w:r w:rsidR="00CD134A" w:rsidRPr="002F509C">
        <w:rPr>
          <w:sz w:val="24"/>
          <w:szCs w:val="24"/>
          <w:lang w:val="en-US"/>
        </w:rPr>
        <w:t>is a purely theoretical number that is impossible to know.</w:t>
      </w:r>
      <w:r w:rsidR="008E3996" w:rsidRPr="002F509C">
        <w:rPr>
          <w:sz w:val="24"/>
          <w:szCs w:val="24"/>
          <w:lang w:val="en-US"/>
        </w:rPr>
        <w:t xml:space="preserve"> Final price calculation:</w:t>
      </w:r>
    </w:p>
    <w:p w14:paraId="321AA33B" w14:textId="2F5C9D62" w:rsidR="008E3996" w:rsidRPr="002F509C" w:rsidRDefault="00E41C65" w:rsidP="00E41C65">
      <w:pPr>
        <w:jc w:val="center"/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 xml:space="preserve">P = P_base – </w:t>
      </w:r>
      <w:r w:rsidR="003F4733" w:rsidRPr="002F509C">
        <w:rPr>
          <w:sz w:val="24"/>
          <w:szCs w:val="24"/>
          <w:lang w:val="en-US"/>
        </w:rPr>
        <w:t>b</w:t>
      </w:r>
      <w:r w:rsidRPr="002F509C">
        <w:rPr>
          <w:sz w:val="24"/>
          <w:szCs w:val="24"/>
          <w:lang w:val="en-US"/>
        </w:rPr>
        <w:t xml:space="preserve"> * (Q – Q_base)</w:t>
      </w:r>
    </w:p>
    <w:p w14:paraId="6FA5CE17" w14:textId="2E0B199A" w:rsidR="00E41C65" w:rsidRPr="002F509C" w:rsidRDefault="00E41C65" w:rsidP="00E41C65">
      <w:pPr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P_base…historically observed equilibrium price</w:t>
      </w:r>
    </w:p>
    <w:p w14:paraId="47981879" w14:textId="01EF0930" w:rsidR="00E41C65" w:rsidRPr="002F509C" w:rsidRDefault="003F4733" w:rsidP="00E41C65">
      <w:pPr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>Q_base…</w:t>
      </w:r>
      <w:r w:rsidRPr="002F509C">
        <w:rPr>
          <w:lang w:val="en-US"/>
        </w:rPr>
        <w:t xml:space="preserve"> </w:t>
      </w:r>
      <w:r w:rsidRPr="002F509C">
        <w:rPr>
          <w:sz w:val="24"/>
          <w:szCs w:val="24"/>
          <w:lang w:val="en-US"/>
        </w:rPr>
        <w:t>production level that naturally results in the Base Price</w:t>
      </w:r>
    </w:p>
    <w:p w14:paraId="7EE1E5DB" w14:textId="77777777" w:rsidR="0075029B" w:rsidRPr="002F509C" w:rsidRDefault="0075029B">
      <w:pPr>
        <w:rPr>
          <w:lang w:val="en-US"/>
        </w:rPr>
      </w:pPr>
    </w:p>
    <w:p w14:paraId="521C7371" w14:textId="7F67B6A2" w:rsidR="00057151" w:rsidRPr="002F509C" w:rsidRDefault="00057151" w:rsidP="00057151">
      <w:pPr>
        <w:rPr>
          <w:b/>
          <w:bCs/>
          <w:sz w:val="28"/>
          <w:szCs w:val="28"/>
          <w:lang w:val="en-US"/>
        </w:rPr>
      </w:pPr>
    </w:p>
    <w:p w14:paraId="589C06AF" w14:textId="77777777" w:rsidR="002F249D" w:rsidRPr="002F509C" w:rsidRDefault="002F249D" w:rsidP="00057151">
      <w:pPr>
        <w:rPr>
          <w:b/>
          <w:bCs/>
          <w:sz w:val="28"/>
          <w:szCs w:val="28"/>
          <w:lang w:val="en-US"/>
        </w:rPr>
      </w:pPr>
    </w:p>
    <w:p w14:paraId="3E7A18B5" w14:textId="4E8C6ACE" w:rsidR="002F249D" w:rsidRPr="002F509C" w:rsidRDefault="002F249D" w:rsidP="00057151">
      <w:pPr>
        <w:rPr>
          <w:b/>
          <w:bCs/>
          <w:sz w:val="28"/>
          <w:szCs w:val="28"/>
          <w:lang w:val="en-US"/>
        </w:rPr>
      </w:pPr>
    </w:p>
    <w:p w14:paraId="65B72EF5" w14:textId="1C784F71" w:rsidR="002F249D" w:rsidRPr="002F509C" w:rsidRDefault="002F249D" w:rsidP="00057151">
      <w:pPr>
        <w:rPr>
          <w:b/>
          <w:bCs/>
          <w:sz w:val="28"/>
          <w:szCs w:val="28"/>
          <w:lang w:val="en-US"/>
        </w:rPr>
      </w:pPr>
    </w:p>
    <w:p w14:paraId="6677247D" w14:textId="77777777" w:rsidR="003F4733" w:rsidRPr="002F509C" w:rsidRDefault="003F4733" w:rsidP="00057151">
      <w:pPr>
        <w:rPr>
          <w:b/>
          <w:bCs/>
          <w:sz w:val="28"/>
          <w:szCs w:val="28"/>
          <w:lang w:val="en-US"/>
        </w:rPr>
      </w:pPr>
    </w:p>
    <w:p w14:paraId="6E56452F" w14:textId="77777777" w:rsidR="003F4733" w:rsidRPr="002F509C" w:rsidRDefault="003F4733" w:rsidP="00057151">
      <w:pPr>
        <w:rPr>
          <w:b/>
          <w:bCs/>
          <w:sz w:val="28"/>
          <w:szCs w:val="28"/>
          <w:lang w:val="en-US"/>
        </w:rPr>
      </w:pPr>
    </w:p>
    <w:p w14:paraId="33CC39B9" w14:textId="77777777" w:rsidR="003F4733" w:rsidRPr="002F509C" w:rsidRDefault="003F4733" w:rsidP="00057151">
      <w:pPr>
        <w:rPr>
          <w:b/>
          <w:bCs/>
          <w:sz w:val="28"/>
          <w:szCs w:val="28"/>
          <w:lang w:val="en-US"/>
        </w:rPr>
      </w:pPr>
    </w:p>
    <w:p w14:paraId="756DD8A7" w14:textId="77777777" w:rsidR="003F4733" w:rsidRPr="002F509C" w:rsidRDefault="003F4733" w:rsidP="00057151">
      <w:pPr>
        <w:rPr>
          <w:b/>
          <w:bCs/>
          <w:sz w:val="28"/>
          <w:szCs w:val="28"/>
          <w:lang w:val="en-US"/>
        </w:rPr>
      </w:pPr>
    </w:p>
    <w:p w14:paraId="32675D87" w14:textId="77777777" w:rsidR="00057151" w:rsidRPr="002F509C" w:rsidRDefault="00057151">
      <w:pPr>
        <w:rPr>
          <w:b/>
          <w:bCs/>
          <w:sz w:val="28"/>
          <w:szCs w:val="28"/>
          <w:lang w:val="en-US"/>
        </w:rPr>
      </w:pPr>
    </w:p>
    <w:p w14:paraId="245B0005" w14:textId="77777777" w:rsidR="00057151" w:rsidRPr="002F509C" w:rsidRDefault="00057151">
      <w:pPr>
        <w:rPr>
          <w:b/>
          <w:bCs/>
          <w:sz w:val="28"/>
          <w:szCs w:val="28"/>
          <w:lang w:val="en-US"/>
        </w:rPr>
      </w:pPr>
    </w:p>
    <w:p w14:paraId="6D21EF0B" w14:textId="692B85F7" w:rsidR="0075029B" w:rsidRPr="002F509C" w:rsidRDefault="005B20DA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6FBE1E3" wp14:editId="70A78072">
            <wp:simplePos x="0" y="0"/>
            <wp:positionH relativeFrom="margin">
              <wp:posOffset>2827655</wp:posOffset>
            </wp:positionH>
            <wp:positionV relativeFrom="paragraph">
              <wp:posOffset>307340</wp:posOffset>
            </wp:positionV>
            <wp:extent cx="3380740" cy="2625725"/>
            <wp:effectExtent l="0" t="0" r="0" b="3175"/>
            <wp:wrapTight wrapText="bothSides">
              <wp:wrapPolygon edited="0">
                <wp:start x="0" y="0"/>
                <wp:lineTo x="0" y="21469"/>
                <wp:lineTo x="21421" y="21469"/>
                <wp:lineTo x="21421" y="0"/>
                <wp:lineTo x="0" y="0"/>
              </wp:wrapPolygon>
            </wp:wrapTight>
            <wp:docPr id="107203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08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6BFC252" wp14:editId="2D10ACBA">
            <wp:simplePos x="0" y="0"/>
            <wp:positionH relativeFrom="margin">
              <wp:posOffset>-403963</wp:posOffset>
            </wp:positionH>
            <wp:positionV relativeFrom="paragraph">
              <wp:posOffset>392918</wp:posOffset>
            </wp:positionV>
            <wp:extent cx="3324860" cy="2508885"/>
            <wp:effectExtent l="0" t="0" r="8890" b="5715"/>
            <wp:wrapSquare wrapText="bothSides"/>
            <wp:docPr id="3687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7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29B" w:rsidRPr="002F509C">
        <w:rPr>
          <w:b/>
          <w:bCs/>
          <w:sz w:val="28"/>
          <w:szCs w:val="28"/>
          <w:lang w:val="en-US"/>
        </w:rPr>
        <w:t xml:space="preserve">SCENARIO 1 – </w:t>
      </w:r>
      <w:r w:rsidR="00F200BE" w:rsidRPr="002F509C">
        <w:rPr>
          <w:b/>
          <w:bCs/>
          <w:sz w:val="28"/>
          <w:szCs w:val="28"/>
          <w:lang w:val="en-US"/>
        </w:rPr>
        <w:t xml:space="preserve">Saudia Arabia </w:t>
      </w:r>
      <w:r w:rsidR="002F509C" w:rsidRPr="002F509C">
        <w:rPr>
          <w:b/>
          <w:bCs/>
          <w:sz w:val="28"/>
          <w:szCs w:val="28"/>
          <w:lang w:val="en-US"/>
        </w:rPr>
        <w:t>Floods</w:t>
      </w:r>
      <w:r w:rsidR="00F200BE" w:rsidRPr="002F509C">
        <w:rPr>
          <w:b/>
          <w:bCs/>
          <w:sz w:val="28"/>
          <w:szCs w:val="28"/>
          <w:lang w:val="en-US"/>
        </w:rPr>
        <w:t xml:space="preserve"> the Market </w:t>
      </w:r>
    </w:p>
    <w:p w14:paraId="5A0CC09F" w14:textId="37195553" w:rsidR="00C44120" w:rsidRPr="002F509C" w:rsidRDefault="00C44120" w:rsidP="005B20DA">
      <w:pPr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200BE" w:rsidRPr="002F509C" w14:paraId="7A36C2A6" w14:textId="77777777" w:rsidTr="00F200BE">
        <w:tc>
          <w:tcPr>
            <w:tcW w:w="1803" w:type="dxa"/>
          </w:tcPr>
          <w:p w14:paraId="0C7B9D5D" w14:textId="140E8F3C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Saudia Arabi</w:t>
            </w:r>
            <w:r w:rsidR="007E3FA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03" w:type="dxa"/>
          </w:tcPr>
          <w:p w14:paraId="7D50B2DA" w14:textId="53B62220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Venezuela</w:t>
            </w:r>
          </w:p>
        </w:tc>
        <w:tc>
          <w:tcPr>
            <w:tcW w:w="1803" w:type="dxa"/>
          </w:tcPr>
          <w:p w14:paraId="1BEA4CA2" w14:textId="12824DB9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UAE</w:t>
            </w:r>
          </w:p>
        </w:tc>
        <w:tc>
          <w:tcPr>
            <w:tcW w:w="1803" w:type="dxa"/>
          </w:tcPr>
          <w:p w14:paraId="068AAB03" w14:textId="67D4E8F8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Nigeria </w:t>
            </w:r>
          </w:p>
        </w:tc>
        <w:tc>
          <w:tcPr>
            <w:tcW w:w="1804" w:type="dxa"/>
          </w:tcPr>
          <w:p w14:paraId="10CF427F" w14:textId="0A6A67CB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Total</w:t>
            </w:r>
          </w:p>
        </w:tc>
      </w:tr>
      <w:tr w:rsidR="00F200BE" w:rsidRPr="002F509C" w14:paraId="2D65EF74" w14:textId="77777777" w:rsidTr="00F200BE">
        <w:tc>
          <w:tcPr>
            <w:tcW w:w="1803" w:type="dxa"/>
          </w:tcPr>
          <w:p w14:paraId="21D64335" w14:textId="385678C7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25 574</w:t>
            </w:r>
          </w:p>
        </w:tc>
        <w:tc>
          <w:tcPr>
            <w:tcW w:w="1803" w:type="dxa"/>
          </w:tcPr>
          <w:p w14:paraId="33DD071F" w14:textId="6A43EAA6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1 996</w:t>
            </w:r>
          </w:p>
        </w:tc>
        <w:tc>
          <w:tcPr>
            <w:tcW w:w="1803" w:type="dxa"/>
          </w:tcPr>
          <w:p w14:paraId="4166F2F3" w14:textId="08D0162E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9 640</w:t>
            </w:r>
          </w:p>
        </w:tc>
        <w:tc>
          <w:tcPr>
            <w:tcW w:w="1803" w:type="dxa"/>
          </w:tcPr>
          <w:p w14:paraId="25832115" w14:textId="02A633AA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2 095</w:t>
            </w:r>
          </w:p>
        </w:tc>
        <w:tc>
          <w:tcPr>
            <w:tcW w:w="1804" w:type="dxa"/>
          </w:tcPr>
          <w:p w14:paraId="3298DD13" w14:textId="3D04C567" w:rsidR="00F200BE" w:rsidRPr="002F509C" w:rsidRDefault="00F200BE" w:rsidP="005B20DA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39 306</w:t>
            </w:r>
          </w:p>
        </w:tc>
      </w:tr>
    </w:tbl>
    <w:p w14:paraId="50110881" w14:textId="77777777" w:rsidR="00F200BE" w:rsidRPr="002F509C" w:rsidRDefault="00F200BE" w:rsidP="005B20DA">
      <w:pPr>
        <w:rPr>
          <w:sz w:val="24"/>
          <w:szCs w:val="24"/>
          <w:lang w:val="en-US"/>
        </w:rPr>
      </w:pPr>
    </w:p>
    <w:p w14:paraId="6DFDE3C6" w14:textId="598EAA4F" w:rsidR="005B20DA" w:rsidRPr="002F509C" w:rsidRDefault="005B20DA">
      <w:pPr>
        <w:rPr>
          <w:sz w:val="24"/>
          <w:szCs w:val="24"/>
          <w:lang w:val="en-US"/>
        </w:rPr>
      </w:pPr>
    </w:p>
    <w:p w14:paraId="2109A28A" w14:textId="2308491A" w:rsidR="0075029B" w:rsidRPr="002F509C" w:rsidRDefault="0075029B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sz w:val="28"/>
          <w:szCs w:val="28"/>
          <w:lang w:val="en-US"/>
        </w:rPr>
        <w:t xml:space="preserve">SCENARIO 2 – All OPEC </w:t>
      </w:r>
      <w:r w:rsidR="00F200BE" w:rsidRPr="002F509C">
        <w:rPr>
          <w:b/>
          <w:bCs/>
          <w:sz w:val="28"/>
          <w:szCs w:val="28"/>
          <w:lang w:val="en-US"/>
        </w:rPr>
        <w:t>M</w:t>
      </w:r>
      <w:r w:rsidRPr="002F509C">
        <w:rPr>
          <w:b/>
          <w:bCs/>
          <w:sz w:val="28"/>
          <w:szCs w:val="28"/>
          <w:lang w:val="en-US"/>
        </w:rPr>
        <w:t xml:space="preserve">embers </w:t>
      </w:r>
      <w:r w:rsidR="00F200BE" w:rsidRPr="002F509C">
        <w:rPr>
          <w:b/>
          <w:bCs/>
          <w:sz w:val="28"/>
          <w:szCs w:val="28"/>
          <w:lang w:val="en-US"/>
        </w:rPr>
        <w:t>F</w:t>
      </w:r>
      <w:r w:rsidRPr="002F509C">
        <w:rPr>
          <w:b/>
          <w:bCs/>
          <w:sz w:val="28"/>
          <w:szCs w:val="28"/>
          <w:lang w:val="en-US"/>
        </w:rPr>
        <w:t xml:space="preserve">ollow </w:t>
      </w:r>
      <w:r w:rsidR="00F200BE" w:rsidRPr="002F509C">
        <w:rPr>
          <w:b/>
          <w:bCs/>
          <w:sz w:val="28"/>
          <w:szCs w:val="28"/>
          <w:lang w:val="en-US"/>
        </w:rPr>
        <w:t>Q</w:t>
      </w:r>
      <w:r w:rsidRPr="002F509C">
        <w:rPr>
          <w:b/>
          <w:bCs/>
          <w:sz w:val="28"/>
          <w:szCs w:val="28"/>
          <w:lang w:val="en-US"/>
        </w:rPr>
        <w:t>uotas</w:t>
      </w:r>
    </w:p>
    <w:p w14:paraId="24D81E09" w14:textId="05A5EC89" w:rsidR="00F200BE" w:rsidRPr="002F509C" w:rsidRDefault="00F200BE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18F5807C" wp14:editId="62170F77">
            <wp:simplePos x="0" y="0"/>
            <wp:positionH relativeFrom="column">
              <wp:posOffset>2806198</wp:posOffset>
            </wp:positionH>
            <wp:positionV relativeFrom="paragraph">
              <wp:posOffset>221246</wp:posOffset>
            </wp:positionV>
            <wp:extent cx="3143250" cy="2370455"/>
            <wp:effectExtent l="0" t="0" r="0" b="0"/>
            <wp:wrapTight wrapText="bothSides">
              <wp:wrapPolygon edited="0">
                <wp:start x="0" y="0"/>
                <wp:lineTo x="0" y="21351"/>
                <wp:lineTo x="21469" y="21351"/>
                <wp:lineTo x="21469" y="0"/>
                <wp:lineTo x="0" y="0"/>
              </wp:wrapPolygon>
            </wp:wrapTight>
            <wp:docPr id="17729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554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7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79FC89B9" wp14:editId="65DDB555">
            <wp:simplePos x="0" y="0"/>
            <wp:positionH relativeFrom="margin">
              <wp:posOffset>-478465</wp:posOffset>
            </wp:positionH>
            <wp:positionV relativeFrom="paragraph">
              <wp:posOffset>378962</wp:posOffset>
            </wp:positionV>
            <wp:extent cx="2880995" cy="2209165"/>
            <wp:effectExtent l="0" t="0" r="0" b="635"/>
            <wp:wrapTight wrapText="bothSides">
              <wp:wrapPolygon edited="0">
                <wp:start x="0" y="0"/>
                <wp:lineTo x="0" y="21420"/>
                <wp:lineTo x="21424" y="21420"/>
                <wp:lineTo x="21424" y="0"/>
                <wp:lineTo x="0" y="0"/>
              </wp:wrapPolygon>
            </wp:wrapTight>
            <wp:docPr id="17243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934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220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FC961" w14:textId="1B5EB558" w:rsidR="005B20DA" w:rsidRPr="002F509C" w:rsidRDefault="005B20DA" w:rsidP="0075029B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200BE" w:rsidRPr="002F509C" w14:paraId="4E1E5793" w14:textId="77777777" w:rsidTr="00AE0C53">
        <w:tc>
          <w:tcPr>
            <w:tcW w:w="1803" w:type="dxa"/>
          </w:tcPr>
          <w:p w14:paraId="67FC0CEF" w14:textId="5A4E4274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Saudia Arabi</w:t>
            </w:r>
            <w:r w:rsidR="007E3FA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03" w:type="dxa"/>
          </w:tcPr>
          <w:p w14:paraId="4B892010" w14:textId="77777777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Venezuela</w:t>
            </w:r>
          </w:p>
        </w:tc>
        <w:tc>
          <w:tcPr>
            <w:tcW w:w="1803" w:type="dxa"/>
          </w:tcPr>
          <w:p w14:paraId="669FED96" w14:textId="77777777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UAE</w:t>
            </w:r>
          </w:p>
        </w:tc>
        <w:tc>
          <w:tcPr>
            <w:tcW w:w="1803" w:type="dxa"/>
          </w:tcPr>
          <w:p w14:paraId="206A834A" w14:textId="77777777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Nigeria </w:t>
            </w:r>
          </w:p>
        </w:tc>
        <w:tc>
          <w:tcPr>
            <w:tcW w:w="1804" w:type="dxa"/>
          </w:tcPr>
          <w:p w14:paraId="313B61A9" w14:textId="77777777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Total</w:t>
            </w:r>
          </w:p>
        </w:tc>
      </w:tr>
      <w:tr w:rsidR="00F200BE" w:rsidRPr="002F509C" w14:paraId="4D1941A5" w14:textId="77777777" w:rsidTr="00AE0C53">
        <w:tc>
          <w:tcPr>
            <w:tcW w:w="1803" w:type="dxa"/>
          </w:tcPr>
          <w:p w14:paraId="7D1291AB" w14:textId="72C5BF0C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30 420</w:t>
            </w:r>
          </w:p>
        </w:tc>
        <w:tc>
          <w:tcPr>
            <w:tcW w:w="1803" w:type="dxa"/>
          </w:tcPr>
          <w:p w14:paraId="4C6B4335" w14:textId="5E6F34D1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3 383</w:t>
            </w:r>
          </w:p>
        </w:tc>
        <w:tc>
          <w:tcPr>
            <w:tcW w:w="1803" w:type="dxa"/>
          </w:tcPr>
          <w:p w14:paraId="49FE2C48" w14:textId="538FAFEC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12 119</w:t>
            </w:r>
          </w:p>
        </w:tc>
        <w:tc>
          <w:tcPr>
            <w:tcW w:w="1803" w:type="dxa"/>
          </w:tcPr>
          <w:p w14:paraId="36F5B2CE" w14:textId="7F7C645F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3 195</w:t>
            </w:r>
          </w:p>
        </w:tc>
        <w:tc>
          <w:tcPr>
            <w:tcW w:w="1804" w:type="dxa"/>
          </w:tcPr>
          <w:p w14:paraId="0AD94ADA" w14:textId="475FEDA3" w:rsidR="00F200BE" w:rsidRPr="002F509C" w:rsidRDefault="00F200BE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49 119</w:t>
            </w:r>
          </w:p>
        </w:tc>
      </w:tr>
    </w:tbl>
    <w:p w14:paraId="710E20E2" w14:textId="77777777" w:rsidR="005B20DA" w:rsidRPr="002F509C" w:rsidRDefault="005B20DA" w:rsidP="0075029B">
      <w:pPr>
        <w:rPr>
          <w:b/>
          <w:bCs/>
          <w:sz w:val="28"/>
          <w:szCs w:val="28"/>
          <w:lang w:val="en-US"/>
        </w:rPr>
      </w:pPr>
    </w:p>
    <w:p w14:paraId="32C230EF" w14:textId="50DE4E2D" w:rsidR="0075029B" w:rsidRPr="002F509C" w:rsidRDefault="0075029B" w:rsidP="0075029B">
      <w:pPr>
        <w:rPr>
          <w:b/>
          <w:bCs/>
          <w:sz w:val="28"/>
          <w:szCs w:val="28"/>
          <w:lang w:val="en-US"/>
        </w:rPr>
      </w:pPr>
    </w:p>
    <w:p w14:paraId="3E1B804E" w14:textId="309C3A0E" w:rsidR="0075029B" w:rsidRPr="002F509C" w:rsidRDefault="00F8488F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1D45111D" wp14:editId="0280E9A8">
            <wp:simplePos x="0" y="0"/>
            <wp:positionH relativeFrom="page">
              <wp:posOffset>3986988</wp:posOffset>
            </wp:positionH>
            <wp:positionV relativeFrom="paragraph">
              <wp:posOffset>509934</wp:posOffset>
            </wp:positionV>
            <wp:extent cx="2976880" cy="2242185"/>
            <wp:effectExtent l="0" t="0" r="0" b="5715"/>
            <wp:wrapTight wrapText="bothSides">
              <wp:wrapPolygon edited="0">
                <wp:start x="0" y="0"/>
                <wp:lineTo x="0" y="21472"/>
                <wp:lineTo x="21425" y="21472"/>
                <wp:lineTo x="21425" y="0"/>
                <wp:lineTo x="0" y="0"/>
              </wp:wrapPolygon>
            </wp:wrapTight>
            <wp:docPr id="19212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95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0F4904FE" wp14:editId="746947C3">
            <wp:simplePos x="0" y="0"/>
            <wp:positionH relativeFrom="margin">
              <wp:posOffset>-574675</wp:posOffset>
            </wp:positionH>
            <wp:positionV relativeFrom="paragraph">
              <wp:posOffset>361315</wp:posOffset>
            </wp:positionV>
            <wp:extent cx="3419475" cy="2562225"/>
            <wp:effectExtent l="0" t="0" r="9525" b="9525"/>
            <wp:wrapTight wrapText="bothSides">
              <wp:wrapPolygon edited="0">
                <wp:start x="0" y="0"/>
                <wp:lineTo x="0" y="21520"/>
                <wp:lineTo x="21540" y="21520"/>
                <wp:lineTo x="21540" y="0"/>
                <wp:lineTo x="0" y="0"/>
              </wp:wrapPolygon>
            </wp:wrapTight>
            <wp:docPr id="19080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39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29B" w:rsidRPr="002F509C">
        <w:rPr>
          <w:b/>
          <w:bCs/>
          <w:sz w:val="28"/>
          <w:szCs w:val="28"/>
          <w:lang w:val="en-US"/>
        </w:rPr>
        <w:t xml:space="preserve">SCENARIO 3 – Saudi Arabia </w:t>
      </w:r>
      <w:r w:rsidR="00F200BE" w:rsidRPr="002F509C">
        <w:rPr>
          <w:b/>
          <w:bCs/>
          <w:sz w:val="28"/>
          <w:szCs w:val="28"/>
          <w:lang w:val="en-US"/>
        </w:rPr>
        <w:t>Saves the Market</w:t>
      </w:r>
      <w:r w:rsidR="007E3FAC">
        <w:rPr>
          <w:b/>
          <w:bCs/>
          <w:sz w:val="28"/>
          <w:szCs w:val="28"/>
          <w:lang w:val="en-US"/>
        </w:rPr>
        <w:t xml:space="preserve"> Price</w:t>
      </w:r>
    </w:p>
    <w:p w14:paraId="3FEFE08D" w14:textId="4E388E6A" w:rsidR="00F200BE" w:rsidRPr="002F509C" w:rsidRDefault="00F200BE" w:rsidP="0075029B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8488F" w:rsidRPr="002F509C" w14:paraId="58762DE8" w14:textId="77777777" w:rsidTr="00AE0C53">
        <w:tc>
          <w:tcPr>
            <w:tcW w:w="1803" w:type="dxa"/>
          </w:tcPr>
          <w:p w14:paraId="52DF5947" w14:textId="60B3B1FB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Saudia Arabi</w:t>
            </w:r>
            <w:r w:rsidR="007E3FA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03" w:type="dxa"/>
          </w:tcPr>
          <w:p w14:paraId="5D70D33B" w14:textId="77777777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Venezuela</w:t>
            </w:r>
          </w:p>
        </w:tc>
        <w:tc>
          <w:tcPr>
            <w:tcW w:w="1803" w:type="dxa"/>
          </w:tcPr>
          <w:p w14:paraId="4C64617D" w14:textId="77777777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UAE</w:t>
            </w:r>
          </w:p>
        </w:tc>
        <w:tc>
          <w:tcPr>
            <w:tcW w:w="1803" w:type="dxa"/>
          </w:tcPr>
          <w:p w14:paraId="41FCD732" w14:textId="77777777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Nigeria </w:t>
            </w:r>
          </w:p>
        </w:tc>
        <w:tc>
          <w:tcPr>
            <w:tcW w:w="1804" w:type="dxa"/>
          </w:tcPr>
          <w:p w14:paraId="1BD86A64" w14:textId="77777777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Total</w:t>
            </w:r>
          </w:p>
        </w:tc>
      </w:tr>
      <w:tr w:rsidR="00F8488F" w:rsidRPr="002F509C" w14:paraId="5FA71D46" w14:textId="77777777" w:rsidTr="00AE0C53">
        <w:tc>
          <w:tcPr>
            <w:tcW w:w="1803" w:type="dxa"/>
          </w:tcPr>
          <w:p w14:paraId="48CC043C" w14:textId="4AC22D15" w:rsidR="00F8488F" w:rsidRPr="002F509C" w:rsidRDefault="000F4A44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27 763</w:t>
            </w:r>
          </w:p>
        </w:tc>
        <w:tc>
          <w:tcPr>
            <w:tcW w:w="1803" w:type="dxa"/>
          </w:tcPr>
          <w:p w14:paraId="55CB3B4D" w14:textId="0947295C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3 </w:t>
            </w:r>
            <w:r w:rsidR="000F4A44" w:rsidRPr="002F509C">
              <w:rPr>
                <w:sz w:val="24"/>
                <w:szCs w:val="24"/>
                <w:lang w:val="en-US"/>
              </w:rPr>
              <w:t>254</w:t>
            </w:r>
          </w:p>
        </w:tc>
        <w:tc>
          <w:tcPr>
            <w:tcW w:w="1803" w:type="dxa"/>
          </w:tcPr>
          <w:p w14:paraId="70AEDA14" w14:textId="04571617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1</w:t>
            </w:r>
            <w:r w:rsidR="000F4A44" w:rsidRPr="002F509C">
              <w:rPr>
                <w:sz w:val="24"/>
                <w:szCs w:val="24"/>
                <w:lang w:val="en-US"/>
              </w:rPr>
              <w:t>3 936</w:t>
            </w:r>
          </w:p>
        </w:tc>
        <w:tc>
          <w:tcPr>
            <w:tcW w:w="1803" w:type="dxa"/>
          </w:tcPr>
          <w:p w14:paraId="7EF11AB0" w14:textId="74268C65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3 </w:t>
            </w:r>
            <w:r w:rsidR="000F4A44" w:rsidRPr="002F509C">
              <w:rPr>
                <w:sz w:val="24"/>
                <w:szCs w:val="24"/>
                <w:lang w:val="en-US"/>
              </w:rPr>
              <w:t>087</w:t>
            </w:r>
          </w:p>
        </w:tc>
        <w:tc>
          <w:tcPr>
            <w:tcW w:w="1804" w:type="dxa"/>
          </w:tcPr>
          <w:p w14:paraId="0299C1A9" w14:textId="7EB5C533" w:rsidR="00F8488F" w:rsidRPr="002F509C" w:rsidRDefault="00F8488F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4</w:t>
            </w:r>
            <w:r w:rsidR="000F4A44" w:rsidRPr="002F509C">
              <w:rPr>
                <w:sz w:val="24"/>
                <w:szCs w:val="24"/>
                <w:lang w:val="en-US"/>
              </w:rPr>
              <w:t>8 042</w:t>
            </w:r>
          </w:p>
        </w:tc>
      </w:tr>
    </w:tbl>
    <w:p w14:paraId="1E8977AC" w14:textId="36D20394" w:rsidR="00F200BE" w:rsidRPr="002F509C" w:rsidRDefault="00F200BE" w:rsidP="0075029B">
      <w:pPr>
        <w:rPr>
          <w:b/>
          <w:bCs/>
          <w:sz w:val="28"/>
          <w:szCs w:val="28"/>
          <w:lang w:val="en-US"/>
        </w:rPr>
      </w:pPr>
    </w:p>
    <w:p w14:paraId="7083152A" w14:textId="58582228" w:rsidR="00F200BE" w:rsidRPr="002F509C" w:rsidRDefault="002F509C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1" locked="0" layoutInCell="1" allowOverlap="1" wp14:anchorId="2AF73F03" wp14:editId="7F64CCA1">
            <wp:simplePos x="0" y="0"/>
            <wp:positionH relativeFrom="margin">
              <wp:posOffset>2944672</wp:posOffset>
            </wp:positionH>
            <wp:positionV relativeFrom="paragraph">
              <wp:posOffset>547518</wp:posOffset>
            </wp:positionV>
            <wp:extent cx="3576320" cy="2764155"/>
            <wp:effectExtent l="0" t="0" r="5080" b="0"/>
            <wp:wrapTight wrapText="bothSides">
              <wp:wrapPolygon edited="0">
                <wp:start x="0" y="0"/>
                <wp:lineTo x="0" y="21436"/>
                <wp:lineTo x="21516" y="21436"/>
                <wp:lineTo x="21516" y="0"/>
                <wp:lineTo x="0" y="0"/>
              </wp:wrapPolygon>
            </wp:wrapTight>
            <wp:docPr id="14827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03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88F" w:rsidRPr="002F509C">
        <w:rPr>
          <w:b/>
          <w:bCs/>
          <w:sz w:val="28"/>
          <w:szCs w:val="28"/>
          <w:lang w:val="en-US"/>
        </w:rPr>
        <w:t>SCENARIO 4 – Maximal possible production, ignore quotas</w:t>
      </w:r>
    </w:p>
    <w:p w14:paraId="1EF69E31" w14:textId="163A5EEB" w:rsidR="002F509C" w:rsidRPr="002F509C" w:rsidRDefault="002F509C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2BAF9F71" wp14:editId="55FB23E9">
            <wp:simplePos x="0" y="0"/>
            <wp:positionH relativeFrom="column">
              <wp:posOffset>-669925</wp:posOffset>
            </wp:positionH>
            <wp:positionV relativeFrom="paragraph">
              <wp:posOffset>137160</wp:posOffset>
            </wp:positionV>
            <wp:extent cx="3712210" cy="2795905"/>
            <wp:effectExtent l="0" t="0" r="2540" b="4445"/>
            <wp:wrapTight wrapText="bothSides">
              <wp:wrapPolygon edited="0">
                <wp:start x="0" y="0"/>
                <wp:lineTo x="0" y="21487"/>
                <wp:lineTo x="21504" y="21487"/>
                <wp:lineTo x="21504" y="0"/>
                <wp:lineTo x="0" y="0"/>
              </wp:wrapPolygon>
            </wp:wrapTight>
            <wp:docPr id="1933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3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F509C" w:rsidRPr="002F509C" w14:paraId="099F2E8D" w14:textId="77777777" w:rsidTr="00AE0C53">
        <w:tc>
          <w:tcPr>
            <w:tcW w:w="1803" w:type="dxa"/>
          </w:tcPr>
          <w:p w14:paraId="02BF83B9" w14:textId="20CFC058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Saudia Arabi</w:t>
            </w:r>
            <w:r w:rsidR="007E3FA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03" w:type="dxa"/>
          </w:tcPr>
          <w:p w14:paraId="082D0A21" w14:textId="77777777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Venezuela</w:t>
            </w:r>
          </w:p>
        </w:tc>
        <w:tc>
          <w:tcPr>
            <w:tcW w:w="1803" w:type="dxa"/>
          </w:tcPr>
          <w:p w14:paraId="42EA5720" w14:textId="77777777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UAE</w:t>
            </w:r>
          </w:p>
        </w:tc>
        <w:tc>
          <w:tcPr>
            <w:tcW w:w="1803" w:type="dxa"/>
          </w:tcPr>
          <w:p w14:paraId="331D4DDE" w14:textId="77777777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 xml:space="preserve">Nigeria </w:t>
            </w:r>
          </w:p>
        </w:tc>
        <w:tc>
          <w:tcPr>
            <w:tcW w:w="1804" w:type="dxa"/>
          </w:tcPr>
          <w:p w14:paraId="064113BF" w14:textId="77777777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Total</w:t>
            </w:r>
          </w:p>
        </w:tc>
      </w:tr>
      <w:tr w:rsidR="002F509C" w:rsidRPr="002F509C" w14:paraId="0DF6E782" w14:textId="77777777" w:rsidTr="00AE0C53">
        <w:tc>
          <w:tcPr>
            <w:tcW w:w="1803" w:type="dxa"/>
          </w:tcPr>
          <w:p w14:paraId="3AC9987C" w14:textId="1E9ABE6D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19 439</w:t>
            </w:r>
          </w:p>
        </w:tc>
        <w:tc>
          <w:tcPr>
            <w:tcW w:w="1803" w:type="dxa"/>
          </w:tcPr>
          <w:p w14:paraId="62EBAEE7" w14:textId="38E2396E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264</w:t>
            </w:r>
          </w:p>
        </w:tc>
        <w:tc>
          <w:tcPr>
            <w:tcW w:w="1803" w:type="dxa"/>
          </w:tcPr>
          <w:p w14:paraId="06A1B64D" w14:textId="50FE4CF5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5 715</w:t>
            </w:r>
          </w:p>
        </w:tc>
        <w:tc>
          <w:tcPr>
            <w:tcW w:w="1803" w:type="dxa"/>
          </w:tcPr>
          <w:p w14:paraId="04DB6E69" w14:textId="20FD8A8F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739</w:t>
            </w:r>
          </w:p>
        </w:tc>
        <w:tc>
          <w:tcPr>
            <w:tcW w:w="1804" w:type="dxa"/>
          </w:tcPr>
          <w:p w14:paraId="71275BBA" w14:textId="4B41A165" w:rsidR="002F509C" w:rsidRPr="002F509C" w:rsidRDefault="002F509C" w:rsidP="00AE0C53">
            <w:pPr>
              <w:rPr>
                <w:sz w:val="24"/>
                <w:szCs w:val="24"/>
                <w:lang w:val="en-US"/>
              </w:rPr>
            </w:pPr>
            <w:r w:rsidRPr="002F509C">
              <w:rPr>
                <w:sz w:val="24"/>
                <w:szCs w:val="24"/>
                <w:lang w:val="en-US"/>
              </w:rPr>
              <w:t>26 158</w:t>
            </w:r>
          </w:p>
        </w:tc>
      </w:tr>
    </w:tbl>
    <w:p w14:paraId="321DE1E0" w14:textId="403D1E25" w:rsidR="002F509C" w:rsidRPr="002F509C" w:rsidRDefault="002F509C" w:rsidP="0075029B">
      <w:pPr>
        <w:rPr>
          <w:b/>
          <w:bCs/>
          <w:sz w:val="28"/>
          <w:szCs w:val="28"/>
          <w:lang w:val="en-US"/>
        </w:rPr>
      </w:pPr>
    </w:p>
    <w:p w14:paraId="5B37CA83" w14:textId="281B9B31" w:rsidR="00057151" w:rsidRPr="002F509C" w:rsidRDefault="00057151" w:rsidP="0075029B">
      <w:pPr>
        <w:rPr>
          <w:b/>
          <w:bCs/>
          <w:sz w:val="28"/>
          <w:szCs w:val="28"/>
          <w:lang w:val="en-US"/>
        </w:rPr>
      </w:pPr>
    </w:p>
    <w:p w14:paraId="515745E0" w14:textId="17A430B6" w:rsidR="00057151" w:rsidRPr="002F509C" w:rsidRDefault="00CE5092" w:rsidP="0075029B">
      <w:pPr>
        <w:rPr>
          <w:b/>
          <w:bCs/>
          <w:sz w:val="28"/>
          <w:szCs w:val="28"/>
          <w:lang w:val="en-US"/>
        </w:rPr>
      </w:pPr>
      <w:r w:rsidRPr="002F509C">
        <w:rPr>
          <w:b/>
          <w:bCs/>
          <w:sz w:val="28"/>
          <w:szCs w:val="28"/>
          <w:lang w:val="en-US"/>
        </w:rPr>
        <w:lastRenderedPageBreak/>
        <w:t>Source</w:t>
      </w:r>
    </w:p>
    <w:p w14:paraId="28EC16C6" w14:textId="7AAE6E2A" w:rsidR="00676A70" w:rsidRPr="002F509C" w:rsidRDefault="00676A70" w:rsidP="0075029B">
      <w:pPr>
        <w:rPr>
          <w:sz w:val="24"/>
          <w:szCs w:val="24"/>
          <w:lang w:val="en-US"/>
        </w:rPr>
      </w:pPr>
      <w:r w:rsidRPr="002F509C">
        <w:rPr>
          <w:sz w:val="24"/>
          <w:szCs w:val="24"/>
          <w:lang w:val="en-US"/>
        </w:rPr>
        <w:t xml:space="preserve">OPEC </w:t>
      </w:r>
      <w:proofErr w:type="spellStart"/>
      <w:r w:rsidRPr="002F509C">
        <w:rPr>
          <w:sz w:val="24"/>
          <w:szCs w:val="24"/>
          <w:lang w:val="en-US"/>
        </w:rPr>
        <w:t>behaviour</w:t>
      </w:r>
      <w:proofErr w:type="spellEnd"/>
      <w:r w:rsidRPr="002F509C">
        <w:rPr>
          <w:sz w:val="24"/>
          <w:szCs w:val="24"/>
          <w:lang w:val="en-US"/>
        </w:rPr>
        <w:t xml:space="preserve">: A Test of Alternative </w:t>
      </w:r>
      <w:proofErr w:type="spellStart"/>
      <w:r w:rsidRPr="002F509C">
        <w:rPr>
          <w:sz w:val="24"/>
          <w:szCs w:val="24"/>
          <w:lang w:val="en-US"/>
        </w:rPr>
        <w:t>Hypotesis</w:t>
      </w:r>
      <w:proofErr w:type="spellEnd"/>
    </w:p>
    <w:p w14:paraId="7F299BB0" w14:textId="6C4050BC" w:rsidR="00CE5092" w:rsidRPr="002F509C" w:rsidRDefault="008E3996" w:rsidP="0075029B">
      <w:pPr>
        <w:rPr>
          <w:b/>
          <w:bCs/>
          <w:sz w:val="28"/>
          <w:szCs w:val="28"/>
          <w:lang w:val="en-US"/>
        </w:rPr>
      </w:pPr>
      <w:hyperlink r:id="rId13" w:history="1">
        <w:r w:rsidRPr="002F509C">
          <w:rPr>
            <w:rStyle w:val="Hyperlink"/>
            <w:b/>
            <w:bCs/>
            <w:sz w:val="28"/>
            <w:szCs w:val="28"/>
            <w:lang w:val="en-US"/>
          </w:rPr>
          <w:t>https://oaktrust.library.tamu.edu/server/api/core/bitstreams/7baa611a-3399-41b8-b3fc-70381131baca/content</w:t>
        </w:r>
      </w:hyperlink>
    </w:p>
    <w:p w14:paraId="23D121F1" w14:textId="77777777" w:rsidR="008E3996" w:rsidRPr="002F509C" w:rsidRDefault="008E3996" w:rsidP="0075029B">
      <w:pPr>
        <w:rPr>
          <w:b/>
          <w:bCs/>
          <w:sz w:val="28"/>
          <w:szCs w:val="28"/>
          <w:lang w:val="en-US"/>
        </w:rPr>
      </w:pPr>
    </w:p>
    <w:p w14:paraId="7C4EEA87" w14:textId="1156267D" w:rsidR="008E3996" w:rsidRPr="002F509C" w:rsidRDefault="008E3996" w:rsidP="0075029B">
      <w:pPr>
        <w:rPr>
          <w:sz w:val="24"/>
          <w:szCs w:val="24"/>
          <w:lang w:val="en-US"/>
        </w:rPr>
      </w:pPr>
      <w:r w:rsidRPr="008E3996">
        <w:rPr>
          <w:sz w:val="24"/>
          <w:szCs w:val="24"/>
          <w:lang w:val="en-US"/>
        </w:rPr>
        <w:t>A Model for the Global Crude Oil Market Using a Multi-Pool MCP Approach</w:t>
      </w:r>
    </w:p>
    <w:p w14:paraId="72908F82" w14:textId="000AA552" w:rsidR="00E3721F" w:rsidRDefault="008E3996">
      <w:hyperlink r:id="rId14" w:history="1">
        <w:r w:rsidRPr="002F509C">
          <w:rPr>
            <w:rStyle w:val="Hyperlink"/>
            <w:sz w:val="24"/>
            <w:szCs w:val="24"/>
            <w:lang w:val="en-US"/>
          </w:rPr>
          <w:t>https://www.diw.de/documents/publikationen/73/diw_01.c.96394.de/dp869.pdf</w:t>
        </w:r>
      </w:hyperlink>
    </w:p>
    <w:p w14:paraId="1B00B0C2" w14:textId="77777777" w:rsidR="00762F81" w:rsidRDefault="00762F81"/>
    <w:p w14:paraId="35ADF9EE" w14:textId="0A84AA41" w:rsidR="00762F81" w:rsidRPr="002F509C" w:rsidRDefault="00762F81">
      <w:pPr>
        <w:rPr>
          <w:sz w:val="24"/>
          <w:szCs w:val="24"/>
          <w:lang w:val="en-US"/>
        </w:rPr>
      </w:pPr>
    </w:p>
    <w:p w14:paraId="27F0F7DC" w14:textId="77777777" w:rsidR="008E3996" w:rsidRPr="002F509C" w:rsidRDefault="008E3996">
      <w:pPr>
        <w:rPr>
          <w:sz w:val="24"/>
          <w:szCs w:val="24"/>
          <w:lang w:val="en-US"/>
        </w:rPr>
      </w:pPr>
    </w:p>
    <w:p w14:paraId="79B2682A" w14:textId="77777777" w:rsidR="00E3721F" w:rsidRPr="002F509C" w:rsidRDefault="00E3721F">
      <w:pPr>
        <w:rPr>
          <w:lang w:val="en-US"/>
        </w:rPr>
      </w:pPr>
    </w:p>
    <w:p w14:paraId="7826A7DD" w14:textId="77777777" w:rsidR="00F43079" w:rsidRPr="002F509C" w:rsidRDefault="00F43079">
      <w:pPr>
        <w:rPr>
          <w:lang w:val="en-US"/>
        </w:rPr>
      </w:pPr>
    </w:p>
    <w:p w14:paraId="492FB23B" w14:textId="77777777" w:rsidR="00F43079" w:rsidRPr="002F509C" w:rsidRDefault="00F43079">
      <w:pPr>
        <w:rPr>
          <w:lang w:val="en-US"/>
        </w:rPr>
      </w:pPr>
    </w:p>
    <w:p w14:paraId="24076A85" w14:textId="77777777" w:rsidR="00F43079" w:rsidRPr="002F509C" w:rsidRDefault="00F43079">
      <w:pPr>
        <w:rPr>
          <w:lang w:val="en-US"/>
        </w:rPr>
      </w:pPr>
    </w:p>
    <w:p w14:paraId="28BAA081" w14:textId="77777777" w:rsidR="00F43079" w:rsidRPr="002F509C" w:rsidRDefault="00F43079">
      <w:pPr>
        <w:rPr>
          <w:lang w:val="en-US"/>
        </w:rPr>
      </w:pPr>
    </w:p>
    <w:p w14:paraId="5C23C5CA" w14:textId="77777777" w:rsidR="00F43079" w:rsidRPr="002F509C" w:rsidRDefault="00F43079">
      <w:pPr>
        <w:rPr>
          <w:lang w:val="en-US"/>
        </w:rPr>
      </w:pPr>
    </w:p>
    <w:p w14:paraId="1EBA6B88" w14:textId="77777777" w:rsidR="00F43079" w:rsidRPr="002F509C" w:rsidRDefault="00F43079">
      <w:pPr>
        <w:rPr>
          <w:lang w:val="en-US"/>
        </w:rPr>
      </w:pPr>
    </w:p>
    <w:p w14:paraId="7992C837" w14:textId="77777777" w:rsidR="00F43079" w:rsidRPr="002F509C" w:rsidRDefault="00F43079">
      <w:pPr>
        <w:rPr>
          <w:lang w:val="en-US"/>
        </w:rPr>
      </w:pPr>
    </w:p>
    <w:p w14:paraId="1EFE17D4" w14:textId="77777777" w:rsidR="00F43079" w:rsidRPr="002F509C" w:rsidRDefault="00F43079">
      <w:pPr>
        <w:rPr>
          <w:lang w:val="en-US"/>
        </w:rPr>
      </w:pPr>
    </w:p>
    <w:p w14:paraId="2CBFD5D9" w14:textId="77777777" w:rsidR="00F43079" w:rsidRPr="002F509C" w:rsidRDefault="00F43079">
      <w:pPr>
        <w:rPr>
          <w:lang w:val="en-US"/>
        </w:rPr>
      </w:pPr>
    </w:p>
    <w:p w14:paraId="62167671" w14:textId="77777777" w:rsidR="00F43079" w:rsidRPr="002F509C" w:rsidRDefault="00F43079">
      <w:pPr>
        <w:rPr>
          <w:lang w:val="en-US"/>
        </w:rPr>
      </w:pPr>
    </w:p>
    <w:p w14:paraId="07343F2E" w14:textId="77777777" w:rsidR="00F43079" w:rsidRPr="002F509C" w:rsidRDefault="00F43079">
      <w:pPr>
        <w:rPr>
          <w:lang w:val="en-US"/>
        </w:rPr>
      </w:pPr>
    </w:p>
    <w:p w14:paraId="154D91FC" w14:textId="77777777" w:rsidR="00F43079" w:rsidRPr="002F509C" w:rsidRDefault="00F43079">
      <w:pPr>
        <w:rPr>
          <w:lang w:val="en-US"/>
        </w:rPr>
      </w:pPr>
    </w:p>
    <w:p w14:paraId="2654539D" w14:textId="77777777" w:rsidR="00F43079" w:rsidRPr="002F509C" w:rsidRDefault="00F43079">
      <w:pPr>
        <w:rPr>
          <w:lang w:val="en-US"/>
        </w:rPr>
      </w:pPr>
    </w:p>
    <w:p w14:paraId="20DFD38E" w14:textId="77777777" w:rsidR="00F43079" w:rsidRPr="002F509C" w:rsidRDefault="00F43079">
      <w:pPr>
        <w:rPr>
          <w:lang w:val="en-US"/>
        </w:rPr>
      </w:pPr>
    </w:p>
    <w:p w14:paraId="7DFC082B" w14:textId="77777777" w:rsidR="00F43079" w:rsidRPr="002F509C" w:rsidRDefault="00F43079">
      <w:pPr>
        <w:rPr>
          <w:lang w:val="en-US"/>
        </w:rPr>
      </w:pPr>
    </w:p>
    <w:p w14:paraId="4A427496" w14:textId="77777777" w:rsidR="00F43079" w:rsidRPr="002F509C" w:rsidRDefault="00F43079">
      <w:pPr>
        <w:rPr>
          <w:lang w:val="en-US"/>
        </w:rPr>
      </w:pPr>
    </w:p>
    <w:p w14:paraId="2065F8F9" w14:textId="77777777" w:rsidR="00F43079" w:rsidRPr="002F509C" w:rsidRDefault="00F43079">
      <w:pPr>
        <w:rPr>
          <w:lang w:val="en-US"/>
        </w:rPr>
      </w:pPr>
    </w:p>
    <w:p w14:paraId="2D0BC26C" w14:textId="77777777" w:rsidR="00F43079" w:rsidRPr="002F509C" w:rsidRDefault="00F43079">
      <w:pPr>
        <w:rPr>
          <w:lang w:val="en-US"/>
        </w:rPr>
      </w:pPr>
    </w:p>
    <w:p w14:paraId="0DC0A015" w14:textId="77777777" w:rsidR="00F43079" w:rsidRPr="002F509C" w:rsidRDefault="00F43079">
      <w:pPr>
        <w:rPr>
          <w:lang w:val="en-US"/>
        </w:rPr>
      </w:pPr>
    </w:p>
    <w:p w14:paraId="2C4C73A5" w14:textId="77777777" w:rsidR="00F43079" w:rsidRPr="002F509C" w:rsidRDefault="00F43079">
      <w:pPr>
        <w:rPr>
          <w:lang w:val="en-US"/>
        </w:rPr>
      </w:pPr>
    </w:p>
    <w:p w14:paraId="114E5F4E" w14:textId="77777777" w:rsidR="00F43079" w:rsidRPr="002F509C" w:rsidRDefault="00F43079">
      <w:pPr>
        <w:rPr>
          <w:lang w:val="en-US"/>
        </w:rPr>
      </w:pPr>
    </w:p>
    <w:sectPr w:rsidR="00F43079" w:rsidRPr="002F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E8"/>
    <w:rsid w:val="00057151"/>
    <w:rsid w:val="000662F4"/>
    <w:rsid w:val="000F4A44"/>
    <w:rsid w:val="00126EA6"/>
    <w:rsid w:val="00137E37"/>
    <w:rsid w:val="002844BA"/>
    <w:rsid w:val="002D029F"/>
    <w:rsid w:val="002F249D"/>
    <w:rsid w:val="002F509C"/>
    <w:rsid w:val="002F5BFC"/>
    <w:rsid w:val="0033205F"/>
    <w:rsid w:val="003C262B"/>
    <w:rsid w:val="003F4733"/>
    <w:rsid w:val="004F669D"/>
    <w:rsid w:val="00571BA5"/>
    <w:rsid w:val="005B20DA"/>
    <w:rsid w:val="00676869"/>
    <w:rsid w:val="00676A70"/>
    <w:rsid w:val="006C1501"/>
    <w:rsid w:val="0075029B"/>
    <w:rsid w:val="00762F81"/>
    <w:rsid w:val="007A7284"/>
    <w:rsid w:val="007E3FAC"/>
    <w:rsid w:val="007F6D78"/>
    <w:rsid w:val="008B07E8"/>
    <w:rsid w:val="008E3996"/>
    <w:rsid w:val="00942BDA"/>
    <w:rsid w:val="009B7522"/>
    <w:rsid w:val="00B05768"/>
    <w:rsid w:val="00B5523C"/>
    <w:rsid w:val="00BE29E8"/>
    <w:rsid w:val="00C44120"/>
    <w:rsid w:val="00C50D0F"/>
    <w:rsid w:val="00C700BF"/>
    <w:rsid w:val="00CD134A"/>
    <w:rsid w:val="00CE5092"/>
    <w:rsid w:val="00E3721F"/>
    <w:rsid w:val="00E41C65"/>
    <w:rsid w:val="00E50AB3"/>
    <w:rsid w:val="00EA655E"/>
    <w:rsid w:val="00F200BE"/>
    <w:rsid w:val="00F43079"/>
    <w:rsid w:val="00F8488F"/>
    <w:rsid w:val="00F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EE77"/>
  <w15:chartTrackingRefBased/>
  <w15:docId w15:val="{AD6341F1-A455-4081-A244-0CAECAA9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9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E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E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E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E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E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E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E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7E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7E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E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E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07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D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D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0D0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20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oaktrust.library.tamu.edu/server/api/core/bitstreams/7baa611a-3399-41b8-b3fc-70381131baca/cont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diw.de/documents/publikationen/73/diw_01.c.96394.de/dp86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59CF6-2B73-48BF-A686-E58937D3E7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1904f23-f0db-4cdc-96f7-390bd55fcee8}" enabled="0" method="" siteId="{11904f23-f0db-4cdc-96f7-390bd55fce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5</Pages>
  <Words>260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Dytrt</dc:creator>
  <cp:keywords/>
  <dc:description/>
  <cp:lastModifiedBy>Marek Dytrt</cp:lastModifiedBy>
  <cp:revision>16</cp:revision>
  <dcterms:created xsi:type="dcterms:W3CDTF">2026-05-06T17:00:00Z</dcterms:created>
  <dcterms:modified xsi:type="dcterms:W3CDTF">2026-05-12T10:16:00Z</dcterms:modified>
</cp:coreProperties>
</file>