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834" w:rsidRPr="006B3FA5" w:rsidRDefault="00B52834" w:rsidP="00B52834">
      <w:pPr>
        <w:tabs>
          <w:tab w:val="left" w:pos="3000"/>
        </w:tabs>
        <w:ind w:left="-567" w:right="43"/>
        <w:jc w:val="both"/>
        <w:rPr>
          <w:rFonts w:ascii="Calibri" w:hAnsi="Calibri" w:cs="Calibri"/>
          <w:sz w:val="24"/>
          <w:szCs w:val="24"/>
        </w:rPr>
      </w:pPr>
      <w:bookmarkStart w:id="0" w:name="_GoBack"/>
      <w:r w:rsidRPr="006B3FA5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66854FDC" wp14:editId="23558763">
            <wp:simplePos x="0" y="0"/>
            <wp:positionH relativeFrom="margin">
              <wp:posOffset>-452755</wp:posOffset>
            </wp:positionH>
            <wp:positionV relativeFrom="margin">
              <wp:posOffset>-683895</wp:posOffset>
            </wp:positionV>
            <wp:extent cx="1543050" cy="1102360"/>
            <wp:effectExtent l="0" t="0" r="0" b="2540"/>
            <wp:wrapSquare wrapText="bothSides"/>
            <wp:docPr id="64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F3E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-623570</wp:posOffset>
                </wp:positionV>
                <wp:extent cx="3838575" cy="1085850"/>
                <wp:effectExtent l="0" t="0" r="0" b="0"/>
                <wp:wrapNone/>
                <wp:docPr id="38" name="Zone de text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385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2834" w:rsidRPr="0098732F" w:rsidRDefault="00B52834" w:rsidP="00B5283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Université Mohammed Premier Oujda</w:t>
                            </w:r>
                          </w:p>
                          <w:p w:rsidR="00B52834" w:rsidRPr="0098732F" w:rsidRDefault="00B52834" w:rsidP="00B5283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École Nationale des Sciences</w:t>
                            </w:r>
                          </w:p>
                          <w:p w:rsidR="00B52834" w:rsidRPr="0098732F" w:rsidRDefault="00B52834" w:rsidP="00B5283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Filières : GI  / Niveau : GI4</w:t>
                            </w:r>
                          </w:p>
                          <w:p w:rsidR="00B52834" w:rsidRPr="0098732F" w:rsidRDefault="00B52834" w:rsidP="00B52834">
                            <w:pPr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r>
                              <w:t xml:space="preserve">: </w:t>
                            </w:r>
                            <w:r w:rsidRPr="00FA2124">
                              <w:rPr>
                                <w:sz w:val="24"/>
                                <w:szCs w:val="24"/>
                              </w:rPr>
                              <w:t>Interconnexion des réseaux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6" type="#_x0000_t202" style="position:absolute;left:0;text-align:left;margin-left:-12.75pt;margin-top:-49.1pt;width:302.2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" filled="f" stroked="f" strokeweight=".5pt">
                <v:path arrowok="t"/>
                <v:textbox>
                  <w:txbxContent>
                    <w:p w:rsidR="00B52834" w:rsidRPr="0098732F" w:rsidRDefault="00B52834" w:rsidP="00B5283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Université Mohammed Premier Oujda</w:t>
                      </w:r>
                    </w:p>
                    <w:p w:rsidR="00B52834" w:rsidRPr="0098732F" w:rsidRDefault="00B52834" w:rsidP="00B5283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École Nationale des Sciences</w:t>
                      </w:r>
                    </w:p>
                    <w:p w:rsidR="00B52834" w:rsidRPr="0098732F" w:rsidRDefault="00B52834" w:rsidP="00B5283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Filières : GI  / Niveau : GI4</w:t>
                      </w:r>
                    </w:p>
                    <w:p w:rsidR="00B52834" w:rsidRPr="0098732F" w:rsidRDefault="00B52834" w:rsidP="00B52834">
                      <w:pPr>
                        <w:jc w:val="center"/>
                        <w:rPr>
                          <w:rFonts w:eastAsia="Times New Roman" w:cs="Calibri"/>
                          <w:color w:val="000000"/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 xml:space="preserve">Module </w:t>
                      </w:r>
                      <w:r>
                        <w:t xml:space="preserve">: </w:t>
                      </w:r>
                      <w:r w:rsidRPr="00FA2124">
                        <w:rPr>
                          <w:sz w:val="24"/>
                          <w:szCs w:val="24"/>
                        </w:rPr>
                        <w:t>Interconnexion des réseaux</w:t>
                      </w:r>
                    </w:p>
                  </w:txbxContent>
                </v:textbox>
              </v:shape>
            </w:pict>
          </mc:Fallback>
        </mc:AlternateContent>
      </w:r>
      <w:r w:rsidR="00CF3E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-747395</wp:posOffset>
                </wp:positionV>
                <wp:extent cx="1771650" cy="1009650"/>
                <wp:effectExtent l="0" t="0" r="0" b="0"/>
                <wp:wrapNone/>
                <wp:docPr id="3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52834" w:rsidRDefault="00B52834" w:rsidP="00B528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5635FC" wp14:editId="4E61E488">
                                  <wp:extent cx="1257300" cy="895350"/>
                                  <wp:effectExtent l="0" t="0" r="0" b="0"/>
                                  <wp:docPr id="35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7" style="position:absolute;left:0;text-align:left;margin-left:289.15pt;margin-top:-58.85pt;width:139.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" filled="f" stroked="f" strokeweight="2pt">
                <v:path arrowok="t"/>
                <v:textbox>
                  <w:txbxContent>
                    <w:p w:rsidR="00B52834" w:rsidRDefault="00B52834" w:rsidP="00B528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5635FC" wp14:editId="4E61E488">
                            <wp:extent cx="1257300" cy="895350"/>
                            <wp:effectExtent l="0" t="0" r="0" b="0"/>
                            <wp:docPr id="35" name="Imag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89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52834" w:rsidRPr="006B3FA5" w:rsidRDefault="00B52834" w:rsidP="00B52834">
      <w:pPr>
        <w:ind w:right="43"/>
        <w:rPr>
          <w:rFonts w:ascii="Calibri" w:hAnsi="Calibri" w:cs="Calibri"/>
          <w:color w:val="0070C0"/>
          <w:sz w:val="24"/>
          <w:szCs w:val="24"/>
        </w:rPr>
      </w:pPr>
    </w:p>
    <w:p w:rsidR="00B52834" w:rsidRDefault="00B52834" w:rsidP="00B52834">
      <w:pPr>
        <w:ind w:left="-567" w:right="43"/>
        <w:jc w:val="center"/>
        <w:rPr>
          <w:rFonts w:ascii="Calibri" w:hAnsi="Calibri" w:cs="Calibri"/>
          <w:color w:val="0070C0"/>
          <w:sz w:val="24"/>
          <w:szCs w:val="24"/>
        </w:rPr>
      </w:pPr>
    </w:p>
    <w:p w:rsidR="00B52834" w:rsidRPr="006B3FA5" w:rsidRDefault="00B52834" w:rsidP="00B52834">
      <w:pPr>
        <w:ind w:left="-567" w:right="43"/>
        <w:jc w:val="center"/>
        <w:rPr>
          <w:rFonts w:ascii="Calibri" w:hAnsi="Calibri" w:cs="Calibri"/>
          <w:color w:val="0070C0"/>
          <w:sz w:val="24"/>
          <w:szCs w:val="24"/>
        </w:rPr>
      </w:pPr>
    </w:p>
    <w:p w:rsidR="00B52834" w:rsidRPr="006B3FA5" w:rsidRDefault="00B52834" w:rsidP="00B52834">
      <w:pPr>
        <w:ind w:left="-567" w:right="43"/>
        <w:jc w:val="center"/>
        <w:rPr>
          <w:rFonts w:ascii="Calibri" w:hAnsi="Calibri" w:cs="Calibri"/>
          <w:noProof/>
          <w:color w:val="0070C0"/>
          <w:sz w:val="24"/>
          <w:szCs w:val="24"/>
        </w:rPr>
      </w:pPr>
      <w:r w:rsidRPr="006B3FA5">
        <w:rPr>
          <w:rFonts w:ascii="Calibri" w:hAnsi="Calibri" w:cs="Calibri"/>
          <w:color w:val="0070C0"/>
          <w:sz w:val="24"/>
          <w:szCs w:val="24"/>
        </w:rPr>
        <w:t xml:space="preserve">         </w:t>
      </w:r>
      <w:r w:rsidRPr="006B3FA5">
        <w:rPr>
          <w:rFonts w:ascii="Calibri" w:hAnsi="Calibri" w:cs="Calibri"/>
          <w:noProof/>
          <w:color w:val="0070C0"/>
          <w:sz w:val="24"/>
          <w:szCs w:val="24"/>
        </w:rPr>
        <w:drawing>
          <wp:inline distT="0" distB="0" distL="0" distR="0" wp14:anchorId="333EDD21" wp14:editId="0DB5FEF4">
            <wp:extent cx="2457450" cy="2266950"/>
            <wp:effectExtent l="0" t="0" r="0" b="0"/>
            <wp:docPr id="34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834" w:rsidRDefault="00B52834" w:rsidP="00B52834">
      <w:pPr>
        <w:ind w:left="-567" w:right="43"/>
        <w:jc w:val="center"/>
        <w:rPr>
          <w:rFonts w:ascii="Calibri" w:hAnsi="Calibri" w:cs="Calibri"/>
          <w:noProof/>
          <w:color w:val="0070C0"/>
          <w:sz w:val="24"/>
          <w:szCs w:val="24"/>
        </w:rPr>
      </w:pPr>
    </w:p>
    <w:p w:rsidR="00B52834" w:rsidRPr="006B3FA5" w:rsidRDefault="00B52834" w:rsidP="00B52834">
      <w:pPr>
        <w:ind w:left="-567" w:right="43"/>
        <w:jc w:val="center"/>
        <w:rPr>
          <w:rFonts w:ascii="Calibri" w:hAnsi="Calibri" w:cs="Calibri"/>
          <w:noProof/>
          <w:color w:val="0070C0"/>
          <w:sz w:val="24"/>
          <w:szCs w:val="24"/>
        </w:rPr>
      </w:pPr>
    </w:p>
    <w:p w:rsidR="00B52834" w:rsidRPr="006B3FA5" w:rsidRDefault="00B52834" w:rsidP="00B52834">
      <w:pPr>
        <w:ind w:right="43"/>
        <w:rPr>
          <w:rFonts w:ascii="Calibri" w:hAnsi="Calibri" w:cs="Calibri"/>
          <w:color w:val="0070C0"/>
          <w:sz w:val="24"/>
          <w:szCs w:val="24"/>
        </w:rPr>
      </w:pPr>
    </w:p>
    <w:p w:rsidR="00B52834" w:rsidRPr="006B3FA5" w:rsidRDefault="00B52834" w:rsidP="00B52834">
      <w:pPr>
        <w:ind w:left="-567" w:right="43"/>
        <w:jc w:val="center"/>
        <w:rPr>
          <w:rFonts w:ascii="Calibri" w:hAnsi="Calibri" w:cs="Calibri"/>
          <w:b/>
          <w:color w:val="0070C0"/>
          <w:sz w:val="48"/>
          <w:szCs w:val="48"/>
        </w:rPr>
      </w:pPr>
      <w:r w:rsidRPr="006B3FA5">
        <w:rPr>
          <w:rFonts w:ascii="Calibri" w:hAnsi="Calibri" w:cs="Calibri"/>
          <w:b/>
          <w:color w:val="0070C0"/>
          <w:sz w:val="48"/>
          <w:szCs w:val="48"/>
        </w:rPr>
        <w:t xml:space="preserve">   Interconnexion des réseaux</w:t>
      </w:r>
    </w:p>
    <w:p w:rsidR="00B52834" w:rsidRPr="00B52834" w:rsidRDefault="00B52834" w:rsidP="00B52834">
      <w:pPr>
        <w:jc w:val="center"/>
        <w:rPr>
          <w:rFonts w:ascii="Calibri" w:hAnsi="Calibri" w:cs="Calibri"/>
          <w:color w:val="000000"/>
          <w:sz w:val="56"/>
          <w:szCs w:val="56"/>
          <w:u w:val="single"/>
        </w:rPr>
      </w:pPr>
      <w:r>
        <w:rPr>
          <w:rFonts w:ascii="Calibri" w:hAnsi="Calibri" w:cs="Calibri"/>
          <w:b/>
          <w:sz w:val="48"/>
          <w:szCs w:val="48"/>
        </w:rPr>
        <w:t>Rapport Tp11</w:t>
      </w:r>
      <w:r w:rsidRPr="006B3FA5">
        <w:rPr>
          <w:rFonts w:ascii="Calibri" w:hAnsi="Calibri" w:cs="Calibri"/>
          <w:b/>
          <w:sz w:val="48"/>
          <w:szCs w:val="48"/>
        </w:rPr>
        <w:t>:</w:t>
      </w:r>
      <w:r w:rsidRPr="006B3FA5">
        <w:rPr>
          <w:rFonts w:ascii="Calibri" w:hAnsi="Calibri" w:cs="Calibri"/>
          <w:sz w:val="48"/>
          <w:szCs w:val="48"/>
        </w:rPr>
        <w:t xml:space="preserve"> </w:t>
      </w:r>
      <w:r w:rsidRPr="00B52834">
        <w:rPr>
          <w:rFonts w:ascii="Calibri" w:hAnsi="Calibri" w:cs="Calibri"/>
          <w:color w:val="000000"/>
          <w:sz w:val="56"/>
          <w:szCs w:val="56"/>
        </w:rPr>
        <w:t>Configuration de base du</w:t>
      </w:r>
      <w:r w:rsidRPr="00B52834">
        <w:rPr>
          <w:rFonts w:ascii="Calibri" w:hAnsi="Calibri" w:cs="Calibri"/>
          <w:color w:val="000000"/>
          <w:sz w:val="56"/>
          <w:szCs w:val="56"/>
        </w:rPr>
        <w:br/>
        <w:t>protocole EIGRP</w:t>
      </w:r>
    </w:p>
    <w:p w:rsidR="00B52834" w:rsidRPr="006B3FA5" w:rsidRDefault="00B52834" w:rsidP="00B52834">
      <w:pPr>
        <w:ind w:left="-567" w:right="43"/>
        <w:rPr>
          <w:rFonts w:ascii="Calibri" w:hAnsi="Calibri" w:cs="Calibri"/>
          <w:sz w:val="24"/>
          <w:szCs w:val="24"/>
        </w:rPr>
      </w:pPr>
    </w:p>
    <w:p w:rsidR="00B52834" w:rsidRDefault="00B52834" w:rsidP="00B52834">
      <w:pPr>
        <w:ind w:left="-567" w:right="43"/>
        <w:rPr>
          <w:rFonts w:ascii="Calibri" w:hAnsi="Calibri" w:cs="Calibri"/>
          <w:sz w:val="24"/>
          <w:szCs w:val="24"/>
        </w:rPr>
      </w:pPr>
    </w:p>
    <w:p w:rsidR="00B52834" w:rsidRPr="006B3FA5" w:rsidRDefault="00CF3E59" w:rsidP="00B52834">
      <w:pPr>
        <w:ind w:left="-567" w:right="43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29845</wp:posOffset>
                </wp:positionV>
                <wp:extent cx="2124075" cy="1019175"/>
                <wp:effectExtent l="0" t="0" r="0" b="0"/>
                <wp:wrapNone/>
                <wp:docPr id="36" name="Zone de text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2834" w:rsidRPr="00EA52A4" w:rsidRDefault="00B52834" w:rsidP="00B52834">
                            <w:pPr>
                              <w:jc w:val="center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EA52A4">
                              <w:rPr>
                                <w:rFonts w:cs="Calibri"/>
                                <w:sz w:val="24"/>
                                <w:szCs w:val="24"/>
                              </w:rPr>
                              <w:t>Réalisé par :</w:t>
                            </w:r>
                          </w:p>
                          <w:p w:rsidR="00B52834" w:rsidRPr="00EA52A4" w:rsidRDefault="00B52834" w:rsidP="00B52834">
                            <w:pPr>
                              <w:jc w:val="center"/>
                              <w:rPr>
                                <w:rFonts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A52A4">
                              <w:rPr>
                                <w:rFonts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  <w:t>Safae</w:t>
                            </w:r>
                            <w:proofErr w:type="spellEnd"/>
                            <w:r w:rsidRPr="00EA52A4">
                              <w:rPr>
                                <w:rFonts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BOUNIETE</w:t>
                            </w:r>
                          </w:p>
                          <w:p w:rsidR="00B52834" w:rsidRDefault="00B52834" w:rsidP="00B52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28" type="#_x0000_t202" style="position:absolute;left:0;text-align:left;margin-left:-10.1pt;margin-top:2.35pt;width:167.2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" filled="f" stroked="f" strokeweight=".5pt">
                <v:path arrowok="t"/>
                <v:textbox>
                  <w:txbxContent>
                    <w:p w:rsidR="00B52834" w:rsidRPr="00EA52A4" w:rsidRDefault="00B52834" w:rsidP="00B52834">
                      <w:pPr>
                        <w:jc w:val="center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EA52A4">
                        <w:rPr>
                          <w:rFonts w:cs="Calibri"/>
                          <w:sz w:val="24"/>
                          <w:szCs w:val="24"/>
                        </w:rPr>
                        <w:t>Réalisé par :</w:t>
                      </w:r>
                    </w:p>
                    <w:p w:rsidR="00B52834" w:rsidRPr="00EA52A4" w:rsidRDefault="00B52834" w:rsidP="00B52834">
                      <w:pPr>
                        <w:jc w:val="center"/>
                        <w:rPr>
                          <w:rFonts w:cs="Calibri"/>
                          <w:b/>
                          <w:color w:val="0070C0"/>
                          <w:sz w:val="36"/>
                          <w:szCs w:val="36"/>
                        </w:rPr>
                      </w:pPr>
                      <w:r w:rsidRPr="00EA52A4">
                        <w:rPr>
                          <w:rFonts w:cs="Calibri"/>
                          <w:b/>
                          <w:color w:val="0070C0"/>
                          <w:sz w:val="36"/>
                          <w:szCs w:val="36"/>
                        </w:rPr>
                        <w:t>Safae BOUNIETE</w:t>
                      </w:r>
                    </w:p>
                    <w:p w:rsidR="00B52834" w:rsidRDefault="00B52834" w:rsidP="00B52834"/>
                  </w:txbxContent>
                </v:textbox>
              </v:shape>
            </w:pict>
          </mc:Fallback>
        </mc:AlternateContent>
      </w:r>
    </w:p>
    <w:p w:rsidR="00B52834" w:rsidRPr="006B3FA5" w:rsidRDefault="00B52834" w:rsidP="00B52834">
      <w:pPr>
        <w:ind w:left="-567" w:right="43"/>
        <w:rPr>
          <w:rFonts w:ascii="Calibri" w:hAnsi="Calibri" w:cs="Calibri"/>
          <w:sz w:val="24"/>
          <w:szCs w:val="24"/>
        </w:rPr>
      </w:pPr>
    </w:p>
    <w:p w:rsidR="00B52834" w:rsidRPr="006B3FA5" w:rsidRDefault="00B52834" w:rsidP="00B52834">
      <w:pPr>
        <w:ind w:left="-567" w:right="43"/>
        <w:rPr>
          <w:rFonts w:ascii="Calibri" w:hAnsi="Calibri" w:cs="Calibri"/>
          <w:sz w:val="24"/>
          <w:szCs w:val="24"/>
        </w:rPr>
      </w:pPr>
    </w:p>
    <w:p w:rsidR="00B52834" w:rsidRPr="006B3FA5" w:rsidRDefault="00B52834" w:rsidP="00B52834">
      <w:pPr>
        <w:ind w:right="43"/>
        <w:rPr>
          <w:rFonts w:ascii="Calibri" w:hAnsi="Calibri" w:cs="Calibri"/>
          <w:sz w:val="24"/>
          <w:szCs w:val="24"/>
        </w:rPr>
      </w:pPr>
    </w:p>
    <w:p w:rsidR="00B52834" w:rsidRPr="006B3FA5" w:rsidRDefault="00B52834" w:rsidP="00B52834">
      <w:pPr>
        <w:ind w:left="-567" w:right="43"/>
        <w:jc w:val="center"/>
        <w:rPr>
          <w:rFonts w:ascii="Calibri" w:hAnsi="Calibri" w:cs="Calibri"/>
          <w:sz w:val="24"/>
          <w:szCs w:val="24"/>
        </w:rPr>
        <w:sectPr w:rsidR="00B52834" w:rsidRPr="006B3FA5" w:rsidSect="00B52834">
          <w:pgSz w:w="11900" w:h="16838"/>
          <w:pgMar w:top="1276" w:right="1133" w:bottom="1440" w:left="1134" w:header="0" w:footer="0" w:gutter="0"/>
          <w:cols w:space="0" w:equalWidth="0">
            <w:col w:w="9633"/>
          </w:cols>
          <w:docGrid w:linePitch="360"/>
        </w:sectPr>
      </w:pPr>
      <w:r>
        <w:rPr>
          <w:rFonts w:ascii="Calibri" w:hAnsi="Calibri" w:cs="Calibri"/>
          <w:sz w:val="24"/>
          <w:szCs w:val="24"/>
        </w:rPr>
        <w:t>Année Universitaire : 2017/2018</w:t>
      </w:r>
    </w:p>
    <w:p w:rsidR="00B52834" w:rsidRDefault="00B52834" w:rsidP="00B52834">
      <w:pPr>
        <w:pStyle w:val="Titre1"/>
        <w:rPr>
          <w:color w:val="0070C0"/>
          <w:sz w:val="34"/>
          <w:szCs w:val="34"/>
        </w:rPr>
      </w:pPr>
      <w:r w:rsidRPr="00E55B93">
        <w:lastRenderedPageBreak/>
        <w:t>Atelier 1 de TP</w:t>
      </w:r>
    </w:p>
    <w:p w:rsidR="00B52834" w:rsidRDefault="00B52834" w:rsidP="00B52834">
      <w:pPr>
        <w:pStyle w:val="Titre2"/>
        <w:rPr>
          <w:color w:val="000000"/>
          <w:sz w:val="50"/>
        </w:rPr>
      </w:pPr>
      <w:r>
        <w:t>Étape 1 : Préparation du réseau</w:t>
      </w:r>
    </w:p>
    <w:p w:rsidR="00E55B93" w:rsidRDefault="00E55B93" w:rsidP="00E55B93">
      <w:pPr>
        <w:jc w:val="center"/>
      </w:pPr>
      <w:r>
        <w:rPr>
          <w:noProof/>
        </w:rPr>
        <w:drawing>
          <wp:inline distT="0" distB="0" distL="0" distR="0" wp14:anchorId="1C75D48D" wp14:editId="6F67DA32">
            <wp:extent cx="4769930" cy="2710249"/>
            <wp:effectExtent l="19050" t="1905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5188"/>
                    <a:stretch/>
                  </pic:blipFill>
                  <pic:spPr bwMode="auto">
                    <a:xfrm>
                      <a:off x="0" y="0"/>
                      <a:ext cx="4771390" cy="27110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B93" w:rsidRPr="00A636F3" w:rsidRDefault="00E55B93" w:rsidP="00B52834">
      <w:pPr>
        <w:pStyle w:val="Titre2"/>
      </w:pPr>
      <w:r w:rsidRPr="00A636F3">
        <w:t xml:space="preserve">Étape 1 : Installation, suppression et rechargement des routeurs </w:t>
      </w:r>
    </w:p>
    <w:p w:rsidR="00E55B93" w:rsidRPr="00B07AA7" w:rsidRDefault="00E55B93" w:rsidP="00B07AA7">
      <w:pPr>
        <w:pStyle w:val="Titre3"/>
        <w:rPr>
          <w:color w:val="00B0F0"/>
        </w:rPr>
      </w:pPr>
      <w:r w:rsidRPr="00B07AA7">
        <w:rPr>
          <w:color w:val="00B0F0"/>
        </w:rPr>
        <w:t>Tâche 1 : Connexion des périphériques</w:t>
      </w:r>
    </w:p>
    <w:p w:rsidR="00E55B93" w:rsidRDefault="00E55B93" w:rsidP="00E55B93">
      <w:r>
        <w:t>On connecte les périphériques de réseau similaire à celui de la topologie de l’atelier.</w:t>
      </w:r>
    </w:p>
    <w:p w:rsidR="00E55B93" w:rsidRPr="00B07AA7" w:rsidRDefault="00E55B93" w:rsidP="00B07AA7">
      <w:pPr>
        <w:pStyle w:val="Titre3"/>
        <w:rPr>
          <w:color w:val="00B0F0"/>
        </w:rPr>
      </w:pPr>
      <w:r w:rsidRPr="00B07AA7">
        <w:rPr>
          <w:color w:val="00B0F0"/>
        </w:rPr>
        <w:t>Tâche 2 : suppression des configurations existantes sur les routeurs</w:t>
      </w:r>
    </w:p>
    <w:p w:rsidR="00B07AA7" w:rsidRPr="00B07AA7" w:rsidRDefault="00B07AA7" w:rsidP="00B07AA7">
      <w:pPr>
        <w:pStyle w:val="Paragraphedeliste"/>
        <w:numPr>
          <w:ilvl w:val="0"/>
          <w:numId w:val="2"/>
        </w:numPr>
        <w:rPr>
          <w:rStyle w:val="fontstyle01"/>
          <w:color w:val="000000" w:themeColor="text1"/>
        </w:rPr>
      </w:pPr>
      <w:r w:rsidRPr="00B07AA7">
        <w:rPr>
          <w:rStyle w:val="fontstyle01"/>
          <w:color w:val="000000" w:themeColor="text1"/>
        </w:rPr>
        <w:t>O</w:t>
      </w:r>
      <w:r w:rsidR="00E55B93" w:rsidRPr="00B07AA7">
        <w:rPr>
          <w:rStyle w:val="fontstyle01"/>
          <w:color w:val="000000" w:themeColor="text1"/>
        </w:rPr>
        <w:t xml:space="preserve">n passe d’abord en mode d’exécution privilégié avec </w:t>
      </w:r>
      <w:r w:rsidR="00E55B93" w:rsidRPr="00B07AA7">
        <w:rPr>
          <w:rStyle w:val="fontstyle01"/>
          <w:color w:val="000000" w:themeColor="text1"/>
          <w:highlight w:val="yellow"/>
        </w:rPr>
        <w:t>"</w:t>
      </w:r>
      <w:proofErr w:type="spellStart"/>
      <w:r w:rsidR="00E55B93" w:rsidRPr="00B07AA7">
        <w:rPr>
          <w:rStyle w:val="fontstyle01"/>
          <w:color w:val="000000" w:themeColor="text1"/>
          <w:highlight w:val="yellow"/>
        </w:rPr>
        <w:t>enable</w:t>
      </w:r>
      <w:proofErr w:type="spellEnd"/>
      <w:r w:rsidR="00E55B93" w:rsidRPr="00B07AA7">
        <w:rPr>
          <w:rStyle w:val="fontstyle01"/>
          <w:color w:val="000000" w:themeColor="text1"/>
          <w:highlight w:val="yellow"/>
        </w:rPr>
        <w:t xml:space="preserve"> ".</w:t>
      </w:r>
      <w:r w:rsidR="00E55B93" w:rsidRPr="00B07AA7">
        <w:rPr>
          <w:rStyle w:val="fontstyle01"/>
          <w:color w:val="000000" w:themeColor="text1"/>
        </w:rPr>
        <w:t xml:space="preserve"> </w:t>
      </w:r>
    </w:p>
    <w:p w:rsidR="00B07AA7" w:rsidRPr="00B07AA7" w:rsidRDefault="00B07AA7" w:rsidP="00B07AA7">
      <w:pPr>
        <w:pStyle w:val="Paragraphedeliste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>
        <w:rPr>
          <w:rStyle w:val="fontstyle01"/>
          <w:color w:val="000000" w:themeColor="text1"/>
        </w:rPr>
        <w:t xml:space="preserve">On </w:t>
      </w:r>
      <w:r w:rsidR="00E55B93" w:rsidRPr="00B07AA7">
        <w:rPr>
          <w:rStyle w:val="fontstyle01"/>
          <w:color w:val="000000" w:themeColor="text1"/>
        </w:rPr>
        <w:t>efface</w:t>
      </w:r>
      <w:r w:rsidR="00E55B93" w:rsidRPr="00B07AA7">
        <w:rPr>
          <w:rFonts w:ascii="Calibri" w:hAnsi="Calibri" w:cs="Calibri"/>
          <w:color w:val="000000" w:themeColor="text1"/>
        </w:rPr>
        <w:t xml:space="preserve"> </w:t>
      </w:r>
      <w:r w:rsidR="00E55B93" w:rsidRPr="00B07AA7">
        <w:rPr>
          <w:rStyle w:val="fontstyle01"/>
          <w:color w:val="000000" w:themeColor="text1"/>
        </w:rPr>
        <w:t>la configuration actuellement enregistrée en mémoire NVRAM, via la commande</w:t>
      </w:r>
      <w:r w:rsidR="00E55B93" w:rsidRPr="00B07AA7">
        <w:rPr>
          <w:rFonts w:ascii="Calibri" w:hAnsi="Calibri" w:cs="Calibri"/>
          <w:color w:val="000000" w:themeColor="text1"/>
        </w:rPr>
        <w:t xml:space="preserve"> </w:t>
      </w:r>
      <w:r w:rsidR="00E55B93" w:rsidRPr="00B07AA7">
        <w:rPr>
          <w:rStyle w:val="fontstyle01"/>
          <w:color w:val="000000" w:themeColor="text1"/>
          <w:highlight w:val="yellow"/>
        </w:rPr>
        <w:t>"</w:t>
      </w:r>
      <w:proofErr w:type="spellStart"/>
      <w:r w:rsidR="00E55B93" w:rsidRPr="00B07AA7">
        <w:rPr>
          <w:rStyle w:val="fontstyle01"/>
          <w:color w:val="000000" w:themeColor="text1"/>
          <w:highlight w:val="yellow"/>
        </w:rPr>
        <w:t>erase</w:t>
      </w:r>
      <w:proofErr w:type="spellEnd"/>
      <w:r w:rsidR="00E55B93" w:rsidRPr="00B07AA7">
        <w:rPr>
          <w:rFonts w:ascii="Calibri" w:hAnsi="Calibri" w:cs="Calibri"/>
          <w:color w:val="000000" w:themeColor="text1"/>
          <w:highlight w:val="yellow"/>
        </w:rPr>
        <w:t xml:space="preserve"> </w:t>
      </w:r>
      <w:r w:rsidR="00E55B93" w:rsidRPr="00B07AA7">
        <w:rPr>
          <w:rStyle w:val="fontstyle01"/>
          <w:color w:val="000000" w:themeColor="text1"/>
          <w:highlight w:val="yellow"/>
        </w:rPr>
        <w:t>startup-config".</w:t>
      </w:r>
      <w:r w:rsidR="00E55B93" w:rsidRPr="00B07AA7">
        <w:rPr>
          <w:rFonts w:ascii="Calibri" w:hAnsi="Calibri" w:cs="Calibri"/>
          <w:color w:val="000000" w:themeColor="text1"/>
        </w:rPr>
        <w:t xml:space="preserve"> </w:t>
      </w:r>
    </w:p>
    <w:p w:rsidR="00E55B93" w:rsidRPr="00B07AA7" w:rsidRDefault="00B07AA7" w:rsidP="00B07AA7">
      <w:pPr>
        <w:pStyle w:val="Paragraphedeliste"/>
        <w:numPr>
          <w:ilvl w:val="0"/>
          <w:numId w:val="2"/>
        </w:numPr>
        <w:rPr>
          <w:rStyle w:val="fontstyle01"/>
          <w:color w:val="000000" w:themeColor="text1"/>
        </w:rPr>
      </w:pPr>
      <w:r w:rsidRPr="00B07AA7">
        <w:rPr>
          <w:rStyle w:val="fontstyle01"/>
          <w:color w:val="000000" w:themeColor="text1"/>
        </w:rPr>
        <w:t>O</w:t>
      </w:r>
      <w:r w:rsidR="00E55B93" w:rsidRPr="00B07AA7">
        <w:rPr>
          <w:rStyle w:val="fontstyle01"/>
          <w:color w:val="000000" w:themeColor="text1"/>
        </w:rPr>
        <w:t xml:space="preserve">n lance la commande </w:t>
      </w:r>
      <w:r w:rsidR="00E55B93" w:rsidRPr="00B07AA7">
        <w:rPr>
          <w:rStyle w:val="fontstyle01"/>
          <w:color w:val="000000" w:themeColor="text1"/>
          <w:highlight w:val="yellow"/>
        </w:rPr>
        <w:t>"</w:t>
      </w:r>
      <w:proofErr w:type="spellStart"/>
      <w:r w:rsidR="00E55B93" w:rsidRPr="00B07AA7">
        <w:rPr>
          <w:rStyle w:val="fontstyle01"/>
          <w:color w:val="000000" w:themeColor="text1"/>
          <w:highlight w:val="yellow"/>
        </w:rPr>
        <w:t>reload</w:t>
      </w:r>
      <w:proofErr w:type="spellEnd"/>
      <w:r w:rsidR="00E55B93" w:rsidRPr="00B07AA7">
        <w:rPr>
          <w:rStyle w:val="fontstyle01"/>
          <w:color w:val="000000" w:themeColor="text1"/>
          <w:highlight w:val="yellow"/>
        </w:rPr>
        <w:t>".</w:t>
      </w:r>
    </w:p>
    <w:p w:rsidR="00E55B93" w:rsidRPr="00A636F3" w:rsidRDefault="00E55B93" w:rsidP="00B07AA7">
      <w:pPr>
        <w:pStyle w:val="Titre2"/>
      </w:pPr>
      <w:r w:rsidRPr="00A636F3">
        <w:t xml:space="preserve">Étape 2 : Configuration basique des routeurs Cisco </w:t>
      </w:r>
    </w:p>
    <w:p w:rsidR="00E55B93" w:rsidRPr="00B07AA7" w:rsidRDefault="00E55B93" w:rsidP="00B07AA7">
      <w:pPr>
        <w:pStyle w:val="Titre3"/>
        <w:rPr>
          <w:color w:val="00B0F0"/>
        </w:rPr>
      </w:pPr>
      <w:r w:rsidRPr="00B07AA7">
        <w:rPr>
          <w:color w:val="00B0F0"/>
        </w:rPr>
        <w:t>Tâche 1 : Configuration de base des routeurs</w:t>
      </w:r>
    </w:p>
    <w:p w:rsidR="00E55B93" w:rsidRPr="00B07AA7" w:rsidRDefault="00E55B93" w:rsidP="004825A3">
      <w:pPr>
        <w:rPr>
          <w:rFonts w:ascii="Calibri" w:hAnsi="Calibri" w:cs="Calibri"/>
          <w:sz w:val="24"/>
        </w:rPr>
      </w:pPr>
      <w:r w:rsidRPr="00B07AA7">
        <w:rPr>
          <w:rFonts w:ascii="Calibri" w:hAnsi="Calibri" w:cs="Calibri"/>
          <w:sz w:val="24"/>
        </w:rPr>
        <w:t>Dans cette tâche on va configurer le nom d’hôte du routeur 1 en tant que R1, le nom d’hôte</w:t>
      </w:r>
      <w:r w:rsidRPr="00B07AA7">
        <w:rPr>
          <w:rFonts w:ascii="Calibri" w:hAnsi="Calibri" w:cs="Calibri"/>
        </w:rPr>
        <w:br/>
      </w:r>
      <w:r w:rsidRPr="00B07AA7">
        <w:rPr>
          <w:rFonts w:ascii="Calibri" w:hAnsi="Calibri" w:cs="Calibri"/>
          <w:sz w:val="24"/>
        </w:rPr>
        <w:t>du routeur 2 en tant que R2 et le nom d’hôte du routeur 3 en tant que R3. Ensuite, on</w:t>
      </w:r>
      <w:r w:rsidRPr="00B07AA7">
        <w:rPr>
          <w:rFonts w:ascii="Calibri" w:hAnsi="Calibri" w:cs="Calibri"/>
        </w:rPr>
        <w:t xml:space="preserve"> </w:t>
      </w:r>
      <w:r w:rsidRPr="00B07AA7">
        <w:rPr>
          <w:rFonts w:ascii="Calibri" w:hAnsi="Calibri" w:cs="Calibri"/>
          <w:sz w:val="24"/>
        </w:rPr>
        <w:t>attribut "</w:t>
      </w:r>
      <w:proofErr w:type="spellStart"/>
      <w:r w:rsidRPr="00B07AA7">
        <w:rPr>
          <w:rFonts w:ascii="Calibri" w:hAnsi="Calibri" w:cs="Calibri"/>
          <w:sz w:val="24"/>
        </w:rPr>
        <w:t>ensao</w:t>
      </w:r>
      <w:proofErr w:type="spellEnd"/>
      <w:r w:rsidRPr="00B07AA7">
        <w:rPr>
          <w:rFonts w:ascii="Calibri" w:hAnsi="Calibri" w:cs="Calibri"/>
          <w:sz w:val="24"/>
        </w:rPr>
        <w:t>" au mot de passe de mode d’exécution privilégié, "</w:t>
      </w:r>
      <w:proofErr w:type="spellStart"/>
      <w:r w:rsidRPr="00B07AA7">
        <w:rPr>
          <w:rFonts w:ascii="Calibri" w:hAnsi="Calibri" w:cs="Calibri"/>
          <w:sz w:val="24"/>
        </w:rPr>
        <w:t>ensaogi</w:t>
      </w:r>
      <w:proofErr w:type="spellEnd"/>
      <w:r w:rsidRPr="00B07AA7">
        <w:rPr>
          <w:rFonts w:ascii="Calibri" w:hAnsi="Calibri" w:cs="Calibri"/>
          <w:sz w:val="24"/>
        </w:rPr>
        <w:t>" au mot de</w:t>
      </w:r>
      <w:r w:rsidRPr="00B07AA7">
        <w:rPr>
          <w:rFonts w:ascii="Calibri" w:hAnsi="Calibri" w:cs="Calibri"/>
        </w:rPr>
        <w:t xml:space="preserve"> </w:t>
      </w:r>
      <w:r w:rsidRPr="00B07AA7">
        <w:rPr>
          <w:rFonts w:ascii="Calibri" w:hAnsi="Calibri" w:cs="Calibri"/>
          <w:sz w:val="24"/>
        </w:rPr>
        <w:t xml:space="preserve">passe de console et "ensaogi4" au mot de passe </w:t>
      </w:r>
      <w:proofErr w:type="spellStart"/>
      <w:r w:rsidRPr="00B07AA7">
        <w:rPr>
          <w:rFonts w:ascii="Calibri" w:hAnsi="Calibri" w:cs="Calibri"/>
          <w:sz w:val="24"/>
        </w:rPr>
        <w:t>vty</w:t>
      </w:r>
      <w:proofErr w:type="spellEnd"/>
      <w:r w:rsidRPr="00B07AA7">
        <w:rPr>
          <w:rFonts w:ascii="Calibri" w:hAnsi="Calibri" w:cs="Calibri"/>
          <w:sz w:val="24"/>
        </w:rPr>
        <w:t xml:space="preserve"> sur les trois routeurs.</w:t>
      </w:r>
    </w:p>
    <w:p w:rsidR="004825A3" w:rsidRDefault="004825A3" w:rsidP="00B07AA7">
      <w:pPr>
        <w:jc w:val="center"/>
        <w:rPr>
          <w:rFonts w:ascii="Calibri" w:hAnsi="Calibri" w:cs="Calibri"/>
          <w:color w:val="000000"/>
          <w:sz w:val="24"/>
        </w:rPr>
      </w:pPr>
      <w:r w:rsidRPr="004825A3">
        <w:rPr>
          <w:rFonts w:ascii="Calibri" w:hAnsi="Calibri" w:cs="Calibri"/>
          <w:noProof/>
          <w:color w:val="000000"/>
          <w:sz w:val="24"/>
        </w:rPr>
        <w:drawing>
          <wp:inline distT="0" distB="0" distL="0" distR="0" wp14:anchorId="7E2A9A1C" wp14:editId="43671E3B">
            <wp:extent cx="3476367" cy="15708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81" cy="157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B93" w:rsidRDefault="00E55B93" w:rsidP="00E55B93">
      <w:pPr>
        <w:rPr>
          <w:rFonts w:ascii="Calibri" w:hAnsi="Calibri" w:cs="Calibri"/>
          <w:color w:val="000000"/>
          <w:sz w:val="24"/>
        </w:rPr>
      </w:pPr>
    </w:p>
    <w:p w:rsidR="00E55B93" w:rsidRDefault="00B07AA7" w:rsidP="00E55B93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O</w:t>
      </w:r>
      <w:r w:rsidR="00E55B93" w:rsidRPr="00E55B93">
        <w:rPr>
          <w:rFonts w:ascii="Calibri" w:hAnsi="Calibri" w:cs="Calibri"/>
          <w:color w:val="000000"/>
          <w:sz w:val="24"/>
        </w:rPr>
        <w:t>n sauvegarde la configuration actuelle "running-config" dans la configuration de</w:t>
      </w:r>
      <w:r w:rsidR="00E55B93" w:rsidRPr="00E55B93">
        <w:rPr>
          <w:rFonts w:ascii="Calibri" w:hAnsi="Calibri" w:cs="Calibri"/>
          <w:color w:val="000000"/>
        </w:rPr>
        <w:br/>
      </w:r>
      <w:r w:rsidR="00E55B93" w:rsidRPr="00E55B93">
        <w:rPr>
          <w:rFonts w:ascii="Calibri" w:hAnsi="Calibri" w:cs="Calibri"/>
          <w:color w:val="000000"/>
          <w:sz w:val="24"/>
        </w:rPr>
        <w:t>démarrage "startup-config" sur les trois routeurs :</w:t>
      </w:r>
    </w:p>
    <w:p w:rsidR="00E55B93" w:rsidRDefault="00E55B93" w:rsidP="00E55B93">
      <w:pPr>
        <w:rPr>
          <w:rFonts w:ascii="Calibri" w:hAnsi="Calibri" w:cs="Calibri"/>
          <w:color w:val="000000"/>
          <w:sz w:val="24"/>
        </w:rPr>
      </w:pPr>
      <w:r w:rsidRPr="00B07AA7">
        <w:rPr>
          <w:rStyle w:val="Titre3Car"/>
          <w:color w:val="00B0F0"/>
        </w:rPr>
        <w:t>Tâche 2 : Désactivation des messages débogage non sollicités</w:t>
      </w:r>
      <w:r w:rsidRPr="00E55B93">
        <w:rPr>
          <w:rFonts w:ascii="Calibri" w:hAnsi="Calibri" w:cs="Calibri"/>
          <w:color w:val="00B050"/>
        </w:rPr>
        <w:br/>
      </w:r>
    </w:p>
    <w:p w:rsidR="00E55B93" w:rsidRDefault="004825A3" w:rsidP="00B07AA7">
      <w:pPr>
        <w:jc w:val="center"/>
        <w:rPr>
          <w:rFonts w:ascii="Calibri" w:hAnsi="Calibri" w:cs="Calibri"/>
          <w:color w:val="000000"/>
          <w:sz w:val="24"/>
        </w:rPr>
      </w:pPr>
      <w:r w:rsidRPr="004825A3">
        <w:rPr>
          <w:rFonts w:ascii="Calibri" w:hAnsi="Calibri" w:cs="Calibri"/>
          <w:noProof/>
          <w:color w:val="000000"/>
          <w:sz w:val="24"/>
        </w:rPr>
        <w:drawing>
          <wp:inline distT="0" distB="0" distL="0" distR="0" wp14:anchorId="65FF9339" wp14:editId="18BFF116">
            <wp:extent cx="3508444" cy="20755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88" cy="207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B93" w:rsidRDefault="00E55B93" w:rsidP="00E55B93">
      <w:pPr>
        <w:rPr>
          <w:rFonts w:ascii="Calibri" w:hAnsi="Calibri" w:cs="Calibri"/>
          <w:color w:val="000000"/>
          <w:sz w:val="24"/>
        </w:rPr>
      </w:pPr>
    </w:p>
    <w:p w:rsidR="00E55B93" w:rsidRDefault="00E55B93" w:rsidP="00E55B93">
      <w:pPr>
        <w:rPr>
          <w:rFonts w:ascii="Calibri" w:hAnsi="Calibri" w:cs="Calibri"/>
          <w:color w:val="000000"/>
          <w:sz w:val="24"/>
        </w:rPr>
      </w:pPr>
      <w:r w:rsidRPr="00B07AA7">
        <w:rPr>
          <w:rStyle w:val="Titre2Car"/>
        </w:rPr>
        <w:t>Étape 4 : Configuration et a</w:t>
      </w:r>
      <w:r w:rsidR="00B07AA7">
        <w:rPr>
          <w:rStyle w:val="Titre2Car"/>
        </w:rPr>
        <w:t xml:space="preserve">ctivation des adresses série et </w:t>
      </w:r>
      <w:r w:rsidRPr="00B07AA7">
        <w:rPr>
          <w:rStyle w:val="Titre2Car"/>
        </w:rPr>
        <w:t>Ethernet</w:t>
      </w:r>
      <w:r w:rsidRPr="00E55B93">
        <w:rPr>
          <w:rFonts w:ascii="Calibri" w:hAnsi="Calibri" w:cs="Calibri"/>
          <w:color w:val="0070C0"/>
          <w:sz w:val="34"/>
          <w:szCs w:val="34"/>
        </w:rPr>
        <w:br/>
      </w:r>
      <w:r w:rsidRPr="00B07AA7">
        <w:rPr>
          <w:rStyle w:val="Titre3Car"/>
          <w:color w:val="00B0F0"/>
        </w:rPr>
        <w:t>Tâche 1 : Configuration des interfaces de R1</w:t>
      </w:r>
      <w:r w:rsidRPr="00E55B93">
        <w:rPr>
          <w:rFonts w:ascii="Calibri" w:hAnsi="Calibri" w:cs="Calibri"/>
          <w:color w:val="00B050"/>
        </w:rPr>
        <w:br/>
      </w:r>
      <w:r w:rsidRPr="00E55B93">
        <w:rPr>
          <w:rFonts w:ascii="Calibri" w:hAnsi="Calibri" w:cs="Calibri"/>
          <w:color w:val="000000"/>
          <w:sz w:val="24"/>
        </w:rPr>
        <w:t xml:space="preserve">En mode de configuration globale, on configure l’adresse IP pour l’interface série </w:t>
      </w:r>
      <w:r w:rsidRPr="00E55B93">
        <w:rPr>
          <w:rFonts w:ascii="Calibri" w:hAnsi="Calibri" w:cs="Calibri"/>
          <w:b/>
          <w:bCs/>
          <w:color w:val="000000"/>
          <w:sz w:val="24"/>
        </w:rPr>
        <w:t xml:space="preserve">S0 </w:t>
      </w:r>
      <w:r w:rsidRPr="00E55B93">
        <w:rPr>
          <w:rFonts w:ascii="Calibri" w:hAnsi="Calibri" w:cs="Calibri"/>
          <w:color w:val="000000"/>
          <w:sz w:val="24"/>
        </w:rPr>
        <w:t>sur R1</w:t>
      </w:r>
      <w:r w:rsidR="004825A3">
        <w:rPr>
          <w:rFonts w:ascii="Calibri" w:hAnsi="Calibri" w:cs="Calibri"/>
          <w:color w:val="000000"/>
        </w:rPr>
        <w:t xml:space="preserve"> </w:t>
      </w:r>
      <w:r w:rsidRPr="00E55B93">
        <w:rPr>
          <w:rFonts w:ascii="Calibri" w:hAnsi="Calibri" w:cs="Calibri"/>
          <w:color w:val="000000"/>
          <w:sz w:val="24"/>
        </w:rPr>
        <w:t>vers R2.</w:t>
      </w:r>
      <w:r w:rsidRPr="00E55B93">
        <w:rPr>
          <w:rFonts w:ascii="Calibri" w:hAnsi="Calibri" w:cs="Calibri"/>
          <w:color w:val="000000"/>
        </w:rPr>
        <w:br/>
      </w:r>
      <w:r w:rsidRPr="00E55B93">
        <w:rPr>
          <w:rFonts w:ascii="Calibri" w:hAnsi="Calibri" w:cs="Calibri"/>
          <w:color w:val="000000"/>
          <w:sz w:val="24"/>
        </w:rPr>
        <w:t xml:space="preserve">On affecte la description "WAN </w:t>
      </w:r>
      <w:proofErr w:type="spellStart"/>
      <w:r w:rsidRPr="00E55B93">
        <w:rPr>
          <w:rFonts w:ascii="Calibri" w:hAnsi="Calibri" w:cs="Calibri"/>
          <w:color w:val="000000"/>
          <w:sz w:val="24"/>
        </w:rPr>
        <w:t>link</w:t>
      </w:r>
      <w:proofErr w:type="spellEnd"/>
      <w:r w:rsidRPr="00E55B93">
        <w:rPr>
          <w:rFonts w:ascii="Calibri" w:hAnsi="Calibri" w:cs="Calibri"/>
          <w:color w:val="000000"/>
          <w:sz w:val="24"/>
        </w:rPr>
        <w:t xml:space="preserve"> to R2" pour cette interface. Ensuite on vérifie que</w:t>
      </w:r>
      <w:r w:rsidRPr="00E55B93">
        <w:rPr>
          <w:rFonts w:ascii="Calibri" w:hAnsi="Calibri" w:cs="Calibri"/>
          <w:color w:val="000000"/>
        </w:rPr>
        <w:br/>
      </w:r>
      <w:r w:rsidRPr="00E55B93">
        <w:rPr>
          <w:rFonts w:ascii="Calibri" w:hAnsi="Calibri" w:cs="Calibri"/>
          <w:color w:val="000000"/>
          <w:sz w:val="24"/>
        </w:rPr>
        <w:t>l’interface série du R1 est l’interface DCE. Puis on active l’interf</w:t>
      </w:r>
      <w:r w:rsidR="004825A3">
        <w:rPr>
          <w:rFonts w:ascii="Calibri" w:hAnsi="Calibri" w:cs="Calibri"/>
          <w:color w:val="000000"/>
          <w:sz w:val="24"/>
        </w:rPr>
        <w:t>ace</w:t>
      </w:r>
    </w:p>
    <w:p w:rsidR="004825A3" w:rsidRDefault="004825A3" w:rsidP="00E55B93">
      <w:pPr>
        <w:rPr>
          <w:rFonts w:ascii="Calibri" w:hAnsi="Calibri" w:cs="Calibri"/>
          <w:color w:val="000000"/>
          <w:sz w:val="24"/>
        </w:rPr>
      </w:pPr>
      <w:r w:rsidRPr="00B07AA7">
        <w:rPr>
          <w:rStyle w:val="Titre3Car"/>
          <w:color w:val="00B0F0"/>
        </w:rPr>
        <w:t>Tâche 2 : Configuration des interfaces de R2</w:t>
      </w:r>
      <w:r w:rsidRPr="004825A3">
        <w:rPr>
          <w:rFonts w:ascii="Calibri" w:hAnsi="Calibri" w:cs="Calibri"/>
          <w:color w:val="00B050"/>
        </w:rPr>
        <w:br/>
      </w:r>
      <w:r w:rsidR="00BA6459">
        <w:rPr>
          <w:rFonts w:ascii="Calibri" w:hAnsi="Calibri" w:cs="Calibri"/>
          <w:color w:val="000000"/>
          <w:sz w:val="24"/>
        </w:rPr>
        <w:t xml:space="preserve">- </w:t>
      </w:r>
      <w:r w:rsidRPr="004825A3">
        <w:rPr>
          <w:rFonts w:ascii="Calibri" w:hAnsi="Calibri" w:cs="Calibri"/>
          <w:color w:val="000000"/>
          <w:sz w:val="24"/>
        </w:rPr>
        <w:t xml:space="preserve">En mode de configuration globale, on configure l’adresse IP pour l’interface série </w:t>
      </w:r>
      <w:r w:rsidRPr="004825A3">
        <w:rPr>
          <w:rFonts w:ascii="Calibri" w:hAnsi="Calibri" w:cs="Calibri"/>
          <w:b/>
          <w:bCs/>
          <w:color w:val="000000"/>
          <w:sz w:val="24"/>
        </w:rPr>
        <w:t>S0/0/0</w:t>
      </w:r>
      <w:r w:rsidRPr="004825A3">
        <w:rPr>
          <w:rFonts w:ascii="Calibri" w:hAnsi="Calibri" w:cs="Calibri"/>
          <w:color w:val="000000"/>
          <w:sz w:val="24"/>
        </w:rPr>
        <w:t>(</w:t>
      </w:r>
      <w:r w:rsidRPr="004825A3">
        <w:rPr>
          <w:rFonts w:ascii="Calibri" w:hAnsi="Calibri" w:cs="Calibri"/>
          <w:b/>
          <w:bCs/>
          <w:color w:val="000000"/>
          <w:sz w:val="24"/>
        </w:rPr>
        <w:t>S0</w:t>
      </w:r>
      <w:proofErr w:type="gramStart"/>
      <w:r w:rsidRPr="004825A3">
        <w:rPr>
          <w:rFonts w:ascii="Calibri" w:hAnsi="Calibri" w:cs="Calibri"/>
          <w:b/>
          <w:bCs/>
          <w:color w:val="000000"/>
          <w:sz w:val="24"/>
        </w:rPr>
        <w:t>)</w:t>
      </w:r>
      <w:proofErr w:type="gramEnd"/>
      <w:r w:rsidRPr="004825A3">
        <w:rPr>
          <w:rFonts w:ascii="Calibri" w:hAnsi="Calibri" w:cs="Calibri"/>
          <w:b/>
          <w:bCs/>
          <w:color w:val="000000"/>
        </w:rPr>
        <w:br/>
      </w:r>
      <w:r w:rsidRPr="004825A3">
        <w:rPr>
          <w:rFonts w:ascii="Calibri" w:hAnsi="Calibri" w:cs="Calibri"/>
          <w:color w:val="000000"/>
          <w:sz w:val="24"/>
        </w:rPr>
        <w:t>sur R2 vers R1.</w:t>
      </w:r>
      <w:r w:rsidRPr="004825A3">
        <w:rPr>
          <w:rFonts w:ascii="Calibri" w:hAnsi="Calibri" w:cs="Calibri"/>
          <w:color w:val="000000"/>
        </w:rPr>
        <w:br/>
      </w:r>
      <w:r w:rsidR="00BA6459">
        <w:rPr>
          <w:rFonts w:ascii="Calibri" w:hAnsi="Calibri" w:cs="Calibri"/>
          <w:color w:val="000000"/>
          <w:sz w:val="24"/>
        </w:rPr>
        <w:t xml:space="preserve">- </w:t>
      </w:r>
      <w:r w:rsidRPr="004825A3">
        <w:rPr>
          <w:rFonts w:ascii="Calibri" w:hAnsi="Calibri" w:cs="Calibri"/>
          <w:color w:val="000000"/>
          <w:sz w:val="24"/>
        </w:rPr>
        <w:t xml:space="preserve">On affecte la description "WAN </w:t>
      </w:r>
      <w:proofErr w:type="spellStart"/>
      <w:r w:rsidRPr="004825A3">
        <w:rPr>
          <w:rFonts w:ascii="Calibri" w:hAnsi="Calibri" w:cs="Calibri"/>
          <w:color w:val="000000"/>
          <w:sz w:val="24"/>
        </w:rPr>
        <w:t>link</w:t>
      </w:r>
      <w:proofErr w:type="spellEnd"/>
      <w:r w:rsidRPr="004825A3">
        <w:rPr>
          <w:rFonts w:ascii="Calibri" w:hAnsi="Calibri" w:cs="Calibri"/>
          <w:color w:val="000000"/>
          <w:sz w:val="24"/>
        </w:rPr>
        <w:t xml:space="preserve"> to R1" pour cette interface. Ensuite on vérifie si</w:t>
      </w:r>
      <w:r w:rsidRPr="004825A3">
        <w:rPr>
          <w:rFonts w:ascii="Calibri" w:hAnsi="Calibri" w:cs="Calibri"/>
          <w:color w:val="000000"/>
        </w:rPr>
        <w:br/>
      </w:r>
      <w:r w:rsidRPr="004825A3">
        <w:rPr>
          <w:rFonts w:ascii="Calibri" w:hAnsi="Calibri" w:cs="Calibri"/>
          <w:color w:val="000000"/>
          <w:sz w:val="24"/>
        </w:rPr>
        <w:t xml:space="preserve">l’interface série du R3 est l’interface DCE puis on active l’interface série </w:t>
      </w:r>
      <w:r w:rsidRPr="004825A3">
        <w:rPr>
          <w:rFonts w:ascii="Calibri" w:hAnsi="Calibri" w:cs="Calibri"/>
          <w:b/>
          <w:bCs/>
          <w:color w:val="000000"/>
          <w:sz w:val="24"/>
        </w:rPr>
        <w:t>S0/0/0</w:t>
      </w:r>
    </w:p>
    <w:p w:rsidR="004825A3" w:rsidRDefault="004825A3" w:rsidP="00E55B93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noProof/>
          <w:color w:val="000000"/>
          <w:sz w:val="24"/>
        </w:rPr>
        <w:drawing>
          <wp:inline distT="0" distB="0" distL="0" distR="0" wp14:anchorId="1690AABE" wp14:editId="46F2F505">
            <wp:extent cx="5274310" cy="1586865"/>
            <wp:effectExtent l="19050" t="0" r="2540" b="0"/>
            <wp:docPr id="2" name="Imag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59" w:rsidRDefault="00BA6459" w:rsidP="00E55B93">
      <w:pPr>
        <w:rPr>
          <w:rStyle w:val="Titre3Car"/>
          <w:color w:val="00B0F0"/>
        </w:rPr>
      </w:pPr>
    </w:p>
    <w:p w:rsidR="00BA6459" w:rsidRDefault="00BA6459" w:rsidP="00E55B93">
      <w:pPr>
        <w:rPr>
          <w:rStyle w:val="Titre3Car"/>
          <w:color w:val="00B0F0"/>
        </w:rPr>
      </w:pPr>
    </w:p>
    <w:p w:rsidR="00BA6459" w:rsidRDefault="00BA6459" w:rsidP="00E55B93">
      <w:pPr>
        <w:rPr>
          <w:rFonts w:ascii="Calibri" w:hAnsi="Calibri" w:cs="Calibri"/>
          <w:color w:val="000000"/>
          <w:sz w:val="24"/>
        </w:rPr>
      </w:pPr>
      <w:r w:rsidRPr="00BA6459">
        <w:rPr>
          <w:rStyle w:val="Titre3Car"/>
          <w:color w:val="00B0F0"/>
        </w:rPr>
        <w:lastRenderedPageBreak/>
        <w:t>Tâche 3 : Configuration des interfaces de R3</w:t>
      </w:r>
    </w:p>
    <w:p w:rsidR="004825A3" w:rsidRPr="00BA6459" w:rsidRDefault="004825A3" w:rsidP="00BA6459">
      <w:pPr>
        <w:pStyle w:val="Paragraphedeliste"/>
        <w:numPr>
          <w:ilvl w:val="0"/>
          <w:numId w:val="3"/>
        </w:numPr>
        <w:rPr>
          <w:rFonts w:ascii="Calibri" w:hAnsi="Calibri" w:cs="Calibri"/>
          <w:b/>
          <w:bCs/>
          <w:color w:val="000000"/>
          <w:sz w:val="24"/>
        </w:rPr>
      </w:pPr>
      <w:r w:rsidRPr="00BA6459">
        <w:rPr>
          <w:rFonts w:ascii="Calibri" w:hAnsi="Calibri" w:cs="Calibri"/>
          <w:color w:val="000000"/>
          <w:sz w:val="24"/>
        </w:rPr>
        <w:t xml:space="preserve">En mode de configuration globale, on configure l’adresse IP pour l’interface série </w:t>
      </w:r>
      <w:r w:rsidRPr="00BA6459">
        <w:rPr>
          <w:rFonts w:ascii="Calibri" w:hAnsi="Calibri" w:cs="Calibri"/>
          <w:b/>
          <w:bCs/>
          <w:color w:val="000000"/>
          <w:sz w:val="24"/>
        </w:rPr>
        <w:t>S0/0/1 (S1</w:t>
      </w:r>
      <w:proofErr w:type="gramStart"/>
      <w:r w:rsidRPr="00BA6459">
        <w:rPr>
          <w:rFonts w:ascii="Calibri" w:hAnsi="Calibri" w:cs="Calibri"/>
          <w:b/>
          <w:bCs/>
          <w:color w:val="000000"/>
          <w:sz w:val="24"/>
        </w:rPr>
        <w:t>)</w:t>
      </w:r>
      <w:proofErr w:type="gramEnd"/>
      <w:r w:rsidRPr="00BA6459">
        <w:rPr>
          <w:rFonts w:ascii="Calibri" w:hAnsi="Calibri" w:cs="Calibri"/>
          <w:b/>
          <w:bCs/>
          <w:color w:val="000000"/>
        </w:rPr>
        <w:br/>
      </w:r>
      <w:r w:rsidRPr="00BA6459">
        <w:rPr>
          <w:rFonts w:ascii="Calibri" w:hAnsi="Calibri" w:cs="Calibri"/>
          <w:color w:val="000000"/>
          <w:sz w:val="24"/>
        </w:rPr>
        <w:t>sur R3 vers R2.</w:t>
      </w:r>
      <w:r w:rsidRPr="00BA6459">
        <w:rPr>
          <w:rFonts w:ascii="Calibri" w:hAnsi="Calibri" w:cs="Calibri"/>
          <w:color w:val="000000"/>
        </w:rPr>
        <w:br/>
      </w:r>
      <w:r w:rsidRPr="00BA6459">
        <w:rPr>
          <w:rFonts w:ascii="Calibri" w:hAnsi="Calibri" w:cs="Calibri"/>
          <w:color w:val="000000"/>
          <w:sz w:val="24"/>
        </w:rPr>
        <w:t xml:space="preserve">On affecte la description "WAN </w:t>
      </w:r>
      <w:proofErr w:type="spellStart"/>
      <w:r w:rsidRPr="00BA6459">
        <w:rPr>
          <w:rFonts w:ascii="Calibri" w:hAnsi="Calibri" w:cs="Calibri"/>
          <w:color w:val="000000"/>
          <w:sz w:val="24"/>
        </w:rPr>
        <w:t>link</w:t>
      </w:r>
      <w:proofErr w:type="spellEnd"/>
      <w:r w:rsidRPr="00BA6459">
        <w:rPr>
          <w:rFonts w:ascii="Calibri" w:hAnsi="Calibri" w:cs="Calibri"/>
          <w:color w:val="000000"/>
          <w:sz w:val="24"/>
        </w:rPr>
        <w:t xml:space="preserve"> to R2" pour cette interface. Ensuite on vérifie si</w:t>
      </w:r>
      <w:r w:rsidRPr="00BA6459">
        <w:rPr>
          <w:rFonts w:ascii="Calibri" w:hAnsi="Calibri" w:cs="Calibri"/>
          <w:color w:val="000000"/>
        </w:rPr>
        <w:br/>
      </w:r>
      <w:r w:rsidRPr="00BA6459">
        <w:rPr>
          <w:rFonts w:ascii="Calibri" w:hAnsi="Calibri" w:cs="Calibri"/>
          <w:color w:val="000000"/>
          <w:sz w:val="24"/>
        </w:rPr>
        <w:t xml:space="preserve">l’interface série du R3 est l’interface DCE. Puis on active l’interface série </w:t>
      </w:r>
      <w:r w:rsidRPr="00BA6459">
        <w:rPr>
          <w:rFonts w:ascii="Calibri" w:hAnsi="Calibri" w:cs="Calibri"/>
          <w:b/>
          <w:bCs/>
          <w:color w:val="000000"/>
          <w:sz w:val="24"/>
        </w:rPr>
        <w:t>S0/0/1 :</w:t>
      </w:r>
    </w:p>
    <w:p w:rsidR="004825A3" w:rsidRPr="00BA6459" w:rsidRDefault="004825A3" w:rsidP="00BA6459">
      <w:pPr>
        <w:pStyle w:val="Paragraphedeliste"/>
        <w:numPr>
          <w:ilvl w:val="0"/>
          <w:numId w:val="3"/>
        </w:numPr>
        <w:rPr>
          <w:rFonts w:ascii="Calibri" w:hAnsi="Calibri" w:cs="Calibri"/>
          <w:b/>
          <w:bCs/>
          <w:color w:val="000000"/>
          <w:sz w:val="24"/>
        </w:rPr>
      </w:pPr>
      <w:r w:rsidRPr="00BA6459">
        <w:rPr>
          <w:rFonts w:ascii="Calibri" w:hAnsi="Calibri" w:cs="Calibri"/>
          <w:color w:val="000000"/>
          <w:sz w:val="24"/>
        </w:rPr>
        <w:t xml:space="preserve">En mode de configuration globale, on configure l’adresse IP pour l’interface série </w:t>
      </w:r>
      <w:r w:rsidRPr="00BA6459">
        <w:rPr>
          <w:rFonts w:ascii="Calibri" w:hAnsi="Calibri" w:cs="Calibri"/>
          <w:b/>
          <w:bCs/>
          <w:color w:val="000000"/>
          <w:sz w:val="24"/>
        </w:rPr>
        <w:t>S0/0/0 (S0</w:t>
      </w:r>
      <w:proofErr w:type="gramStart"/>
      <w:r w:rsidRPr="00BA6459">
        <w:rPr>
          <w:rFonts w:ascii="Calibri" w:hAnsi="Calibri" w:cs="Calibri"/>
          <w:b/>
          <w:bCs/>
          <w:color w:val="000000"/>
          <w:sz w:val="24"/>
        </w:rPr>
        <w:t>)</w:t>
      </w:r>
      <w:proofErr w:type="gramEnd"/>
      <w:r w:rsidRPr="00BA6459">
        <w:rPr>
          <w:rFonts w:ascii="Calibri" w:hAnsi="Calibri" w:cs="Calibri"/>
          <w:b/>
          <w:bCs/>
          <w:color w:val="000000"/>
        </w:rPr>
        <w:br/>
      </w:r>
      <w:r w:rsidRPr="00BA6459">
        <w:rPr>
          <w:rFonts w:ascii="Calibri" w:hAnsi="Calibri" w:cs="Calibri"/>
          <w:color w:val="000000"/>
          <w:sz w:val="24"/>
        </w:rPr>
        <w:t>sur R3 vers R1.</w:t>
      </w:r>
      <w:r w:rsidRPr="00BA6459">
        <w:rPr>
          <w:rFonts w:ascii="Calibri" w:hAnsi="Calibri" w:cs="Calibri"/>
          <w:color w:val="000000"/>
        </w:rPr>
        <w:br/>
      </w:r>
      <w:r w:rsidRPr="00BA6459">
        <w:rPr>
          <w:rFonts w:ascii="Calibri" w:hAnsi="Calibri" w:cs="Calibri"/>
          <w:color w:val="000000"/>
          <w:sz w:val="24"/>
        </w:rPr>
        <w:t xml:space="preserve">On affecte la description "WAN </w:t>
      </w:r>
      <w:proofErr w:type="spellStart"/>
      <w:r w:rsidRPr="00BA6459">
        <w:rPr>
          <w:rFonts w:ascii="Calibri" w:hAnsi="Calibri" w:cs="Calibri"/>
          <w:color w:val="000000"/>
          <w:sz w:val="24"/>
        </w:rPr>
        <w:t>link</w:t>
      </w:r>
      <w:proofErr w:type="spellEnd"/>
      <w:r w:rsidRPr="00BA6459">
        <w:rPr>
          <w:rFonts w:ascii="Calibri" w:hAnsi="Calibri" w:cs="Calibri"/>
          <w:color w:val="000000"/>
          <w:sz w:val="24"/>
        </w:rPr>
        <w:t xml:space="preserve"> to R1" pour cette interface. Ensuite on vérifie si</w:t>
      </w:r>
      <w:r w:rsidRPr="00BA6459">
        <w:rPr>
          <w:rFonts w:ascii="Calibri" w:hAnsi="Calibri" w:cs="Calibri"/>
          <w:color w:val="000000"/>
        </w:rPr>
        <w:br/>
      </w:r>
      <w:r w:rsidRPr="00BA6459">
        <w:rPr>
          <w:rFonts w:ascii="Calibri" w:hAnsi="Calibri" w:cs="Calibri"/>
          <w:color w:val="000000"/>
          <w:sz w:val="24"/>
        </w:rPr>
        <w:t xml:space="preserve">l’interface série du R3 est l’interface DCE. Puis on active l’interface série </w:t>
      </w:r>
      <w:r w:rsidRPr="00BA6459">
        <w:rPr>
          <w:rFonts w:ascii="Calibri" w:hAnsi="Calibri" w:cs="Calibri"/>
          <w:b/>
          <w:bCs/>
          <w:color w:val="000000"/>
          <w:sz w:val="24"/>
        </w:rPr>
        <w:t>S0/0/</w:t>
      </w:r>
      <w:proofErr w:type="gramStart"/>
      <w:r w:rsidRPr="00BA6459">
        <w:rPr>
          <w:rFonts w:ascii="Calibri" w:hAnsi="Calibri" w:cs="Calibri"/>
          <w:b/>
          <w:bCs/>
          <w:color w:val="000000"/>
          <w:sz w:val="24"/>
        </w:rPr>
        <w:t>0 .</w:t>
      </w:r>
      <w:proofErr w:type="gramEnd"/>
    </w:p>
    <w:p w:rsidR="004825A3" w:rsidRPr="00BA6459" w:rsidRDefault="004825A3" w:rsidP="00BA6459">
      <w:pPr>
        <w:pStyle w:val="Paragraphedeliste"/>
        <w:numPr>
          <w:ilvl w:val="0"/>
          <w:numId w:val="3"/>
        </w:numPr>
        <w:rPr>
          <w:rFonts w:ascii="Calibri" w:hAnsi="Calibri" w:cs="Calibri"/>
          <w:color w:val="000000"/>
          <w:sz w:val="24"/>
        </w:rPr>
      </w:pPr>
      <w:r w:rsidRPr="00BA6459">
        <w:rPr>
          <w:rFonts w:ascii="Calibri" w:hAnsi="Calibri" w:cs="Calibri"/>
          <w:color w:val="000000"/>
          <w:sz w:val="24"/>
        </w:rPr>
        <w:t>En mode de configuration globale, on configure l’adresse IP pour l’interface de type Ethernet</w:t>
      </w:r>
      <w:r w:rsidRPr="00BA6459">
        <w:rPr>
          <w:rFonts w:ascii="Calibri" w:hAnsi="Calibri" w:cs="Calibri"/>
          <w:color w:val="000000"/>
        </w:rPr>
        <w:br/>
      </w:r>
      <w:r w:rsidRPr="00BA6459">
        <w:rPr>
          <w:rFonts w:ascii="Calibri" w:hAnsi="Calibri" w:cs="Calibri"/>
          <w:b/>
          <w:bCs/>
          <w:color w:val="000000"/>
          <w:sz w:val="24"/>
        </w:rPr>
        <w:t>Gi0/0</w:t>
      </w:r>
      <w:r w:rsidRPr="00BA6459">
        <w:rPr>
          <w:rFonts w:ascii="Calibri" w:hAnsi="Calibri" w:cs="Calibri"/>
          <w:color w:val="000000"/>
          <w:sz w:val="24"/>
        </w:rPr>
        <w:t>(</w:t>
      </w:r>
      <w:r w:rsidRPr="00BA6459">
        <w:rPr>
          <w:rFonts w:ascii="Calibri" w:hAnsi="Calibri" w:cs="Calibri"/>
          <w:b/>
          <w:bCs/>
          <w:color w:val="000000"/>
          <w:sz w:val="24"/>
        </w:rPr>
        <w:t xml:space="preserve">E0) </w:t>
      </w:r>
      <w:r w:rsidRPr="00BA6459">
        <w:rPr>
          <w:rFonts w:ascii="Calibri" w:hAnsi="Calibri" w:cs="Calibri"/>
          <w:color w:val="000000"/>
          <w:sz w:val="24"/>
        </w:rPr>
        <w:t>sur R3.</w:t>
      </w:r>
      <w:r w:rsidRPr="00BA6459">
        <w:rPr>
          <w:rFonts w:ascii="Calibri" w:hAnsi="Calibri" w:cs="Calibri"/>
          <w:color w:val="000000"/>
        </w:rPr>
        <w:br/>
      </w:r>
      <w:r w:rsidRPr="00BA6459">
        <w:rPr>
          <w:rFonts w:ascii="Calibri" w:hAnsi="Calibri" w:cs="Calibri"/>
          <w:color w:val="000000"/>
          <w:sz w:val="24"/>
        </w:rPr>
        <w:t xml:space="preserve">On affecte la description "WAN </w:t>
      </w:r>
      <w:proofErr w:type="spellStart"/>
      <w:r w:rsidRPr="00BA6459">
        <w:rPr>
          <w:rFonts w:ascii="Calibri" w:hAnsi="Calibri" w:cs="Calibri"/>
          <w:color w:val="000000"/>
          <w:sz w:val="24"/>
        </w:rPr>
        <w:t>link</w:t>
      </w:r>
      <w:proofErr w:type="spellEnd"/>
      <w:r w:rsidRPr="00BA6459">
        <w:rPr>
          <w:rFonts w:ascii="Calibri" w:hAnsi="Calibri" w:cs="Calibri"/>
          <w:color w:val="000000"/>
          <w:sz w:val="24"/>
        </w:rPr>
        <w:t xml:space="preserve"> to PC3" pour cette interface. Puis on active l’interface de</w:t>
      </w:r>
      <w:r w:rsidRPr="00BA6459">
        <w:rPr>
          <w:rFonts w:ascii="Calibri" w:hAnsi="Calibri" w:cs="Calibri"/>
          <w:color w:val="000000"/>
        </w:rPr>
        <w:t xml:space="preserve"> </w:t>
      </w:r>
      <w:r w:rsidRPr="00BA6459">
        <w:rPr>
          <w:rFonts w:ascii="Calibri" w:hAnsi="Calibri" w:cs="Calibri"/>
          <w:color w:val="000000"/>
          <w:sz w:val="24"/>
        </w:rPr>
        <w:t>type Ethernet.</w:t>
      </w:r>
    </w:p>
    <w:p w:rsidR="004825A3" w:rsidRDefault="00BA6459" w:rsidP="00E55B93">
      <w:pPr>
        <w:rPr>
          <w:rFonts w:ascii="Calibri" w:hAnsi="Calibri" w:cs="Calibri"/>
          <w:color w:val="000000"/>
          <w:sz w:val="24"/>
        </w:rPr>
      </w:pPr>
      <w:r w:rsidRPr="00BA6459">
        <w:rPr>
          <w:rFonts w:ascii="Calibri" w:hAnsi="Calibri" w:cs="Calibri"/>
          <w:color w:val="000000"/>
          <w:sz w:val="24"/>
          <w:highlight w:val="yellow"/>
        </w:rPr>
        <w:t xml:space="preserve"># </w:t>
      </w:r>
      <w:r w:rsidR="004825A3" w:rsidRPr="00BA6459">
        <w:rPr>
          <w:rFonts w:ascii="Calibri" w:hAnsi="Calibri" w:cs="Calibri"/>
          <w:color w:val="000000"/>
          <w:sz w:val="24"/>
          <w:highlight w:val="yellow"/>
        </w:rPr>
        <w:t xml:space="preserve">Show </w:t>
      </w:r>
      <w:proofErr w:type="spellStart"/>
      <w:r w:rsidR="004825A3" w:rsidRPr="00BA6459">
        <w:rPr>
          <w:rFonts w:ascii="Calibri" w:hAnsi="Calibri" w:cs="Calibri"/>
          <w:color w:val="000000"/>
          <w:sz w:val="24"/>
          <w:highlight w:val="yellow"/>
        </w:rPr>
        <w:t>ip</w:t>
      </w:r>
      <w:proofErr w:type="spellEnd"/>
      <w:r w:rsidR="004825A3" w:rsidRPr="00BA6459">
        <w:rPr>
          <w:rFonts w:ascii="Calibri" w:hAnsi="Calibri" w:cs="Calibri"/>
          <w:color w:val="000000"/>
          <w:sz w:val="24"/>
          <w:highlight w:val="yellow"/>
        </w:rPr>
        <w:t xml:space="preserve"> route</w:t>
      </w:r>
    </w:p>
    <w:p w:rsidR="004825A3" w:rsidRDefault="004825A3" w:rsidP="00BA6459">
      <w:pPr>
        <w:jc w:val="center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noProof/>
          <w:color w:val="000000"/>
          <w:sz w:val="24"/>
        </w:rPr>
        <w:drawing>
          <wp:inline distT="0" distB="0" distL="0" distR="0" wp14:anchorId="65CB0237" wp14:editId="3820DB56">
            <wp:extent cx="5212822" cy="1680519"/>
            <wp:effectExtent l="0" t="0" r="0" b="0"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t="44718" r="12843"/>
                    <a:stretch/>
                  </pic:blipFill>
                  <pic:spPr bwMode="auto">
                    <a:xfrm>
                      <a:off x="0" y="0"/>
                      <a:ext cx="5220852" cy="168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5A3" w:rsidRDefault="004825A3" w:rsidP="00E55B93">
      <w:pPr>
        <w:rPr>
          <w:rFonts w:ascii="Calibri" w:hAnsi="Calibri" w:cs="Calibri"/>
          <w:color w:val="000000"/>
          <w:sz w:val="24"/>
        </w:rPr>
      </w:pPr>
    </w:p>
    <w:p w:rsidR="004825A3" w:rsidRPr="00A636F3" w:rsidRDefault="004825A3" w:rsidP="00E55B93">
      <w:pPr>
        <w:rPr>
          <w:rFonts w:ascii="Calibri" w:hAnsi="Calibri" w:cs="Calibri"/>
          <w:color w:val="000000" w:themeColor="text1"/>
          <w:sz w:val="24"/>
        </w:rPr>
      </w:pPr>
      <w:r w:rsidRPr="00BA6459">
        <w:rPr>
          <w:rStyle w:val="Titre3Car"/>
          <w:color w:val="00B0F0"/>
        </w:rPr>
        <w:t>Tâche 4 : Vérification de l’adressage IP et des interfaces</w:t>
      </w:r>
      <w:r w:rsidRPr="00A636F3">
        <w:rPr>
          <w:rFonts w:ascii="Calibri" w:hAnsi="Calibri" w:cs="Calibri"/>
          <w:color w:val="000000" w:themeColor="text1"/>
        </w:rPr>
        <w:br/>
      </w:r>
      <w:r w:rsidRPr="00A636F3">
        <w:rPr>
          <w:rFonts w:ascii="Calibri" w:hAnsi="Calibri" w:cs="Calibri"/>
          <w:color w:val="000000" w:themeColor="text1"/>
          <w:sz w:val="24"/>
        </w:rPr>
        <w:t xml:space="preserve">On utilise la commande "show </w:t>
      </w:r>
      <w:proofErr w:type="spellStart"/>
      <w:r w:rsidRPr="00A636F3">
        <w:rPr>
          <w:rFonts w:ascii="Calibri" w:hAnsi="Calibri" w:cs="Calibri"/>
          <w:color w:val="000000" w:themeColor="text1"/>
          <w:sz w:val="24"/>
        </w:rPr>
        <w:t>ip</w:t>
      </w:r>
      <w:proofErr w:type="spellEnd"/>
      <w:r w:rsidRPr="00A636F3">
        <w:rPr>
          <w:rFonts w:ascii="Calibri" w:hAnsi="Calibri" w:cs="Calibri"/>
          <w:color w:val="000000" w:themeColor="text1"/>
          <w:sz w:val="24"/>
        </w:rPr>
        <w:t xml:space="preserve"> interface </w:t>
      </w:r>
      <w:proofErr w:type="spellStart"/>
      <w:r w:rsidRPr="00A636F3">
        <w:rPr>
          <w:rFonts w:ascii="Calibri" w:hAnsi="Calibri" w:cs="Calibri"/>
          <w:color w:val="000000" w:themeColor="text1"/>
          <w:sz w:val="24"/>
        </w:rPr>
        <w:t>brief</w:t>
      </w:r>
      <w:proofErr w:type="spellEnd"/>
      <w:r w:rsidRPr="00A636F3">
        <w:rPr>
          <w:rFonts w:ascii="Calibri" w:hAnsi="Calibri" w:cs="Calibri"/>
          <w:color w:val="000000" w:themeColor="text1"/>
          <w:sz w:val="24"/>
        </w:rPr>
        <w:t>" pour vérifier que l’adressage IP est correct</w:t>
      </w:r>
      <w:r w:rsidRPr="00A636F3">
        <w:rPr>
          <w:rFonts w:ascii="Calibri" w:hAnsi="Calibri" w:cs="Calibri"/>
          <w:color w:val="000000" w:themeColor="text1"/>
        </w:rPr>
        <w:t xml:space="preserve"> </w:t>
      </w:r>
      <w:r w:rsidRPr="00A636F3">
        <w:rPr>
          <w:rFonts w:ascii="Calibri" w:hAnsi="Calibri" w:cs="Calibri"/>
          <w:color w:val="000000" w:themeColor="text1"/>
          <w:sz w:val="24"/>
        </w:rPr>
        <w:t>et que les interfaces sont actives.</w:t>
      </w:r>
    </w:p>
    <w:p w:rsidR="004825A3" w:rsidRDefault="004825A3" w:rsidP="00BA6459">
      <w:pPr>
        <w:jc w:val="center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noProof/>
          <w:color w:val="000000"/>
          <w:sz w:val="24"/>
        </w:rPr>
        <w:drawing>
          <wp:inline distT="0" distB="0" distL="0" distR="0" wp14:anchorId="5F8B4689" wp14:editId="7D1DDCDE">
            <wp:extent cx="5211536" cy="1400432"/>
            <wp:effectExtent l="0" t="0" r="0" b="0"/>
            <wp:docPr id="8" name="Imag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 rotWithShape="1">
                    <a:blip r:embed="rId17" cstate="print"/>
                    <a:srcRect l="939"/>
                    <a:stretch/>
                  </pic:blipFill>
                  <pic:spPr bwMode="auto">
                    <a:xfrm>
                      <a:off x="0" y="0"/>
                      <a:ext cx="5224758" cy="140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5A3" w:rsidRDefault="004825A3" w:rsidP="00E55B93">
      <w:pPr>
        <w:rPr>
          <w:rFonts w:ascii="Calibri" w:hAnsi="Calibri" w:cs="Calibri"/>
          <w:color w:val="000000"/>
          <w:sz w:val="24"/>
        </w:rPr>
      </w:pPr>
    </w:p>
    <w:p w:rsidR="004825A3" w:rsidRDefault="004825A3" w:rsidP="00E55B93">
      <w:pPr>
        <w:rPr>
          <w:rFonts w:ascii="Calibri" w:hAnsi="Calibri" w:cs="Calibri"/>
          <w:color w:val="000000"/>
          <w:sz w:val="24"/>
        </w:rPr>
      </w:pPr>
      <w:r w:rsidRPr="00BA6459">
        <w:rPr>
          <w:rStyle w:val="Titre3Car"/>
          <w:color w:val="00B0F0"/>
        </w:rPr>
        <w:lastRenderedPageBreak/>
        <w:t>Tâche 5 : Configuration des interfaces Ethernet de PC1, PC2 et PC3</w:t>
      </w:r>
      <w:r w:rsidRPr="004825A3">
        <w:rPr>
          <w:rFonts w:ascii="Calibri" w:hAnsi="Calibri" w:cs="Calibri"/>
          <w:color w:val="00B050"/>
        </w:rPr>
        <w:br/>
      </w:r>
      <w:r w:rsidRPr="004825A3">
        <w:rPr>
          <w:rFonts w:ascii="Calibri" w:hAnsi="Calibri" w:cs="Calibri"/>
          <w:color w:val="000000"/>
          <w:sz w:val="24"/>
        </w:rPr>
        <w:t>On configure les interfaces Ethernet de PC1, PC2 et PC3 à l’aide des adresses IP et des</w:t>
      </w:r>
      <w:r w:rsidRPr="004825A3">
        <w:rPr>
          <w:rFonts w:ascii="Calibri" w:hAnsi="Calibri" w:cs="Calibri"/>
          <w:color w:val="000000"/>
        </w:rPr>
        <w:br/>
      </w:r>
      <w:r w:rsidRPr="004825A3">
        <w:rPr>
          <w:rFonts w:ascii="Calibri" w:hAnsi="Calibri" w:cs="Calibri"/>
          <w:color w:val="000000"/>
          <w:sz w:val="24"/>
        </w:rPr>
        <w:t>passerelles par défaut indiquées dans le tableau sous le diagramme de la topologie :</w:t>
      </w:r>
    </w:p>
    <w:p w:rsidR="004825A3" w:rsidRDefault="004825A3" w:rsidP="00E55B93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On teste la connectivité :</w:t>
      </w:r>
    </w:p>
    <w:p w:rsidR="004825A3" w:rsidRDefault="004825A3" w:rsidP="00BA6459">
      <w:pPr>
        <w:jc w:val="center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noProof/>
          <w:color w:val="000000"/>
          <w:sz w:val="24"/>
        </w:rPr>
        <w:drawing>
          <wp:inline distT="0" distB="0" distL="0" distR="0" wp14:anchorId="7DAF2E73" wp14:editId="4495F115">
            <wp:extent cx="5025080" cy="1746422"/>
            <wp:effectExtent l="0" t="0" r="0" b="0"/>
            <wp:docPr id="9" name="Imag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 rotWithShape="1">
                    <a:blip r:embed="rId18" cstate="print"/>
                    <a:srcRect l="781" t="10888" r="4012" b="3628"/>
                    <a:stretch/>
                  </pic:blipFill>
                  <pic:spPr bwMode="auto">
                    <a:xfrm>
                      <a:off x="0" y="0"/>
                      <a:ext cx="5021495" cy="174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5A3" w:rsidRDefault="004825A3" w:rsidP="00E55B93">
      <w:pPr>
        <w:rPr>
          <w:rFonts w:ascii="Calibri" w:hAnsi="Calibri" w:cs="Calibri"/>
          <w:color w:val="000000"/>
          <w:sz w:val="24"/>
        </w:rPr>
      </w:pPr>
      <w:r w:rsidRPr="00BA6459">
        <w:rPr>
          <w:rStyle w:val="Titre2Car"/>
        </w:rPr>
        <w:t>Étape 5 : Configuration du protocole EIGRP</w:t>
      </w:r>
    </w:p>
    <w:p w:rsidR="004825A3" w:rsidRPr="00BA6459" w:rsidRDefault="004825A3" w:rsidP="00BA6459">
      <w:pPr>
        <w:rPr>
          <w:rFonts w:ascii="Calibri" w:hAnsi="Calibri" w:cs="Calibri"/>
          <w:color w:val="000000"/>
          <w:sz w:val="24"/>
        </w:rPr>
      </w:pPr>
      <w:r w:rsidRPr="00BA6459">
        <w:rPr>
          <w:rStyle w:val="Titre3Car"/>
          <w:color w:val="00B0F0"/>
        </w:rPr>
        <w:t>Tâche 1 : Activation du routage dynamique EIGRP sur R1</w:t>
      </w:r>
      <w:r w:rsidRPr="00BA6459">
        <w:rPr>
          <w:rFonts w:ascii="Calibri" w:hAnsi="Calibri" w:cs="Calibri"/>
          <w:color w:val="00B050"/>
        </w:rPr>
        <w:br/>
      </w:r>
      <w:r w:rsidR="00BA6459">
        <w:rPr>
          <w:rFonts w:ascii="Calibri" w:hAnsi="Calibri" w:cs="Calibri"/>
          <w:color w:val="000000" w:themeColor="text1"/>
          <w:sz w:val="24"/>
        </w:rPr>
        <w:t xml:space="preserve">1.  </w:t>
      </w:r>
      <w:r w:rsidRPr="00BA6459">
        <w:rPr>
          <w:rFonts w:ascii="Calibri" w:hAnsi="Calibri" w:cs="Calibri"/>
          <w:color w:val="000000" w:themeColor="text1"/>
          <w:sz w:val="24"/>
        </w:rPr>
        <w:t>On active EIGRP sur R1. On attribue l’ID de processus 1 au paramètre système autonome.</w:t>
      </w:r>
      <w:r w:rsidRPr="00BA6459">
        <w:rPr>
          <w:rFonts w:ascii="Calibri" w:hAnsi="Calibri" w:cs="Calibri"/>
          <w:color w:val="000000" w:themeColor="text1"/>
        </w:rPr>
        <w:br/>
      </w:r>
      <w:r w:rsidRPr="00BA6459">
        <w:rPr>
          <w:rFonts w:ascii="Calibri" w:hAnsi="Calibri" w:cs="Calibri"/>
          <w:color w:val="000000"/>
          <w:sz w:val="24"/>
        </w:rPr>
        <w:t>(</w:t>
      </w:r>
      <w:proofErr w:type="gramStart"/>
      <w:r w:rsidRPr="00BA6459">
        <w:rPr>
          <w:rFonts w:ascii="Calibri" w:hAnsi="Calibri" w:cs="Calibri"/>
          <w:color w:val="000000"/>
          <w:sz w:val="24"/>
        </w:rPr>
        <w:t>par</w:t>
      </w:r>
      <w:proofErr w:type="gramEnd"/>
      <w:r w:rsidRPr="00BA6459">
        <w:rPr>
          <w:rFonts w:ascii="Calibri" w:hAnsi="Calibri" w:cs="Calibri"/>
          <w:color w:val="000000"/>
          <w:sz w:val="24"/>
        </w:rPr>
        <w:t xml:space="preserve"> exemple : ID de processus = 1).</w:t>
      </w:r>
      <w:r w:rsidRPr="00BA6459">
        <w:rPr>
          <w:rFonts w:ascii="Calibri" w:hAnsi="Calibri" w:cs="Calibri"/>
          <w:color w:val="000000"/>
        </w:rPr>
        <w:br/>
      </w:r>
      <w:r w:rsidR="00BA6459">
        <w:rPr>
          <w:rFonts w:ascii="Calibri" w:hAnsi="Calibri" w:cs="Calibri"/>
          <w:color w:val="000000"/>
          <w:sz w:val="24"/>
        </w:rPr>
        <w:t xml:space="preserve">2.  </w:t>
      </w:r>
      <w:r w:rsidRPr="00BA6459">
        <w:rPr>
          <w:rFonts w:ascii="Calibri" w:hAnsi="Calibri" w:cs="Calibri"/>
          <w:color w:val="000000"/>
          <w:sz w:val="24"/>
        </w:rPr>
        <w:t>Ensuite on ajoute les routes vers les réseaux de classe connectés directement à R1 et les</w:t>
      </w:r>
      <w:r w:rsidRPr="00BA6459">
        <w:rPr>
          <w:rFonts w:ascii="Calibri" w:hAnsi="Calibri" w:cs="Calibri"/>
          <w:color w:val="000000"/>
        </w:rPr>
        <w:br/>
      </w:r>
      <w:r w:rsidRPr="00BA6459">
        <w:rPr>
          <w:rFonts w:ascii="Calibri" w:hAnsi="Calibri" w:cs="Calibri"/>
          <w:color w:val="000000"/>
          <w:sz w:val="24"/>
        </w:rPr>
        <w:t xml:space="preserve">routes vers les sous-réseaux connectés directement à R1. </w:t>
      </w:r>
    </w:p>
    <w:p w:rsidR="004825A3" w:rsidRDefault="004825A3" w:rsidP="00BA6459">
      <w:pPr>
        <w:jc w:val="center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noProof/>
          <w:color w:val="000000"/>
          <w:sz w:val="24"/>
        </w:rPr>
        <w:drawing>
          <wp:inline distT="0" distB="0" distL="0" distR="0" wp14:anchorId="474E7D7B" wp14:editId="2930C322">
            <wp:extent cx="3868463" cy="4356000"/>
            <wp:effectExtent l="0" t="0" r="0" b="0"/>
            <wp:docPr id="10" name="Image 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 rotWithShape="1">
                    <a:blip r:embed="rId19" cstate="print"/>
                    <a:srcRect r="42990"/>
                    <a:stretch/>
                  </pic:blipFill>
                  <pic:spPr bwMode="auto">
                    <a:xfrm>
                      <a:off x="0" y="0"/>
                      <a:ext cx="3868463" cy="43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8C0" w:rsidRDefault="004825A3" w:rsidP="00E55B93">
      <w:pPr>
        <w:rPr>
          <w:rFonts w:ascii="Calibri" w:hAnsi="Calibri" w:cs="Calibri"/>
          <w:color w:val="000000"/>
          <w:sz w:val="24"/>
        </w:rPr>
      </w:pPr>
      <w:r w:rsidRPr="00F448C0">
        <w:rPr>
          <w:rStyle w:val="Titre3Car"/>
          <w:color w:val="00B0F0"/>
        </w:rPr>
        <w:lastRenderedPageBreak/>
        <w:t>Tâche 2 : Activation du routage dynamique EIGRP sur R2</w:t>
      </w:r>
      <w:r w:rsidRPr="00F448C0">
        <w:rPr>
          <w:rStyle w:val="Titre3Car"/>
          <w:color w:val="00B0F0"/>
        </w:rPr>
        <w:br/>
      </w:r>
      <w:r w:rsidR="00F448C0">
        <w:rPr>
          <w:rFonts w:ascii="Calibri" w:hAnsi="Calibri" w:cs="Calibri"/>
          <w:color w:val="000000" w:themeColor="text1"/>
          <w:sz w:val="24"/>
        </w:rPr>
        <w:t xml:space="preserve">1.  </w:t>
      </w:r>
      <w:r w:rsidRPr="00A636F3">
        <w:rPr>
          <w:rFonts w:ascii="Calibri" w:hAnsi="Calibri" w:cs="Calibri"/>
          <w:color w:val="000000" w:themeColor="text1"/>
          <w:sz w:val="24"/>
        </w:rPr>
        <w:t>On active EIGRP sur R2. On attribue l’ID de processus 1 au paramètre système autonome.</w:t>
      </w:r>
      <w:r w:rsidRPr="004825A3">
        <w:rPr>
          <w:rFonts w:ascii="Calibri" w:hAnsi="Calibri" w:cs="Calibri"/>
          <w:color w:val="000000"/>
        </w:rPr>
        <w:br/>
      </w:r>
      <w:r w:rsidR="00F448C0">
        <w:rPr>
          <w:rFonts w:ascii="Calibri" w:hAnsi="Calibri" w:cs="Calibri"/>
          <w:color w:val="000000"/>
          <w:sz w:val="24"/>
        </w:rPr>
        <w:t xml:space="preserve">2.  </w:t>
      </w:r>
      <w:r w:rsidRPr="004825A3">
        <w:rPr>
          <w:rFonts w:ascii="Calibri" w:hAnsi="Calibri" w:cs="Calibri"/>
          <w:color w:val="000000"/>
          <w:sz w:val="24"/>
        </w:rPr>
        <w:t>Ensuite on ajoute les routes vers les réseaux de classe connectés directement à R2 et les</w:t>
      </w:r>
      <w:r>
        <w:rPr>
          <w:rFonts w:ascii="Calibri" w:hAnsi="Calibri" w:cs="Calibri"/>
          <w:color w:val="000000"/>
        </w:rPr>
        <w:t xml:space="preserve"> </w:t>
      </w:r>
      <w:r w:rsidRPr="004825A3">
        <w:rPr>
          <w:rFonts w:ascii="Calibri" w:hAnsi="Calibri" w:cs="Calibri"/>
          <w:color w:val="000000"/>
          <w:sz w:val="24"/>
        </w:rPr>
        <w:t xml:space="preserve">routes vers les sous-réseaux connectés directement à R2. </w:t>
      </w:r>
    </w:p>
    <w:p w:rsidR="004825A3" w:rsidRDefault="004825A3" w:rsidP="00E55B93">
      <w:pPr>
        <w:rPr>
          <w:rFonts w:ascii="Calibri" w:hAnsi="Calibri" w:cs="Calibri"/>
          <w:color w:val="000000"/>
          <w:sz w:val="24"/>
        </w:rPr>
      </w:pPr>
      <w:r w:rsidRPr="00F448C0">
        <w:rPr>
          <w:rStyle w:val="Titre3Car"/>
          <w:color w:val="00B0F0"/>
        </w:rPr>
        <w:t>Tâche 3 : Activation du routage dynamique EIGRP sur R3</w:t>
      </w:r>
      <w:r w:rsidRPr="00F448C0">
        <w:rPr>
          <w:rStyle w:val="Titre3Car"/>
          <w:color w:val="00B0F0"/>
        </w:rPr>
        <w:br/>
      </w:r>
      <w:r w:rsidR="00F448C0">
        <w:rPr>
          <w:rFonts w:ascii="Calibri" w:hAnsi="Calibri" w:cs="Calibri"/>
          <w:color w:val="000000" w:themeColor="text1"/>
          <w:sz w:val="24"/>
        </w:rPr>
        <w:t xml:space="preserve">1.  </w:t>
      </w:r>
      <w:r w:rsidR="00F448C0" w:rsidRPr="00A636F3">
        <w:rPr>
          <w:rFonts w:ascii="Calibri" w:hAnsi="Calibri" w:cs="Calibri"/>
          <w:color w:val="000000" w:themeColor="text1"/>
          <w:sz w:val="24"/>
        </w:rPr>
        <w:t>On active EIGRP sur R2. On attribue l’ID de processus 1 au paramètre système autonome.</w:t>
      </w:r>
      <w:r w:rsidR="00F448C0" w:rsidRPr="004825A3">
        <w:rPr>
          <w:rFonts w:ascii="Calibri" w:hAnsi="Calibri" w:cs="Calibri"/>
          <w:color w:val="000000"/>
        </w:rPr>
        <w:br/>
      </w:r>
      <w:r w:rsidR="00F448C0">
        <w:rPr>
          <w:rFonts w:ascii="Calibri" w:hAnsi="Calibri" w:cs="Calibri"/>
          <w:color w:val="000000"/>
          <w:sz w:val="24"/>
        </w:rPr>
        <w:t xml:space="preserve">2.  </w:t>
      </w:r>
      <w:r w:rsidR="00F448C0" w:rsidRPr="004825A3">
        <w:rPr>
          <w:rFonts w:ascii="Calibri" w:hAnsi="Calibri" w:cs="Calibri"/>
          <w:color w:val="000000"/>
          <w:sz w:val="24"/>
        </w:rPr>
        <w:t>Ensuite on ajoute les routes vers les réseaux de classe connectés directement à R2 et les</w:t>
      </w:r>
      <w:r w:rsidR="00F448C0">
        <w:rPr>
          <w:rFonts w:ascii="Calibri" w:hAnsi="Calibri" w:cs="Calibri"/>
          <w:color w:val="000000"/>
        </w:rPr>
        <w:t xml:space="preserve"> </w:t>
      </w:r>
      <w:r w:rsidR="00F448C0" w:rsidRPr="004825A3">
        <w:rPr>
          <w:rFonts w:ascii="Calibri" w:hAnsi="Calibri" w:cs="Calibri"/>
          <w:color w:val="000000"/>
          <w:sz w:val="24"/>
        </w:rPr>
        <w:t xml:space="preserve">routes vers les sous-réseaux connectés directement à R2. </w:t>
      </w:r>
    </w:p>
    <w:p w:rsidR="004825A3" w:rsidRDefault="004825A3" w:rsidP="00E55B93">
      <w:pPr>
        <w:rPr>
          <w:rFonts w:ascii="Calibri" w:hAnsi="Calibri" w:cs="Calibri"/>
          <w:color w:val="000000"/>
          <w:sz w:val="24"/>
        </w:rPr>
      </w:pPr>
      <w:r w:rsidRPr="00F448C0">
        <w:rPr>
          <w:rStyle w:val="Titre2Car"/>
        </w:rPr>
        <w:t>Étape 6 : Vérification du fonctionnement d’EIGRP</w:t>
      </w:r>
      <w:r w:rsidRPr="004825A3">
        <w:rPr>
          <w:rFonts w:ascii="Calibri" w:hAnsi="Calibri" w:cs="Calibri"/>
          <w:color w:val="0070C0"/>
          <w:sz w:val="34"/>
          <w:szCs w:val="34"/>
        </w:rPr>
        <w:br/>
      </w:r>
      <w:r w:rsidRPr="00F448C0">
        <w:rPr>
          <w:rStyle w:val="Titre3Car"/>
          <w:color w:val="00B0F0"/>
        </w:rPr>
        <w:t>Tâche 1 : Affichage des voisins</w:t>
      </w:r>
      <w:r w:rsidRPr="004825A3">
        <w:rPr>
          <w:rFonts w:ascii="Calibri" w:hAnsi="Calibri" w:cs="Calibri"/>
          <w:color w:val="00B050"/>
        </w:rPr>
        <w:br/>
      </w:r>
      <w:r w:rsidRPr="00A636F3">
        <w:rPr>
          <w:rFonts w:ascii="Calibri" w:hAnsi="Calibri" w:cs="Calibri"/>
          <w:color w:val="000000" w:themeColor="text1"/>
          <w:sz w:val="24"/>
        </w:rPr>
        <w:t xml:space="preserve">Sur le routeur R1, on utilise la commande "show </w:t>
      </w:r>
      <w:proofErr w:type="spellStart"/>
      <w:r w:rsidRPr="00A636F3">
        <w:rPr>
          <w:rFonts w:ascii="Calibri" w:hAnsi="Calibri" w:cs="Calibri"/>
          <w:color w:val="000000" w:themeColor="text1"/>
          <w:sz w:val="24"/>
        </w:rPr>
        <w:t>ip</w:t>
      </w:r>
      <w:proofErr w:type="spellEnd"/>
      <w:r w:rsidRPr="00A636F3">
        <w:rPr>
          <w:rFonts w:ascii="Calibri" w:hAnsi="Calibri" w:cs="Calibri"/>
          <w:color w:val="000000" w:themeColor="text1"/>
          <w:sz w:val="24"/>
        </w:rPr>
        <w:t xml:space="preserve"> </w:t>
      </w:r>
      <w:proofErr w:type="spellStart"/>
      <w:r w:rsidRPr="00A636F3">
        <w:rPr>
          <w:rFonts w:ascii="Calibri" w:hAnsi="Calibri" w:cs="Calibri"/>
          <w:color w:val="000000" w:themeColor="text1"/>
          <w:sz w:val="24"/>
        </w:rPr>
        <w:t>eigrp</w:t>
      </w:r>
      <w:proofErr w:type="spellEnd"/>
      <w:r w:rsidRPr="00A636F3">
        <w:rPr>
          <w:rFonts w:ascii="Calibri" w:hAnsi="Calibri" w:cs="Calibri"/>
          <w:color w:val="000000" w:themeColor="text1"/>
          <w:sz w:val="24"/>
        </w:rPr>
        <w:t xml:space="preserve"> </w:t>
      </w:r>
      <w:proofErr w:type="spellStart"/>
      <w:r w:rsidRPr="00A636F3">
        <w:rPr>
          <w:rFonts w:ascii="Calibri" w:hAnsi="Calibri" w:cs="Calibri"/>
          <w:color w:val="000000" w:themeColor="text1"/>
          <w:sz w:val="24"/>
        </w:rPr>
        <w:t>neighbors</w:t>
      </w:r>
      <w:proofErr w:type="spellEnd"/>
      <w:r w:rsidRPr="00A636F3">
        <w:rPr>
          <w:rFonts w:ascii="Calibri" w:hAnsi="Calibri" w:cs="Calibri"/>
          <w:color w:val="000000" w:themeColor="text1"/>
          <w:sz w:val="24"/>
        </w:rPr>
        <w:t>" pour afficher la</w:t>
      </w:r>
      <w:r w:rsidRPr="004825A3">
        <w:rPr>
          <w:rFonts w:ascii="Calibri" w:hAnsi="Calibri" w:cs="Calibri"/>
          <w:color w:val="000000"/>
          <w:sz w:val="24"/>
        </w:rPr>
        <w:t xml:space="preserve"> table</w:t>
      </w:r>
      <w:r>
        <w:rPr>
          <w:rFonts w:ascii="Calibri" w:hAnsi="Calibri" w:cs="Calibri"/>
          <w:color w:val="000000"/>
        </w:rPr>
        <w:t xml:space="preserve"> </w:t>
      </w:r>
      <w:r w:rsidRPr="004825A3">
        <w:rPr>
          <w:rFonts w:ascii="Calibri" w:hAnsi="Calibri" w:cs="Calibri"/>
          <w:color w:val="000000"/>
          <w:sz w:val="24"/>
        </w:rPr>
        <w:t>des voisins et vérifier qu’EIGRP a établi une contiguïté avec les routeurs R2 et R3.</w:t>
      </w:r>
    </w:p>
    <w:p w:rsidR="004825A3" w:rsidRDefault="004C199C" w:rsidP="00E55B93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noProof/>
          <w:color w:val="000000"/>
          <w:sz w:val="24"/>
        </w:rPr>
        <w:drawing>
          <wp:inline distT="0" distB="0" distL="0" distR="0" wp14:anchorId="4EBAB4F6" wp14:editId="6BBD1163">
            <wp:extent cx="5274310" cy="728345"/>
            <wp:effectExtent l="19050" t="0" r="2540" b="0"/>
            <wp:docPr id="11" name="Image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9C" w:rsidRDefault="004C199C" w:rsidP="00E55B93">
      <w:pPr>
        <w:rPr>
          <w:rFonts w:ascii="Calibri" w:hAnsi="Calibri" w:cs="Calibri"/>
          <w:color w:val="000000"/>
          <w:sz w:val="24"/>
        </w:rPr>
      </w:pPr>
      <w:r w:rsidRPr="00F448C0">
        <w:rPr>
          <w:rStyle w:val="Titre2Car"/>
          <w:color w:val="00B0F0"/>
        </w:rPr>
        <w:t>Tâche 2 : Consultation des informations relatives au protocole de routage</w:t>
      </w:r>
      <w:r w:rsidRPr="004C199C">
        <w:rPr>
          <w:rFonts w:ascii="Calibri" w:hAnsi="Calibri" w:cs="Calibri"/>
          <w:color w:val="00B050"/>
        </w:rPr>
        <w:br/>
      </w:r>
      <w:r w:rsidRPr="004C199C">
        <w:rPr>
          <w:rFonts w:ascii="Calibri" w:hAnsi="Calibri" w:cs="Calibri"/>
          <w:color w:val="000000"/>
          <w:sz w:val="24"/>
        </w:rPr>
        <w:t xml:space="preserve">Sur le routeur R1, on utilise la </w:t>
      </w:r>
      <w:r w:rsidRPr="004C199C">
        <w:rPr>
          <w:rFonts w:ascii="Calibri" w:hAnsi="Calibri" w:cs="Calibri"/>
          <w:color w:val="000000" w:themeColor="text1"/>
          <w:sz w:val="24"/>
        </w:rPr>
        <w:t xml:space="preserve">commande "show </w:t>
      </w:r>
      <w:proofErr w:type="spellStart"/>
      <w:r w:rsidRPr="004C199C">
        <w:rPr>
          <w:rFonts w:ascii="Calibri" w:hAnsi="Calibri" w:cs="Calibri"/>
          <w:color w:val="000000" w:themeColor="text1"/>
          <w:sz w:val="24"/>
        </w:rPr>
        <w:t>ip</w:t>
      </w:r>
      <w:proofErr w:type="spellEnd"/>
      <w:r w:rsidRPr="004C199C">
        <w:rPr>
          <w:rFonts w:ascii="Calibri" w:hAnsi="Calibri" w:cs="Calibri"/>
          <w:color w:val="000000" w:themeColor="text1"/>
          <w:sz w:val="24"/>
        </w:rPr>
        <w:t xml:space="preserve"> </w:t>
      </w:r>
      <w:proofErr w:type="spellStart"/>
      <w:r w:rsidRPr="004C199C">
        <w:rPr>
          <w:rFonts w:ascii="Calibri" w:hAnsi="Calibri" w:cs="Calibri"/>
          <w:color w:val="000000" w:themeColor="text1"/>
          <w:sz w:val="24"/>
        </w:rPr>
        <w:t>protocols</w:t>
      </w:r>
      <w:proofErr w:type="spellEnd"/>
      <w:r w:rsidRPr="004C199C">
        <w:rPr>
          <w:rFonts w:ascii="Calibri" w:hAnsi="Calibri" w:cs="Calibri"/>
          <w:color w:val="000000" w:themeColor="text1"/>
          <w:sz w:val="24"/>
        </w:rPr>
        <w:t xml:space="preserve">" </w:t>
      </w:r>
      <w:r w:rsidRPr="004C199C">
        <w:rPr>
          <w:rFonts w:ascii="Calibri" w:hAnsi="Calibri" w:cs="Calibri"/>
          <w:color w:val="000000"/>
          <w:sz w:val="24"/>
        </w:rPr>
        <w:t>pour visualiser les</w:t>
      </w:r>
      <w:r w:rsidRPr="004C199C">
        <w:rPr>
          <w:rFonts w:ascii="Calibri" w:hAnsi="Calibri" w:cs="Calibri"/>
          <w:color w:val="000000"/>
        </w:rPr>
        <w:br/>
      </w:r>
      <w:r w:rsidRPr="004C199C">
        <w:rPr>
          <w:rFonts w:ascii="Calibri" w:hAnsi="Calibri" w:cs="Calibri"/>
          <w:color w:val="000000"/>
          <w:sz w:val="24"/>
        </w:rPr>
        <w:t>informations liées au fonctionnement du protocole de routage</w:t>
      </w:r>
    </w:p>
    <w:p w:rsidR="004C199C" w:rsidRDefault="004C199C" w:rsidP="00F448C0">
      <w:pPr>
        <w:jc w:val="center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noProof/>
          <w:color w:val="000000"/>
          <w:sz w:val="24"/>
        </w:rPr>
        <w:drawing>
          <wp:inline distT="0" distB="0" distL="0" distR="0" wp14:anchorId="4F5102DE" wp14:editId="71E7DAE2">
            <wp:extent cx="3987113" cy="3373710"/>
            <wp:effectExtent l="0" t="0" r="0" b="0"/>
            <wp:docPr id="12" name="Image 11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 rotWithShape="1">
                    <a:blip r:embed="rId21" cstate="print"/>
                    <a:srcRect r="26865"/>
                    <a:stretch/>
                  </pic:blipFill>
                  <pic:spPr bwMode="auto">
                    <a:xfrm>
                      <a:off x="0" y="0"/>
                      <a:ext cx="3989212" cy="3375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8C0" w:rsidRDefault="00F448C0" w:rsidP="00E55B93">
      <w:pPr>
        <w:rPr>
          <w:rFonts w:ascii="Calibri" w:hAnsi="Calibri" w:cs="Calibri"/>
          <w:color w:val="000000"/>
          <w:sz w:val="24"/>
        </w:rPr>
      </w:pPr>
    </w:p>
    <w:p w:rsidR="00F448C0" w:rsidRDefault="00F448C0" w:rsidP="00E55B93">
      <w:pPr>
        <w:rPr>
          <w:rStyle w:val="Titre2Car"/>
        </w:rPr>
      </w:pPr>
    </w:p>
    <w:p w:rsidR="004C199C" w:rsidRDefault="004C199C" w:rsidP="00E55B93">
      <w:pPr>
        <w:rPr>
          <w:rFonts w:ascii="Calibri" w:hAnsi="Calibri" w:cs="Calibri"/>
          <w:color w:val="000000"/>
          <w:sz w:val="24"/>
        </w:rPr>
      </w:pPr>
      <w:r w:rsidRPr="00F448C0">
        <w:rPr>
          <w:rStyle w:val="Titre2Car"/>
        </w:rPr>
        <w:lastRenderedPageBreak/>
        <w:t>Étape 7 : Examen des routes EIGRP dans les tables de routage</w:t>
      </w:r>
    </w:p>
    <w:p w:rsidR="004C199C" w:rsidRDefault="004C199C" w:rsidP="00E55B93">
      <w:pPr>
        <w:rPr>
          <w:rFonts w:ascii="Calibri" w:hAnsi="Calibri" w:cs="Calibri"/>
          <w:color w:val="000000"/>
          <w:sz w:val="24"/>
        </w:rPr>
      </w:pPr>
      <w:r w:rsidRPr="00F448C0">
        <w:rPr>
          <w:rStyle w:val="Titre3Car"/>
          <w:color w:val="00B0F0"/>
        </w:rPr>
        <w:t>Tâche 2 : Affichage de la table de routage sur le routeur R2</w:t>
      </w:r>
      <w:r w:rsidRPr="004C199C">
        <w:rPr>
          <w:rFonts w:ascii="Calibri" w:hAnsi="Calibri" w:cs="Calibri"/>
          <w:color w:val="00B050"/>
        </w:rPr>
        <w:br/>
      </w:r>
      <w:r w:rsidRPr="004C199C">
        <w:rPr>
          <w:rFonts w:ascii="Calibri" w:hAnsi="Calibri" w:cs="Calibri"/>
          <w:color w:val="000000"/>
          <w:sz w:val="24"/>
        </w:rPr>
        <w:t>On affiche la table de routage du R2 :</w:t>
      </w:r>
    </w:p>
    <w:p w:rsidR="004C199C" w:rsidRPr="004C199C" w:rsidRDefault="004C199C" w:rsidP="00F448C0">
      <w:pPr>
        <w:jc w:val="center"/>
        <w:rPr>
          <w:rFonts w:ascii="Calibri" w:hAnsi="Calibri" w:cs="Calibri"/>
          <w:color w:val="000000" w:themeColor="text1"/>
          <w:sz w:val="24"/>
        </w:rPr>
      </w:pPr>
      <w:r w:rsidRPr="004C199C">
        <w:rPr>
          <w:rFonts w:ascii="Calibri" w:hAnsi="Calibri" w:cs="Calibri"/>
          <w:noProof/>
          <w:color w:val="000000" w:themeColor="text1"/>
          <w:sz w:val="24"/>
        </w:rPr>
        <w:drawing>
          <wp:inline distT="0" distB="0" distL="0" distR="0" wp14:anchorId="66C500F1" wp14:editId="2EC20C85">
            <wp:extent cx="5274310" cy="2816860"/>
            <wp:effectExtent l="19050" t="0" r="2540" b="0"/>
            <wp:docPr id="13" name="Image 1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9C" w:rsidRPr="004C199C" w:rsidRDefault="004C199C" w:rsidP="00E55B93">
      <w:pPr>
        <w:rPr>
          <w:rFonts w:ascii="Calibri" w:hAnsi="Calibri" w:cs="Calibri"/>
          <w:color w:val="000000" w:themeColor="text1"/>
          <w:sz w:val="24"/>
        </w:rPr>
      </w:pPr>
      <w:r w:rsidRPr="004C199C">
        <w:rPr>
          <w:rFonts w:ascii="Calibri" w:hAnsi="Calibri" w:cs="Calibri"/>
          <w:color w:val="000000" w:themeColor="text1"/>
          <w:sz w:val="24"/>
        </w:rPr>
        <w:t>On remarque que le réseau parent 172.16.0.0/16 est divisé de manière variable en</w:t>
      </w:r>
      <w:r w:rsidRPr="004C199C">
        <w:rPr>
          <w:rFonts w:ascii="Calibri" w:hAnsi="Calibri" w:cs="Calibri"/>
          <w:color w:val="000000" w:themeColor="text1"/>
        </w:rPr>
        <w:br/>
      </w:r>
      <w:r w:rsidRPr="004C199C">
        <w:rPr>
          <w:rFonts w:ascii="Calibri" w:hAnsi="Calibri" w:cs="Calibri"/>
          <w:color w:val="000000" w:themeColor="text1"/>
          <w:sz w:val="24"/>
        </w:rPr>
        <w:t>sous-réseaux avec trois routes utilisant un masque /24 (172.16.1.0/24 et</w:t>
      </w:r>
      <w:r w:rsidRPr="004C199C">
        <w:rPr>
          <w:rFonts w:ascii="Calibri" w:hAnsi="Calibri" w:cs="Calibri"/>
          <w:color w:val="000000" w:themeColor="text1"/>
        </w:rPr>
        <w:br/>
      </w:r>
      <w:r w:rsidRPr="004C199C">
        <w:rPr>
          <w:rFonts w:ascii="Calibri" w:hAnsi="Calibri" w:cs="Calibri"/>
          <w:color w:val="000000" w:themeColor="text1"/>
          <w:sz w:val="24"/>
        </w:rPr>
        <w:t>172.16.2.0/24), /30 (172.16.3.0/30) ou /32 (172.16.2.1/32 et 172.16.3.2/32).</w:t>
      </w:r>
    </w:p>
    <w:p w:rsidR="004C199C" w:rsidRDefault="004C199C" w:rsidP="00E55B93">
      <w:pPr>
        <w:rPr>
          <w:rFonts w:ascii="Calibri" w:hAnsi="Calibri" w:cs="Calibri"/>
          <w:b/>
          <w:bCs/>
          <w:color w:val="000000"/>
          <w:sz w:val="24"/>
        </w:rPr>
      </w:pPr>
      <w:r w:rsidRPr="00F448C0">
        <w:rPr>
          <w:rStyle w:val="Titre3Car"/>
          <w:color w:val="00B0F0"/>
        </w:rPr>
        <w:t>Tâche 4 : Vérification de la connectivité entre les ordinateurs</w:t>
      </w:r>
      <w:r w:rsidRPr="004C199C">
        <w:rPr>
          <w:rFonts w:ascii="Calibri" w:hAnsi="Calibri" w:cs="Calibri"/>
          <w:color w:val="00B050"/>
        </w:rPr>
        <w:br/>
      </w:r>
      <w:r w:rsidRPr="00F448C0">
        <w:rPr>
          <w:rFonts w:ascii="Calibri" w:hAnsi="Calibri" w:cs="Calibri"/>
          <w:bCs/>
          <w:color w:val="000000"/>
          <w:sz w:val="24"/>
        </w:rPr>
        <w:t>À partir de l’hôte PC1 à l’hôte PC2 :</w:t>
      </w:r>
    </w:p>
    <w:p w:rsidR="004C199C" w:rsidRDefault="004C199C" w:rsidP="00F448C0">
      <w:pPr>
        <w:jc w:val="center"/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</w:rPr>
        <w:drawing>
          <wp:inline distT="0" distB="0" distL="0" distR="0" wp14:anchorId="65672487" wp14:editId="40F1438F">
            <wp:extent cx="4133850" cy="1219200"/>
            <wp:effectExtent l="19050" t="0" r="0" b="0"/>
            <wp:docPr id="1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9C" w:rsidRPr="00F448C0" w:rsidRDefault="004C199C" w:rsidP="00E55B93">
      <w:pPr>
        <w:rPr>
          <w:rFonts w:ascii="Calibri" w:hAnsi="Calibri" w:cs="Calibri"/>
          <w:color w:val="000000"/>
          <w:sz w:val="24"/>
        </w:rPr>
      </w:pPr>
      <w:r w:rsidRPr="00F448C0">
        <w:rPr>
          <w:rStyle w:val="Titre2Car"/>
        </w:rPr>
        <w:t>Étape 8 : Configuration des mesures EIGRP</w:t>
      </w:r>
      <w:r w:rsidRPr="004C199C">
        <w:rPr>
          <w:rFonts w:ascii="Calibri" w:hAnsi="Calibri" w:cs="Calibri"/>
          <w:color w:val="0070C0"/>
          <w:sz w:val="34"/>
          <w:szCs w:val="34"/>
        </w:rPr>
        <w:br/>
      </w:r>
      <w:r w:rsidRPr="00F448C0">
        <w:rPr>
          <w:rStyle w:val="Titre3Car"/>
          <w:color w:val="00B0F0"/>
        </w:rPr>
        <w:t>Tâche 1 : Consultation des informations relatives aux mesures EIGRP</w:t>
      </w:r>
    </w:p>
    <w:p w:rsidR="004C199C" w:rsidRPr="00F448C0" w:rsidRDefault="004C199C" w:rsidP="00F448C0">
      <w:pPr>
        <w:rPr>
          <w:rFonts w:ascii="Calibri" w:hAnsi="Calibri" w:cs="Calibri"/>
          <w:color w:val="000000"/>
          <w:sz w:val="24"/>
        </w:rPr>
      </w:pPr>
      <w:r w:rsidRPr="00F448C0">
        <w:rPr>
          <w:rFonts w:ascii="Calibri" w:hAnsi="Calibri" w:cs="Calibri"/>
          <w:b/>
          <w:color w:val="000000"/>
          <w:sz w:val="24"/>
        </w:rPr>
        <w:t>La bande passante BW</w:t>
      </w:r>
      <w:r w:rsidR="00F448C0" w:rsidRPr="00F448C0">
        <w:rPr>
          <w:rFonts w:ascii="Calibri" w:hAnsi="Calibri" w:cs="Calibri"/>
          <w:b/>
          <w:color w:val="000000"/>
          <w:sz w:val="24"/>
        </w:rPr>
        <w:t> </w:t>
      </w:r>
      <w:r w:rsidRPr="00F448C0">
        <w:rPr>
          <w:rFonts w:ascii="Calibri" w:hAnsi="Calibri" w:cs="Calibri"/>
          <w:b/>
          <w:color w:val="000000"/>
          <w:sz w:val="24"/>
        </w:rPr>
        <w:t>:</w:t>
      </w:r>
      <w:r w:rsidRPr="00F448C0">
        <w:rPr>
          <w:rFonts w:ascii="Calibri" w:hAnsi="Calibri" w:cs="Calibri"/>
          <w:color w:val="000000"/>
          <w:sz w:val="24"/>
        </w:rPr>
        <w:t xml:space="preserve"> 1544 kbit.</w:t>
      </w:r>
      <w:r w:rsidRPr="00F448C0">
        <w:rPr>
          <w:rFonts w:ascii="Calibri" w:hAnsi="Calibri" w:cs="Calibri"/>
          <w:color w:val="000000"/>
        </w:rPr>
        <w:br/>
      </w:r>
      <w:r w:rsidRPr="00F448C0">
        <w:rPr>
          <w:rFonts w:ascii="Calibri" w:hAnsi="Calibri" w:cs="Calibri"/>
          <w:b/>
          <w:color w:val="000000"/>
          <w:sz w:val="24"/>
        </w:rPr>
        <w:t xml:space="preserve">Le délai </w:t>
      </w:r>
      <w:proofErr w:type="spellStart"/>
      <w:r w:rsidRPr="00F448C0">
        <w:rPr>
          <w:rFonts w:ascii="Calibri" w:hAnsi="Calibri" w:cs="Calibri"/>
          <w:b/>
          <w:color w:val="000000"/>
          <w:sz w:val="24"/>
        </w:rPr>
        <w:t>DlY</w:t>
      </w:r>
      <w:proofErr w:type="spellEnd"/>
      <w:r w:rsidRPr="00F448C0">
        <w:rPr>
          <w:rFonts w:ascii="Calibri" w:hAnsi="Calibri" w:cs="Calibri"/>
          <w:b/>
          <w:color w:val="000000"/>
          <w:sz w:val="24"/>
        </w:rPr>
        <w:t xml:space="preserve"> :</w:t>
      </w:r>
      <w:r w:rsidRPr="00F448C0">
        <w:rPr>
          <w:rFonts w:ascii="Calibri" w:hAnsi="Calibri" w:cs="Calibri"/>
          <w:color w:val="000000"/>
          <w:sz w:val="24"/>
        </w:rPr>
        <w:t xml:space="preserve"> 20 000 </w:t>
      </w:r>
      <w:proofErr w:type="spellStart"/>
      <w:r w:rsidRPr="00F448C0">
        <w:rPr>
          <w:rFonts w:ascii="Calibri" w:hAnsi="Calibri" w:cs="Calibri"/>
          <w:color w:val="000000"/>
          <w:sz w:val="24"/>
        </w:rPr>
        <w:t>usec</w:t>
      </w:r>
      <w:proofErr w:type="spellEnd"/>
      <w:r w:rsidRPr="00F448C0">
        <w:rPr>
          <w:rFonts w:ascii="Calibri" w:hAnsi="Calibri" w:cs="Calibri"/>
          <w:color w:val="000000"/>
          <w:sz w:val="24"/>
        </w:rPr>
        <w:t>.</w:t>
      </w:r>
      <w:r w:rsidRPr="00F448C0">
        <w:rPr>
          <w:rFonts w:ascii="Calibri" w:hAnsi="Calibri" w:cs="Calibri"/>
          <w:color w:val="000000"/>
        </w:rPr>
        <w:br/>
      </w:r>
      <w:r w:rsidRPr="00F448C0">
        <w:rPr>
          <w:rFonts w:ascii="Calibri" w:hAnsi="Calibri" w:cs="Calibri"/>
          <w:b/>
          <w:color w:val="000000"/>
          <w:sz w:val="24"/>
        </w:rPr>
        <w:t>La fiabilité (</w:t>
      </w:r>
      <w:proofErr w:type="spellStart"/>
      <w:r w:rsidRPr="00F448C0">
        <w:rPr>
          <w:rFonts w:ascii="Calibri" w:hAnsi="Calibri" w:cs="Calibri"/>
          <w:b/>
          <w:color w:val="000000"/>
          <w:sz w:val="24"/>
        </w:rPr>
        <w:t>rely</w:t>
      </w:r>
      <w:proofErr w:type="spellEnd"/>
      <w:r w:rsidRPr="00F448C0">
        <w:rPr>
          <w:rFonts w:ascii="Calibri" w:hAnsi="Calibri" w:cs="Calibri"/>
          <w:b/>
          <w:color w:val="000000"/>
          <w:sz w:val="24"/>
        </w:rPr>
        <w:t>) :</w:t>
      </w:r>
      <w:r w:rsidRPr="00F448C0">
        <w:rPr>
          <w:rFonts w:ascii="Calibri" w:hAnsi="Calibri" w:cs="Calibri"/>
          <w:color w:val="000000"/>
          <w:sz w:val="24"/>
        </w:rPr>
        <w:t xml:space="preserve"> 255/255.</w:t>
      </w:r>
      <w:r w:rsidRPr="00F448C0">
        <w:rPr>
          <w:rFonts w:ascii="Calibri" w:hAnsi="Calibri" w:cs="Calibri"/>
          <w:color w:val="000000"/>
        </w:rPr>
        <w:br/>
      </w:r>
      <w:r w:rsidRPr="00F448C0">
        <w:rPr>
          <w:rFonts w:ascii="Calibri" w:hAnsi="Calibri" w:cs="Calibri"/>
          <w:b/>
          <w:color w:val="000000"/>
          <w:sz w:val="24"/>
        </w:rPr>
        <w:t>Le chargement (</w:t>
      </w:r>
      <w:proofErr w:type="spellStart"/>
      <w:r w:rsidRPr="00F448C0">
        <w:rPr>
          <w:rFonts w:ascii="Calibri" w:hAnsi="Calibri" w:cs="Calibri"/>
          <w:b/>
          <w:color w:val="000000"/>
          <w:sz w:val="24"/>
        </w:rPr>
        <w:t>load</w:t>
      </w:r>
      <w:proofErr w:type="spellEnd"/>
      <w:r w:rsidRPr="00F448C0">
        <w:rPr>
          <w:rFonts w:ascii="Calibri" w:hAnsi="Calibri" w:cs="Calibri"/>
          <w:b/>
          <w:color w:val="000000"/>
          <w:sz w:val="24"/>
        </w:rPr>
        <w:t>) :</w:t>
      </w:r>
      <w:r w:rsidRPr="00F448C0">
        <w:rPr>
          <w:rFonts w:ascii="Calibri" w:hAnsi="Calibri" w:cs="Calibri"/>
          <w:color w:val="000000"/>
          <w:sz w:val="24"/>
        </w:rPr>
        <w:t xml:space="preserve"> 1/255.</w:t>
      </w:r>
    </w:p>
    <w:p w:rsidR="00F448C0" w:rsidRDefault="00F448C0" w:rsidP="00E55B93">
      <w:pPr>
        <w:rPr>
          <w:rFonts w:ascii="Calibri" w:hAnsi="Calibri" w:cs="Calibri"/>
          <w:color w:val="000000"/>
          <w:sz w:val="24"/>
        </w:rPr>
      </w:pPr>
    </w:p>
    <w:p w:rsidR="00F448C0" w:rsidRDefault="00F448C0" w:rsidP="00E55B93">
      <w:pPr>
        <w:rPr>
          <w:rFonts w:ascii="Calibri" w:hAnsi="Calibri" w:cs="Calibri"/>
          <w:color w:val="000000"/>
          <w:sz w:val="24"/>
        </w:rPr>
      </w:pPr>
    </w:p>
    <w:p w:rsidR="004C199C" w:rsidRDefault="004C199C" w:rsidP="00E55B93">
      <w:pPr>
        <w:rPr>
          <w:rFonts w:ascii="Calibri" w:hAnsi="Calibri" w:cs="Calibri"/>
          <w:color w:val="000000"/>
          <w:sz w:val="24"/>
        </w:rPr>
      </w:pPr>
      <w:r w:rsidRPr="00F448C0">
        <w:rPr>
          <w:rStyle w:val="Titre3Car"/>
          <w:color w:val="00B0F0"/>
        </w:rPr>
        <w:lastRenderedPageBreak/>
        <w:t>Tâche 2 : Modification de la bande passante des interfaces Serial</w:t>
      </w:r>
      <w:r w:rsidRPr="004C199C">
        <w:rPr>
          <w:rFonts w:ascii="Calibri" w:hAnsi="Calibri" w:cs="Calibri"/>
          <w:color w:val="000000"/>
        </w:rPr>
        <w:br/>
      </w:r>
      <w:r w:rsidRPr="004C199C">
        <w:rPr>
          <w:rFonts w:ascii="Calibri" w:hAnsi="Calibri" w:cs="Calibri"/>
          <w:color w:val="000000"/>
          <w:sz w:val="24"/>
        </w:rPr>
        <w:t xml:space="preserve">Dans le cadre de ces travaux pratiques, la liaison </w:t>
      </w:r>
      <w:r w:rsidRPr="004C199C">
        <w:rPr>
          <w:rFonts w:ascii="Calibri" w:hAnsi="Calibri" w:cs="Calibri"/>
          <w:b/>
          <w:bCs/>
          <w:color w:val="000000"/>
          <w:sz w:val="24"/>
        </w:rPr>
        <w:t xml:space="preserve">entre R1 et R2 </w:t>
      </w:r>
      <w:r w:rsidRPr="004C199C">
        <w:rPr>
          <w:rFonts w:ascii="Calibri" w:hAnsi="Calibri" w:cs="Calibri"/>
          <w:color w:val="000000"/>
          <w:sz w:val="24"/>
        </w:rPr>
        <w:t>sera configurée avec une</w:t>
      </w:r>
      <w:r>
        <w:rPr>
          <w:rFonts w:ascii="Calibri" w:hAnsi="Calibri" w:cs="Calibri"/>
          <w:color w:val="000000"/>
        </w:rPr>
        <w:t xml:space="preserve"> </w:t>
      </w:r>
      <w:r w:rsidRPr="004C199C">
        <w:rPr>
          <w:rFonts w:ascii="Calibri" w:hAnsi="Calibri" w:cs="Calibri"/>
          <w:color w:val="000000"/>
          <w:sz w:val="24"/>
        </w:rPr>
        <w:t xml:space="preserve">bande passante de </w:t>
      </w:r>
      <w:r w:rsidRPr="004C199C">
        <w:rPr>
          <w:rFonts w:ascii="Calibri" w:hAnsi="Calibri" w:cs="Calibri"/>
          <w:b/>
          <w:bCs/>
          <w:color w:val="000000"/>
          <w:sz w:val="24"/>
        </w:rPr>
        <w:t xml:space="preserve">64 Kbits/s </w:t>
      </w:r>
      <w:r w:rsidRPr="004C199C">
        <w:rPr>
          <w:rFonts w:ascii="Calibri" w:hAnsi="Calibri" w:cs="Calibri"/>
          <w:color w:val="000000"/>
          <w:sz w:val="24"/>
        </w:rPr>
        <w:t>:</w:t>
      </w:r>
    </w:p>
    <w:p w:rsidR="004C199C" w:rsidRDefault="004C199C" w:rsidP="00E55B93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</w:rPr>
        <w:drawing>
          <wp:inline distT="0" distB="0" distL="0" distR="0" wp14:anchorId="12A6ECD2" wp14:editId="28D800DE">
            <wp:extent cx="5274310" cy="842645"/>
            <wp:effectExtent l="19050" t="0" r="2540" b="0"/>
            <wp:docPr id="18" name="Image 17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9C" w:rsidRPr="00854DEC" w:rsidRDefault="004C199C" w:rsidP="004C199C">
      <w:pPr>
        <w:rPr>
          <w:color w:val="00B050"/>
          <w:sz w:val="24"/>
          <w:szCs w:val="24"/>
        </w:rPr>
      </w:pPr>
      <w:r w:rsidRPr="00E837B1">
        <w:rPr>
          <w:rStyle w:val="Titre2Car"/>
        </w:rPr>
        <w:t>Étape 9 : Examen des successeurs et des distances de faisabilité</w:t>
      </w:r>
      <w:r w:rsidRPr="004C199C">
        <w:rPr>
          <w:rFonts w:ascii="Calibri" w:hAnsi="Calibri" w:cs="Calibri"/>
          <w:color w:val="0070C0"/>
          <w:sz w:val="34"/>
          <w:szCs w:val="34"/>
        </w:rPr>
        <w:br/>
      </w:r>
      <w:r w:rsidRPr="00E837B1">
        <w:rPr>
          <w:rStyle w:val="Titre3Car"/>
          <w:color w:val="00B0F0"/>
        </w:rPr>
        <w:t>Tâche 1 : Examen des successeurs et des distances de faisabilité dans la table de routage de</w:t>
      </w:r>
      <w:r w:rsidRPr="00E837B1">
        <w:rPr>
          <w:rStyle w:val="Titre3Car"/>
          <w:color w:val="00B0F0"/>
        </w:rPr>
        <w:br/>
        <w:t>R2</w:t>
      </w:r>
      <w:r w:rsidRPr="004C199C">
        <w:rPr>
          <w:rFonts w:ascii="Calibri" w:hAnsi="Calibri" w:cs="Calibri"/>
          <w:color w:val="00B050"/>
        </w:rPr>
        <w:br/>
      </w:r>
      <w:r w:rsidRPr="004C199C">
        <w:rPr>
          <w:rFonts w:ascii="Calibri" w:hAnsi="Calibri" w:cs="Calibri"/>
          <w:color w:val="000000"/>
          <w:sz w:val="24"/>
        </w:rPr>
        <w:t xml:space="preserve">On utilise la </w:t>
      </w:r>
      <w:r w:rsidRPr="004C199C">
        <w:rPr>
          <w:rFonts w:ascii="Calibri" w:hAnsi="Calibri" w:cs="Calibri"/>
          <w:color w:val="000000" w:themeColor="text1"/>
          <w:sz w:val="24"/>
        </w:rPr>
        <w:t xml:space="preserve">commande "show </w:t>
      </w:r>
      <w:proofErr w:type="spellStart"/>
      <w:r w:rsidRPr="004C199C">
        <w:rPr>
          <w:rFonts w:ascii="Calibri" w:hAnsi="Calibri" w:cs="Calibri"/>
          <w:color w:val="000000" w:themeColor="text1"/>
          <w:sz w:val="24"/>
        </w:rPr>
        <w:t>ip</w:t>
      </w:r>
      <w:proofErr w:type="spellEnd"/>
      <w:r w:rsidRPr="004C199C">
        <w:rPr>
          <w:rFonts w:ascii="Calibri" w:hAnsi="Calibri" w:cs="Calibri"/>
          <w:color w:val="000000" w:themeColor="text1"/>
          <w:sz w:val="24"/>
        </w:rPr>
        <w:t xml:space="preserve"> route"</w:t>
      </w:r>
      <w:r w:rsidRPr="004C199C">
        <w:rPr>
          <w:rFonts w:ascii="Calibri" w:hAnsi="Calibri" w:cs="Calibri"/>
          <w:color w:val="C00000"/>
          <w:sz w:val="24"/>
        </w:rPr>
        <w:t xml:space="preserve"> </w:t>
      </w:r>
      <w:r w:rsidRPr="004C199C">
        <w:rPr>
          <w:rFonts w:ascii="Calibri" w:hAnsi="Calibri" w:cs="Calibri"/>
          <w:color w:val="000000"/>
          <w:sz w:val="24"/>
        </w:rPr>
        <w:t>pour vérifier les successeurs et les distances de</w:t>
      </w:r>
      <w:r>
        <w:rPr>
          <w:rFonts w:ascii="Calibri" w:hAnsi="Calibri" w:cs="Calibri"/>
          <w:color w:val="000000"/>
        </w:rPr>
        <w:t xml:space="preserve"> </w:t>
      </w:r>
      <w:r w:rsidRPr="004C199C">
        <w:rPr>
          <w:rFonts w:ascii="Calibri" w:hAnsi="Calibri" w:cs="Calibri"/>
          <w:color w:val="000000"/>
          <w:sz w:val="24"/>
        </w:rPr>
        <w:t>faisabilité dans la table de routage</w:t>
      </w:r>
    </w:p>
    <w:p w:rsidR="00E55B93" w:rsidRDefault="004C199C" w:rsidP="00E837B1">
      <w:pPr>
        <w:jc w:val="center"/>
      </w:pPr>
      <w:r>
        <w:rPr>
          <w:noProof/>
        </w:rPr>
        <w:drawing>
          <wp:inline distT="0" distB="0" distL="0" distR="0" wp14:anchorId="01A6108E" wp14:editId="5AD5CB23">
            <wp:extent cx="4967416" cy="1729946"/>
            <wp:effectExtent l="0" t="0" r="0" b="0"/>
            <wp:docPr id="21" name="Image 20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 rotWithShape="1">
                    <a:blip r:embed="rId25" cstate="print"/>
                    <a:srcRect t="36747" r="5841"/>
                    <a:stretch/>
                  </pic:blipFill>
                  <pic:spPr bwMode="auto">
                    <a:xfrm>
                      <a:off x="0" y="0"/>
                      <a:ext cx="4966232" cy="172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99C" w:rsidRDefault="004C199C" w:rsidP="004C199C">
      <w:pPr>
        <w:rPr>
          <w:rFonts w:ascii="Calibri" w:hAnsi="Calibri" w:cs="Calibri"/>
          <w:b/>
          <w:bCs/>
          <w:color w:val="000000"/>
          <w:sz w:val="24"/>
        </w:rPr>
      </w:pPr>
      <w:r w:rsidRPr="00E837B1">
        <w:rPr>
          <w:rStyle w:val="Titre3Car"/>
          <w:color w:val="00B0F0"/>
        </w:rPr>
        <w:t>Tâche 2 : Réponse aux questions suivantes</w:t>
      </w:r>
      <w:r w:rsidRPr="004C199C">
        <w:rPr>
          <w:rFonts w:ascii="Calibri" w:hAnsi="Calibri" w:cs="Calibri"/>
          <w:color w:val="00B050"/>
        </w:rPr>
        <w:br/>
      </w:r>
      <w:r w:rsidRPr="004C199C">
        <w:rPr>
          <w:rFonts w:ascii="Calibri" w:hAnsi="Calibri" w:cs="Calibri"/>
          <w:color w:val="000000"/>
          <w:sz w:val="24"/>
        </w:rPr>
        <w:t xml:space="preserve">A partir du routeur </w:t>
      </w:r>
      <w:r w:rsidRPr="004C199C">
        <w:rPr>
          <w:rFonts w:ascii="Calibri" w:hAnsi="Calibri" w:cs="Calibri"/>
          <w:b/>
          <w:bCs/>
          <w:color w:val="000000"/>
          <w:sz w:val="24"/>
        </w:rPr>
        <w:t>R2</w:t>
      </w:r>
      <w:r w:rsidRPr="004C199C">
        <w:rPr>
          <w:rFonts w:ascii="Calibri" w:hAnsi="Calibri" w:cs="Calibri"/>
          <w:color w:val="000000"/>
          <w:sz w:val="24"/>
        </w:rPr>
        <w:t>, on peut accéder au PC1 (</w:t>
      </w:r>
      <w:r w:rsidRPr="004C199C">
        <w:rPr>
          <w:rFonts w:ascii="Calibri" w:hAnsi="Calibri" w:cs="Calibri"/>
          <w:b/>
          <w:bCs/>
          <w:color w:val="000000"/>
          <w:sz w:val="24"/>
        </w:rPr>
        <w:t>172.16.</w:t>
      </w:r>
      <w:r>
        <w:rPr>
          <w:rFonts w:ascii="Calibri" w:hAnsi="Calibri" w:cs="Calibri"/>
          <w:b/>
          <w:bCs/>
          <w:color w:val="000000"/>
          <w:sz w:val="24"/>
        </w:rPr>
        <w:t>3.2</w:t>
      </w:r>
      <w:r w:rsidRPr="004C199C">
        <w:rPr>
          <w:rFonts w:ascii="Calibri" w:hAnsi="Calibri" w:cs="Calibri"/>
          <w:color w:val="000000"/>
          <w:sz w:val="24"/>
        </w:rPr>
        <w:t xml:space="preserve">) via le successeur </w:t>
      </w:r>
      <w:proofErr w:type="gramStart"/>
      <w:r w:rsidRPr="004C199C">
        <w:rPr>
          <w:rFonts w:ascii="Calibri" w:hAnsi="Calibri" w:cs="Calibri"/>
          <w:b/>
          <w:bCs/>
          <w:color w:val="000000"/>
          <w:sz w:val="24"/>
        </w:rPr>
        <w:t>R1</w:t>
      </w:r>
      <w:proofErr w:type="gramEnd"/>
      <w:r w:rsidRPr="004C199C">
        <w:rPr>
          <w:rFonts w:ascii="Calibri" w:hAnsi="Calibri" w:cs="Calibri"/>
          <w:b/>
          <w:bCs/>
          <w:color w:val="000000"/>
        </w:rPr>
        <w:br/>
      </w:r>
      <w:r w:rsidRPr="004C199C">
        <w:rPr>
          <w:rFonts w:ascii="Calibri" w:hAnsi="Calibri" w:cs="Calibri"/>
          <w:color w:val="000000"/>
          <w:sz w:val="24"/>
        </w:rPr>
        <w:t xml:space="preserve">(172.16.3.1) avec une distance de faisabilité de </w:t>
      </w:r>
      <w:r>
        <w:rPr>
          <w:rFonts w:ascii="Calibri" w:hAnsi="Calibri" w:cs="Calibri"/>
          <w:b/>
          <w:bCs/>
          <w:color w:val="000000"/>
          <w:sz w:val="24"/>
        </w:rPr>
        <w:t>2172416.</w:t>
      </w:r>
    </w:p>
    <w:p w:rsidR="004C199C" w:rsidRDefault="004C199C" w:rsidP="00E837B1">
      <w:pPr>
        <w:pStyle w:val="Titre2"/>
      </w:pPr>
      <w:r w:rsidRPr="004C199C">
        <w:t>Étape 10 : Identification éventuelle de R1 comme un successeur</w:t>
      </w:r>
      <w:r>
        <w:t xml:space="preserve"> </w:t>
      </w:r>
      <w:r w:rsidRPr="004C199C">
        <w:t>potentiel de la route séparant R2 et le réseau 192.168.1.0</w:t>
      </w:r>
    </w:p>
    <w:p w:rsidR="004C199C" w:rsidRDefault="004C199C" w:rsidP="004C199C">
      <w:pPr>
        <w:rPr>
          <w:rFonts w:ascii="Calibri" w:hAnsi="Calibri" w:cs="Calibri"/>
          <w:color w:val="000000"/>
          <w:sz w:val="24"/>
        </w:rPr>
      </w:pPr>
      <w:r w:rsidRPr="00E837B1">
        <w:rPr>
          <w:rStyle w:val="Titre3Car"/>
          <w:color w:val="00B0F0"/>
        </w:rPr>
        <w:t>Tâche 2 : Examen de la table de routage du routeur R2</w:t>
      </w:r>
      <w:r w:rsidRPr="004C199C">
        <w:rPr>
          <w:rFonts w:ascii="Calibri" w:hAnsi="Calibri" w:cs="Calibri"/>
          <w:color w:val="00B050"/>
        </w:rPr>
        <w:br/>
      </w:r>
      <w:r w:rsidRPr="004C199C">
        <w:rPr>
          <w:rFonts w:ascii="Calibri" w:hAnsi="Calibri" w:cs="Calibri"/>
          <w:color w:val="000000"/>
          <w:sz w:val="24"/>
        </w:rPr>
        <w:t>On affiche la table de routage du R2.</w:t>
      </w:r>
    </w:p>
    <w:p w:rsidR="004C199C" w:rsidRDefault="004C199C" w:rsidP="00E837B1">
      <w:pPr>
        <w:jc w:val="center"/>
      </w:pPr>
      <w:r>
        <w:rPr>
          <w:noProof/>
        </w:rPr>
        <w:drawing>
          <wp:inline distT="0" distB="0" distL="0" distR="0" wp14:anchorId="56DED65B" wp14:editId="3DD241CB">
            <wp:extent cx="5107459" cy="1654067"/>
            <wp:effectExtent l="0" t="0" r="0" b="0"/>
            <wp:docPr id="22" name="Image 21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 rotWithShape="1">
                    <a:blip r:embed="rId25" cstate="print"/>
                    <a:srcRect l="781" t="39483" r="2344"/>
                    <a:stretch/>
                  </pic:blipFill>
                  <pic:spPr bwMode="auto">
                    <a:xfrm>
                      <a:off x="0" y="0"/>
                      <a:ext cx="5109488" cy="165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99C" w:rsidRDefault="0014338D" w:rsidP="004C199C">
      <w:pPr>
        <w:rPr>
          <w:rFonts w:ascii="Calibri" w:hAnsi="Calibri" w:cs="Calibri"/>
          <w:color w:val="000000"/>
          <w:sz w:val="24"/>
        </w:rPr>
      </w:pPr>
      <w:r w:rsidRPr="00E837B1">
        <w:rPr>
          <w:rStyle w:val="Titre2Car"/>
        </w:rPr>
        <w:t>Étape 11 : Examen de la table topologique EIGRP</w:t>
      </w:r>
      <w:r w:rsidRPr="0014338D">
        <w:rPr>
          <w:rFonts w:ascii="Calibri" w:hAnsi="Calibri" w:cs="Calibri"/>
          <w:color w:val="0070C0"/>
          <w:sz w:val="34"/>
          <w:szCs w:val="34"/>
        </w:rPr>
        <w:br/>
      </w:r>
      <w:r w:rsidRPr="00E837B1">
        <w:rPr>
          <w:rStyle w:val="Titre3Car"/>
          <w:color w:val="00B0F0"/>
        </w:rPr>
        <w:t>Tâche 1 : Affichage de la table topologique EIGRP</w:t>
      </w:r>
      <w:r w:rsidRPr="0014338D">
        <w:rPr>
          <w:rFonts w:ascii="Calibri" w:hAnsi="Calibri" w:cs="Calibri"/>
          <w:color w:val="00B050"/>
        </w:rPr>
        <w:br/>
      </w:r>
      <w:r w:rsidRPr="0014338D">
        <w:rPr>
          <w:rFonts w:ascii="Calibri" w:hAnsi="Calibri" w:cs="Calibri"/>
          <w:color w:val="000000"/>
          <w:sz w:val="24"/>
        </w:rPr>
        <w:lastRenderedPageBreak/>
        <w:t xml:space="preserve">On utilise la </w:t>
      </w:r>
      <w:r w:rsidRPr="0014338D">
        <w:rPr>
          <w:rFonts w:ascii="Calibri" w:hAnsi="Calibri" w:cs="Calibri"/>
          <w:color w:val="000000" w:themeColor="text1"/>
          <w:sz w:val="24"/>
        </w:rPr>
        <w:t xml:space="preserve">commande "show </w:t>
      </w:r>
      <w:proofErr w:type="spellStart"/>
      <w:r w:rsidRPr="0014338D">
        <w:rPr>
          <w:rFonts w:ascii="Calibri" w:hAnsi="Calibri" w:cs="Calibri"/>
          <w:color w:val="000000" w:themeColor="text1"/>
          <w:sz w:val="24"/>
        </w:rPr>
        <w:t>ip</w:t>
      </w:r>
      <w:proofErr w:type="spellEnd"/>
      <w:r w:rsidRPr="0014338D">
        <w:rPr>
          <w:rFonts w:ascii="Calibri" w:hAnsi="Calibri" w:cs="Calibri"/>
          <w:color w:val="000000" w:themeColor="text1"/>
          <w:sz w:val="24"/>
        </w:rPr>
        <w:t xml:space="preserve"> </w:t>
      </w:r>
      <w:proofErr w:type="spellStart"/>
      <w:r w:rsidRPr="0014338D">
        <w:rPr>
          <w:rFonts w:ascii="Calibri" w:hAnsi="Calibri" w:cs="Calibri"/>
          <w:color w:val="000000" w:themeColor="text1"/>
          <w:sz w:val="24"/>
        </w:rPr>
        <w:t>eigrp</w:t>
      </w:r>
      <w:proofErr w:type="spellEnd"/>
      <w:r w:rsidRPr="0014338D">
        <w:rPr>
          <w:rFonts w:ascii="Calibri" w:hAnsi="Calibri" w:cs="Calibri"/>
          <w:color w:val="000000" w:themeColor="text1"/>
          <w:sz w:val="24"/>
        </w:rPr>
        <w:t xml:space="preserve"> </w:t>
      </w:r>
      <w:proofErr w:type="spellStart"/>
      <w:r w:rsidRPr="0014338D">
        <w:rPr>
          <w:rFonts w:ascii="Calibri" w:hAnsi="Calibri" w:cs="Calibri"/>
          <w:color w:val="000000" w:themeColor="text1"/>
          <w:sz w:val="24"/>
        </w:rPr>
        <w:t>topology</w:t>
      </w:r>
      <w:proofErr w:type="spellEnd"/>
      <w:r w:rsidRPr="0014338D">
        <w:rPr>
          <w:rFonts w:ascii="Calibri" w:hAnsi="Calibri" w:cs="Calibri"/>
          <w:color w:val="000000" w:themeColor="text1"/>
          <w:sz w:val="24"/>
        </w:rPr>
        <w:t>"</w:t>
      </w:r>
      <w:r w:rsidRPr="0014338D">
        <w:rPr>
          <w:rFonts w:ascii="Calibri" w:hAnsi="Calibri" w:cs="Calibri"/>
          <w:color w:val="C00000"/>
          <w:sz w:val="24"/>
        </w:rPr>
        <w:t xml:space="preserve"> </w:t>
      </w:r>
      <w:r w:rsidRPr="0014338D">
        <w:rPr>
          <w:rFonts w:ascii="Calibri" w:hAnsi="Calibri" w:cs="Calibri"/>
          <w:color w:val="000000"/>
          <w:sz w:val="24"/>
        </w:rPr>
        <w:t>pour afficher la table topologique EIGRP du</w:t>
      </w:r>
      <w:r>
        <w:rPr>
          <w:rFonts w:ascii="Calibri" w:hAnsi="Calibri" w:cs="Calibri"/>
          <w:color w:val="000000"/>
        </w:rPr>
        <w:t xml:space="preserve"> </w:t>
      </w:r>
      <w:r w:rsidRPr="0014338D">
        <w:rPr>
          <w:rFonts w:ascii="Calibri" w:hAnsi="Calibri" w:cs="Calibri"/>
          <w:color w:val="000000"/>
          <w:sz w:val="24"/>
        </w:rPr>
        <w:t>routeur R2.</w:t>
      </w:r>
    </w:p>
    <w:p w:rsidR="0014338D" w:rsidRDefault="0014338D" w:rsidP="004C199C">
      <w:r>
        <w:rPr>
          <w:noProof/>
        </w:rPr>
        <w:drawing>
          <wp:inline distT="0" distB="0" distL="0" distR="0" wp14:anchorId="4632CF54" wp14:editId="2648A767">
            <wp:extent cx="5274310" cy="2933065"/>
            <wp:effectExtent l="19050" t="0" r="2540" b="0"/>
            <wp:docPr id="23" name="Image 22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8D" w:rsidRDefault="0014338D" w:rsidP="004C199C">
      <w:pPr>
        <w:rPr>
          <w:rFonts w:ascii="Calibri" w:hAnsi="Calibri" w:cs="Calibri"/>
          <w:color w:val="000000"/>
          <w:sz w:val="24"/>
        </w:rPr>
      </w:pPr>
      <w:r w:rsidRPr="00E837B1">
        <w:rPr>
          <w:rStyle w:val="Titre3Car"/>
          <w:color w:val="00B0F0"/>
        </w:rPr>
        <w:t>Tâche 2 : Affichage d’informations détaillées sur la topologie EIGRP</w:t>
      </w:r>
      <w:r w:rsidRPr="0014338D">
        <w:rPr>
          <w:rFonts w:ascii="Calibri" w:hAnsi="Calibri" w:cs="Calibri"/>
          <w:color w:val="00B050"/>
        </w:rPr>
        <w:br/>
      </w:r>
      <w:r w:rsidRPr="0014338D">
        <w:rPr>
          <w:rFonts w:ascii="Calibri" w:hAnsi="Calibri" w:cs="Calibri"/>
          <w:color w:val="000000"/>
          <w:sz w:val="24"/>
        </w:rPr>
        <w:t xml:space="preserve">On utilise le paramètre [réseau] de la </w:t>
      </w:r>
      <w:r w:rsidRPr="0014338D">
        <w:rPr>
          <w:rFonts w:ascii="Calibri" w:hAnsi="Calibri" w:cs="Calibri"/>
          <w:color w:val="000000" w:themeColor="text1"/>
          <w:sz w:val="24"/>
        </w:rPr>
        <w:t xml:space="preserve">commande "show </w:t>
      </w:r>
      <w:proofErr w:type="spellStart"/>
      <w:r w:rsidRPr="0014338D">
        <w:rPr>
          <w:rFonts w:ascii="Calibri" w:hAnsi="Calibri" w:cs="Calibri"/>
          <w:color w:val="000000" w:themeColor="text1"/>
          <w:sz w:val="24"/>
        </w:rPr>
        <w:t>ip</w:t>
      </w:r>
      <w:proofErr w:type="spellEnd"/>
      <w:r w:rsidRPr="0014338D">
        <w:rPr>
          <w:rFonts w:ascii="Calibri" w:hAnsi="Calibri" w:cs="Calibri"/>
          <w:color w:val="000000" w:themeColor="text1"/>
          <w:sz w:val="24"/>
        </w:rPr>
        <w:t xml:space="preserve"> </w:t>
      </w:r>
      <w:proofErr w:type="spellStart"/>
      <w:r w:rsidRPr="0014338D">
        <w:rPr>
          <w:rFonts w:ascii="Calibri" w:hAnsi="Calibri" w:cs="Calibri"/>
          <w:color w:val="000000" w:themeColor="text1"/>
          <w:sz w:val="24"/>
        </w:rPr>
        <w:t>eigrp</w:t>
      </w:r>
      <w:proofErr w:type="spellEnd"/>
      <w:r w:rsidRPr="0014338D">
        <w:rPr>
          <w:rFonts w:ascii="Calibri" w:hAnsi="Calibri" w:cs="Calibri"/>
          <w:color w:val="000000" w:themeColor="text1"/>
          <w:sz w:val="24"/>
        </w:rPr>
        <w:t xml:space="preserve"> </w:t>
      </w:r>
      <w:proofErr w:type="spellStart"/>
      <w:r w:rsidRPr="0014338D">
        <w:rPr>
          <w:rFonts w:ascii="Calibri" w:hAnsi="Calibri" w:cs="Calibri"/>
          <w:color w:val="000000" w:themeColor="text1"/>
          <w:sz w:val="24"/>
        </w:rPr>
        <w:t>topology</w:t>
      </w:r>
      <w:proofErr w:type="spellEnd"/>
      <w:r w:rsidRPr="0014338D">
        <w:rPr>
          <w:rFonts w:ascii="Calibri" w:hAnsi="Calibri" w:cs="Calibri"/>
          <w:color w:val="000000" w:themeColor="text1"/>
          <w:sz w:val="24"/>
        </w:rPr>
        <w:t>"</w:t>
      </w:r>
      <w:r w:rsidRPr="0014338D">
        <w:rPr>
          <w:rFonts w:ascii="Calibri" w:hAnsi="Calibri" w:cs="Calibri"/>
          <w:color w:val="C00000"/>
          <w:sz w:val="24"/>
        </w:rPr>
        <w:t xml:space="preserve"> </w:t>
      </w:r>
      <w:r w:rsidRPr="0014338D">
        <w:rPr>
          <w:rFonts w:ascii="Calibri" w:hAnsi="Calibri" w:cs="Calibri"/>
          <w:color w:val="000000"/>
          <w:sz w:val="24"/>
        </w:rPr>
        <w:t>pour afficher des</w:t>
      </w:r>
      <w:r>
        <w:rPr>
          <w:rFonts w:ascii="Calibri" w:hAnsi="Calibri" w:cs="Calibri"/>
          <w:color w:val="000000"/>
        </w:rPr>
        <w:t xml:space="preserve"> </w:t>
      </w:r>
      <w:r w:rsidRPr="0014338D">
        <w:rPr>
          <w:rFonts w:ascii="Calibri" w:hAnsi="Calibri" w:cs="Calibri"/>
          <w:color w:val="000000"/>
          <w:sz w:val="24"/>
        </w:rPr>
        <w:t>informations détaillées sur la topologie EIGRP pour le réseau 172.16.0.0</w:t>
      </w:r>
    </w:p>
    <w:p w:rsidR="0014338D" w:rsidRDefault="0014338D" w:rsidP="004C199C">
      <w:r>
        <w:rPr>
          <w:noProof/>
        </w:rPr>
        <w:drawing>
          <wp:inline distT="0" distB="0" distL="0" distR="0" wp14:anchorId="4C4AE4BF" wp14:editId="7036546B">
            <wp:extent cx="5274310" cy="3309620"/>
            <wp:effectExtent l="19050" t="0" r="2540" b="0"/>
            <wp:docPr id="24" name="Image 23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8D" w:rsidRPr="00A636F3" w:rsidRDefault="0014338D" w:rsidP="004C199C">
      <w:pPr>
        <w:rPr>
          <w:rFonts w:ascii="Calibri" w:hAnsi="Calibri" w:cs="Calibri"/>
          <w:color w:val="000000" w:themeColor="text1"/>
          <w:sz w:val="24"/>
        </w:rPr>
      </w:pPr>
      <w:r w:rsidRPr="00E837B1">
        <w:rPr>
          <w:rStyle w:val="Titre2Car"/>
        </w:rPr>
        <w:t>Étape 12 : Désactivation du récapitulatif automatique du</w:t>
      </w:r>
      <w:r w:rsidRPr="00E837B1">
        <w:rPr>
          <w:rStyle w:val="Titre2Car"/>
        </w:rPr>
        <w:br/>
        <w:t>protocole EIGRP</w:t>
      </w:r>
      <w:r w:rsidRPr="00E837B1">
        <w:rPr>
          <w:rStyle w:val="Titre3Car"/>
          <w:color w:val="00B0F0"/>
        </w:rPr>
        <w:br/>
        <w:t>Tâche 1 : Examen de la table de routage du routeur R3</w:t>
      </w:r>
      <w:r w:rsidRPr="00E837B1">
        <w:rPr>
          <w:rStyle w:val="Titre3Car"/>
          <w:color w:val="00B0F0"/>
        </w:rPr>
        <w:br/>
      </w:r>
      <w:r w:rsidRPr="0014338D">
        <w:rPr>
          <w:rFonts w:ascii="Calibri" w:hAnsi="Calibri" w:cs="Calibri"/>
          <w:color w:val="000000"/>
          <w:sz w:val="24"/>
        </w:rPr>
        <w:t>Le routeur R3 ne reçoit pas de routes individuelles pour les sous réseaux 172.16.1.0/24</w:t>
      </w:r>
      <w:proofErr w:type="gramStart"/>
      <w:r w:rsidRPr="0014338D">
        <w:rPr>
          <w:rFonts w:ascii="Calibri" w:hAnsi="Calibri" w:cs="Calibri"/>
          <w:color w:val="000000"/>
          <w:sz w:val="24"/>
        </w:rPr>
        <w:t>,</w:t>
      </w:r>
      <w:proofErr w:type="gramEnd"/>
      <w:r w:rsidRPr="0014338D">
        <w:rPr>
          <w:rFonts w:ascii="Calibri" w:hAnsi="Calibri" w:cs="Calibri"/>
          <w:color w:val="000000"/>
        </w:rPr>
        <w:br/>
      </w:r>
      <w:r w:rsidRPr="0014338D">
        <w:rPr>
          <w:rFonts w:ascii="Calibri" w:hAnsi="Calibri" w:cs="Calibri"/>
          <w:color w:val="000000"/>
          <w:sz w:val="24"/>
        </w:rPr>
        <w:lastRenderedPageBreak/>
        <w:t>172.16.2.0/24 et 172.16.3.0/24. En revanche, la table de routage ne contient qu’un résumé</w:t>
      </w:r>
      <w:r>
        <w:rPr>
          <w:rFonts w:ascii="Calibri" w:hAnsi="Calibri" w:cs="Calibri"/>
          <w:color w:val="000000"/>
        </w:rPr>
        <w:t xml:space="preserve"> </w:t>
      </w:r>
      <w:r w:rsidRPr="0014338D">
        <w:rPr>
          <w:rFonts w:ascii="Calibri" w:hAnsi="Calibri" w:cs="Calibri"/>
          <w:color w:val="000000"/>
          <w:sz w:val="24"/>
        </w:rPr>
        <w:t>du routage vers l’adresse réseau par classe de 172.16.0.0/16 via le routeur R1. De ce fait, les</w:t>
      </w:r>
      <w:r>
        <w:rPr>
          <w:rFonts w:ascii="Calibri" w:hAnsi="Calibri" w:cs="Calibri"/>
          <w:color w:val="000000"/>
        </w:rPr>
        <w:t xml:space="preserve"> </w:t>
      </w:r>
      <w:r w:rsidRPr="0014338D">
        <w:rPr>
          <w:rFonts w:ascii="Calibri" w:hAnsi="Calibri" w:cs="Calibri"/>
          <w:color w:val="000000"/>
          <w:sz w:val="24"/>
        </w:rPr>
        <w:t>paquets destinés au réseau 172.16.2.0/24 transitent par le routeur R1 au lieu d’être envoyés</w:t>
      </w:r>
      <w:r>
        <w:rPr>
          <w:rFonts w:ascii="Calibri" w:hAnsi="Calibri" w:cs="Calibri"/>
          <w:color w:val="000000"/>
        </w:rPr>
        <w:t xml:space="preserve"> </w:t>
      </w:r>
      <w:r w:rsidRPr="0014338D">
        <w:rPr>
          <w:rFonts w:ascii="Calibri" w:hAnsi="Calibri" w:cs="Calibri"/>
          <w:color w:val="000000"/>
          <w:sz w:val="24"/>
        </w:rPr>
        <w:t>directement au routeur R2.</w:t>
      </w:r>
      <w:r w:rsidRPr="0014338D">
        <w:rPr>
          <w:rFonts w:ascii="Calibri" w:hAnsi="Calibri" w:cs="Calibri"/>
          <w:color w:val="000000"/>
        </w:rPr>
        <w:br/>
      </w:r>
      <w:r w:rsidRPr="00E837B1">
        <w:rPr>
          <w:rStyle w:val="Titre3Car"/>
          <w:color w:val="00B0F0"/>
        </w:rPr>
        <w:t>Tâche 2 : Examen de la table topologique EIGRP du routeur R3</w:t>
      </w:r>
      <w:r w:rsidRPr="0014338D">
        <w:rPr>
          <w:rFonts w:ascii="Calibri" w:hAnsi="Calibri" w:cs="Calibri"/>
          <w:color w:val="00B050"/>
        </w:rPr>
        <w:br/>
      </w:r>
      <w:r w:rsidRPr="00A636F3">
        <w:rPr>
          <w:rFonts w:ascii="Calibri" w:hAnsi="Calibri" w:cs="Calibri"/>
          <w:color w:val="000000" w:themeColor="text1"/>
          <w:sz w:val="24"/>
        </w:rPr>
        <w:t>La distance annoncée à partir du routeur R2 (2 684 416) est supérieure à la distance de</w:t>
      </w:r>
      <w:r w:rsidRPr="00A636F3">
        <w:rPr>
          <w:rFonts w:ascii="Calibri" w:hAnsi="Calibri" w:cs="Calibri"/>
          <w:color w:val="000000" w:themeColor="text1"/>
        </w:rPr>
        <w:t xml:space="preserve"> </w:t>
      </w:r>
      <w:r w:rsidRPr="00A636F3">
        <w:rPr>
          <w:rFonts w:ascii="Calibri" w:hAnsi="Calibri" w:cs="Calibri"/>
          <w:color w:val="000000" w:themeColor="text1"/>
          <w:sz w:val="24"/>
        </w:rPr>
        <w:t>faisabilité à partir du routeur R1 (28 160).</w:t>
      </w:r>
    </w:p>
    <w:p w:rsidR="00800863" w:rsidRDefault="0014338D" w:rsidP="004C199C">
      <w:pPr>
        <w:rPr>
          <w:rFonts w:ascii="Calibri" w:hAnsi="Calibri" w:cs="Calibri"/>
          <w:color w:val="000000"/>
          <w:sz w:val="24"/>
        </w:rPr>
      </w:pPr>
      <w:r w:rsidRPr="00E837B1">
        <w:rPr>
          <w:rStyle w:val="Titre3Car"/>
          <w:color w:val="00B0F0"/>
        </w:rPr>
        <w:t>Tâche 3 : Désactivation du récapitulatif automatique sur les trois routeurs à l’aide de la commande no auto-</w:t>
      </w:r>
      <w:proofErr w:type="spellStart"/>
      <w:r w:rsidRPr="00E837B1">
        <w:rPr>
          <w:rStyle w:val="Titre3Car"/>
          <w:color w:val="00B0F0"/>
        </w:rPr>
        <w:t>summary</w:t>
      </w:r>
      <w:proofErr w:type="spellEnd"/>
      <w:r w:rsidRPr="0014338D">
        <w:rPr>
          <w:rFonts w:ascii="Calibri" w:hAnsi="Calibri" w:cs="Calibri"/>
          <w:color w:val="00B050"/>
        </w:rPr>
        <w:br/>
      </w:r>
      <w:r w:rsidR="00E837B1">
        <w:rPr>
          <w:rFonts w:ascii="Calibri" w:hAnsi="Calibri" w:cs="Calibri"/>
          <w:noProof/>
          <w:color w:val="000000"/>
          <w:sz w:val="24"/>
        </w:rPr>
        <w:drawing>
          <wp:inline distT="0" distB="0" distL="0" distR="0" wp14:anchorId="06518449" wp14:editId="004C971A">
            <wp:extent cx="5274310" cy="1038860"/>
            <wp:effectExtent l="19050" t="0" r="2540" b="0"/>
            <wp:docPr id="25" name="Image 24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3" w:rsidRPr="00E837B1" w:rsidRDefault="00800863" w:rsidP="00E837B1">
      <w:pPr>
        <w:pStyle w:val="Titre3"/>
        <w:rPr>
          <w:color w:val="00B0F0"/>
        </w:rPr>
      </w:pPr>
      <w:r w:rsidRPr="00E837B1">
        <w:rPr>
          <w:color w:val="00B0F0"/>
        </w:rPr>
        <w:t>Tâche 4 : Nouvelle consultation de la table de routage du routeur R1</w:t>
      </w:r>
    </w:p>
    <w:p w:rsidR="00800863" w:rsidRDefault="00800863" w:rsidP="004C199C">
      <w:pPr>
        <w:rPr>
          <w:rFonts w:ascii="Calibri" w:hAnsi="Calibri" w:cs="Calibri"/>
          <w:color w:val="000000"/>
          <w:sz w:val="24"/>
        </w:rPr>
      </w:pPr>
      <w:r w:rsidRPr="00800863">
        <w:rPr>
          <w:rFonts w:ascii="Calibri" w:hAnsi="Calibri" w:cs="Calibri"/>
          <w:color w:val="000000"/>
          <w:sz w:val="24"/>
        </w:rPr>
        <w:t>Les routes individuelles pour les sous-réseaux 172.16.1.0/24, 172.16.2.0/24 et 172.16.3.0/24</w:t>
      </w:r>
      <w:r>
        <w:rPr>
          <w:rFonts w:ascii="Calibri" w:hAnsi="Calibri" w:cs="Calibri"/>
          <w:color w:val="000000"/>
        </w:rPr>
        <w:t xml:space="preserve"> </w:t>
      </w:r>
      <w:r w:rsidRPr="00800863">
        <w:rPr>
          <w:rFonts w:ascii="Calibri" w:hAnsi="Calibri" w:cs="Calibri"/>
          <w:color w:val="000000"/>
          <w:sz w:val="24"/>
        </w:rPr>
        <w:t xml:space="preserve">sont maintenant indiquées, tandis que la route de récapitulatif </w:t>
      </w:r>
      <w:proofErr w:type="spellStart"/>
      <w:r w:rsidRPr="00800863">
        <w:rPr>
          <w:rFonts w:ascii="Calibri" w:hAnsi="Calibri" w:cs="Calibri"/>
          <w:color w:val="000000"/>
          <w:sz w:val="24"/>
        </w:rPr>
        <w:t>Null</w:t>
      </w:r>
      <w:proofErr w:type="spellEnd"/>
      <w:r w:rsidRPr="00800863">
        <w:rPr>
          <w:rFonts w:ascii="Calibri" w:hAnsi="Calibri" w:cs="Calibri"/>
          <w:color w:val="000000"/>
          <w:sz w:val="24"/>
        </w:rPr>
        <w:t xml:space="preserve"> n’est plus répertoriée.</w:t>
      </w:r>
    </w:p>
    <w:p w:rsidR="00E837B1" w:rsidRDefault="00E837B1" w:rsidP="004C199C">
      <w:pPr>
        <w:rPr>
          <w:rFonts w:ascii="Calibri" w:hAnsi="Calibri" w:cs="Calibri"/>
          <w:color w:val="000000"/>
          <w:sz w:val="24"/>
        </w:rPr>
      </w:pPr>
    </w:p>
    <w:p w:rsidR="00800863" w:rsidRDefault="00800863" w:rsidP="00E837B1">
      <w:pPr>
        <w:pStyle w:val="Titre2"/>
      </w:pPr>
      <w:r w:rsidRPr="00800863">
        <w:t>Étape 13 : Config</w:t>
      </w:r>
      <w:r w:rsidR="00E837B1">
        <w:t>uration du récapitulatif manuel</w:t>
      </w:r>
    </w:p>
    <w:p w:rsidR="00800863" w:rsidRDefault="00800863" w:rsidP="004C199C">
      <w:pPr>
        <w:rPr>
          <w:rFonts w:ascii="Calibri" w:hAnsi="Calibri" w:cs="Calibri"/>
          <w:color w:val="000000"/>
          <w:sz w:val="24"/>
        </w:rPr>
      </w:pPr>
      <w:r w:rsidRPr="00E837B1">
        <w:rPr>
          <w:rStyle w:val="Titre3Car"/>
          <w:color w:val="00B0F0"/>
        </w:rPr>
        <w:t>Tâche 2 : Ajout des réseaux 192.168.2.0 et 192.168.3.0 à la configuration EIGRP du routeur R3</w:t>
      </w:r>
      <w:r w:rsidRPr="00E837B1">
        <w:rPr>
          <w:rStyle w:val="Titre3Car"/>
          <w:color w:val="00B0F0"/>
        </w:rPr>
        <w:br/>
      </w:r>
      <w:r w:rsidRPr="00800863">
        <w:rPr>
          <w:rFonts w:ascii="Calibri" w:hAnsi="Calibri" w:cs="Calibri"/>
          <w:color w:val="000000"/>
          <w:sz w:val="24"/>
        </w:rPr>
        <w:t>On utilise la commande network pour ajouter les réseaux 192.168.2.0 et 192.168.3.0</w:t>
      </w:r>
    </w:p>
    <w:p w:rsidR="00800863" w:rsidRDefault="00800863" w:rsidP="004C199C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noProof/>
          <w:color w:val="000000"/>
          <w:sz w:val="24"/>
        </w:rPr>
        <w:drawing>
          <wp:inline distT="0" distB="0" distL="0" distR="0" wp14:anchorId="0EFE2147" wp14:editId="464F5458">
            <wp:extent cx="5274310" cy="3221990"/>
            <wp:effectExtent l="19050" t="0" r="2540" b="0"/>
            <wp:docPr id="26" name="Image 25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3" w:rsidRDefault="00800863" w:rsidP="00E837B1">
      <w:pPr>
        <w:rPr>
          <w:rFonts w:ascii="Calibri" w:hAnsi="Calibri" w:cs="Calibri"/>
          <w:color w:val="000000"/>
          <w:sz w:val="24"/>
        </w:rPr>
      </w:pPr>
      <w:r w:rsidRPr="00E837B1">
        <w:rPr>
          <w:rStyle w:val="Titre3Car"/>
          <w:color w:val="00B0F0"/>
        </w:rPr>
        <w:lastRenderedPageBreak/>
        <w:t>Tâche 4 : Application du récapitulatif manuel aux interfaces de sortie</w:t>
      </w:r>
      <w:r w:rsidRPr="00800863">
        <w:rPr>
          <w:rFonts w:ascii="Calibri" w:hAnsi="Calibri" w:cs="Calibri"/>
          <w:color w:val="00B050"/>
        </w:rPr>
        <w:br/>
      </w:r>
      <w:r w:rsidRPr="00800863">
        <w:rPr>
          <w:rFonts w:ascii="Calibri" w:hAnsi="Calibri" w:cs="Calibri"/>
          <w:color w:val="000000"/>
          <w:sz w:val="24"/>
        </w:rPr>
        <w:t>Les routes à destination des réseaux 192.168.1.0/24, 192.168.2.0/24 et 192.168.3.0/24</w:t>
      </w:r>
      <w:r w:rsidRPr="00800863">
        <w:rPr>
          <w:rFonts w:ascii="Calibri" w:hAnsi="Calibri" w:cs="Calibri"/>
          <w:color w:val="000000"/>
        </w:rPr>
        <w:br/>
      </w:r>
    </w:p>
    <w:p w:rsidR="00800863" w:rsidRDefault="00E837B1" w:rsidP="004C199C">
      <w:pPr>
        <w:rPr>
          <w:rFonts w:ascii="Calibri" w:hAnsi="Calibri" w:cs="Calibri"/>
          <w:color w:val="000000"/>
          <w:sz w:val="24"/>
        </w:rPr>
      </w:pPr>
      <w:r w:rsidRPr="00E837B1">
        <w:rPr>
          <w:rStyle w:val="Titre2Car"/>
        </w:rPr>
        <w:t>E</w:t>
      </w:r>
      <w:r w:rsidR="00800863" w:rsidRPr="00E837B1">
        <w:rPr>
          <w:rStyle w:val="Titre2Car"/>
        </w:rPr>
        <w:t>tape 14 : Configuration et distribution d’une route statique par</w:t>
      </w:r>
      <w:r w:rsidR="00800863" w:rsidRPr="00E837B1">
        <w:rPr>
          <w:rStyle w:val="Titre2Car"/>
        </w:rPr>
        <w:br/>
        <w:t>défaut</w:t>
      </w:r>
      <w:r w:rsidR="00800863" w:rsidRPr="00800863">
        <w:rPr>
          <w:rFonts w:ascii="Calibri" w:hAnsi="Calibri" w:cs="Calibri"/>
          <w:color w:val="0070C0"/>
          <w:sz w:val="34"/>
          <w:szCs w:val="34"/>
        </w:rPr>
        <w:br/>
      </w:r>
      <w:r w:rsidR="00800863" w:rsidRPr="00E837B1">
        <w:rPr>
          <w:rStyle w:val="Titre3Car"/>
          <w:color w:val="00B0F0"/>
        </w:rPr>
        <w:t>Tâche 1 : Configuration d’une route statique par défaut sur le routeur R2</w:t>
      </w:r>
      <w:r w:rsidR="00800863" w:rsidRPr="00800863">
        <w:rPr>
          <w:rFonts w:ascii="Calibri" w:hAnsi="Calibri" w:cs="Calibri"/>
          <w:color w:val="00B050"/>
        </w:rPr>
        <w:br/>
      </w:r>
      <w:r w:rsidR="00800863" w:rsidRPr="00800863">
        <w:rPr>
          <w:rFonts w:ascii="Calibri" w:hAnsi="Calibri" w:cs="Calibri"/>
          <w:color w:val="000000"/>
          <w:sz w:val="24"/>
        </w:rPr>
        <w:t>On utilise l’adresse de bouclage qui a été configurée pour simuler une liaison vers un FAI</w:t>
      </w:r>
      <w:r w:rsidR="00800863">
        <w:rPr>
          <w:rFonts w:ascii="Calibri" w:hAnsi="Calibri" w:cs="Calibri"/>
          <w:color w:val="000000"/>
        </w:rPr>
        <w:t xml:space="preserve"> </w:t>
      </w:r>
      <w:r w:rsidR="00800863" w:rsidRPr="00800863">
        <w:rPr>
          <w:rFonts w:ascii="Calibri" w:hAnsi="Calibri" w:cs="Calibri"/>
          <w:color w:val="000000"/>
          <w:sz w:val="24"/>
        </w:rPr>
        <w:t xml:space="preserve">comme interface de sortie. </w:t>
      </w:r>
      <w:proofErr w:type="gramStart"/>
      <w:r w:rsidR="00800863" w:rsidRPr="00800863">
        <w:rPr>
          <w:rFonts w:ascii="Calibri" w:hAnsi="Calibri" w:cs="Calibri"/>
          <w:color w:val="000000"/>
          <w:sz w:val="24"/>
        </w:rPr>
        <w:t>R2(</w:t>
      </w:r>
      <w:proofErr w:type="gramEnd"/>
      <w:r w:rsidR="00800863" w:rsidRPr="00800863">
        <w:rPr>
          <w:rFonts w:ascii="Calibri" w:hAnsi="Calibri" w:cs="Calibri"/>
          <w:color w:val="000000"/>
          <w:sz w:val="24"/>
        </w:rPr>
        <w:t>config)#</w:t>
      </w:r>
      <w:proofErr w:type="spellStart"/>
      <w:r w:rsidR="00800863" w:rsidRPr="00800863">
        <w:rPr>
          <w:rFonts w:ascii="Calibri" w:hAnsi="Calibri" w:cs="Calibri"/>
          <w:color w:val="000000"/>
          <w:sz w:val="24"/>
        </w:rPr>
        <w:t>ip</w:t>
      </w:r>
      <w:proofErr w:type="spellEnd"/>
      <w:r w:rsidR="00800863" w:rsidRPr="00800863">
        <w:rPr>
          <w:rFonts w:ascii="Calibri" w:hAnsi="Calibri" w:cs="Calibri"/>
          <w:color w:val="000000"/>
          <w:sz w:val="24"/>
        </w:rPr>
        <w:t xml:space="preserve"> route 0.0.0.0 0.0.0.0 loopback1</w:t>
      </w:r>
    </w:p>
    <w:p w:rsidR="00800863" w:rsidRDefault="00800863" w:rsidP="00E837B1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4E20FCC" wp14:editId="4F84F55A">
            <wp:extent cx="4984505" cy="444843"/>
            <wp:effectExtent l="0" t="0" r="0" b="0"/>
            <wp:docPr id="2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4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63" w:rsidRDefault="00800863" w:rsidP="004C199C">
      <w:pPr>
        <w:rPr>
          <w:rFonts w:ascii="Calibri" w:hAnsi="Calibri" w:cs="Calibri"/>
          <w:color w:val="000000"/>
          <w:sz w:val="24"/>
        </w:rPr>
      </w:pPr>
      <w:r w:rsidRPr="00E837B1">
        <w:rPr>
          <w:rStyle w:val="Titre3Car"/>
          <w:color w:val="00B0F0"/>
        </w:rPr>
        <w:t>Tâche 2 : Inclusion de la route statique dans les mises à jour EIGRP</w:t>
      </w:r>
      <w:r w:rsidRPr="00800863">
        <w:rPr>
          <w:rFonts w:ascii="Calibri" w:hAnsi="Calibri" w:cs="Calibri"/>
          <w:color w:val="00B050"/>
        </w:rPr>
        <w:br/>
      </w:r>
      <w:r w:rsidRPr="00A636F3">
        <w:rPr>
          <w:rFonts w:ascii="Calibri" w:hAnsi="Calibri" w:cs="Calibri"/>
          <w:color w:val="000000" w:themeColor="text1"/>
          <w:sz w:val="24"/>
        </w:rPr>
        <w:t>On utilise la commande "</w:t>
      </w:r>
      <w:proofErr w:type="spellStart"/>
      <w:r w:rsidRPr="00A636F3">
        <w:rPr>
          <w:rFonts w:ascii="Calibri" w:hAnsi="Calibri" w:cs="Calibri"/>
          <w:color w:val="000000" w:themeColor="text1"/>
          <w:sz w:val="24"/>
        </w:rPr>
        <w:t>redistribute</w:t>
      </w:r>
      <w:proofErr w:type="spellEnd"/>
      <w:r w:rsidRPr="00A636F3">
        <w:rPr>
          <w:rFonts w:ascii="Calibri" w:hAnsi="Calibri" w:cs="Calibri"/>
          <w:color w:val="000000" w:themeColor="text1"/>
          <w:sz w:val="24"/>
        </w:rPr>
        <w:t xml:space="preserve"> </w:t>
      </w:r>
      <w:proofErr w:type="spellStart"/>
      <w:r w:rsidRPr="00A636F3">
        <w:rPr>
          <w:rFonts w:ascii="Calibri" w:hAnsi="Calibri" w:cs="Calibri"/>
          <w:color w:val="000000" w:themeColor="text1"/>
          <w:sz w:val="24"/>
        </w:rPr>
        <w:t>static</w:t>
      </w:r>
      <w:proofErr w:type="spellEnd"/>
      <w:r w:rsidRPr="00A636F3">
        <w:rPr>
          <w:rFonts w:ascii="Calibri" w:hAnsi="Calibri" w:cs="Calibri"/>
          <w:color w:val="000000" w:themeColor="text1"/>
          <w:sz w:val="24"/>
        </w:rPr>
        <w:t>" pour inclure la route statique dans les</w:t>
      </w:r>
      <w:r w:rsidRPr="00800863">
        <w:rPr>
          <w:rFonts w:ascii="Calibri" w:hAnsi="Calibri" w:cs="Calibri"/>
          <w:color w:val="000000"/>
          <w:sz w:val="24"/>
        </w:rPr>
        <w:t xml:space="preserve"> mises à</w:t>
      </w:r>
      <w:r>
        <w:rPr>
          <w:rFonts w:ascii="Calibri" w:hAnsi="Calibri" w:cs="Calibri"/>
          <w:color w:val="000000"/>
        </w:rPr>
        <w:t xml:space="preserve"> </w:t>
      </w:r>
      <w:r w:rsidRPr="00800863">
        <w:rPr>
          <w:rFonts w:ascii="Calibri" w:hAnsi="Calibri" w:cs="Calibri"/>
          <w:color w:val="000000"/>
          <w:sz w:val="24"/>
        </w:rPr>
        <w:t>jour EIGRP envoyées à partir du routeur R2.</w:t>
      </w:r>
    </w:p>
    <w:p w:rsidR="00800863" w:rsidRDefault="00800863" w:rsidP="00E837B1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3BB1926" wp14:editId="1BC0B567">
            <wp:extent cx="3439535" cy="428367"/>
            <wp:effectExtent l="0" t="0" r="0" b="0"/>
            <wp:docPr id="2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3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63" w:rsidRPr="00800863" w:rsidRDefault="00800863" w:rsidP="00E837B1">
      <w:pPr>
        <w:pStyle w:val="Titre2"/>
        <w:rPr>
          <w:color w:val="000000" w:themeColor="text1"/>
        </w:rPr>
      </w:pPr>
    </w:p>
    <w:sectPr w:rsidR="00800863" w:rsidRPr="00800863" w:rsidSect="00B52834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D91" w:rsidRDefault="00C01D91" w:rsidP="00A636F3">
      <w:pPr>
        <w:spacing w:after="0" w:line="240" w:lineRule="auto"/>
      </w:pPr>
      <w:r>
        <w:separator/>
      </w:r>
    </w:p>
  </w:endnote>
  <w:endnote w:type="continuationSeparator" w:id="0">
    <w:p w:rsidR="00C01D91" w:rsidRDefault="00C01D91" w:rsidP="00A6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D91" w:rsidRDefault="00C01D91" w:rsidP="00A636F3">
      <w:pPr>
        <w:spacing w:after="0" w:line="240" w:lineRule="auto"/>
      </w:pPr>
      <w:r>
        <w:separator/>
      </w:r>
    </w:p>
  </w:footnote>
  <w:footnote w:type="continuationSeparator" w:id="0">
    <w:p w:rsidR="00C01D91" w:rsidRDefault="00C01D91" w:rsidP="00A63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51A7C"/>
    <w:multiLevelType w:val="hybridMultilevel"/>
    <w:tmpl w:val="457CFFA6"/>
    <w:lvl w:ilvl="0" w:tplc="3A0C64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055C4"/>
    <w:multiLevelType w:val="hybridMultilevel"/>
    <w:tmpl w:val="0D62E43C"/>
    <w:lvl w:ilvl="0" w:tplc="3A0C64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E5BE9"/>
    <w:multiLevelType w:val="hybridMultilevel"/>
    <w:tmpl w:val="7AF81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07947"/>
    <w:multiLevelType w:val="hybridMultilevel"/>
    <w:tmpl w:val="B8B4693E"/>
    <w:lvl w:ilvl="0" w:tplc="82EC1D1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93"/>
    <w:rsid w:val="0014338D"/>
    <w:rsid w:val="004825A3"/>
    <w:rsid w:val="004C199C"/>
    <w:rsid w:val="00507315"/>
    <w:rsid w:val="006456E8"/>
    <w:rsid w:val="00800863"/>
    <w:rsid w:val="00900571"/>
    <w:rsid w:val="0093794F"/>
    <w:rsid w:val="00A636F3"/>
    <w:rsid w:val="00B07AA7"/>
    <w:rsid w:val="00B52834"/>
    <w:rsid w:val="00BA6459"/>
    <w:rsid w:val="00C01D91"/>
    <w:rsid w:val="00CF3E59"/>
    <w:rsid w:val="00D97251"/>
    <w:rsid w:val="00E55B93"/>
    <w:rsid w:val="00E837B1"/>
    <w:rsid w:val="00F4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28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E55B9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5B93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Policepardfaut"/>
    <w:rsid w:val="00E55B93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4C199C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636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6F3"/>
  </w:style>
  <w:style w:type="paragraph" w:styleId="Pieddepage">
    <w:name w:val="footer"/>
    <w:basedOn w:val="Normal"/>
    <w:link w:val="PieddepageCar"/>
    <w:uiPriority w:val="99"/>
    <w:unhideWhenUsed/>
    <w:rsid w:val="00A636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6F3"/>
  </w:style>
  <w:style w:type="character" w:customStyle="1" w:styleId="Titre1Car">
    <w:name w:val="Titre 1 Car"/>
    <w:basedOn w:val="Policepardfaut"/>
    <w:link w:val="Titre1"/>
    <w:uiPriority w:val="9"/>
    <w:rsid w:val="00B52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52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07A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07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28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E55B9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5B93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Policepardfaut"/>
    <w:rsid w:val="00E55B93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4C199C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636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6F3"/>
  </w:style>
  <w:style w:type="paragraph" w:styleId="Pieddepage">
    <w:name w:val="footer"/>
    <w:basedOn w:val="Normal"/>
    <w:link w:val="PieddepageCar"/>
    <w:uiPriority w:val="99"/>
    <w:unhideWhenUsed/>
    <w:rsid w:val="00A636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6F3"/>
  </w:style>
  <w:style w:type="character" w:customStyle="1" w:styleId="Titre1Car">
    <w:name w:val="Titre 1 Car"/>
    <w:basedOn w:val="Policepardfaut"/>
    <w:link w:val="Titre1"/>
    <w:uiPriority w:val="9"/>
    <w:rsid w:val="00B52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52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07A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0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1358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BOUNIETE Safae</cp:lastModifiedBy>
  <cp:revision>4</cp:revision>
  <cp:lastPrinted>2018-05-24T18:52:00Z</cp:lastPrinted>
  <dcterms:created xsi:type="dcterms:W3CDTF">2018-05-24T18:51:00Z</dcterms:created>
  <dcterms:modified xsi:type="dcterms:W3CDTF">2018-05-24T18:52:00Z</dcterms:modified>
</cp:coreProperties>
</file>