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E23" w:rsidRPr="00204B83" w:rsidRDefault="00806E23" w:rsidP="00806E23">
      <w:pPr>
        <w:tabs>
          <w:tab w:val="left" w:pos="3000"/>
        </w:tabs>
        <w:ind w:left="-567" w:right="43"/>
        <w:jc w:val="both"/>
        <w:rPr>
          <w:rFonts w:cstheme="minorHAnsi"/>
          <w:sz w:val="24"/>
          <w:szCs w:val="24"/>
        </w:rPr>
      </w:pPr>
      <w:r w:rsidRPr="00204B8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F87F682" wp14:editId="3E089AB7">
            <wp:simplePos x="0" y="0"/>
            <wp:positionH relativeFrom="margin">
              <wp:posOffset>-814070</wp:posOffset>
            </wp:positionH>
            <wp:positionV relativeFrom="margin">
              <wp:posOffset>-685165</wp:posOffset>
            </wp:positionV>
            <wp:extent cx="1543050" cy="1102360"/>
            <wp:effectExtent l="0" t="0" r="0" b="2540"/>
            <wp:wrapSquare wrapText="bothSides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0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2A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42EE0" wp14:editId="662743C1">
                <wp:simplePos x="0" y="0"/>
                <wp:positionH relativeFrom="column">
                  <wp:posOffset>-161925</wp:posOffset>
                </wp:positionH>
                <wp:positionV relativeFrom="paragraph">
                  <wp:posOffset>-623570</wp:posOffset>
                </wp:positionV>
                <wp:extent cx="3838575" cy="1085850"/>
                <wp:effectExtent l="0" t="0" r="0" b="0"/>
                <wp:wrapNone/>
                <wp:docPr id="29" name="Zone de text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385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E23" w:rsidRPr="0098732F" w:rsidRDefault="00806E23" w:rsidP="00806E2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Université Mohammed Premier Oujda</w:t>
                            </w:r>
                          </w:p>
                          <w:p w:rsidR="00806E23" w:rsidRPr="0098732F" w:rsidRDefault="00806E23" w:rsidP="00806E2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École Nationale des Sciences</w:t>
                            </w:r>
                          </w:p>
                          <w:p w:rsidR="00806E23" w:rsidRPr="0098732F" w:rsidRDefault="00806E23" w:rsidP="00806E2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Filières : GI  / Niveau : GI4</w:t>
                            </w:r>
                          </w:p>
                          <w:p w:rsidR="00806E23" w:rsidRPr="0098732F" w:rsidRDefault="00806E23" w:rsidP="00806E2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r>
                              <w:t xml:space="preserve">: </w:t>
                            </w:r>
                            <w:r w:rsidRPr="00FA2124">
                              <w:rPr>
                                <w:sz w:val="24"/>
                                <w:szCs w:val="24"/>
                              </w:rPr>
                              <w:t>Interconnexion des réseaux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7" o:spid="_x0000_s1026" type="#_x0000_t202" style="position:absolute;left:0;text-align:left;margin-left:-12.75pt;margin-top:-49.1pt;width:302.2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" filled="f" stroked="f" strokeweight=".5pt">
                <v:path arrowok="t"/>
                <v:textbox>
                  <w:txbxContent>
                    <w:p w:rsidR="00806E23" w:rsidRPr="0098732F" w:rsidRDefault="00806E23" w:rsidP="00806E2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Université Mohammed Premier Oujda</w:t>
                      </w:r>
                    </w:p>
                    <w:p w:rsidR="00806E23" w:rsidRPr="0098732F" w:rsidRDefault="00806E23" w:rsidP="00806E2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École Nationale des Sciences</w:t>
                      </w:r>
                    </w:p>
                    <w:p w:rsidR="00806E23" w:rsidRPr="0098732F" w:rsidRDefault="00806E23" w:rsidP="00806E2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Filières : GI  / Niveau : GI4</w:t>
                      </w:r>
                    </w:p>
                    <w:p w:rsidR="00806E23" w:rsidRPr="0098732F" w:rsidRDefault="00806E23" w:rsidP="00806E2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 xml:space="preserve">Module </w:t>
                      </w:r>
                      <w:r>
                        <w:t xml:space="preserve">: </w:t>
                      </w:r>
                      <w:r w:rsidRPr="00FA2124">
                        <w:rPr>
                          <w:sz w:val="24"/>
                          <w:szCs w:val="24"/>
                        </w:rPr>
                        <w:t>Interconnexion des réseaux</w:t>
                      </w:r>
                    </w:p>
                  </w:txbxContent>
                </v:textbox>
              </v:shape>
            </w:pict>
          </mc:Fallback>
        </mc:AlternateContent>
      </w:r>
      <w:r w:rsidR="00AC52A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F3109" wp14:editId="5DE8EBA7">
                <wp:simplePos x="0" y="0"/>
                <wp:positionH relativeFrom="column">
                  <wp:posOffset>3672205</wp:posOffset>
                </wp:positionH>
                <wp:positionV relativeFrom="paragraph">
                  <wp:posOffset>-747395</wp:posOffset>
                </wp:positionV>
                <wp:extent cx="1771650" cy="1009650"/>
                <wp:effectExtent l="0" t="0" r="0" b="0"/>
                <wp:wrapNone/>
                <wp:docPr id="2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E23" w:rsidRDefault="00806E23" w:rsidP="00806E2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9B29F" wp14:editId="3186550E">
                                  <wp:extent cx="1261110" cy="892810"/>
                                  <wp:effectExtent l="0" t="0" r="0" b="254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mp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1110" cy="892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7" style="position:absolute;left:0;text-align:left;margin-left:289.15pt;margin-top:-58.85pt;width:139.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" filled="f" stroked="f" strokeweight="2pt">
                <v:path arrowok="t"/>
                <v:textbox>
                  <w:txbxContent>
                    <w:p w:rsidR="00806E23" w:rsidRDefault="00806E23" w:rsidP="00806E2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39B29F" wp14:editId="3186550E">
                            <wp:extent cx="1261110" cy="892810"/>
                            <wp:effectExtent l="0" t="0" r="0" b="254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mp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1110" cy="892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06E23" w:rsidRPr="00204B83" w:rsidRDefault="00806E23" w:rsidP="00806E23">
      <w:pPr>
        <w:ind w:left="-567" w:right="43"/>
        <w:rPr>
          <w:rFonts w:cstheme="minorHAnsi"/>
          <w:color w:val="0070C0"/>
          <w:sz w:val="24"/>
          <w:szCs w:val="24"/>
        </w:rPr>
      </w:pPr>
    </w:p>
    <w:p w:rsidR="00806E23" w:rsidRPr="00204B83" w:rsidRDefault="00806E23" w:rsidP="00806E23">
      <w:pPr>
        <w:ind w:left="-567" w:right="43"/>
        <w:rPr>
          <w:rFonts w:cstheme="minorHAnsi"/>
          <w:color w:val="0070C0"/>
          <w:sz w:val="24"/>
          <w:szCs w:val="24"/>
        </w:rPr>
      </w:pPr>
    </w:p>
    <w:p w:rsidR="00806E23" w:rsidRPr="00204B83" w:rsidRDefault="00806E23" w:rsidP="00806E23">
      <w:pPr>
        <w:ind w:left="-567" w:right="43"/>
        <w:rPr>
          <w:rFonts w:cstheme="minorHAnsi"/>
          <w:color w:val="0070C0"/>
          <w:sz w:val="24"/>
          <w:szCs w:val="24"/>
        </w:rPr>
      </w:pPr>
    </w:p>
    <w:p w:rsidR="00806E23" w:rsidRDefault="00806E23" w:rsidP="00806E23">
      <w:pPr>
        <w:ind w:left="-567" w:right="43"/>
        <w:jc w:val="center"/>
        <w:rPr>
          <w:rFonts w:cstheme="minorHAnsi"/>
          <w:color w:val="0070C0"/>
          <w:sz w:val="24"/>
          <w:szCs w:val="24"/>
        </w:rPr>
      </w:pPr>
    </w:p>
    <w:p w:rsidR="005624CC" w:rsidRPr="00204B83" w:rsidRDefault="005624CC" w:rsidP="00806E23">
      <w:pPr>
        <w:ind w:left="-567" w:right="43"/>
        <w:jc w:val="center"/>
        <w:rPr>
          <w:rFonts w:cstheme="minorHAnsi"/>
          <w:color w:val="0070C0"/>
          <w:sz w:val="24"/>
          <w:szCs w:val="24"/>
        </w:rPr>
      </w:pPr>
    </w:p>
    <w:p w:rsidR="00806E23" w:rsidRDefault="005624CC" w:rsidP="00806E23">
      <w:pPr>
        <w:ind w:left="-567" w:right="43"/>
        <w:jc w:val="center"/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</w:t>
      </w:r>
      <w:r w:rsidR="00806E23" w:rsidRPr="00204B83">
        <w:rPr>
          <w:rFonts w:cstheme="minorHAnsi"/>
          <w:noProof/>
          <w:color w:val="0070C0"/>
          <w:sz w:val="24"/>
          <w:szCs w:val="24"/>
        </w:rPr>
        <w:drawing>
          <wp:inline distT="0" distB="0" distL="0" distR="0" wp14:anchorId="04C724F0" wp14:editId="66E0B0F3">
            <wp:extent cx="2461098" cy="226544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593" cy="22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CC" w:rsidRDefault="005624CC" w:rsidP="00806E23">
      <w:pPr>
        <w:ind w:left="-567" w:right="43"/>
        <w:jc w:val="center"/>
        <w:rPr>
          <w:rFonts w:cstheme="minorHAnsi"/>
          <w:color w:val="0070C0"/>
          <w:sz w:val="24"/>
          <w:szCs w:val="24"/>
        </w:rPr>
      </w:pPr>
    </w:p>
    <w:p w:rsidR="005624CC" w:rsidRPr="00204B83" w:rsidRDefault="005624CC" w:rsidP="00806E23">
      <w:pPr>
        <w:ind w:left="-567" w:right="43"/>
        <w:jc w:val="center"/>
        <w:rPr>
          <w:rFonts w:cstheme="minorHAnsi"/>
          <w:color w:val="0070C0"/>
          <w:sz w:val="24"/>
          <w:szCs w:val="24"/>
        </w:rPr>
      </w:pPr>
    </w:p>
    <w:p w:rsidR="00806E23" w:rsidRPr="00204B83" w:rsidRDefault="00806E23" w:rsidP="00806E23">
      <w:pPr>
        <w:ind w:left="-567" w:right="43"/>
        <w:rPr>
          <w:rFonts w:cstheme="minorHAnsi"/>
          <w:color w:val="0070C0"/>
          <w:sz w:val="24"/>
          <w:szCs w:val="24"/>
        </w:rPr>
      </w:pPr>
    </w:p>
    <w:p w:rsidR="00806E23" w:rsidRPr="005624CC" w:rsidRDefault="005624CC" w:rsidP="00806E23">
      <w:pPr>
        <w:ind w:left="-567" w:right="43"/>
        <w:jc w:val="center"/>
        <w:rPr>
          <w:rFonts w:cstheme="minorHAnsi"/>
          <w:b/>
          <w:color w:val="0070C0"/>
          <w:sz w:val="44"/>
          <w:szCs w:val="44"/>
        </w:rPr>
      </w:pPr>
      <w:r>
        <w:rPr>
          <w:rFonts w:cstheme="minorHAnsi"/>
          <w:b/>
          <w:color w:val="0070C0"/>
          <w:sz w:val="44"/>
          <w:szCs w:val="44"/>
        </w:rPr>
        <w:t xml:space="preserve">   </w:t>
      </w:r>
      <w:r w:rsidR="00806E23" w:rsidRPr="005624CC">
        <w:rPr>
          <w:rFonts w:cstheme="minorHAnsi"/>
          <w:b/>
          <w:color w:val="0070C0"/>
          <w:sz w:val="44"/>
          <w:szCs w:val="44"/>
        </w:rPr>
        <w:t>Interconnexion des réseaux</w:t>
      </w:r>
    </w:p>
    <w:p w:rsidR="00806E23" w:rsidRPr="005624CC" w:rsidRDefault="005624CC" w:rsidP="00806E23">
      <w:pPr>
        <w:ind w:left="-567" w:right="43"/>
        <w:jc w:val="center"/>
        <w:rPr>
          <w:rFonts w:cstheme="minorHAnsi"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   </w:t>
      </w:r>
      <w:r w:rsidR="000C1522">
        <w:rPr>
          <w:rFonts w:cstheme="minorHAnsi"/>
          <w:b/>
          <w:sz w:val="44"/>
          <w:szCs w:val="44"/>
        </w:rPr>
        <w:t>Rapport Tp4</w:t>
      </w:r>
      <w:bookmarkStart w:id="0" w:name="_GoBack"/>
      <w:bookmarkEnd w:id="0"/>
      <w:r w:rsidR="00806E23" w:rsidRPr="005624CC">
        <w:rPr>
          <w:rFonts w:cstheme="minorHAnsi"/>
          <w:b/>
          <w:sz w:val="44"/>
          <w:szCs w:val="44"/>
        </w:rPr>
        <w:t>:</w:t>
      </w:r>
      <w:r w:rsidR="00806E23" w:rsidRPr="005624CC">
        <w:rPr>
          <w:rFonts w:cstheme="minorHAnsi"/>
          <w:sz w:val="44"/>
          <w:szCs w:val="44"/>
        </w:rPr>
        <w:t xml:space="preserve"> Configuration de Protocole STP</w:t>
      </w:r>
    </w:p>
    <w:p w:rsidR="00806E23" w:rsidRDefault="00806E23" w:rsidP="00806E23">
      <w:pPr>
        <w:ind w:left="-567" w:right="43"/>
        <w:rPr>
          <w:rFonts w:cstheme="minorHAnsi"/>
          <w:sz w:val="24"/>
          <w:szCs w:val="24"/>
        </w:rPr>
      </w:pPr>
    </w:p>
    <w:p w:rsidR="005624CC" w:rsidRPr="00204B83" w:rsidRDefault="005624CC" w:rsidP="00806E23">
      <w:pPr>
        <w:ind w:left="-567" w:right="43"/>
        <w:rPr>
          <w:rFonts w:cstheme="minorHAnsi"/>
          <w:sz w:val="24"/>
          <w:szCs w:val="24"/>
        </w:rPr>
      </w:pPr>
    </w:p>
    <w:p w:rsidR="00806E23" w:rsidRPr="00204B83" w:rsidRDefault="00AC52AC" w:rsidP="00806E23">
      <w:pPr>
        <w:ind w:left="-567" w:right="43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29845</wp:posOffset>
                </wp:positionV>
                <wp:extent cx="2124075" cy="1019175"/>
                <wp:effectExtent l="0" t="0" r="0" b="0"/>
                <wp:wrapNone/>
                <wp:docPr id="26" name="Zone de text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E23" w:rsidRPr="00EA52A4" w:rsidRDefault="00806E23" w:rsidP="00806E23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EA52A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Réalisé par :</w:t>
                            </w:r>
                          </w:p>
                          <w:p w:rsidR="00806E23" w:rsidRPr="00EA52A4" w:rsidRDefault="00806E23" w:rsidP="00806E2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EA52A4">
                              <w:rPr>
                                <w:rFonts w:ascii="Calibri" w:hAnsi="Calibri"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  <w:t>Safae BOUNIETE</w:t>
                            </w:r>
                          </w:p>
                          <w:p w:rsidR="00806E23" w:rsidRDefault="00806E23" w:rsidP="00806E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28" type="#_x0000_t202" style="position:absolute;left:0;text-align:left;margin-left:-10.1pt;margin-top:2.35pt;width:167.2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" filled="f" stroked="f" strokeweight=".5pt">
                <v:path arrowok="t"/>
                <v:textbox>
                  <w:txbxContent>
                    <w:p w:rsidR="00806E23" w:rsidRPr="00EA52A4" w:rsidRDefault="00806E23" w:rsidP="00806E23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EA52A4">
                        <w:rPr>
                          <w:rFonts w:ascii="Calibri" w:hAnsi="Calibri" w:cs="Calibri"/>
                          <w:sz w:val="24"/>
                          <w:szCs w:val="24"/>
                        </w:rPr>
                        <w:t>Réalisé par :</w:t>
                      </w:r>
                    </w:p>
                    <w:p w:rsidR="00806E23" w:rsidRPr="00EA52A4" w:rsidRDefault="00806E23" w:rsidP="00806E23">
                      <w:pPr>
                        <w:jc w:val="center"/>
                        <w:rPr>
                          <w:rFonts w:ascii="Calibri" w:hAnsi="Calibri" w:cs="Calibri"/>
                          <w:b/>
                          <w:color w:val="0070C0"/>
                          <w:sz w:val="36"/>
                          <w:szCs w:val="36"/>
                        </w:rPr>
                      </w:pPr>
                      <w:r w:rsidRPr="00EA52A4">
                        <w:rPr>
                          <w:rFonts w:ascii="Calibri" w:hAnsi="Calibri" w:cs="Calibri"/>
                          <w:b/>
                          <w:color w:val="0070C0"/>
                          <w:sz w:val="36"/>
                          <w:szCs w:val="36"/>
                        </w:rPr>
                        <w:t>Safae BOUNIETE</w:t>
                      </w:r>
                    </w:p>
                    <w:p w:rsidR="00806E23" w:rsidRDefault="00806E23" w:rsidP="00806E23"/>
                  </w:txbxContent>
                </v:textbox>
              </v:shape>
            </w:pict>
          </mc:Fallback>
        </mc:AlternateContent>
      </w:r>
    </w:p>
    <w:p w:rsidR="00806E23" w:rsidRPr="00204B83" w:rsidRDefault="00806E23" w:rsidP="00806E23">
      <w:pPr>
        <w:ind w:left="-567" w:right="43"/>
        <w:rPr>
          <w:rFonts w:cstheme="minorHAnsi"/>
          <w:sz w:val="24"/>
          <w:szCs w:val="24"/>
        </w:rPr>
      </w:pPr>
    </w:p>
    <w:p w:rsidR="00806E23" w:rsidRPr="00204B83" w:rsidRDefault="00806E23" w:rsidP="00806E23">
      <w:pPr>
        <w:ind w:left="-567" w:right="43"/>
        <w:rPr>
          <w:rFonts w:cstheme="minorHAnsi"/>
          <w:sz w:val="24"/>
          <w:szCs w:val="24"/>
        </w:rPr>
      </w:pPr>
    </w:p>
    <w:p w:rsidR="00806E23" w:rsidRPr="00204B83" w:rsidRDefault="00806E23" w:rsidP="00806E23">
      <w:pPr>
        <w:ind w:left="-567" w:right="43"/>
        <w:rPr>
          <w:rFonts w:cstheme="minorHAnsi"/>
          <w:sz w:val="24"/>
          <w:szCs w:val="24"/>
        </w:rPr>
      </w:pPr>
    </w:p>
    <w:p w:rsidR="00806E23" w:rsidRPr="00204B83" w:rsidRDefault="00806E23" w:rsidP="00806E23">
      <w:pPr>
        <w:ind w:left="-567" w:right="43"/>
        <w:jc w:val="center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Année Universitaire : 2017/2018</w:t>
      </w:r>
    </w:p>
    <w:p w:rsidR="00806E23" w:rsidRPr="00204B83" w:rsidRDefault="00806E23" w:rsidP="00806E23">
      <w:pPr>
        <w:ind w:right="-1333"/>
        <w:rPr>
          <w:rFonts w:cstheme="minorHAnsi"/>
          <w:bCs/>
          <w:sz w:val="24"/>
          <w:szCs w:val="24"/>
        </w:rPr>
      </w:pPr>
    </w:p>
    <w:p w:rsidR="00F032AF" w:rsidRPr="00204B83" w:rsidRDefault="00F032AF" w:rsidP="00806E23">
      <w:pPr>
        <w:ind w:right="-1333"/>
        <w:rPr>
          <w:rFonts w:cstheme="minorHAnsi"/>
          <w:sz w:val="24"/>
          <w:szCs w:val="24"/>
        </w:rPr>
      </w:pPr>
    </w:p>
    <w:p w:rsidR="00F032AF" w:rsidRPr="00204B83" w:rsidRDefault="00806E23" w:rsidP="00806E23">
      <w:pPr>
        <w:pStyle w:val="Titre1"/>
        <w:ind w:left="-567"/>
        <w:rPr>
          <w:rFonts w:asciiTheme="minorHAnsi" w:hAnsiTheme="minorHAnsi" w:cstheme="minorHAnsi"/>
        </w:rPr>
      </w:pPr>
      <w:r w:rsidRPr="00204B83">
        <w:rPr>
          <w:rFonts w:asciiTheme="minorHAnsi" w:hAnsiTheme="minorHAnsi" w:cstheme="minorHAnsi"/>
        </w:rPr>
        <w:t xml:space="preserve">SCÉNARIO : </w:t>
      </w:r>
      <w:r w:rsidR="00F032AF" w:rsidRPr="00204B83">
        <w:rPr>
          <w:rFonts w:asciiTheme="minorHAnsi" w:hAnsiTheme="minorHAnsi" w:cstheme="minorHAnsi"/>
        </w:rPr>
        <w:t>Configuration de base d’un commutateur pour un groupe</w:t>
      </w:r>
    </w:p>
    <w:p w:rsidR="00CC420A" w:rsidRPr="00204B83" w:rsidRDefault="00F032AF" w:rsidP="00806E23">
      <w:pPr>
        <w:pStyle w:val="Titre2"/>
        <w:rPr>
          <w:rFonts w:asciiTheme="minorHAnsi" w:hAnsiTheme="minorHAnsi" w:cstheme="minorHAnsi"/>
          <w:sz w:val="28"/>
          <w:szCs w:val="28"/>
        </w:rPr>
      </w:pPr>
      <w:r w:rsidRPr="00204B83">
        <w:rPr>
          <w:rFonts w:asciiTheme="minorHAnsi" w:hAnsiTheme="minorHAnsi" w:cstheme="minorHAnsi"/>
          <w:sz w:val="28"/>
          <w:szCs w:val="28"/>
        </w:rPr>
        <w:t>Étap</w:t>
      </w:r>
      <w:r w:rsidR="00135460" w:rsidRPr="00204B83">
        <w:rPr>
          <w:rFonts w:asciiTheme="minorHAnsi" w:hAnsiTheme="minorHAnsi" w:cstheme="minorHAnsi"/>
          <w:sz w:val="28"/>
          <w:szCs w:val="28"/>
        </w:rPr>
        <w:t>e</w:t>
      </w:r>
      <w:r w:rsidRPr="00204B83">
        <w:rPr>
          <w:rFonts w:asciiTheme="minorHAnsi" w:hAnsiTheme="minorHAnsi" w:cstheme="minorHAnsi"/>
          <w:sz w:val="28"/>
          <w:szCs w:val="28"/>
        </w:rPr>
        <w:t xml:space="preserve"> 1 : Préparation du réseau</w:t>
      </w:r>
    </w:p>
    <w:p w:rsidR="00F032AF" w:rsidRPr="00204B83" w:rsidRDefault="00135460" w:rsidP="00806E23">
      <w:pPr>
        <w:ind w:left="709" w:right="-766" w:firstLine="567"/>
        <w:rPr>
          <w:rFonts w:cstheme="minorHAnsi"/>
          <w:sz w:val="24"/>
          <w:szCs w:val="24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54F14918" wp14:editId="478E105C">
            <wp:extent cx="3686175" cy="3210572"/>
            <wp:effectExtent l="19050" t="19050" r="0" b="889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954" cy="32147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AF" w:rsidRPr="00204B83" w:rsidRDefault="00F032AF" w:rsidP="00806E23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204B83">
        <w:rPr>
          <w:rFonts w:asciiTheme="minorHAnsi" w:hAnsiTheme="minorHAnsi" w:cstheme="minorHAnsi"/>
          <w:color w:val="00B0F0"/>
          <w:sz w:val="24"/>
          <w:szCs w:val="24"/>
        </w:rPr>
        <w:t>Tâche 1 : Câblage des périphériques</w:t>
      </w:r>
    </w:p>
    <w:p w:rsidR="00806E23" w:rsidRPr="00204B83" w:rsidRDefault="00806E23" w:rsidP="00806E23">
      <w:pPr>
        <w:pStyle w:val="Paragraphedeliste"/>
        <w:numPr>
          <w:ilvl w:val="0"/>
          <w:numId w:val="1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 xml:space="preserve">Connectez le PC1 au commutateur à l’aide d’un câble console. </w:t>
      </w:r>
    </w:p>
    <w:p w:rsidR="00686F24" w:rsidRPr="00204B83" w:rsidRDefault="00806E23" w:rsidP="00806E23">
      <w:pPr>
        <w:pStyle w:val="Paragraphedeliste"/>
        <w:numPr>
          <w:ilvl w:val="0"/>
          <w:numId w:val="1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À l’aide d’un câble droit Ethernet, connectez le PC1 au port de commutation Fast Ethernet (ou Giga Ethernet).</w:t>
      </w:r>
    </w:p>
    <w:p w:rsidR="00204B83" w:rsidRPr="00204B83" w:rsidRDefault="00204B83" w:rsidP="00806E23">
      <w:pPr>
        <w:pStyle w:val="Paragraphedeliste"/>
        <w:numPr>
          <w:ilvl w:val="0"/>
          <w:numId w:val="1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À l’aide d’un câble droit Ethernet, connectez le PC2 au port de commutation Fast Ethernet (ou Giga Ethernet).</w:t>
      </w:r>
    </w:p>
    <w:p w:rsidR="00686F24" w:rsidRPr="0059270C" w:rsidRDefault="00686F24" w:rsidP="0059270C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59270C">
        <w:rPr>
          <w:rFonts w:asciiTheme="minorHAnsi" w:hAnsiTheme="minorHAnsi" w:cstheme="minorHAnsi"/>
          <w:color w:val="00B0F0"/>
          <w:sz w:val="24"/>
          <w:szCs w:val="24"/>
        </w:rPr>
        <w:t>Tâche 2 : Suppression des configurations existantes sur le commutateur</w:t>
      </w:r>
    </w:p>
    <w:p w:rsidR="00686F24" w:rsidRPr="00204B83" w:rsidRDefault="00686F24" w:rsidP="00806E23">
      <w:pPr>
        <w:pStyle w:val="Paragraphedeliste"/>
        <w:numPr>
          <w:ilvl w:val="0"/>
          <w:numId w:val="2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On passe en mode d’exécution privilégié :</w:t>
      </w:r>
      <w:r w:rsidR="0059270C">
        <w:rPr>
          <w:rFonts w:cstheme="minorHAnsi"/>
          <w:sz w:val="24"/>
          <w:szCs w:val="24"/>
        </w:rPr>
        <w:t xml:space="preserve"> </w:t>
      </w:r>
      <w:r w:rsidR="0059270C" w:rsidRPr="0059270C">
        <w:rPr>
          <w:rFonts w:cstheme="minorHAnsi"/>
          <w:b/>
          <w:sz w:val="24"/>
          <w:szCs w:val="24"/>
          <w:highlight w:val="yellow"/>
        </w:rPr>
        <w:t>switch&gt;</w:t>
      </w:r>
      <w:r w:rsidRPr="0059270C">
        <w:rPr>
          <w:rFonts w:cstheme="minorHAnsi"/>
          <w:b/>
          <w:sz w:val="24"/>
          <w:szCs w:val="24"/>
          <w:highlight w:val="yellow"/>
        </w:rPr>
        <w:t xml:space="preserve"> enable</w:t>
      </w:r>
    </w:p>
    <w:p w:rsidR="00686F24" w:rsidRPr="0059270C" w:rsidRDefault="00686F24" w:rsidP="0059270C">
      <w:pPr>
        <w:pStyle w:val="Paragraphedeliste"/>
        <w:numPr>
          <w:ilvl w:val="0"/>
          <w:numId w:val="2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On supprime le fichier de configuration de démarrage du commutateur de</w:t>
      </w:r>
      <w:r w:rsidR="0059270C">
        <w:rPr>
          <w:rFonts w:cstheme="minorHAnsi"/>
          <w:sz w:val="24"/>
          <w:szCs w:val="24"/>
        </w:rPr>
        <w:t xml:space="preserve"> la mémoire NVRAM : </w:t>
      </w:r>
      <w:r w:rsidRPr="0059270C">
        <w:rPr>
          <w:rFonts w:cstheme="minorHAnsi"/>
          <w:b/>
          <w:sz w:val="24"/>
          <w:szCs w:val="24"/>
          <w:highlight w:val="yellow"/>
        </w:rPr>
        <w:t>erase startup-config</w:t>
      </w:r>
    </w:p>
    <w:p w:rsidR="00686F24" w:rsidRPr="0059270C" w:rsidRDefault="00686F24" w:rsidP="00806E23">
      <w:pPr>
        <w:pStyle w:val="Paragraphedeliste"/>
        <w:numPr>
          <w:ilvl w:val="0"/>
          <w:numId w:val="2"/>
        </w:numPr>
        <w:ind w:left="-567" w:right="-766"/>
        <w:rPr>
          <w:rFonts w:cstheme="minorHAnsi"/>
          <w:sz w:val="24"/>
          <w:szCs w:val="24"/>
        </w:rPr>
      </w:pPr>
      <w:r w:rsidRPr="0059270C">
        <w:rPr>
          <w:rFonts w:cstheme="minorHAnsi"/>
          <w:sz w:val="24"/>
          <w:szCs w:val="24"/>
        </w:rPr>
        <w:t>On</w:t>
      </w:r>
      <w:r w:rsidRPr="00204B83">
        <w:rPr>
          <w:rFonts w:cstheme="minorHAnsi"/>
          <w:sz w:val="24"/>
          <w:szCs w:val="24"/>
        </w:rPr>
        <w:t xml:space="preserve"> supprime le fichier d’information de la base de donées vlan : </w:t>
      </w:r>
      <w:r w:rsidRPr="0059270C">
        <w:rPr>
          <w:rFonts w:cstheme="minorHAnsi"/>
          <w:sz w:val="24"/>
          <w:szCs w:val="24"/>
          <w:highlight w:val="yellow"/>
        </w:rPr>
        <w:t>delete vlan.dat</w:t>
      </w:r>
    </w:p>
    <w:p w:rsidR="00686F24" w:rsidRPr="00204B83" w:rsidRDefault="00686F24" w:rsidP="00806E23">
      <w:pPr>
        <w:pStyle w:val="Paragraphedeliste"/>
        <w:numPr>
          <w:ilvl w:val="0"/>
          <w:numId w:val="2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 xml:space="preserve"> redémarrage : </w:t>
      </w:r>
      <w:r w:rsidRPr="0059270C">
        <w:rPr>
          <w:rFonts w:cstheme="minorHAnsi"/>
          <w:sz w:val="24"/>
          <w:szCs w:val="24"/>
          <w:highlight w:val="yellow"/>
        </w:rPr>
        <w:t>reload</w:t>
      </w:r>
    </w:p>
    <w:p w:rsidR="00686F24" w:rsidRPr="0059270C" w:rsidRDefault="00686F24" w:rsidP="0059270C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59270C">
        <w:rPr>
          <w:rFonts w:asciiTheme="minorHAnsi" w:hAnsiTheme="minorHAnsi" w:cstheme="minorHAnsi"/>
          <w:color w:val="00B0F0"/>
          <w:sz w:val="24"/>
          <w:szCs w:val="24"/>
        </w:rPr>
        <w:t>Tâche 3 : Configuration de base de commutateur</w:t>
      </w:r>
    </w:p>
    <w:p w:rsidR="0059270C" w:rsidRPr="00E96F18" w:rsidRDefault="0059270C" w:rsidP="0059270C">
      <w:pPr>
        <w:pStyle w:val="Paragraphedeliste"/>
        <w:numPr>
          <w:ilvl w:val="0"/>
          <w:numId w:val="3"/>
        </w:numPr>
        <w:ind w:left="-567" w:right="-766"/>
        <w:rPr>
          <w:rFonts w:ascii="Calibri" w:hAnsi="Calibri" w:cs="Calibri"/>
          <w:sz w:val="24"/>
          <w:szCs w:val="24"/>
        </w:rPr>
      </w:pPr>
      <w:r w:rsidRPr="00E96F18">
        <w:rPr>
          <w:rFonts w:ascii="Calibri" w:hAnsi="Calibri" w:cs="Calibri"/>
          <w:sz w:val="24"/>
          <w:szCs w:val="24"/>
        </w:rPr>
        <w:t>On configure le nom de l’hôte en tant que ensao :</w:t>
      </w:r>
      <w:r>
        <w:rPr>
          <w:rFonts w:ascii="Calibri" w:hAnsi="Calibri" w:cs="Calibri"/>
          <w:sz w:val="24"/>
          <w:szCs w:val="24"/>
        </w:rPr>
        <w:t xml:space="preserve"> «</w:t>
      </w:r>
      <w:r w:rsidRPr="00BB4C86">
        <w:rPr>
          <w:rFonts w:ascii="Calibri" w:hAnsi="Calibri" w:cs="Calibri"/>
          <w:b/>
          <w:sz w:val="24"/>
          <w:szCs w:val="24"/>
        </w:rPr>
        <w:t> </w:t>
      </w:r>
      <w:r w:rsidRPr="00BB4C86">
        <w:rPr>
          <w:rFonts w:ascii="Calibri" w:hAnsi="Calibri" w:cs="Calibri"/>
          <w:b/>
          <w:sz w:val="24"/>
          <w:szCs w:val="24"/>
          <w:highlight w:val="yellow"/>
        </w:rPr>
        <w:t>hostename ENSAOG2</w:t>
      </w:r>
      <w:r>
        <w:rPr>
          <w:rFonts w:ascii="Calibri" w:hAnsi="Calibri" w:cs="Calibri"/>
          <w:sz w:val="24"/>
          <w:szCs w:val="24"/>
        </w:rPr>
        <w:t> »</w:t>
      </w:r>
    </w:p>
    <w:p w:rsidR="0059270C" w:rsidRPr="00E6316A" w:rsidRDefault="0059270C" w:rsidP="0059270C">
      <w:pPr>
        <w:pStyle w:val="Paragraphedeliste"/>
        <w:numPr>
          <w:ilvl w:val="0"/>
          <w:numId w:val="3"/>
        </w:numPr>
        <w:ind w:left="-567" w:right="-766"/>
        <w:rPr>
          <w:rFonts w:ascii="Calibri" w:hAnsi="Calibri" w:cs="Calibri"/>
          <w:sz w:val="24"/>
          <w:szCs w:val="24"/>
          <w:lang w:eastAsia="en-US"/>
        </w:rPr>
      </w:pPr>
      <w:r w:rsidRPr="00E96F18">
        <w:rPr>
          <w:rFonts w:ascii="Calibri" w:hAnsi="Calibri" w:cs="Calibri"/>
          <w:sz w:val="24"/>
          <w:szCs w:val="24"/>
        </w:rPr>
        <w:t>On attribue « ensao » au mot de passe de mode d’exécution privlégié :</w:t>
      </w:r>
      <w:r>
        <w:rPr>
          <w:rFonts w:ascii="Calibri" w:hAnsi="Calibri" w:cs="Calibri"/>
          <w:sz w:val="24"/>
          <w:szCs w:val="24"/>
        </w:rPr>
        <w:t xml:space="preserve"> «</w:t>
      </w:r>
      <w:r w:rsidRPr="00BB4C86">
        <w:rPr>
          <w:rFonts w:ascii="Calibri" w:hAnsi="Calibri" w:cs="Calibri"/>
          <w:b/>
          <w:sz w:val="24"/>
          <w:szCs w:val="24"/>
        </w:rPr>
        <w:t> </w:t>
      </w:r>
      <w:r w:rsidRPr="00BB4C86">
        <w:rPr>
          <w:rFonts w:ascii="Calibri" w:hAnsi="Calibri" w:cs="Calibri"/>
          <w:b/>
          <w:sz w:val="24"/>
          <w:szCs w:val="24"/>
          <w:highlight w:val="yellow"/>
        </w:rPr>
        <w:t>enable password ensao</w:t>
      </w:r>
      <w:r w:rsidRPr="00BB4C86">
        <w:rPr>
          <w:rFonts w:ascii="Calibri" w:hAnsi="Calibri" w:cs="Calibri"/>
          <w:b/>
          <w:sz w:val="24"/>
          <w:szCs w:val="24"/>
        </w:rPr>
        <w:t> </w:t>
      </w:r>
      <w:r>
        <w:rPr>
          <w:rFonts w:ascii="Calibri" w:hAnsi="Calibri" w:cs="Calibri"/>
          <w:sz w:val="24"/>
          <w:szCs w:val="24"/>
        </w:rPr>
        <w:t>»</w:t>
      </w:r>
    </w:p>
    <w:p w:rsidR="0059270C" w:rsidRPr="00E96F18" w:rsidRDefault="0059270C" w:rsidP="0059270C">
      <w:pPr>
        <w:pStyle w:val="Paragraphedeliste"/>
        <w:ind w:left="-567" w:right="-766"/>
        <w:rPr>
          <w:rFonts w:ascii="Calibri" w:hAnsi="Calibri" w:cs="Calibri"/>
          <w:sz w:val="24"/>
          <w:szCs w:val="24"/>
        </w:rPr>
      </w:pPr>
      <w:r w:rsidRPr="00E96F1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144DE1E" wp14:editId="1A09DC59">
            <wp:extent cx="4781550" cy="495300"/>
            <wp:effectExtent l="0" t="0" r="0" b="0"/>
            <wp:docPr id="4" name="Imag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12" cstate="print"/>
                    <a:srcRect l="1125" t="30458" r="22201" b="59541"/>
                    <a:stretch/>
                  </pic:blipFill>
                  <pic:spPr bwMode="auto">
                    <a:xfrm>
                      <a:off x="0" y="0"/>
                      <a:ext cx="4796610" cy="49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70C" w:rsidRDefault="0059270C" w:rsidP="0059270C">
      <w:pPr>
        <w:pStyle w:val="Paragraphedeliste"/>
        <w:numPr>
          <w:ilvl w:val="0"/>
          <w:numId w:val="3"/>
        </w:numPr>
        <w:ind w:left="-567" w:right="-766"/>
        <w:rPr>
          <w:rFonts w:ascii="Calibri" w:hAnsi="Calibri" w:cs="Calibri"/>
          <w:sz w:val="24"/>
          <w:szCs w:val="24"/>
        </w:rPr>
      </w:pPr>
      <w:r w:rsidRPr="00E96F18">
        <w:rPr>
          <w:rFonts w:ascii="Calibri" w:hAnsi="Calibri" w:cs="Calibri"/>
          <w:sz w:val="24"/>
          <w:szCs w:val="24"/>
        </w:rPr>
        <w:t>On attribue « ensao » au mot de passe de console :</w:t>
      </w:r>
    </w:p>
    <w:p w:rsidR="0059270C" w:rsidRPr="00E96F18" w:rsidRDefault="0059270C" w:rsidP="0059270C">
      <w:pPr>
        <w:pStyle w:val="Paragraphedeliste"/>
        <w:numPr>
          <w:ilvl w:val="0"/>
          <w:numId w:val="19"/>
        </w:numPr>
        <w:ind w:left="0" w:right="-7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« </w:t>
      </w:r>
      <w:r w:rsidRPr="00416FDC">
        <w:rPr>
          <w:rFonts w:ascii="Calibri" w:hAnsi="Calibri" w:cs="Calibri"/>
          <w:b/>
          <w:sz w:val="24"/>
          <w:szCs w:val="24"/>
          <w:highlight w:val="yellow"/>
        </w:rPr>
        <w:t>line console 0</w:t>
      </w:r>
      <w:r>
        <w:rPr>
          <w:rFonts w:ascii="Calibri" w:hAnsi="Calibri" w:cs="Calibri"/>
          <w:sz w:val="24"/>
          <w:szCs w:val="24"/>
        </w:rPr>
        <w:t> »</w:t>
      </w:r>
    </w:p>
    <w:p w:rsidR="0059270C" w:rsidRDefault="0059270C" w:rsidP="0059270C">
      <w:pPr>
        <w:pStyle w:val="Paragraphedeliste"/>
        <w:numPr>
          <w:ilvl w:val="0"/>
          <w:numId w:val="19"/>
        </w:numPr>
        <w:ind w:left="0" w:right="-7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« </w:t>
      </w:r>
      <w:r w:rsidRPr="00416FDC">
        <w:rPr>
          <w:rFonts w:ascii="Calibri" w:hAnsi="Calibri" w:cs="Calibri"/>
          <w:b/>
          <w:sz w:val="24"/>
          <w:szCs w:val="24"/>
          <w:highlight w:val="yellow"/>
        </w:rPr>
        <w:t>Password ensao</w:t>
      </w:r>
      <w:r>
        <w:rPr>
          <w:rFonts w:ascii="Calibri" w:hAnsi="Calibri" w:cs="Calibri"/>
          <w:sz w:val="24"/>
          <w:szCs w:val="24"/>
        </w:rPr>
        <w:t> »</w:t>
      </w:r>
    </w:p>
    <w:p w:rsidR="0059270C" w:rsidRPr="00E96F18" w:rsidRDefault="0059270C" w:rsidP="0059270C">
      <w:pPr>
        <w:pStyle w:val="Paragraphedeliste"/>
        <w:ind w:left="0" w:right="-766"/>
        <w:rPr>
          <w:rFonts w:ascii="Calibri" w:hAnsi="Calibri" w:cs="Calibri"/>
          <w:sz w:val="24"/>
          <w:szCs w:val="24"/>
        </w:rPr>
      </w:pPr>
    </w:p>
    <w:p w:rsidR="0059270C" w:rsidRDefault="0059270C" w:rsidP="0059270C">
      <w:pPr>
        <w:pStyle w:val="Paragraphedeliste"/>
        <w:numPr>
          <w:ilvl w:val="0"/>
          <w:numId w:val="3"/>
        </w:numPr>
        <w:ind w:left="-567" w:right="-766"/>
        <w:rPr>
          <w:rFonts w:ascii="Calibri" w:hAnsi="Calibri" w:cs="Calibri"/>
          <w:sz w:val="24"/>
          <w:szCs w:val="24"/>
        </w:rPr>
      </w:pPr>
      <w:r w:rsidRPr="00E96F18">
        <w:rPr>
          <w:rFonts w:ascii="Calibri" w:hAnsi="Calibri" w:cs="Calibri"/>
          <w:sz w:val="24"/>
          <w:szCs w:val="24"/>
        </w:rPr>
        <w:t>On attribue « ensao » au mot de passe vty :</w:t>
      </w:r>
    </w:p>
    <w:p w:rsidR="0059270C" w:rsidRPr="00E96F18" w:rsidRDefault="0059270C" w:rsidP="0059270C">
      <w:pPr>
        <w:pStyle w:val="Paragraphedeliste"/>
        <w:numPr>
          <w:ilvl w:val="0"/>
          <w:numId w:val="19"/>
        </w:numPr>
        <w:ind w:left="0" w:right="-7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« </w:t>
      </w:r>
      <w:r w:rsidRPr="00416FDC">
        <w:rPr>
          <w:rFonts w:ascii="Calibri" w:hAnsi="Calibri" w:cs="Calibri"/>
          <w:b/>
          <w:sz w:val="24"/>
          <w:szCs w:val="24"/>
          <w:highlight w:val="yellow"/>
        </w:rPr>
        <w:t>line vty 0 15</w:t>
      </w:r>
      <w:r w:rsidRPr="00416FDC">
        <w:rPr>
          <w:rFonts w:ascii="Calibri" w:hAnsi="Calibri" w:cs="Calibri"/>
          <w:b/>
          <w:sz w:val="24"/>
          <w:szCs w:val="24"/>
        </w:rPr>
        <w:t> </w:t>
      </w:r>
      <w:r>
        <w:rPr>
          <w:rFonts w:ascii="Calibri" w:hAnsi="Calibri" w:cs="Calibri"/>
          <w:sz w:val="24"/>
          <w:szCs w:val="24"/>
        </w:rPr>
        <w:t>»</w:t>
      </w:r>
    </w:p>
    <w:p w:rsidR="0059270C" w:rsidRPr="00E6316A" w:rsidRDefault="0059270C" w:rsidP="0059270C">
      <w:pPr>
        <w:pStyle w:val="Paragraphedeliste"/>
        <w:numPr>
          <w:ilvl w:val="0"/>
          <w:numId w:val="19"/>
        </w:numPr>
        <w:ind w:left="0" w:right="-766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</w:rPr>
        <w:t>« </w:t>
      </w:r>
      <w:r>
        <w:rPr>
          <w:rFonts w:ascii="Calibri" w:hAnsi="Calibri" w:cs="Calibri"/>
          <w:b/>
          <w:sz w:val="24"/>
          <w:szCs w:val="24"/>
          <w:highlight w:val="yellow"/>
        </w:rPr>
        <w:t>p</w:t>
      </w:r>
      <w:r w:rsidRPr="00416FDC">
        <w:rPr>
          <w:rFonts w:ascii="Calibri" w:hAnsi="Calibri" w:cs="Calibri"/>
          <w:b/>
          <w:sz w:val="24"/>
          <w:szCs w:val="24"/>
          <w:highlight w:val="yellow"/>
        </w:rPr>
        <w:t>assword ensao</w:t>
      </w:r>
      <w:r>
        <w:rPr>
          <w:rFonts w:ascii="Calibri" w:hAnsi="Calibri" w:cs="Calibri"/>
          <w:sz w:val="24"/>
          <w:szCs w:val="24"/>
        </w:rPr>
        <w:t> »</w:t>
      </w:r>
      <w:r w:rsidRPr="00E6316A">
        <w:rPr>
          <w:rFonts w:ascii="Calibri" w:hAnsi="Calibri" w:cs="Calibri"/>
          <w:noProof/>
          <w:sz w:val="24"/>
          <w:szCs w:val="24"/>
        </w:rPr>
        <w:t xml:space="preserve"> </w:t>
      </w:r>
    </w:p>
    <w:p w:rsidR="0059270C" w:rsidRPr="00E96F18" w:rsidRDefault="0059270C" w:rsidP="0059270C">
      <w:pPr>
        <w:pStyle w:val="Paragraphedeliste"/>
        <w:ind w:left="-567" w:right="-766"/>
        <w:rPr>
          <w:rFonts w:ascii="Calibri" w:hAnsi="Calibri" w:cs="Calibri"/>
          <w:sz w:val="24"/>
          <w:szCs w:val="24"/>
        </w:rPr>
      </w:pPr>
      <w:r w:rsidRPr="00E96F1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153A0F4" wp14:editId="20526EE9">
            <wp:extent cx="4705350" cy="380948"/>
            <wp:effectExtent l="0" t="0" r="0" b="0"/>
            <wp:docPr id="7" name="Imag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12" cstate="print"/>
                    <a:srcRect l="1047" t="50916" r="34296" b="42480"/>
                    <a:stretch/>
                  </pic:blipFill>
                  <pic:spPr bwMode="auto">
                    <a:xfrm>
                      <a:off x="0" y="0"/>
                      <a:ext cx="4703731" cy="38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70C" w:rsidRPr="003D01E8" w:rsidRDefault="0059270C" w:rsidP="0059270C">
      <w:pPr>
        <w:pStyle w:val="Paragraphedeliste"/>
        <w:numPr>
          <w:ilvl w:val="0"/>
          <w:numId w:val="3"/>
        </w:numPr>
        <w:ind w:left="-567" w:right="-766"/>
        <w:rPr>
          <w:rFonts w:ascii="Calibri" w:hAnsi="Calibri" w:cs="Calibri"/>
          <w:sz w:val="24"/>
          <w:szCs w:val="24"/>
          <w:lang w:eastAsia="en-US"/>
        </w:rPr>
      </w:pPr>
      <w:r w:rsidRPr="00416FDC">
        <w:rPr>
          <w:rFonts w:ascii="Calibri" w:hAnsi="Calibri" w:cs="Calibri"/>
          <w:sz w:val="24"/>
          <w:szCs w:val="24"/>
        </w:rPr>
        <w:t>On sauvegarde la config :</w:t>
      </w:r>
      <w:r>
        <w:rPr>
          <w:rFonts w:ascii="Calibri" w:hAnsi="Calibri" w:cs="Calibri"/>
          <w:sz w:val="24"/>
          <w:szCs w:val="24"/>
        </w:rPr>
        <w:t> « </w:t>
      </w:r>
      <w:r w:rsidRPr="00416FDC">
        <w:rPr>
          <w:rFonts w:ascii="Calibri" w:hAnsi="Calibri" w:cs="Calibri"/>
          <w:sz w:val="24"/>
          <w:szCs w:val="24"/>
        </w:rPr>
        <w:t xml:space="preserve"> </w:t>
      </w:r>
      <w:r w:rsidRPr="00416FDC">
        <w:rPr>
          <w:rFonts w:ascii="Calibri" w:hAnsi="Calibri" w:cs="Calibri"/>
          <w:b/>
          <w:sz w:val="24"/>
          <w:szCs w:val="24"/>
          <w:highlight w:val="yellow"/>
        </w:rPr>
        <w:t>copy running-config startup-config</w:t>
      </w:r>
      <w:r>
        <w:rPr>
          <w:rFonts w:ascii="Calibri" w:hAnsi="Calibri" w:cs="Calibri"/>
          <w:sz w:val="24"/>
          <w:szCs w:val="24"/>
        </w:rPr>
        <w:t> »</w:t>
      </w:r>
    </w:p>
    <w:p w:rsidR="0059270C" w:rsidRDefault="0059270C" w:rsidP="0059270C">
      <w:pPr>
        <w:pStyle w:val="Paragraphedeliste"/>
        <w:ind w:left="-567" w:right="-766"/>
        <w:rPr>
          <w:rFonts w:ascii="Calibri" w:hAnsi="Calibri" w:cs="Calibri"/>
          <w:sz w:val="24"/>
          <w:szCs w:val="24"/>
        </w:rPr>
      </w:pPr>
      <w:r w:rsidRPr="00E96F1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DA7BD63" wp14:editId="47194253">
            <wp:extent cx="4722597" cy="542925"/>
            <wp:effectExtent l="0" t="0" r="0" b="0"/>
            <wp:docPr id="13" name="Imag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12" cstate="print"/>
                    <a:srcRect l="1126" t="85013" r="19133" b="3443"/>
                    <a:stretch/>
                  </pic:blipFill>
                  <pic:spPr bwMode="auto">
                    <a:xfrm>
                      <a:off x="0" y="0"/>
                      <a:ext cx="4720326" cy="54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F24" w:rsidRPr="0059270C" w:rsidRDefault="00686F24" w:rsidP="0059270C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59270C">
        <w:rPr>
          <w:rFonts w:asciiTheme="minorHAnsi" w:hAnsiTheme="minorHAnsi" w:cstheme="minorHAnsi"/>
          <w:color w:val="00B0F0"/>
          <w:sz w:val="24"/>
          <w:szCs w:val="24"/>
        </w:rPr>
        <w:t>Tâche 4 : Désactivation des messages débogage non sollicités</w:t>
      </w:r>
    </w:p>
    <w:p w:rsidR="00F67F2D" w:rsidRDefault="00F67F2D" w:rsidP="00F67F2D">
      <w:pPr>
        <w:pStyle w:val="Paragraphedeliste"/>
        <w:numPr>
          <w:ilvl w:val="0"/>
          <w:numId w:val="5"/>
        </w:numPr>
        <w:ind w:left="-567" w:right="-766"/>
        <w:rPr>
          <w:rFonts w:ascii="Calibri" w:hAnsi="Calibri" w:cs="Calibri"/>
          <w:sz w:val="24"/>
          <w:szCs w:val="24"/>
        </w:rPr>
      </w:pPr>
      <w:r w:rsidRPr="00E96F18">
        <w:rPr>
          <w:rFonts w:ascii="Calibri" w:hAnsi="Calibri" w:cs="Calibri"/>
          <w:sz w:val="24"/>
          <w:szCs w:val="24"/>
        </w:rPr>
        <w:t xml:space="preserve">Configurez le switch de sorte que les messages de console n’interfèrent pas avec l’entrée des commandes : </w:t>
      </w:r>
    </w:p>
    <w:p w:rsidR="00F67F2D" w:rsidRPr="00E96F18" w:rsidRDefault="00F67F2D" w:rsidP="00F67F2D">
      <w:pPr>
        <w:pStyle w:val="Paragraphedeliste"/>
        <w:numPr>
          <w:ilvl w:val="0"/>
          <w:numId w:val="19"/>
        </w:numPr>
        <w:ind w:left="426" w:right="-7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« </w:t>
      </w:r>
      <w:r w:rsidRPr="00FA41E9">
        <w:rPr>
          <w:rFonts w:ascii="Calibri" w:hAnsi="Calibri" w:cs="Calibri"/>
          <w:sz w:val="24"/>
          <w:szCs w:val="24"/>
          <w:highlight w:val="yellow"/>
        </w:rPr>
        <w:t>line console 0</w:t>
      </w:r>
      <w:r w:rsidRPr="00E96F1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» </w:t>
      </w:r>
    </w:p>
    <w:p w:rsidR="00F67F2D" w:rsidRPr="00E96F18" w:rsidRDefault="00F67F2D" w:rsidP="00F67F2D">
      <w:pPr>
        <w:pStyle w:val="Paragraphedeliste"/>
        <w:numPr>
          <w:ilvl w:val="0"/>
          <w:numId w:val="19"/>
        </w:numPr>
        <w:ind w:left="426" w:right="-7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« </w:t>
      </w:r>
      <w:r w:rsidRPr="00E96F18">
        <w:rPr>
          <w:rFonts w:ascii="Calibri" w:hAnsi="Calibri" w:cs="Calibri"/>
          <w:sz w:val="24"/>
          <w:szCs w:val="24"/>
        </w:rPr>
        <w:t xml:space="preserve"> </w:t>
      </w:r>
      <w:r w:rsidRPr="00FA41E9">
        <w:rPr>
          <w:rFonts w:ascii="Calibri" w:hAnsi="Calibri" w:cs="Calibri"/>
          <w:sz w:val="24"/>
          <w:szCs w:val="24"/>
          <w:highlight w:val="yellow"/>
        </w:rPr>
        <w:t>logging synchronous</w:t>
      </w:r>
      <w:r>
        <w:rPr>
          <w:rFonts w:ascii="Calibri" w:hAnsi="Calibri" w:cs="Calibri"/>
          <w:sz w:val="24"/>
          <w:szCs w:val="24"/>
        </w:rPr>
        <w:t> »</w:t>
      </w:r>
    </w:p>
    <w:p w:rsidR="00F67F2D" w:rsidRDefault="00F67F2D" w:rsidP="00F67F2D">
      <w:pPr>
        <w:pStyle w:val="Paragraphedeliste"/>
        <w:numPr>
          <w:ilvl w:val="0"/>
          <w:numId w:val="5"/>
        </w:numPr>
        <w:ind w:left="-567" w:right="-766"/>
        <w:rPr>
          <w:rFonts w:ascii="Calibri" w:hAnsi="Calibri" w:cs="Calibri"/>
          <w:sz w:val="24"/>
          <w:szCs w:val="24"/>
        </w:rPr>
      </w:pPr>
      <w:r w:rsidRPr="00E96F18">
        <w:rPr>
          <w:rFonts w:ascii="Calibri" w:hAnsi="Calibri" w:cs="Calibri"/>
          <w:sz w:val="24"/>
          <w:szCs w:val="24"/>
        </w:rPr>
        <w:t xml:space="preserve">Configurez le switch de sorte que pas de délai d’attente : </w:t>
      </w:r>
    </w:p>
    <w:p w:rsidR="00F67F2D" w:rsidRPr="00E96F18" w:rsidRDefault="00F67F2D" w:rsidP="00F67F2D">
      <w:pPr>
        <w:pStyle w:val="Paragraphedeliste"/>
        <w:numPr>
          <w:ilvl w:val="0"/>
          <w:numId w:val="19"/>
        </w:numPr>
        <w:ind w:left="426" w:right="-7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« </w:t>
      </w:r>
      <w:r w:rsidRPr="00FA41E9">
        <w:rPr>
          <w:rFonts w:ascii="Calibri" w:hAnsi="Calibri" w:cs="Calibri"/>
          <w:sz w:val="24"/>
          <w:szCs w:val="24"/>
          <w:highlight w:val="yellow"/>
        </w:rPr>
        <w:t>exec-timeout 0 0</w:t>
      </w:r>
      <w:r w:rsidRPr="00E96F1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»</w:t>
      </w:r>
    </w:p>
    <w:p w:rsidR="00F67F2D" w:rsidRPr="00E96F18" w:rsidRDefault="00F67F2D" w:rsidP="00F67F2D">
      <w:pPr>
        <w:pStyle w:val="Paragraphedeliste"/>
        <w:numPr>
          <w:ilvl w:val="0"/>
          <w:numId w:val="5"/>
        </w:numPr>
        <w:ind w:left="-567" w:right="-766"/>
        <w:rPr>
          <w:rFonts w:ascii="Calibri" w:hAnsi="Calibri" w:cs="Calibri"/>
          <w:sz w:val="24"/>
          <w:szCs w:val="24"/>
        </w:rPr>
      </w:pPr>
      <w:r w:rsidRPr="00E96F18">
        <w:rPr>
          <w:rFonts w:ascii="Calibri" w:hAnsi="Calibri" w:cs="Calibri"/>
          <w:sz w:val="24"/>
          <w:szCs w:val="24"/>
        </w:rPr>
        <w:t xml:space="preserve">On desactive la recherche DNS : </w:t>
      </w:r>
      <w:r>
        <w:rPr>
          <w:rFonts w:ascii="Calibri" w:hAnsi="Calibri" w:cs="Calibri"/>
          <w:sz w:val="24"/>
          <w:szCs w:val="24"/>
        </w:rPr>
        <w:t>« </w:t>
      </w:r>
      <w:r w:rsidRPr="0084004E">
        <w:rPr>
          <w:rFonts w:ascii="Calibri" w:hAnsi="Calibri" w:cs="Calibri"/>
          <w:sz w:val="24"/>
          <w:szCs w:val="24"/>
          <w:highlight w:val="yellow"/>
        </w:rPr>
        <w:t>no ip domain-lookup</w:t>
      </w:r>
      <w:r>
        <w:rPr>
          <w:rFonts w:ascii="Calibri" w:hAnsi="Calibri" w:cs="Calibri"/>
          <w:sz w:val="24"/>
          <w:szCs w:val="24"/>
        </w:rPr>
        <w:t> »</w:t>
      </w:r>
    </w:p>
    <w:p w:rsidR="00F67F2D" w:rsidRPr="0084004E" w:rsidRDefault="00F67F2D" w:rsidP="00F67F2D">
      <w:pPr>
        <w:pStyle w:val="Paragraphedeliste"/>
        <w:numPr>
          <w:ilvl w:val="0"/>
          <w:numId w:val="5"/>
        </w:numPr>
        <w:ind w:left="-567" w:right="-766"/>
        <w:rPr>
          <w:rFonts w:ascii="Calibri" w:hAnsi="Calibri" w:cs="Calibri"/>
          <w:sz w:val="24"/>
          <w:szCs w:val="24"/>
          <w:lang w:eastAsia="en-US"/>
        </w:rPr>
      </w:pPr>
      <w:r w:rsidRPr="00E96F18">
        <w:rPr>
          <w:rFonts w:ascii="Calibri" w:hAnsi="Calibri" w:cs="Calibri"/>
          <w:sz w:val="24"/>
          <w:szCs w:val="24"/>
        </w:rPr>
        <w:t>On sauvegarde la configuration </w:t>
      </w:r>
    </w:p>
    <w:p w:rsidR="009915C4" w:rsidRPr="0059270C" w:rsidRDefault="00135460" w:rsidP="0059270C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59270C">
        <w:rPr>
          <w:rFonts w:asciiTheme="minorHAnsi" w:hAnsiTheme="minorHAnsi" w:cstheme="minorHAnsi"/>
          <w:color w:val="00B0F0"/>
          <w:sz w:val="24"/>
          <w:szCs w:val="24"/>
        </w:rPr>
        <w:t>Tâche 5 : Vérification de configuration par défaut de commutateur</w:t>
      </w:r>
    </w:p>
    <w:p w:rsidR="001B6925" w:rsidRPr="001B6925" w:rsidRDefault="0077013A" w:rsidP="001B6925">
      <w:pPr>
        <w:pStyle w:val="Paragraphedeliste"/>
        <w:numPr>
          <w:ilvl w:val="0"/>
          <w:numId w:val="6"/>
        </w:numPr>
        <w:ind w:left="-567" w:right="-766"/>
        <w:rPr>
          <w:rFonts w:cstheme="minorHAnsi"/>
          <w:sz w:val="24"/>
          <w:szCs w:val="24"/>
          <w:lang w:eastAsia="en-US"/>
        </w:rPr>
      </w:pPr>
      <w:r w:rsidRPr="00204B83">
        <w:rPr>
          <w:rFonts w:cstheme="minorHAnsi"/>
          <w:sz w:val="24"/>
          <w:szCs w:val="24"/>
        </w:rPr>
        <w:t xml:space="preserve">On vérifie qu’on a un seul réseau local virtuel vlan1 : show vlan </w:t>
      </w:r>
    </w:p>
    <w:p w:rsidR="0077013A" w:rsidRPr="00204B83" w:rsidRDefault="00AC52AC" w:rsidP="00806E23">
      <w:pPr>
        <w:pStyle w:val="Paragraphedeliste"/>
        <w:ind w:left="-567" w:right="-766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448945</wp:posOffset>
                </wp:positionV>
                <wp:extent cx="952500" cy="200025"/>
                <wp:effectExtent l="9525" t="13970" r="9525" b="5080"/>
                <wp:wrapNone/>
                <wp:docPr id="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9.25pt;margin-top:35.35pt;width: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" filled="f" strokecolor="red"/>
            </w:pict>
          </mc:Fallback>
        </mc:AlternateContent>
      </w:r>
      <w:r w:rsidR="0077013A"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30166FD1" wp14:editId="67CC68F5">
            <wp:extent cx="5276850" cy="2895600"/>
            <wp:effectExtent l="0" t="0" r="0" b="0"/>
            <wp:docPr id="3" name="Imag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13" cstate="print"/>
                    <a:srcRect b="23230"/>
                    <a:stretch/>
                  </pic:blipFill>
                  <pic:spPr bwMode="auto">
                    <a:xfrm>
                      <a:off x="0" y="0"/>
                      <a:ext cx="5274310" cy="289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489" w:rsidRPr="00204B83" w:rsidRDefault="00D63489" w:rsidP="00806E23">
      <w:pPr>
        <w:pStyle w:val="Paragraphedeliste"/>
        <w:numPr>
          <w:ilvl w:val="0"/>
          <w:numId w:val="6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Tous l</w:t>
      </w:r>
      <w:r w:rsidR="001B6925">
        <w:rPr>
          <w:rFonts w:cstheme="minorHAnsi"/>
          <w:sz w:val="24"/>
          <w:szCs w:val="24"/>
        </w:rPr>
        <w:t xml:space="preserve">es ports appartiennent au vlan par défaut </w:t>
      </w:r>
    </w:p>
    <w:p w:rsidR="00D63489" w:rsidRPr="00204B83" w:rsidRDefault="00D63489" w:rsidP="00806E23">
      <w:pPr>
        <w:pStyle w:val="Paragraphedeliste"/>
        <w:numPr>
          <w:ilvl w:val="0"/>
          <w:numId w:val="6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 xml:space="preserve">Tous les ports sont en vlan 1 donc ils sont en mode </w:t>
      </w:r>
      <w:r w:rsidR="001B6925" w:rsidRPr="00204B83">
        <w:rPr>
          <w:rFonts w:cstheme="minorHAnsi"/>
          <w:sz w:val="24"/>
          <w:szCs w:val="24"/>
        </w:rPr>
        <w:t>accès</w:t>
      </w:r>
      <w:r w:rsidR="001B6925">
        <w:rPr>
          <w:rFonts w:cstheme="minorHAnsi"/>
          <w:sz w:val="24"/>
          <w:szCs w:val="24"/>
        </w:rPr>
        <w:t xml:space="preserve"> et ne pas en mode accès.</w:t>
      </w:r>
    </w:p>
    <w:p w:rsidR="00D63489" w:rsidRPr="001B6925" w:rsidRDefault="00D63489" w:rsidP="001B6925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1B6925">
        <w:rPr>
          <w:rFonts w:asciiTheme="minorHAnsi" w:hAnsiTheme="minorHAnsi" w:cstheme="minorHAnsi"/>
          <w:color w:val="00B0F0"/>
          <w:sz w:val="24"/>
          <w:szCs w:val="24"/>
        </w:rPr>
        <w:t xml:space="preserve">Tâche 6 : Configuration de l’adresse de l’interface de gestion sur le commutateur </w:t>
      </w:r>
    </w:p>
    <w:p w:rsidR="00D63489" w:rsidRPr="00204B83" w:rsidRDefault="00D63489" w:rsidP="00806E23">
      <w:pPr>
        <w:pStyle w:val="Paragraphedeliste"/>
        <w:numPr>
          <w:ilvl w:val="0"/>
          <w:numId w:val="7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On affecte une adresse IP pour le réseau local virtuel de gestion (vlan 1)</w:t>
      </w:r>
    </w:p>
    <w:p w:rsidR="00DD1D2F" w:rsidRPr="001B6925" w:rsidRDefault="00D63489" w:rsidP="001B6925">
      <w:pPr>
        <w:pStyle w:val="Paragraphedeliste"/>
        <w:numPr>
          <w:ilvl w:val="0"/>
          <w:numId w:val="7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lastRenderedPageBreak/>
        <w:t xml:space="preserve">On enregistre la configuration </w:t>
      </w:r>
      <w:r w:rsidRPr="00204B83">
        <w:rPr>
          <w:noProof/>
        </w:rPr>
        <w:drawing>
          <wp:inline distT="0" distB="0" distL="0" distR="0" wp14:anchorId="39EB07E8" wp14:editId="089B1558">
            <wp:extent cx="5295900" cy="1362075"/>
            <wp:effectExtent l="0" t="0" r="0" b="0"/>
            <wp:docPr id="5" name="Image 4" descr="e1 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 t6.PNG"/>
                    <pic:cNvPicPr/>
                  </pic:nvPicPr>
                  <pic:blipFill rotWithShape="1">
                    <a:blip r:embed="rId14" cstate="print"/>
                    <a:srcRect r="29497" b="15303"/>
                    <a:stretch/>
                  </pic:blipFill>
                  <pic:spPr bwMode="auto">
                    <a:xfrm>
                      <a:off x="0" y="0"/>
                      <a:ext cx="5298017" cy="1362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489" w:rsidRPr="001B6925" w:rsidRDefault="00EF3909" w:rsidP="001B6925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1B6925">
        <w:rPr>
          <w:rFonts w:asciiTheme="minorHAnsi" w:hAnsiTheme="minorHAnsi" w:cstheme="minorHAnsi"/>
          <w:color w:val="00B0F0"/>
          <w:sz w:val="24"/>
          <w:szCs w:val="24"/>
        </w:rPr>
        <w:t>Tâche 7 : Vérification de la connectivité dans un groupe</w:t>
      </w:r>
    </w:p>
    <w:p w:rsidR="001B6925" w:rsidRPr="001B6925" w:rsidRDefault="00EF3909" w:rsidP="001B6925">
      <w:pPr>
        <w:pStyle w:val="Paragraphedeliste"/>
        <w:numPr>
          <w:ilvl w:val="0"/>
          <w:numId w:val="8"/>
        </w:numPr>
        <w:ind w:left="-567" w:right="-766"/>
        <w:rPr>
          <w:rFonts w:cstheme="minorHAnsi"/>
          <w:sz w:val="24"/>
          <w:szCs w:val="24"/>
          <w:lang w:eastAsia="en-US"/>
        </w:rPr>
      </w:pPr>
      <w:r w:rsidRPr="00204B83">
        <w:rPr>
          <w:rFonts w:cstheme="minorHAnsi"/>
          <w:sz w:val="24"/>
          <w:szCs w:val="24"/>
        </w:rPr>
        <w:t>On configure les interfaces Et</w:t>
      </w:r>
      <w:r w:rsidR="00460F46">
        <w:rPr>
          <w:rFonts w:cstheme="minorHAnsi"/>
          <w:sz w:val="24"/>
          <w:szCs w:val="24"/>
        </w:rPr>
        <w:t>hetnet de pc1 avec l’adresse IP</w:t>
      </w:r>
      <w:r w:rsidRPr="00204B83">
        <w:rPr>
          <w:rFonts w:cstheme="minorHAnsi"/>
          <w:sz w:val="24"/>
          <w:szCs w:val="24"/>
        </w:rPr>
        <w:t xml:space="preserve">, le masque et la passerelle par défaut </w:t>
      </w:r>
    </w:p>
    <w:p w:rsidR="00EF3909" w:rsidRPr="00204B83" w:rsidRDefault="00944C60" w:rsidP="001B6925">
      <w:pPr>
        <w:pStyle w:val="Paragraphedeliste"/>
        <w:ind w:left="-567" w:right="-766"/>
        <w:jc w:val="center"/>
        <w:rPr>
          <w:rFonts w:cstheme="minorHAnsi"/>
          <w:sz w:val="24"/>
          <w:szCs w:val="24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0C01AA6D" wp14:editId="36F3D856">
            <wp:extent cx="3486150" cy="1019175"/>
            <wp:effectExtent l="0" t="0" r="0" b="0"/>
            <wp:docPr id="6" name="Image 5" descr="e1 t7 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 t7 g1.PNG"/>
                    <pic:cNvPicPr/>
                  </pic:nvPicPr>
                  <pic:blipFill rotWithShape="1">
                    <a:blip r:embed="rId15" cstate="print"/>
                    <a:srcRect l="4890" t="31739" r="5623" b="45000"/>
                    <a:stretch/>
                  </pic:blipFill>
                  <pic:spPr bwMode="auto">
                    <a:xfrm>
                      <a:off x="0" y="0"/>
                      <a:ext cx="3486638" cy="101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C60" w:rsidRDefault="00944C60" w:rsidP="00806E23">
      <w:pPr>
        <w:pStyle w:val="Paragraphedeliste"/>
        <w:numPr>
          <w:ilvl w:val="0"/>
          <w:numId w:val="8"/>
        </w:numPr>
        <w:ind w:left="-567" w:right="-766"/>
        <w:rPr>
          <w:rFonts w:cstheme="minorHAnsi"/>
          <w:sz w:val="24"/>
          <w:szCs w:val="24"/>
        </w:rPr>
      </w:pPr>
      <w:r w:rsidRPr="00460F46">
        <w:rPr>
          <w:rFonts w:cstheme="minorHAnsi"/>
          <w:sz w:val="24"/>
          <w:szCs w:val="24"/>
        </w:rPr>
        <w:t>On envoie une requête ping au commutateur</w:t>
      </w: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20CB874A" wp14:editId="3B11E2D9">
            <wp:extent cx="5274310" cy="904240"/>
            <wp:effectExtent l="19050" t="0" r="2540" b="0"/>
            <wp:docPr id="8" name="Image 7" descr="ping de notre 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 de notre switc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46" w:rsidRPr="00204B83" w:rsidRDefault="00460F46" w:rsidP="00460F46">
      <w:pPr>
        <w:pStyle w:val="Paragraphedeliste"/>
        <w:numPr>
          <w:ilvl w:val="0"/>
          <w:numId w:val="19"/>
        </w:numPr>
        <w:ind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 xml:space="preserve">la requête ping n’a pas abouti </w:t>
      </w:r>
      <w:r>
        <w:rPr>
          <w:rFonts w:cstheme="minorHAnsi"/>
          <w:sz w:val="24"/>
          <w:szCs w:val="24"/>
        </w:rPr>
        <w:t>parce qu’on n’a pas encore fait la configuration STP</w:t>
      </w:r>
    </w:p>
    <w:p w:rsidR="00944C60" w:rsidRPr="00460F46" w:rsidRDefault="00944C60" w:rsidP="00460F46">
      <w:pPr>
        <w:pStyle w:val="Paragraphedeliste"/>
        <w:numPr>
          <w:ilvl w:val="0"/>
          <w:numId w:val="19"/>
        </w:numPr>
        <w:ind w:right="-766"/>
        <w:rPr>
          <w:rFonts w:cstheme="minorHAnsi"/>
          <w:sz w:val="24"/>
          <w:szCs w:val="24"/>
        </w:rPr>
      </w:pPr>
      <w:r w:rsidRPr="00460F46">
        <w:rPr>
          <w:rFonts w:cstheme="minorHAnsi"/>
          <w:sz w:val="24"/>
          <w:szCs w:val="24"/>
        </w:rPr>
        <w:t>pi</w:t>
      </w:r>
      <w:r w:rsidR="00460F46">
        <w:rPr>
          <w:rFonts w:cstheme="minorHAnsi"/>
          <w:sz w:val="24"/>
          <w:szCs w:val="24"/>
        </w:rPr>
        <w:t xml:space="preserve">ng entre le commutateur et pc1 aussi </w:t>
      </w:r>
      <w:r w:rsidRPr="00460F46">
        <w:rPr>
          <w:rFonts w:cstheme="minorHAnsi"/>
          <w:sz w:val="24"/>
          <w:szCs w:val="24"/>
        </w:rPr>
        <w:t xml:space="preserve">n’a pas abouti </w:t>
      </w:r>
    </w:p>
    <w:p w:rsidR="00944C60" w:rsidRPr="00460F46" w:rsidRDefault="00460F46" w:rsidP="00460F46">
      <w:pPr>
        <w:pStyle w:val="Titre1"/>
        <w:ind w:left="-567" w:right="-7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SCÉNARIO : </w:t>
      </w:r>
      <w:r w:rsidR="00944C60" w:rsidRPr="00460F46">
        <w:rPr>
          <w:rFonts w:asciiTheme="minorHAnsi" w:hAnsiTheme="minorHAnsi" w:cstheme="minorHAnsi"/>
        </w:rPr>
        <w:t>2 Configuration du protocole Spanning Tree sur les commutateurs ENSAOx, ENSAOy et ENSAOz</w:t>
      </w:r>
    </w:p>
    <w:p w:rsidR="00944C60" w:rsidRPr="00460F46" w:rsidRDefault="00944C60" w:rsidP="00460F46">
      <w:pPr>
        <w:pStyle w:val="Titre2"/>
        <w:rPr>
          <w:rFonts w:asciiTheme="minorHAnsi" w:hAnsiTheme="minorHAnsi" w:cstheme="minorHAnsi"/>
          <w:sz w:val="28"/>
          <w:szCs w:val="28"/>
        </w:rPr>
      </w:pPr>
      <w:r w:rsidRPr="00460F46">
        <w:rPr>
          <w:rFonts w:asciiTheme="minorHAnsi" w:hAnsiTheme="minorHAnsi" w:cstheme="minorHAnsi"/>
          <w:sz w:val="28"/>
          <w:szCs w:val="28"/>
        </w:rPr>
        <w:t>Étape 2 : Connexion des périphériques pour l’atelier 2</w:t>
      </w:r>
    </w:p>
    <w:p w:rsidR="00944C60" w:rsidRPr="00204B83" w:rsidRDefault="00944C60" w:rsidP="00460F46">
      <w:pPr>
        <w:ind w:left="-567" w:right="-766"/>
        <w:jc w:val="center"/>
        <w:rPr>
          <w:rFonts w:cstheme="minorHAnsi"/>
          <w:sz w:val="24"/>
          <w:szCs w:val="24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13721E20" wp14:editId="1BFA6421">
            <wp:extent cx="5274310" cy="2875700"/>
            <wp:effectExtent l="19050" t="0" r="2540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60" w:rsidRPr="00460F46" w:rsidRDefault="00944C60" w:rsidP="00460F46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460F46">
        <w:rPr>
          <w:rFonts w:asciiTheme="minorHAnsi" w:hAnsiTheme="minorHAnsi" w:cstheme="minorHAnsi"/>
          <w:color w:val="00B0F0"/>
          <w:sz w:val="24"/>
          <w:szCs w:val="24"/>
        </w:rPr>
        <w:lastRenderedPageBreak/>
        <w:t>Tâche 1 : Connexion des périphériques</w:t>
      </w:r>
    </w:p>
    <w:p w:rsidR="00944C60" w:rsidRPr="00204B83" w:rsidRDefault="00DC7035" w:rsidP="00806E23">
      <w:pPr>
        <w:pStyle w:val="Paragraphedeliste"/>
        <w:numPr>
          <w:ilvl w:val="0"/>
          <w:numId w:val="9"/>
        </w:numPr>
        <w:ind w:left="-567" w:right="-7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Préparation  du</w:t>
      </w:r>
      <w:r w:rsidR="00944C60" w:rsidRPr="00204B83">
        <w:rPr>
          <w:rFonts w:cstheme="minorHAnsi"/>
          <w:sz w:val="24"/>
          <w:szCs w:val="24"/>
        </w:rPr>
        <w:t xml:space="preserve"> câble croisé </w:t>
      </w:r>
    </w:p>
    <w:p w:rsidR="00944C60" w:rsidRPr="00741B83" w:rsidRDefault="00DC7035" w:rsidP="00806E23">
      <w:pPr>
        <w:pStyle w:val="Paragraphedeliste"/>
        <w:numPr>
          <w:ilvl w:val="0"/>
          <w:numId w:val="9"/>
        </w:numPr>
        <w:ind w:left="-567" w:right="-766"/>
        <w:rPr>
          <w:rFonts w:cstheme="minorHAnsi"/>
          <w:sz w:val="24"/>
          <w:szCs w:val="24"/>
        </w:rPr>
      </w:pPr>
      <w:r>
        <w:t>Connexion des  commutateurs à l’aide d’un câble croisé (ENSAOGx-ENSAOGy-ENSAOGz).</w:t>
      </w:r>
    </w:p>
    <w:p w:rsidR="00741B83" w:rsidRPr="00204B83" w:rsidRDefault="00741B83" w:rsidP="00741B83">
      <w:pPr>
        <w:pStyle w:val="Paragraphedeliste"/>
        <w:ind w:left="-567" w:right="-766"/>
        <w:rPr>
          <w:rFonts w:cstheme="minorHAnsi"/>
          <w:sz w:val="24"/>
          <w:szCs w:val="24"/>
        </w:rPr>
      </w:pPr>
    </w:p>
    <w:p w:rsidR="000D0445" w:rsidRPr="00460F46" w:rsidRDefault="000D0445" w:rsidP="00460F46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460F46">
        <w:rPr>
          <w:rFonts w:asciiTheme="minorHAnsi" w:hAnsiTheme="minorHAnsi" w:cstheme="minorHAnsi"/>
          <w:color w:val="00B0F0"/>
          <w:sz w:val="24"/>
          <w:szCs w:val="24"/>
        </w:rPr>
        <w:t>Tâche 2 : Vérification de la connectivité dans l’atelier 2</w:t>
      </w:r>
    </w:p>
    <w:p w:rsidR="000D0445" w:rsidRPr="00204B83" w:rsidRDefault="000D0445" w:rsidP="00806E23">
      <w:pPr>
        <w:pStyle w:val="Paragraphedeliste"/>
        <w:numPr>
          <w:ilvl w:val="0"/>
          <w:numId w:val="10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Les requêtes ping entre les switchs :</w:t>
      </w:r>
    </w:p>
    <w:p w:rsidR="00DC7035" w:rsidRPr="00DC7035" w:rsidRDefault="000D0445" w:rsidP="00DC7035">
      <w:pPr>
        <w:pStyle w:val="Paragraphedeliste"/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6B9FDFCE" wp14:editId="6F59D659">
            <wp:extent cx="5201432" cy="923925"/>
            <wp:effectExtent l="0" t="0" r="0" b="0"/>
            <wp:docPr id="10" name="Image 9" descr="passage de ping entre nous et 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age de ping entre nous et g2.PNG"/>
                    <pic:cNvPicPr/>
                  </pic:nvPicPr>
                  <pic:blipFill rotWithShape="1">
                    <a:blip r:embed="rId18" cstate="print"/>
                    <a:srcRect l="908"/>
                    <a:stretch/>
                  </pic:blipFill>
                  <pic:spPr bwMode="auto">
                    <a:xfrm>
                      <a:off x="0" y="0"/>
                      <a:ext cx="5226456" cy="92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035" w:rsidRPr="00DC7035" w:rsidRDefault="000D0445" w:rsidP="00DC7035">
      <w:pPr>
        <w:pStyle w:val="Paragraphedeliste"/>
        <w:ind w:left="-567" w:right="-766"/>
        <w:rPr>
          <w:rFonts w:cstheme="minorHAnsi"/>
          <w:sz w:val="24"/>
          <w:szCs w:val="24"/>
          <w:lang w:eastAsia="en-US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57553729" wp14:editId="7B31F4EF">
            <wp:extent cx="5181600" cy="1171575"/>
            <wp:effectExtent l="0" t="0" r="0" b="0"/>
            <wp:docPr id="11" name="Image 10" descr="ping 2éme 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 2éme switch.PNG"/>
                    <pic:cNvPicPr/>
                  </pic:nvPicPr>
                  <pic:blipFill rotWithShape="1">
                    <a:blip r:embed="rId19" cstate="print"/>
                    <a:srcRect r="1556" b="5384"/>
                    <a:stretch/>
                  </pic:blipFill>
                  <pic:spPr bwMode="auto">
                    <a:xfrm>
                      <a:off x="0" y="0"/>
                      <a:ext cx="5192229" cy="117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445" w:rsidRPr="00204B83" w:rsidRDefault="000D0445" w:rsidP="00806E23">
      <w:pPr>
        <w:pStyle w:val="Paragraphedeliste"/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51C5251A" wp14:editId="132D28CB">
            <wp:extent cx="5191125" cy="1133475"/>
            <wp:effectExtent l="0" t="0" r="0" b="0"/>
            <wp:docPr id="12" name="Image 11" descr="ping 3éme 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 3éme switch.PNG"/>
                    <pic:cNvPicPr/>
                  </pic:nvPicPr>
                  <pic:blipFill rotWithShape="1">
                    <a:blip r:embed="rId20" cstate="print"/>
                    <a:srcRect l="-1" t="8442" r="1364" b="14285"/>
                    <a:stretch/>
                  </pic:blipFill>
                  <pic:spPr bwMode="auto">
                    <a:xfrm>
                      <a:off x="0" y="0"/>
                      <a:ext cx="5202362" cy="113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035" w:rsidRDefault="00DC7035" w:rsidP="00DC7035">
      <w:pPr>
        <w:pStyle w:val="Paragraphedeliste"/>
        <w:ind w:left="-567" w:right="-766"/>
        <w:rPr>
          <w:rFonts w:cstheme="minorHAnsi"/>
          <w:sz w:val="24"/>
          <w:szCs w:val="24"/>
        </w:rPr>
      </w:pPr>
    </w:p>
    <w:p w:rsidR="00DC7035" w:rsidRPr="00DC7035" w:rsidRDefault="000D0445" w:rsidP="00DC7035">
      <w:pPr>
        <w:pStyle w:val="Paragraphedeliste"/>
        <w:numPr>
          <w:ilvl w:val="0"/>
          <w:numId w:val="10"/>
        </w:numPr>
        <w:ind w:left="-567" w:right="-766"/>
        <w:rPr>
          <w:rFonts w:cstheme="minorHAnsi"/>
          <w:sz w:val="24"/>
          <w:szCs w:val="24"/>
          <w:lang w:eastAsia="en-US"/>
        </w:rPr>
      </w:pPr>
      <w:r w:rsidRPr="00204B83">
        <w:rPr>
          <w:rFonts w:cstheme="minorHAnsi"/>
          <w:sz w:val="24"/>
          <w:szCs w:val="24"/>
        </w:rPr>
        <w:t xml:space="preserve">Ping entre les hôtes </w:t>
      </w:r>
    </w:p>
    <w:p w:rsidR="00DC7035" w:rsidRPr="00DC7035" w:rsidRDefault="000D0445" w:rsidP="00DC7035">
      <w:pPr>
        <w:pStyle w:val="Paragraphedeliste"/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63B3B826" wp14:editId="00AC642C">
            <wp:extent cx="5220765" cy="1438275"/>
            <wp:effectExtent l="0" t="0" r="0" b="0"/>
            <wp:docPr id="14" name="Image 13" descr="passage ping entre machine 1 et machin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age ping entre machine 1 et machine 2.PNG"/>
                    <pic:cNvPicPr/>
                  </pic:nvPicPr>
                  <pic:blipFill rotWithShape="1">
                    <a:blip r:embed="rId21" cstate="print"/>
                    <a:srcRect l="904" b="15168"/>
                    <a:stretch/>
                  </pic:blipFill>
                  <pic:spPr bwMode="auto">
                    <a:xfrm>
                      <a:off x="0" y="0"/>
                      <a:ext cx="5226631" cy="143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445" w:rsidRPr="00204B83" w:rsidRDefault="000D0445" w:rsidP="00806E23">
      <w:pPr>
        <w:pStyle w:val="Paragraphedeliste"/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7223E0BF" wp14:editId="6571F865">
            <wp:extent cx="5200650" cy="1133475"/>
            <wp:effectExtent l="0" t="0" r="0" b="0"/>
            <wp:docPr id="15" name="Image 14" descr="ping 3éme 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 3éme machine.PNG"/>
                    <pic:cNvPicPr/>
                  </pic:nvPicPr>
                  <pic:blipFill rotWithShape="1">
                    <a:blip r:embed="rId22" cstate="print"/>
                    <a:srcRect l="-1" r="1067" b="14999"/>
                    <a:stretch/>
                  </pic:blipFill>
                  <pic:spPr bwMode="auto">
                    <a:xfrm>
                      <a:off x="0" y="0"/>
                      <a:ext cx="5217986" cy="113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445" w:rsidRPr="00204B83" w:rsidRDefault="000D0445" w:rsidP="00806E23">
      <w:pPr>
        <w:pStyle w:val="Paragraphedeliste"/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60532204" wp14:editId="704CDFCC">
            <wp:extent cx="5181600" cy="987894"/>
            <wp:effectExtent l="0" t="0" r="0" b="0"/>
            <wp:docPr id="16" name="Image 15" descr="ping de la 2éme 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 de la 2éme machine.PNG"/>
                    <pic:cNvPicPr/>
                  </pic:nvPicPr>
                  <pic:blipFill rotWithShape="1">
                    <a:blip r:embed="rId23" cstate="print"/>
                    <a:srcRect r="3181" b="46597"/>
                    <a:stretch/>
                  </pic:blipFill>
                  <pic:spPr bwMode="auto">
                    <a:xfrm>
                      <a:off x="0" y="0"/>
                      <a:ext cx="5192453" cy="98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445" w:rsidRPr="00DC7035" w:rsidRDefault="000D0445" w:rsidP="00DC7035">
      <w:pPr>
        <w:pStyle w:val="Titre2"/>
        <w:rPr>
          <w:rFonts w:asciiTheme="minorHAnsi" w:hAnsiTheme="minorHAnsi" w:cstheme="minorHAnsi"/>
          <w:sz w:val="28"/>
          <w:szCs w:val="28"/>
        </w:rPr>
      </w:pPr>
      <w:r w:rsidRPr="00DC7035">
        <w:rPr>
          <w:rFonts w:asciiTheme="minorHAnsi" w:hAnsiTheme="minorHAnsi" w:cstheme="minorHAnsi"/>
          <w:sz w:val="28"/>
          <w:szCs w:val="28"/>
        </w:rPr>
        <w:lastRenderedPageBreak/>
        <w:t>Étape 3 : Configuration du protocole Spanning Tree</w:t>
      </w:r>
    </w:p>
    <w:p w:rsidR="000D0445" w:rsidRPr="00DC7035" w:rsidRDefault="000D0445" w:rsidP="00DC7035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204B83">
        <w:rPr>
          <w:rFonts w:asciiTheme="minorHAnsi" w:hAnsiTheme="minorHAnsi" w:cstheme="minorHAnsi"/>
          <w:sz w:val="24"/>
          <w:szCs w:val="24"/>
        </w:rPr>
        <w:t xml:space="preserve"> </w:t>
      </w:r>
      <w:r w:rsidRPr="00DC7035">
        <w:rPr>
          <w:rFonts w:asciiTheme="minorHAnsi" w:hAnsiTheme="minorHAnsi" w:cstheme="minorHAnsi"/>
          <w:color w:val="00B0F0"/>
          <w:sz w:val="24"/>
          <w:szCs w:val="24"/>
        </w:rPr>
        <w:t>Tâche 1 : Examen de la configuration par défaut du protocole STP 802.1D</w:t>
      </w:r>
    </w:p>
    <w:p w:rsidR="00944C60" w:rsidRPr="00204B83" w:rsidRDefault="0077741A" w:rsidP="00806E23">
      <w:pPr>
        <w:pStyle w:val="Paragraphedeliste"/>
        <w:numPr>
          <w:ilvl w:val="0"/>
          <w:numId w:val="11"/>
        </w:numPr>
        <w:ind w:left="-567" w:right="-766"/>
        <w:rPr>
          <w:rFonts w:cstheme="minorHAnsi"/>
          <w:sz w:val="24"/>
          <w:szCs w:val="24"/>
          <w:lang w:val="en-US"/>
        </w:rPr>
      </w:pPr>
      <w:r w:rsidRPr="00204B83">
        <w:rPr>
          <w:rFonts w:cstheme="minorHAnsi"/>
          <w:sz w:val="24"/>
          <w:szCs w:val="24"/>
          <w:lang w:val="en-US"/>
        </w:rPr>
        <w:t>On lance la commande show spanning-tree|begin Bridge ID</w:t>
      </w:r>
    </w:p>
    <w:p w:rsidR="0077741A" w:rsidRPr="00204B83" w:rsidRDefault="0077741A" w:rsidP="00806E23">
      <w:pPr>
        <w:pStyle w:val="Paragraphedeliste"/>
        <w:ind w:left="-567" w:right="-766"/>
        <w:rPr>
          <w:rFonts w:cstheme="minorHAnsi"/>
          <w:sz w:val="24"/>
          <w:szCs w:val="24"/>
          <w:lang w:val="en-US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503287F9" wp14:editId="3D9746D4">
            <wp:extent cx="5715000" cy="4044623"/>
            <wp:effectExtent l="0" t="0" r="0" b="0"/>
            <wp:docPr id="17" name="Image 16" descr="s2 e3 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 e3 t1.PNG"/>
                    <pic:cNvPicPr/>
                  </pic:nvPicPr>
                  <pic:blipFill rotWithShape="1">
                    <a:blip r:embed="rId24" cstate="print"/>
                    <a:srcRect l="361" r="1397" b="2778"/>
                    <a:stretch/>
                  </pic:blipFill>
                  <pic:spPr bwMode="auto">
                    <a:xfrm>
                      <a:off x="0" y="0"/>
                      <a:ext cx="5715000" cy="404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41A" w:rsidRDefault="0077741A" w:rsidP="00806E23">
      <w:pPr>
        <w:pStyle w:val="Paragraphedeliste"/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 xml:space="preserve">La priorité </w:t>
      </w:r>
      <w:r w:rsidR="009B5C0A">
        <w:rPr>
          <w:rFonts w:cstheme="minorHAnsi"/>
          <w:sz w:val="24"/>
          <w:szCs w:val="24"/>
        </w:rPr>
        <w:t xml:space="preserve">est par défaut 32769 </w:t>
      </w:r>
      <w:r w:rsidR="00255500" w:rsidRPr="00204B83">
        <w:rPr>
          <w:rFonts w:cstheme="minorHAnsi"/>
          <w:sz w:val="24"/>
          <w:szCs w:val="24"/>
        </w:rPr>
        <w:t>pour les commutateur</w:t>
      </w:r>
      <w:r w:rsidR="008326AA" w:rsidRPr="00204B83">
        <w:rPr>
          <w:rFonts w:cstheme="minorHAnsi"/>
          <w:sz w:val="24"/>
          <w:szCs w:val="24"/>
        </w:rPr>
        <w:t>s</w:t>
      </w:r>
      <w:r w:rsidR="009B5C0A">
        <w:rPr>
          <w:rFonts w:cstheme="minorHAnsi"/>
          <w:sz w:val="24"/>
          <w:szCs w:val="24"/>
        </w:rPr>
        <w:t xml:space="preserve"> des 3 groupes</w:t>
      </w:r>
    </w:p>
    <w:p w:rsidR="009B5C0A" w:rsidRPr="00204B83" w:rsidRDefault="009B5C0A" w:rsidP="00806E23">
      <w:pPr>
        <w:pStyle w:val="Paragraphedeliste"/>
        <w:ind w:left="-567" w:right="-766"/>
        <w:rPr>
          <w:rFonts w:cstheme="minorHAnsi"/>
          <w:sz w:val="24"/>
          <w:szCs w:val="24"/>
        </w:rPr>
      </w:pPr>
    </w:p>
    <w:p w:rsidR="00255500" w:rsidRPr="00204B83" w:rsidRDefault="009B5C0A" w:rsidP="00806E23">
      <w:pPr>
        <w:pStyle w:val="Paragraphedeliste"/>
        <w:numPr>
          <w:ilvl w:val="0"/>
          <w:numId w:val="11"/>
        </w:numPr>
        <w:ind w:left="-567" w:right="-7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Alors celui qui a l’@ mac le plus petit est le root</w:t>
      </w:r>
      <w:r w:rsidR="008326AA" w:rsidRPr="00204B83">
        <w:rPr>
          <w:rFonts w:cstheme="minorHAnsi"/>
          <w:sz w:val="24"/>
          <w:szCs w:val="24"/>
        </w:rPr>
        <w:t>.</w:t>
      </w:r>
    </w:p>
    <w:p w:rsidR="00944C60" w:rsidRPr="00204B83" w:rsidRDefault="009B5C0A" w:rsidP="00806E23">
      <w:pPr>
        <w:pStyle w:val="Paragraphedeliste"/>
        <w:numPr>
          <w:ilvl w:val="0"/>
          <w:numId w:val="11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STP</w:t>
      </w:r>
      <w:r w:rsidR="00654BAA" w:rsidRPr="00204B83">
        <w:rPr>
          <w:rFonts w:cstheme="minorHAnsi"/>
          <w:sz w:val="24"/>
          <w:szCs w:val="24"/>
        </w:rPr>
        <w:t xml:space="preserve"> change </w:t>
      </w:r>
      <w:r w:rsidR="007F2C28" w:rsidRPr="00204B83">
        <w:rPr>
          <w:rFonts w:cstheme="minorHAnsi"/>
          <w:sz w:val="24"/>
          <w:szCs w:val="24"/>
        </w:rPr>
        <w:t>régulièrement</w:t>
      </w:r>
      <w:r w:rsidR="00654BAA" w:rsidRPr="00204B83">
        <w:rPr>
          <w:rFonts w:cstheme="minorHAnsi"/>
          <w:sz w:val="24"/>
          <w:szCs w:val="24"/>
        </w:rPr>
        <w:t xml:space="preserve"> les informations </w:t>
      </w:r>
      <w:r w:rsidR="007F2C28" w:rsidRPr="00204B83">
        <w:rPr>
          <w:rFonts w:cstheme="minorHAnsi"/>
          <w:sz w:val="24"/>
          <w:szCs w:val="24"/>
        </w:rPr>
        <w:t>(des bpdu-bridge protocol data unit) jusqu’à trouver le commutateur racine.</w:t>
      </w:r>
    </w:p>
    <w:p w:rsidR="008326AA" w:rsidRPr="00204B83" w:rsidRDefault="009B5C0A" w:rsidP="00806E23">
      <w:pPr>
        <w:pStyle w:val="Paragraphedeliste"/>
        <w:numPr>
          <w:ilvl w:val="0"/>
          <w:numId w:val="11"/>
        </w:numPr>
        <w:ind w:left="-567" w:right="-7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commutateur racine et le switch du groupe 2 </w:t>
      </w:r>
      <w:r w:rsidR="00741B83">
        <w:rPr>
          <w:rFonts w:cstheme="minorHAnsi"/>
          <w:sz w:val="24"/>
          <w:szCs w:val="24"/>
        </w:rPr>
        <w:t>parce qu’on</w:t>
      </w:r>
      <w:r>
        <w:rPr>
          <w:rFonts w:cstheme="minorHAnsi"/>
          <w:sz w:val="24"/>
          <w:szCs w:val="24"/>
        </w:rPr>
        <w:t xml:space="preserve"> remarque qui l’@ mac d</w:t>
      </w:r>
      <w:r w:rsidR="00741B83">
        <w:rPr>
          <w:rFonts w:cstheme="minorHAnsi"/>
          <w:sz w:val="24"/>
          <w:szCs w:val="24"/>
        </w:rPr>
        <w:t xml:space="preserve">e bridge est le même pour le root, en plus </w:t>
      </w:r>
      <w:r w:rsidR="008326AA" w:rsidRPr="00204B83">
        <w:rPr>
          <w:rFonts w:cstheme="minorHAnsi"/>
          <w:sz w:val="24"/>
          <w:szCs w:val="24"/>
        </w:rPr>
        <w:t>tous les ports sont désignés</w:t>
      </w:r>
      <w:r w:rsidR="00741B83">
        <w:rPr>
          <w:rFonts w:cstheme="minorHAnsi"/>
          <w:sz w:val="24"/>
          <w:szCs w:val="24"/>
        </w:rPr>
        <w:t>.</w:t>
      </w:r>
    </w:p>
    <w:p w:rsidR="00741B83" w:rsidRPr="00741B83" w:rsidRDefault="00741B83" w:rsidP="00806E23">
      <w:pPr>
        <w:pStyle w:val="Paragraphedeliste"/>
        <w:numPr>
          <w:ilvl w:val="0"/>
          <w:numId w:val="11"/>
        </w:numPr>
        <w:ind w:left="-567" w:right="-766"/>
        <w:rPr>
          <w:rFonts w:cstheme="minorHAnsi"/>
          <w:sz w:val="24"/>
          <w:szCs w:val="24"/>
        </w:rPr>
      </w:pPr>
      <w:r>
        <w:t xml:space="preserve">Pratiquement, quel commutateur représente la racine Spanning Tree du VLAN 1 ? </w:t>
      </w:r>
    </w:p>
    <w:p w:rsidR="0042173C" w:rsidRPr="00204B83" w:rsidRDefault="0042173C" w:rsidP="00741B83">
      <w:pPr>
        <w:pStyle w:val="Paragraphedeliste"/>
        <w:numPr>
          <w:ilvl w:val="0"/>
          <w:numId w:val="19"/>
        </w:numPr>
        <w:ind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Le switch du groupe 2</w:t>
      </w:r>
    </w:p>
    <w:p w:rsidR="0042173C" w:rsidRPr="00204B83" w:rsidRDefault="0042173C" w:rsidP="00806E23">
      <w:pPr>
        <w:pStyle w:val="Paragraphedeliste"/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6F851804" wp14:editId="5FF74BF6">
            <wp:extent cx="5262272" cy="1828800"/>
            <wp:effectExtent l="0" t="0" r="0" b="0"/>
            <wp:docPr id="18" name="Image 17" descr="17391768_1344960555582838_179753893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391768_1344960555582838_1797538930_n.png"/>
                    <pic:cNvPicPr/>
                  </pic:nvPicPr>
                  <pic:blipFill rotWithShape="1">
                    <a:blip r:embed="rId25" cstate="print"/>
                    <a:srcRect b="5882"/>
                    <a:stretch/>
                  </pic:blipFill>
                  <pic:spPr bwMode="auto">
                    <a:xfrm>
                      <a:off x="0" y="0"/>
                      <a:ext cx="5274310" cy="183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810" w:rsidRPr="00204B83" w:rsidRDefault="00486810" w:rsidP="00806E23">
      <w:pPr>
        <w:pStyle w:val="Paragraphedeliste"/>
        <w:ind w:left="-567" w:right="-766"/>
        <w:rPr>
          <w:rFonts w:cstheme="minorHAnsi"/>
          <w:sz w:val="24"/>
          <w:szCs w:val="24"/>
        </w:rPr>
      </w:pPr>
    </w:p>
    <w:p w:rsidR="00486810" w:rsidRPr="00741B83" w:rsidRDefault="00486810" w:rsidP="00741B83">
      <w:pPr>
        <w:pStyle w:val="Paragraphedeliste"/>
        <w:numPr>
          <w:ilvl w:val="0"/>
          <w:numId w:val="11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 xml:space="preserve">Sur le switch racine on lance la commande : </w:t>
      </w:r>
      <w:r w:rsidRPr="00741B83">
        <w:rPr>
          <w:rFonts w:cstheme="minorHAnsi"/>
          <w:b/>
          <w:sz w:val="24"/>
          <w:szCs w:val="24"/>
          <w:highlight w:val="yellow"/>
        </w:rPr>
        <w:t>show spanning-tree</w:t>
      </w:r>
    </w:p>
    <w:p w:rsidR="00C33E3B" w:rsidRPr="00741B83" w:rsidRDefault="00741B83" w:rsidP="00741B83">
      <w:pPr>
        <w:pStyle w:val="Paragraphedeliste"/>
        <w:numPr>
          <w:ilvl w:val="0"/>
          <w:numId w:val="11"/>
        </w:numPr>
        <w:ind w:left="-567" w:right="-766"/>
        <w:rPr>
          <w:rFonts w:cstheme="minorHAnsi"/>
          <w:sz w:val="24"/>
          <w:szCs w:val="24"/>
        </w:rPr>
      </w:pPr>
      <w:r>
        <w:lastRenderedPageBreak/>
        <w:t>Sur le commutateur racine,</w:t>
      </w:r>
      <w:r>
        <w:rPr>
          <w:rFonts w:cstheme="minorHAnsi"/>
          <w:sz w:val="24"/>
          <w:szCs w:val="24"/>
        </w:rPr>
        <w:t xml:space="preserve"> a</w:t>
      </w:r>
      <w:r w:rsidR="00C33E3B" w:rsidRPr="00204B83">
        <w:rPr>
          <w:rFonts w:cstheme="minorHAnsi"/>
          <w:sz w:val="24"/>
          <w:szCs w:val="24"/>
        </w:rPr>
        <w:t xml:space="preserve">ucun port spanning Tree n’est à l’état de blocage </w:t>
      </w:r>
      <w:r>
        <w:rPr>
          <w:rFonts w:cstheme="minorHAnsi"/>
          <w:sz w:val="24"/>
          <w:szCs w:val="24"/>
        </w:rPr>
        <w:t xml:space="preserve"> (on ne peut jamais trouvée un port dans l’état blockage)</w:t>
      </w:r>
    </w:p>
    <w:p w:rsidR="00741B83" w:rsidRPr="00C70D04" w:rsidRDefault="00C33E3B" w:rsidP="00C70D04">
      <w:pPr>
        <w:pStyle w:val="Paragraphedeliste"/>
        <w:numPr>
          <w:ilvl w:val="0"/>
          <w:numId w:val="11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Le port spanning tree à l’état de blocage se trouve sur le commutateur du groupe 3</w:t>
      </w:r>
    </w:p>
    <w:p w:rsidR="008326AA" w:rsidRPr="00DC7035" w:rsidRDefault="00C33E3B" w:rsidP="00DC7035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DC7035">
        <w:rPr>
          <w:rFonts w:asciiTheme="minorHAnsi" w:hAnsiTheme="minorHAnsi" w:cstheme="minorHAnsi"/>
          <w:color w:val="00B0F0"/>
          <w:sz w:val="24"/>
          <w:szCs w:val="24"/>
        </w:rPr>
        <w:t>Tâche 2 : Observation de la réponse à une modification de la topologie STP 802.1D</w:t>
      </w:r>
      <w:r w:rsidR="008326AA" w:rsidRPr="00DC7035">
        <w:rPr>
          <w:rFonts w:asciiTheme="minorHAnsi" w:hAnsiTheme="minorHAnsi" w:cstheme="minorHAnsi"/>
          <w:color w:val="00B0F0"/>
          <w:sz w:val="24"/>
          <w:szCs w:val="24"/>
        </w:rPr>
        <w:t xml:space="preserve"> </w:t>
      </w:r>
    </w:p>
    <w:p w:rsidR="00C70D04" w:rsidRDefault="00C33E3B" w:rsidP="00806E23">
      <w:pPr>
        <w:pStyle w:val="Paragraphedeliste"/>
        <w:numPr>
          <w:ilvl w:val="0"/>
          <w:numId w:val="12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 xml:space="preserve">On place les commutateurs sur le mode de débogage Spanning Tree via la commande : </w:t>
      </w:r>
    </w:p>
    <w:p w:rsidR="00C33E3B" w:rsidRPr="00C70D04" w:rsidRDefault="00C33E3B" w:rsidP="00C70D04">
      <w:pPr>
        <w:pStyle w:val="Paragraphedeliste"/>
        <w:numPr>
          <w:ilvl w:val="0"/>
          <w:numId w:val="19"/>
        </w:numPr>
        <w:ind w:right="-766"/>
        <w:rPr>
          <w:rFonts w:cstheme="minorHAnsi"/>
          <w:sz w:val="24"/>
          <w:szCs w:val="24"/>
          <w:highlight w:val="yellow"/>
        </w:rPr>
      </w:pPr>
      <w:r w:rsidRPr="00C70D04">
        <w:rPr>
          <w:rFonts w:cstheme="minorHAnsi"/>
          <w:sz w:val="24"/>
          <w:szCs w:val="24"/>
          <w:highlight w:val="yellow"/>
        </w:rPr>
        <w:t xml:space="preserve">debug spanning-tree events </w:t>
      </w:r>
    </w:p>
    <w:p w:rsidR="00C33E3B" w:rsidRPr="00204B83" w:rsidRDefault="00C33E3B" w:rsidP="00806E23">
      <w:pPr>
        <w:pStyle w:val="Paragraphedeliste"/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2D29F59C" wp14:editId="3DC021F6">
            <wp:extent cx="5362575" cy="2390775"/>
            <wp:effectExtent l="0" t="0" r="0" b="0"/>
            <wp:docPr id="19" name="Image 18" descr="s2 e3 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 e3 t1.PNG"/>
                    <pic:cNvPicPr/>
                  </pic:nvPicPr>
                  <pic:blipFill rotWithShape="1">
                    <a:blip r:embed="rId24" cstate="print"/>
                    <a:srcRect l="1084" r="829" b="38851"/>
                    <a:stretch/>
                  </pic:blipFill>
                  <pic:spPr bwMode="auto">
                    <a:xfrm>
                      <a:off x="0" y="0"/>
                      <a:ext cx="53625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D04" w:rsidRDefault="00C70D04" w:rsidP="00C70D04">
      <w:pPr>
        <w:pStyle w:val="Paragraphedeliste"/>
        <w:ind w:left="-567" w:right="-766"/>
        <w:rPr>
          <w:rFonts w:cstheme="minorHAnsi"/>
          <w:sz w:val="24"/>
          <w:szCs w:val="24"/>
        </w:rPr>
      </w:pPr>
    </w:p>
    <w:p w:rsidR="00C33E3B" w:rsidRPr="00C70D04" w:rsidRDefault="00C33E3B" w:rsidP="00C70D04">
      <w:pPr>
        <w:pStyle w:val="Paragraphedeliste"/>
        <w:numPr>
          <w:ilvl w:val="0"/>
          <w:numId w:val="12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 xml:space="preserve">On </w:t>
      </w:r>
      <w:r w:rsidR="00C70D04" w:rsidRPr="00204B83">
        <w:rPr>
          <w:rFonts w:cstheme="minorHAnsi"/>
          <w:sz w:val="24"/>
          <w:szCs w:val="24"/>
        </w:rPr>
        <w:t>désactive</w:t>
      </w:r>
      <w:r w:rsidRPr="00204B83">
        <w:rPr>
          <w:rFonts w:cstheme="minorHAnsi"/>
          <w:sz w:val="24"/>
          <w:szCs w:val="24"/>
        </w:rPr>
        <w:t xml:space="preserve"> un por</w:t>
      </w:r>
      <w:r w:rsidR="00C70D04">
        <w:rPr>
          <w:rFonts w:cstheme="minorHAnsi"/>
          <w:sz w:val="24"/>
          <w:szCs w:val="24"/>
        </w:rPr>
        <w:t>t STP sur le commutateur racine</w:t>
      </w:r>
      <w:r w:rsidRPr="00204B83">
        <w:rPr>
          <w:noProof/>
        </w:rPr>
        <w:drawing>
          <wp:inline distT="0" distB="0" distL="0" distR="0" wp14:anchorId="724EAA48" wp14:editId="4EE76DB6">
            <wp:extent cx="4292760" cy="4410075"/>
            <wp:effectExtent l="0" t="0" r="0" b="0"/>
            <wp:docPr id="20" name="Image 19" descr="17392017_1344960558916171_47747242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392017_1344960558916171_477472421_n.png"/>
                    <pic:cNvPicPr/>
                  </pic:nvPicPr>
                  <pic:blipFill rotWithShape="1">
                    <a:blip r:embed="rId26" cstate="print"/>
                    <a:srcRect b="1489"/>
                    <a:stretch/>
                  </pic:blipFill>
                  <pic:spPr bwMode="auto">
                    <a:xfrm>
                      <a:off x="0" y="0"/>
                      <a:ext cx="4296193" cy="4413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E3B" w:rsidRPr="00204B83" w:rsidRDefault="00C33E3B" w:rsidP="00806E23">
      <w:pPr>
        <w:pStyle w:val="Paragraphedeliste"/>
        <w:numPr>
          <w:ilvl w:val="0"/>
          <w:numId w:val="12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A partir des résultats de débogage sur le commutateur non racine :</w:t>
      </w:r>
    </w:p>
    <w:p w:rsidR="00C33E3B" w:rsidRPr="00204B83" w:rsidRDefault="006D3BA0" w:rsidP="00C70D04">
      <w:pPr>
        <w:pStyle w:val="Paragraphedeliste"/>
        <w:numPr>
          <w:ilvl w:val="0"/>
          <w:numId w:val="19"/>
        </w:numPr>
        <w:ind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lastRenderedPageBreak/>
        <w:t xml:space="preserve">Toute la structure va être changée  </w:t>
      </w:r>
    </w:p>
    <w:p w:rsidR="006D3BA0" w:rsidRPr="00204B83" w:rsidRDefault="00C70D04" w:rsidP="00C70D04">
      <w:pPr>
        <w:pStyle w:val="Paragraphedeliste"/>
        <w:numPr>
          <w:ilvl w:val="0"/>
          <w:numId w:val="19"/>
        </w:numPr>
        <w:ind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Dès</w:t>
      </w:r>
      <w:r w:rsidR="004D176B" w:rsidRPr="00204B83">
        <w:rPr>
          <w:rFonts w:cstheme="minorHAnsi"/>
          <w:sz w:val="24"/>
          <w:szCs w:val="24"/>
        </w:rPr>
        <w:t xml:space="preserve"> qu’un commutateur </w:t>
      </w:r>
      <w:r w:rsidR="00E839E8" w:rsidRPr="00204B83">
        <w:rPr>
          <w:rFonts w:cstheme="minorHAnsi"/>
          <w:sz w:val="24"/>
          <w:szCs w:val="24"/>
        </w:rPr>
        <w:t>reçoit les nouvelles informations sur une interface qui n’est pas liée avec le switch racine on sait que la structure est changée</w:t>
      </w:r>
    </w:p>
    <w:p w:rsidR="00E839E8" w:rsidRDefault="00E839E8" w:rsidP="00C70D04">
      <w:pPr>
        <w:pStyle w:val="Paragraphedeliste"/>
        <w:numPr>
          <w:ilvl w:val="0"/>
          <w:numId w:val="19"/>
        </w:numPr>
        <w:ind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 xml:space="preserve">Il peut être dans tous </w:t>
      </w:r>
      <w:r w:rsidR="00C70D04">
        <w:rPr>
          <w:rFonts w:cstheme="minorHAnsi"/>
          <w:sz w:val="24"/>
          <w:szCs w:val="24"/>
        </w:rPr>
        <w:t xml:space="preserve">les </w:t>
      </w:r>
      <w:r w:rsidRPr="00204B83">
        <w:rPr>
          <w:rFonts w:cstheme="minorHAnsi"/>
          <w:sz w:val="24"/>
          <w:szCs w:val="24"/>
        </w:rPr>
        <w:t>état</w:t>
      </w:r>
      <w:r w:rsidR="00C70D04">
        <w:rPr>
          <w:rFonts w:cstheme="minorHAnsi"/>
          <w:sz w:val="24"/>
          <w:szCs w:val="24"/>
        </w:rPr>
        <w:t>s,</w:t>
      </w:r>
      <w:r w:rsidRPr="00204B83">
        <w:rPr>
          <w:rFonts w:cstheme="minorHAnsi"/>
          <w:sz w:val="24"/>
          <w:szCs w:val="24"/>
        </w:rPr>
        <w:t xml:space="preserve"> même l’état bloqué </w:t>
      </w:r>
    </w:p>
    <w:p w:rsidR="00C70D04" w:rsidRPr="00204B83" w:rsidRDefault="00C70D04" w:rsidP="00C70D04">
      <w:pPr>
        <w:pStyle w:val="Paragraphedeliste"/>
        <w:ind w:left="-207" w:right="-766"/>
        <w:rPr>
          <w:rFonts w:cstheme="minorHAnsi"/>
          <w:sz w:val="24"/>
          <w:szCs w:val="24"/>
        </w:rPr>
      </w:pPr>
    </w:p>
    <w:p w:rsidR="00F725A1" w:rsidRPr="00204B83" w:rsidRDefault="00F725A1" w:rsidP="00806E23">
      <w:pPr>
        <w:pStyle w:val="Paragraphedeliste"/>
        <w:numPr>
          <w:ilvl w:val="0"/>
          <w:numId w:val="12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Show spanning-tree</w:t>
      </w:r>
    </w:p>
    <w:p w:rsidR="00C70D04" w:rsidRDefault="00F725A1" w:rsidP="00C70D04">
      <w:pPr>
        <w:pStyle w:val="Paragraphedeliste"/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56F3FF47" wp14:editId="69952965">
            <wp:extent cx="4876800" cy="2279700"/>
            <wp:effectExtent l="0" t="0" r="0" b="0"/>
            <wp:docPr id="21" name="Image 20" descr="aprés désactivation du port s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és désactivation du port stp.PNG"/>
                    <pic:cNvPicPr/>
                  </pic:nvPicPr>
                  <pic:blipFill rotWithShape="1">
                    <a:blip r:embed="rId27" cstate="print"/>
                    <a:srcRect l="374" t="2113" r="-1" b="7042"/>
                    <a:stretch/>
                  </pic:blipFill>
                  <pic:spPr bwMode="auto">
                    <a:xfrm>
                      <a:off x="0" y="0"/>
                      <a:ext cx="4877536" cy="228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39E8" w:rsidRPr="00204B83">
        <w:rPr>
          <w:rFonts w:cstheme="minorHAnsi"/>
          <w:sz w:val="24"/>
          <w:szCs w:val="24"/>
        </w:rPr>
        <w:t xml:space="preserve"> </w:t>
      </w:r>
    </w:p>
    <w:p w:rsidR="00C70D04" w:rsidRDefault="00C70D04" w:rsidP="00DC7035">
      <w:pPr>
        <w:pStyle w:val="Titre2"/>
        <w:rPr>
          <w:rFonts w:asciiTheme="minorHAnsi" w:hAnsiTheme="minorHAnsi" w:cstheme="minorHAnsi"/>
          <w:sz w:val="28"/>
          <w:szCs w:val="28"/>
        </w:rPr>
      </w:pPr>
    </w:p>
    <w:p w:rsidR="00FA02EA" w:rsidRPr="00DC7035" w:rsidRDefault="00FA02EA" w:rsidP="00DC7035">
      <w:pPr>
        <w:pStyle w:val="Titre2"/>
        <w:rPr>
          <w:rFonts w:asciiTheme="minorHAnsi" w:hAnsiTheme="minorHAnsi" w:cstheme="minorHAnsi"/>
          <w:sz w:val="28"/>
          <w:szCs w:val="28"/>
        </w:rPr>
      </w:pPr>
      <w:r w:rsidRPr="00DC7035">
        <w:rPr>
          <w:rFonts w:asciiTheme="minorHAnsi" w:hAnsiTheme="minorHAnsi" w:cstheme="minorHAnsi"/>
          <w:sz w:val="28"/>
          <w:szCs w:val="28"/>
        </w:rPr>
        <w:t>Étape 4 : Optimisation du protocole Spanning Tree</w:t>
      </w:r>
    </w:p>
    <w:p w:rsidR="00FA02EA" w:rsidRPr="00DC7035" w:rsidRDefault="00FA02EA" w:rsidP="00DC7035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DC7035">
        <w:rPr>
          <w:rFonts w:asciiTheme="minorHAnsi" w:hAnsiTheme="minorHAnsi" w:cstheme="minorHAnsi"/>
          <w:color w:val="00B0F0"/>
          <w:sz w:val="24"/>
          <w:szCs w:val="24"/>
        </w:rPr>
        <w:t xml:space="preserve">Tâche 1 : Modification de la priorité d’un commutateur </w:t>
      </w:r>
    </w:p>
    <w:p w:rsidR="0026781A" w:rsidRPr="00204B83" w:rsidRDefault="0026781A" w:rsidP="00806E23">
      <w:pPr>
        <w:pStyle w:val="Paragraphedeliste"/>
        <w:numPr>
          <w:ilvl w:val="0"/>
          <w:numId w:val="14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 xml:space="preserve">On définie la priorité pour vlan 1 sur le commutateur à 4096 sur l’un des 2 commutateur non racine </w:t>
      </w:r>
    </w:p>
    <w:p w:rsidR="0026781A" w:rsidRPr="00204B83" w:rsidRDefault="0026781A" w:rsidP="00806E23">
      <w:pPr>
        <w:pStyle w:val="Paragraphedeliste"/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noProof/>
          <w:sz w:val="24"/>
          <w:szCs w:val="24"/>
        </w:rPr>
        <w:drawing>
          <wp:inline distT="0" distB="0" distL="0" distR="0" wp14:anchorId="79DA222F" wp14:editId="405E535E">
            <wp:extent cx="5572125" cy="3797791"/>
            <wp:effectExtent l="0" t="0" r="0" b="0"/>
            <wp:docPr id="22" name="Image 21" descr="s2 e4 t1 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 e4 t1 q1.PNG"/>
                    <pic:cNvPicPr/>
                  </pic:nvPicPr>
                  <pic:blipFill rotWithShape="1">
                    <a:blip r:embed="rId28" cstate="print"/>
                    <a:srcRect l="903" r="-1"/>
                    <a:stretch/>
                  </pic:blipFill>
                  <pic:spPr bwMode="auto">
                    <a:xfrm>
                      <a:off x="0" y="0"/>
                      <a:ext cx="5572125" cy="379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81A" w:rsidRPr="00204B83" w:rsidRDefault="00F16C05" w:rsidP="00806E23">
      <w:pPr>
        <w:pStyle w:val="Paragraphedeliste"/>
        <w:numPr>
          <w:ilvl w:val="0"/>
          <w:numId w:val="14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lastRenderedPageBreak/>
        <w:t xml:space="preserve">Les 2 ports sont désignés </w:t>
      </w:r>
    </w:p>
    <w:p w:rsidR="00F16C05" w:rsidRPr="00204B83" w:rsidRDefault="00F16C05" w:rsidP="00806E23">
      <w:pPr>
        <w:pStyle w:val="Paragraphedeliste"/>
        <w:numPr>
          <w:ilvl w:val="0"/>
          <w:numId w:val="14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Le commutateur racine est celui qui a la priorité 4096</w:t>
      </w:r>
    </w:p>
    <w:p w:rsidR="00E77A8A" w:rsidRPr="00DC7035" w:rsidRDefault="00E77A8A" w:rsidP="00DC7035">
      <w:pPr>
        <w:pStyle w:val="Titre3"/>
        <w:rPr>
          <w:rFonts w:asciiTheme="minorHAnsi" w:hAnsiTheme="minorHAnsi" w:cstheme="minorHAnsi"/>
          <w:color w:val="00B0F0"/>
          <w:sz w:val="24"/>
          <w:szCs w:val="24"/>
        </w:rPr>
      </w:pPr>
      <w:r w:rsidRPr="00DC7035">
        <w:rPr>
          <w:rFonts w:asciiTheme="minorHAnsi" w:hAnsiTheme="minorHAnsi" w:cstheme="minorHAnsi"/>
          <w:color w:val="00B0F0"/>
          <w:sz w:val="24"/>
          <w:szCs w:val="24"/>
        </w:rPr>
        <w:t>Tâche 2 : Modification de coût des ports d’un commutateur</w:t>
      </w:r>
    </w:p>
    <w:p w:rsidR="00E77A8A" w:rsidRPr="00204B83" w:rsidRDefault="00E77A8A" w:rsidP="00806E23">
      <w:pPr>
        <w:pStyle w:val="Paragraphedeliste"/>
        <w:numPr>
          <w:ilvl w:val="0"/>
          <w:numId w:val="15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 xml:space="preserve">On modifie les coûts des interfaces des commutateurs </w:t>
      </w:r>
    </w:p>
    <w:p w:rsidR="00E77A8A" w:rsidRPr="00204B83" w:rsidRDefault="00B80E0B" w:rsidP="00806E23">
      <w:pPr>
        <w:pStyle w:val="Paragraphedeliste"/>
        <w:numPr>
          <w:ilvl w:val="0"/>
          <w:numId w:val="15"/>
        </w:numPr>
        <w:ind w:left="-567" w:right="-766"/>
        <w:rPr>
          <w:rFonts w:cstheme="minorHAnsi"/>
          <w:sz w:val="24"/>
          <w:szCs w:val="24"/>
        </w:rPr>
      </w:pPr>
      <w:r w:rsidRPr="00204B83">
        <w:rPr>
          <w:rFonts w:cstheme="minorHAnsi"/>
          <w:sz w:val="24"/>
          <w:szCs w:val="24"/>
        </w:rPr>
        <w:t>On laisse le temps pour le calcul du spanning-tree</w:t>
      </w:r>
    </w:p>
    <w:p w:rsidR="00806E23" w:rsidRPr="00204B83" w:rsidRDefault="00806E23" w:rsidP="00C70D04">
      <w:pPr>
        <w:pStyle w:val="Paragraphedeliste"/>
        <w:ind w:left="-567" w:right="-766"/>
        <w:rPr>
          <w:rFonts w:cstheme="minorHAnsi"/>
          <w:sz w:val="24"/>
          <w:szCs w:val="24"/>
        </w:rPr>
      </w:pPr>
    </w:p>
    <w:sectPr w:rsidR="00806E23" w:rsidRPr="00204B83" w:rsidSect="00C70D04">
      <w:pgSz w:w="11906" w:h="16838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88F" w:rsidRDefault="0002288F" w:rsidP="00F032AF">
      <w:pPr>
        <w:spacing w:after="0" w:line="240" w:lineRule="auto"/>
      </w:pPr>
      <w:r>
        <w:separator/>
      </w:r>
    </w:p>
  </w:endnote>
  <w:endnote w:type="continuationSeparator" w:id="0">
    <w:p w:rsidR="0002288F" w:rsidRDefault="0002288F" w:rsidP="00F0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88F" w:rsidRDefault="0002288F" w:rsidP="00F032AF">
      <w:pPr>
        <w:spacing w:after="0" w:line="240" w:lineRule="auto"/>
      </w:pPr>
      <w:r>
        <w:separator/>
      </w:r>
    </w:p>
  </w:footnote>
  <w:footnote w:type="continuationSeparator" w:id="0">
    <w:p w:rsidR="0002288F" w:rsidRDefault="0002288F" w:rsidP="00F03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2786"/>
    <w:multiLevelType w:val="hybridMultilevel"/>
    <w:tmpl w:val="F9805FC2"/>
    <w:lvl w:ilvl="0" w:tplc="DEFCF6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3038F"/>
    <w:multiLevelType w:val="hybridMultilevel"/>
    <w:tmpl w:val="0CA4721C"/>
    <w:lvl w:ilvl="0" w:tplc="8750A7C0">
      <w:start w:val="1"/>
      <w:numFmt w:val="decimal"/>
      <w:lvlText w:val="%1-"/>
      <w:lvlJc w:val="left"/>
      <w:pPr>
        <w:ind w:left="39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20CD7FF6"/>
    <w:multiLevelType w:val="hybridMultilevel"/>
    <w:tmpl w:val="C18E139E"/>
    <w:lvl w:ilvl="0" w:tplc="EAD0D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84161"/>
    <w:multiLevelType w:val="hybridMultilevel"/>
    <w:tmpl w:val="78A4923C"/>
    <w:lvl w:ilvl="0" w:tplc="A368600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413E6"/>
    <w:multiLevelType w:val="hybridMultilevel"/>
    <w:tmpl w:val="BE900AAC"/>
    <w:lvl w:ilvl="0" w:tplc="24F2AECE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>
    <w:nsid w:val="2B686F33"/>
    <w:multiLevelType w:val="hybridMultilevel"/>
    <w:tmpl w:val="0EEA9D94"/>
    <w:lvl w:ilvl="0" w:tplc="E4B212F8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95273"/>
    <w:multiLevelType w:val="hybridMultilevel"/>
    <w:tmpl w:val="34483906"/>
    <w:lvl w:ilvl="0" w:tplc="C5D050EE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81360"/>
    <w:multiLevelType w:val="hybridMultilevel"/>
    <w:tmpl w:val="3F228A3A"/>
    <w:lvl w:ilvl="0" w:tplc="43EC0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D078A"/>
    <w:multiLevelType w:val="hybridMultilevel"/>
    <w:tmpl w:val="1BA63712"/>
    <w:lvl w:ilvl="0" w:tplc="61509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F5CA9"/>
    <w:multiLevelType w:val="hybridMultilevel"/>
    <w:tmpl w:val="B712CC8E"/>
    <w:lvl w:ilvl="0" w:tplc="A4B2D2F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50003"/>
    <w:multiLevelType w:val="hybridMultilevel"/>
    <w:tmpl w:val="AE662222"/>
    <w:lvl w:ilvl="0" w:tplc="4C167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917C30"/>
    <w:multiLevelType w:val="hybridMultilevel"/>
    <w:tmpl w:val="FB6865E4"/>
    <w:lvl w:ilvl="0" w:tplc="87788C6E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52347"/>
    <w:multiLevelType w:val="hybridMultilevel"/>
    <w:tmpl w:val="5EDC722E"/>
    <w:lvl w:ilvl="0" w:tplc="C8807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5745C1"/>
    <w:multiLevelType w:val="hybridMultilevel"/>
    <w:tmpl w:val="A536844C"/>
    <w:lvl w:ilvl="0" w:tplc="54A2526E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0D1BD5"/>
    <w:multiLevelType w:val="hybridMultilevel"/>
    <w:tmpl w:val="27B828D6"/>
    <w:lvl w:ilvl="0" w:tplc="181EA6C4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0C481A"/>
    <w:multiLevelType w:val="hybridMultilevel"/>
    <w:tmpl w:val="E208E3A6"/>
    <w:lvl w:ilvl="0" w:tplc="AEE2C0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16ABF"/>
    <w:multiLevelType w:val="hybridMultilevel"/>
    <w:tmpl w:val="87368D16"/>
    <w:lvl w:ilvl="0" w:tplc="B9B046C6">
      <w:start w:val="2"/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>
    <w:nsid w:val="6AA93646"/>
    <w:multiLevelType w:val="hybridMultilevel"/>
    <w:tmpl w:val="C794FD9E"/>
    <w:lvl w:ilvl="0" w:tplc="D9680B4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1B3B4E"/>
    <w:multiLevelType w:val="hybridMultilevel"/>
    <w:tmpl w:val="B83449AC"/>
    <w:lvl w:ilvl="0" w:tplc="658AE5D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14"/>
  </w:num>
  <w:num w:numId="5">
    <w:abstractNumId w:val="10"/>
  </w:num>
  <w:num w:numId="6">
    <w:abstractNumId w:val="17"/>
  </w:num>
  <w:num w:numId="7">
    <w:abstractNumId w:val="2"/>
  </w:num>
  <w:num w:numId="8">
    <w:abstractNumId w:val="3"/>
  </w:num>
  <w:num w:numId="9">
    <w:abstractNumId w:val="11"/>
  </w:num>
  <w:num w:numId="10">
    <w:abstractNumId w:val="13"/>
  </w:num>
  <w:num w:numId="11">
    <w:abstractNumId w:val="12"/>
  </w:num>
  <w:num w:numId="12">
    <w:abstractNumId w:val="8"/>
  </w:num>
  <w:num w:numId="13">
    <w:abstractNumId w:val="18"/>
  </w:num>
  <w:num w:numId="14">
    <w:abstractNumId w:val="9"/>
  </w:num>
  <w:num w:numId="15">
    <w:abstractNumId w:val="5"/>
  </w:num>
  <w:num w:numId="16">
    <w:abstractNumId w:val="0"/>
  </w:num>
  <w:num w:numId="17">
    <w:abstractNumId w:val="6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AF"/>
    <w:rsid w:val="0002288F"/>
    <w:rsid w:val="000C1522"/>
    <w:rsid w:val="000D0445"/>
    <w:rsid w:val="00135460"/>
    <w:rsid w:val="001B3CFC"/>
    <w:rsid w:val="001B6925"/>
    <w:rsid w:val="00204B83"/>
    <w:rsid w:val="00255500"/>
    <w:rsid w:val="0026781A"/>
    <w:rsid w:val="00320334"/>
    <w:rsid w:val="0042173C"/>
    <w:rsid w:val="00460F46"/>
    <w:rsid w:val="00486810"/>
    <w:rsid w:val="004967B1"/>
    <w:rsid w:val="004D176B"/>
    <w:rsid w:val="004F7A9C"/>
    <w:rsid w:val="00555323"/>
    <w:rsid w:val="005624CC"/>
    <w:rsid w:val="0059270C"/>
    <w:rsid w:val="00654BAA"/>
    <w:rsid w:val="00686F24"/>
    <w:rsid w:val="006D3BA0"/>
    <w:rsid w:val="00741B83"/>
    <w:rsid w:val="0077013A"/>
    <w:rsid w:val="0077741A"/>
    <w:rsid w:val="007D0F71"/>
    <w:rsid w:val="007F2C28"/>
    <w:rsid w:val="00806E23"/>
    <w:rsid w:val="008326AA"/>
    <w:rsid w:val="00944C60"/>
    <w:rsid w:val="009915C4"/>
    <w:rsid w:val="009B5C0A"/>
    <w:rsid w:val="009B6E77"/>
    <w:rsid w:val="00AC52AC"/>
    <w:rsid w:val="00B80E0B"/>
    <w:rsid w:val="00BD4DD4"/>
    <w:rsid w:val="00C33E3B"/>
    <w:rsid w:val="00C62B76"/>
    <w:rsid w:val="00C70D04"/>
    <w:rsid w:val="00CB2713"/>
    <w:rsid w:val="00CC420A"/>
    <w:rsid w:val="00D63489"/>
    <w:rsid w:val="00DC7035"/>
    <w:rsid w:val="00DD1D2F"/>
    <w:rsid w:val="00E77A8A"/>
    <w:rsid w:val="00E839E8"/>
    <w:rsid w:val="00EF3909"/>
    <w:rsid w:val="00F032AF"/>
    <w:rsid w:val="00F16C05"/>
    <w:rsid w:val="00F46A3E"/>
    <w:rsid w:val="00F67F2D"/>
    <w:rsid w:val="00F725A1"/>
    <w:rsid w:val="00F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6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6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6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032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032AF"/>
  </w:style>
  <w:style w:type="paragraph" w:styleId="Pieddepage">
    <w:name w:val="footer"/>
    <w:basedOn w:val="Normal"/>
    <w:link w:val="PieddepageCar"/>
    <w:uiPriority w:val="99"/>
    <w:semiHidden/>
    <w:unhideWhenUsed/>
    <w:rsid w:val="00F032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032AF"/>
  </w:style>
  <w:style w:type="paragraph" w:styleId="Textedebulles">
    <w:name w:val="Balloon Text"/>
    <w:basedOn w:val="Normal"/>
    <w:link w:val="TextedebullesCar"/>
    <w:uiPriority w:val="99"/>
    <w:semiHidden/>
    <w:unhideWhenUsed/>
    <w:rsid w:val="00F0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32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032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06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06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6E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6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6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6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032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032AF"/>
  </w:style>
  <w:style w:type="paragraph" w:styleId="Pieddepage">
    <w:name w:val="footer"/>
    <w:basedOn w:val="Normal"/>
    <w:link w:val="PieddepageCar"/>
    <w:uiPriority w:val="99"/>
    <w:semiHidden/>
    <w:unhideWhenUsed/>
    <w:rsid w:val="00F032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032AF"/>
  </w:style>
  <w:style w:type="paragraph" w:styleId="Textedebulles">
    <w:name w:val="Balloon Text"/>
    <w:basedOn w:val="Normal"/>
    <w:link w:val="TextedebullesCar"/>
    <w:uiPriority w:val="99"/>
    <w:semiHidden/>
    <w:unhideWhenUsed/>
    <w:rsid w:val="00F0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32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032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06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06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6E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BOUNIETE Safae</cp:lastModifiedBy>
  <cp:revision>3</cp:revision>
  <dcterms:created xsi:type="dcterms:W3CDTF">2018-03-11T13:18:00Z</dcterms:created>
  <dcterms:modified xsi:type="dcterms:W3CDTF">2018-03-16T22:55:00Z</dcterms:modified>
</cp:coreProperties>
</file>