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3218456"/>
        <w:docPartObj>
          <w:docPartGallery w:val="Cover Pages"/>
          <w:docPartUnique/>
        </w:docPartObj>
      </w:sdtPr>
      <w:sdtEndPr/>
      <w:sdtContent>
        <w:p w:rsidR="00494C7A" w:rsidRDefault="00494C7A">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241E31" w:rsidRDefault="00241E31">
                                    <w:pPr>
                                      <w:pStyle w:val="Titre"/>
                                      <w:jc w:val="right"/>
                                      <w:rPr>
                                        <w:caps/>
                                        <w:color w:val="FFFFFF" w:themeColor="background1"/>
                                        <w:sz w:val="80"/>
                                        <w:szCs w:val="80"/>
                                      </w:rPr>
                                    </w:pPr>
                                    <w:r>
                                      <w:rPr>
                                        <w:caps/>
                                        <w:color w:val="FFFFFF" w:themeColor="background1"/>
                                        <w:sz w:val="80"/>
                                        <w:szCs w:val="80"/>
                                      </w:rPr>
                                      <w:t>TP4 : Configuration de protocole STP</w:t>
                                    </w:r>
                                  </w:p>
                                </w:sdtContent>
                              </w:sdt>
                              <w:p w:rsidR="00241E31" w:rsidRDefault="00241E31">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rsidR="00241E31" w:rsidRDefault="00241E31">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241E31" w:rsidRDefault="00241E31">
                              <w:pPr>
                                <w:pStyle w:val="Titre"/>
                                <w:jc w:val="right"/>
                                <w:rPr>
                                  <w:caps/>
                                  <w:color w:val="FFFFFF" w:themeColor="background1"/>
                                  <w:sz w:val="80"/>
                                  <w:szCs w:val="80"/>
                                </w:rPr>
                              </w:pPr>
                              <w:r>
                                <w:rPr>
                                  <w:caps/>
                                  <w:color w:val="FFFFFF" w:themeColor="background1"/>
                                  <w:sz w:val="80"/>
                                  <w:szCs w:val="80"/>
                                </w:rPr>
                                <w:t>TP4 : Configuration de protocole STP</w:t>
                              </w:r>
                            </w:p>
                          </w:sdtContent>
                        </w:sdt>
                        <w:p w:rsidR="00241E31" w:rsidRDefault="00241E31">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rsidR="00241E31" w:rsidRDefault="00241E31">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241E31" w:rsidRDefault="00241E31">
                                    <w:pPr>
                                      <w:pStyle w:val="Sous-titre"/>
                                      <w:rPr>
                                        <w:rFonts w:cstheme="minorBidi"/>
                                        <w:color w:val="FFFFFF" w:themeColor="background1"/>
                                      </w:rPr>
                                    </w:pPr>
                                    <w:r>
                                      <w:rPr>
                                        <w:rFonts w:cstheme="minorBidi"/>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241E31" w:rsidRDefault="00241E31">
                              <w:pPr>
                                <w:pStyle w:val="Sous-titre"/>
                                <w:rPr>
                                  <w:rFonts w:cstheme="minorBidi"/>
                                  <w:color w:val="FFFFFF" w:themeColor="background1"/>
                                </w:rPr>
                              </w:pPr>
                              <w:r>
                                <w:rPr>
                                  <w:rFonts w:cstheme="minorBidi"/>
                                  <w:color w:val="FFFFFF" w:themeColor="background1"/>
                                </w:rPr>
                                <w:t>[Sous-titre du document]</w:t>
                              </w:r>
                            </w:p>
                          </w:sdtContent>
                        </w:sdt>
                      </w:txbxContent>
                    </v:textbox>
                    <w10:wrap anchorx="page" anchory="page"/>
                  </v:rect>
                </w:pict>
              </mc:Fallback>
            </mc:AlternateContent>
          </w:r>
        </w:p>
        <w:p w:rsidR="00494C7A" w:rsidRDefault="00494C7A"/>
        <w:p w:rsidR="00494C7A" w:rsidRDefault="00494C7A">
          <w:r>
            <w:br w:type="page"/>
          </w:r>
        </w:p>
      </w:sdtContent>
    </w:sdt>
    <w:p w:rsidR="00241E31" w:rsidRPr="004F1406" w:rsidRDefault="00494C7A">
      <w:pPr>
        <w:rPr>
          <w:b/>
          <w:sz w:val="28"/>
          <w:szCs w:val="28"/>
          <w:u w:val="single"/>
        </w:rPr>
      </w:pPr>
      <w:r w:rsidRPr="004F1406">
        <w:rPr>
          <w:b/>
          <w:sz w:val="28"/>
          <w:szCs w:val="28"/>
          <w:u w:val="single"/>
        </w:rPr>
        <w:lastRenderedPageBreak/>
        <w:t>Objectifs pédagogiques de TP :</w:t>
      </w:r>
    </w:p>
    <w:p w:rsidR="00494C7A" w:rsidRDefault="00494C7A" w:rsidP="00494C7A">
      <w:pPr>
        <w:pStyle w:val="Paragraphedeliste"/>
        <w:numPr>
          <w:ilvl w:val="0"/>
          <w:numId w:val="1"/>
        </w:numPr>
      </w:pPr>
      <w:r>
        <w:t>Installation d’un réseau conformément au diagramme de topologie.</w:t>
      </w:r>
    </w:p>
    <w:p w:rsidR="00494C7A" w:rsidRDefault="00494C7A" w:rsidP="00494C7A">
      <w:pPr>
        <w:pStyle w:val="Paragraphedeliste"/>
        <w:numPr>
          <w:ilvl w:val="0"/>
          <w:numId w:val="1"/>
        </w:numPr>
      </w:pPr>
      <w:r>
        <w:t>Suppression de configuration initiale et rechargement de configuration par défaut.</w:t>
      </w:r>
    </w:p>
    <w:p w:rsidR="00494C7A" w:rsidRDefault="004F1406" w:rsidP="00494C7A">
      <w:pPr>
        <w:pStyle w:val="Paragraphedeliste"/>
        <w:numPr>
          <w:ilvl w:val="0"/>
          <w:numId w:val="1"/>
        </w:numPr>
      </w:pPr>
      <w:r>
        <w:t>Exécution</w:t>
      </w:r>
      <w:r w:rsidR="00494C7A">
        <w:t xml:space="preserve"> des taches de configuration de base sur un commutateur.</w:t>
      </w:r>
    </w:p>
    <w:p w:rsidR="00494C7A" w:rsidRDefault="004F1406" w:rsidP="00494C7A">
      <w:pPr>
        <w:pStyle w:val="Paragraphedeliste"/>
        <w:numPr>
          <w:ilvl w:val="0"/>
          <w:numId w:val="1"/>
        </w:numPr>
      </w:pPr>
      <w:r>
        <w:t xml:space="preserve">Observation et explication du comportement par défaut du protocole </w:t>
      </w:r>
      <w:r w:rsidRPr="004F1406">
        <w:rPr>
          <w:b/>
          <w:highlight w:val="yellow"/>
        </w:rPr>
        <w:t>Spanning tree</w:t>
      </w:r>
      <w:r>
        <w:t>.</w:t>
      </w:r>
    </w:p>
    <w:p w:rsidR="004F1406" w:rsidRPr="004F1406" w:rsidRDefault="004F1406" w:rsidP="00494C7A">
      <w:pPr>
        <w:pStyle w:val="Paragraphedeliste"/>
        <w:numPr>
          <w:ilvl w:val="0"/>
          <w:numId w:val="1"/>
        </w:numPr>
      </w:pPr>
      <w:r>
        <w:t xml:space="preserve">Observation de la réponse à une modification de la topologie </w:t>
      </w:r>
      <w:r w:rsidRPr="004F1406">
        <w:rPr>
          <w:b/>
          <w:highlight w:val="yellow"/>
        </w:rPr>
        <w:t>spanning tree</w:t>
      </w:r>
      <w:r w:rsidRPr="004F1406">
        <w:rPr>
          <w:b/>
        </w:rPr>
        <w:t>.</w:t>
      </w:r>
    </w:p>
    <w:p w:rsidR="004F1406" w:rsidRPr="004F1406" w:rsidRDefault="004F1406" w:rsidP="004F1406"/>
    <w:p w:rsidR="004F1406" w:rsidRDefault="004F1406" w:rsidP="004F1406">
      <w:pPr>
        <w:pStyle w:val="Paragraphedeliste"/>
        <w:numPr>
          <w:ilvl w:val="0"/>
          <w:numId w:val="2"/>
        </w:numPr>
        <w:rPr>
          <w:b/>
          <w:color w:val="385623" w:themeColor="accent6" w:themeShade="80"/>
          <w:sz w:val="28"/>
          <w:szCs w:val="28"/>
          <w:u w:val="single"/>
        </w:rPr>
      </w:pPr>
      <w:r w:rsidRPr="004F1406">
        <w:rPr>
          <w:b/>
          <w:color w:val="385623" w:themeColor="accent6" w:themeShade="80"/>
          <w:sz w:val="28"/>
          <w:szCs w:val="28"/>
          <w:u w:val="single"/>
        </w:rPr>
        <w:t>Scénario N : 1 :</w:t>
      </w:r>
    </w:p>
    <w:p w:rsidR="004F1406" w:rsidRPr="004F1406" w:rsidRDefault="004F1406" w:rsidP="004F1406">
      <w:pPr>
        <w:rPr>
          <w:b/>
          <w:color w:val="385623" w:themeColor="accent6" w:themeShade="80"/>
          <w:sz w:val="28"/>
          <w:szCs w:val="28"/>
          <w:u w:val="single"/>
        </w:rPr>
      </w:pPr>
    </w:p>
    <w:p w:rsidR="004F1406" w:rsidRPr="004F1406" w:rsidRDefault="004F1406" w:rsidP="004F1406">
      <w:pPr>
        <w:pStyle w:val="Paragraphedeliste"/>
        <w:numPr>
          <w:ilvl w:val="0"/>
          <w:numId w:val="3"/>
        </w:numPr>
        <w:rPr>
          <w:b/>
          <w:color w:val="1F4E79" w:themeColor="accent1" w:themeShade="80"/>
          <w:sz w:val="28"/>
          <w:szCs w:val="28"/>
          <w:u w:val="single"/>
        </w:rPr>
      </w:pPr>
      <w:r w:rsidRPr="004F1406">
        <w:rPr>
          <w:b/>
          <w:color w:val="1F4E79" w:themeColor="accent1" w:themeShade="80"/>
          <w:sz w:val="28"/>
          <w:szCs w:val="28"/>
          <w:u w:val="single"/>
        </w:rPr>
        <w:t>Etape 1 : Préparation du réseau :</w:t>
      </w:r>
    </w:p>
    <w:p w:rsidR="004F1406" w:rsidRPr="004F1406" w:rsidRDefault="004F1406" w:rsidP="004F1406">
      <w:pPr>
        <w:pStyle w:val="Paragraphedeliste"/>
        <w:numPr>
          <w:ilvl w:val="0"/>
          <w:numId w:val="4"/>
        </w:numPr>
        <w:rPr>
          <w:sz w:val="24"/>
          <w:szCs w:val="24"/>
        </w:rPr>
      </w:pPr>
      <w:r w:rsidRPr="004F1406">
        <w:rPr>
          <w:sz w:val="24"/>
          <w:szCs w:val="24"/>
        </w:rPr>
        <w:t>Chaque groupe doit avoir l’architecture suivante :</w:t>
      </w:r>
    </w:p>
    <w:p w:rsidR="004F1406" w:rsidRDefault="004F1406" w:rsidP="004F1406">
      <w:pPr>
        <w:rPr>
          <w:b/>
          <w:color w:val="1F4E79" w:themeColor="accent1" w:themeShade="80"/>
          <w:sz w:val="28"/>
          <w:szCs w:val="28"/>
          <w:u w:val="single"/>
        </w:rPr>
      </w:pPr>
      <w:r>
        <w:rPr>
          <w:b/>
          <w:noProof/>
          <w:color w:val="5B9BD5" w:themeColor="accent1"/>
          <w:sz w:val="28"/>
          <w:szCs w:val="28"/>
          <w:u w:val="single"/>
          <w:lang w:eastAsia="fr-FR"/>
        </w:rPr>
        <w:drawing>
          <wp:inline distT="0" distB="0" distL="0" distR="0">
            <wp:extent cx="5760720" cy="16433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643380"/>
                    </a:xfrm>
                    <a:prstGeom prst="rect">
                      <a:avLst/>
                    </a:prstGeom>
                  </pic:spPr>
                </pic:pic>
              </a:graphicData>
            </a:graphic>
          </wp:inline>
        </w:drawing>
      </w:r>
    </w:p>
    <w:p w:rsidR="004F1406" w:rsidRPr="004F1406" w:rsidRDefault="004F1406" w:rsidP="004F1406">
      <w:pPr>
        <w:pStyle w:val="Paragraphedeliste"/>
        <w:numPr>
          <w:ilvl w:val="0"/>
          <w:numId w:val="4"/>
        </w:numPr>
        <w:rPr>
          <w:b/>
          <w:sz w:val="28"/>
          <w:szCs w:val="28"/>
          <w:u w:val="single"/>
        </w:rPr>
      </w:pPr>
      <w:r w:rsidRPr="004F1406">
        <w:rPr>
          <w:b/>
          <w:sz w:val="28"/>
          <w:szCs w:val="28"/>
          <w:u w:val="single"/>
        </w:rPr>
        <w:t>Tache 1 : Connexion des périphériques</w:t>
      </w:r>
      <w:r>
        <w:rPr>
          <w:b/>
          <w:sz w:val="28"/>
          <w:szCs w:val="28"/>
          <w:u w:val="single"/>
        </w:rPr>
        <w:t> :</w:t>
      </w:r>
    </w:p>
    <w:p w:rsidR="004F1406" w:rsidRPr="004F1406" w:rsidRDefault="004F1406" w:rsidP="004F1406">
      <w:pPr>
        <w:pStyle w:val="Paragraphedeliste"/>
        <w:numPr>
          <w:ilvl w:val="0"/>
          <w:numId w:val="5"/>
        </w:numPr>
        <w:rPr>
          <w:sz w:val="24"/>
          <w:szCs w:val="24"/>
        </w:rPr>
      </w:pPr>
      <w:r w:rsidRPr="004F1406">
        <w:rPr>
          <w:sz w:val="24"/>
          <w:szCs w:val="24"/>
        </w:rPr>
        <w:t>On connecte le PC1 au commutateur à l’aide d’un câble console.</w:t>
      </w:r>
    </w:p>
    <w:p w:rsidR="004F1406" w:rsidRPr="004F1406" w:rsidRDefault="004F1406" w:rsidP="004F1406">
      <w:pPr>
        <w:pStyle w:val="Paragraphedeliste"/>
        <w:numPr>
          <w:ilvl w:val="0"/>
          <w:numId w:val="5"/>
        </w:numPr>
        <w:rPr>
          <w:sz w:val="24"/>
          <w:szCs w:val="24"/>
        </w:rPr>
      </w:pPr>
      <w:r w:rsidRPr="004F1406">
        <w:rPr>
          <w:sz w:val="24"/>
          <w:szCs w:val="24"/>
        </w:rPr>
        <w:t>On connecte le PC1 au port de commutation à l’aide d’un câble droit Ethernet.</w:t>
      </w:r>
    </w:p>
    <w:p w:rsidR="004F1406" w:rsidRDefault="004F1406" w:rsidP="004F1406">
      <w:pPr>
        <w:pStyle w:val="Paragraphedeliste"/>
        <w:numPr>
          <w:ilvl w:val="0"/>
          <w:numId w:val="5"/>
        </w:numPr>
        <w:rPr>
          <w:sz w:val="24"/>
          <w:szCs w:val="24"/>
        </w:rPr>
      </w:pPr>
      <w:r w:rsidRPr="004F1406">
        <w:rPr>
          <w:sz w:val="24"/>
          <w:szCs w:val="24"/>
        </w:rPr>
        <w:t>On connecte le PC2 au port de commutation à l’aide d’un câble droit Ethernet.</w:t>
      </w:r>
    </w:p>
    <w:p w:rsidR="004F1406" w:rsidRPr="004F1406" w:rsidRDefault="004F1406" w:rsidP="004F1406">
      <w:pPr>
        <w:pStyle w:val="Paragraphedeliste"/>
        <w:numPr>
          <w:ilvl w:val="0"/>
          <w:numId w:val="4"/>
        </w:numPr>
        <w:rPr>
          <w:b/>
          <w:sz w:val="28"/>
          <w:szCs w:val="28"/>
          <w:u w:val="single"/>
        </w:rPr>
      </w:pPr>
      <w:r w:rsidRPr="004F1406">
        <w:rPr>
          <w:b/>
          <w:sz w:val="28"/>
          <w:szCs w:val="28"/>
          <w:u w:val="single"/>
        </w:rPr>
        <w:t>Tache 2 : Suppression des configurations existantes sur le commutateur :</w:t>
      </w:r>
    </w:p>
    <w:p w:rsidR="004F1406" w:rsidRPr="00E91841" w:rsidRDefault="004F1406" w:rsidP="004F1406">
      <w:pPr>
        <w:pStyle w:val="Paragraphedeliste"/>
        <w:numPr>
          <w:ilvl w:val="0"/>
          <w:numId w:val="7"/>
        </w:numPr>
        <w:rPr>
          <w:sz w:val="24"/>
          <w:szCs w:val="24"/>
        </w:rPr>
      </w:pPr>
      <w:r w:rsidRPr="00E91841">
        <w:rPr>
          <w:sz w:val="24"/>
          <w:szCs w:val="24"/>
        </w:rPr>
        <w:t xml:space="preserve">On passe au mode </w:t>
      </w:r>
      <w:r w:rsidR="00E91841" w:rsidRPr="00E91841">
        <w:rPr>
          <w:sz w:val="24"/>
          <w:szCs w:val="24"/>
        </w:rPr>
        <w:t>privilégié.</w:t>
      </w:r>
    </w:p>
    <w:p w:rsidR="004F1406" w:rsidRPr="00E91841" w:rsidRDefault="004F1406" w:rsidP="004F1406">
      <w:pPr>
        <w:pStyle w:val="Paragraphedeliste"/>
        <w:numPr>
          <w:ilvl w:val="0"/>
          <w:numId w:val="7"/>
        </w:numPr>
        <w:rPr>
          <w:sz w:val="24"/>
          <w:szCs w:val="24"/>
        </w:rPr>
      </w:pPr>
      <w:r w:rsidRPr="00E91841">
        <w:rPr>
          <w:sz w:val="24"/>
          <w:szCs w:val="24"/>
        </w:rPr>
        <w:t xml:space="preserve">On supprime le fichier de configuration de démarrage </w:t>
      </w:r>
      <w:r w:rsidRPr="00E91841">
        <w:rPr>
          <w:b/>
          <w:sz w:val="24"/>
          <w:szCs w:val="24"/>
          <w:highlight w:val="yellow"/>
        </w:rPr>
        <w:t>« erase startup-config ».</w:t>
      </w:r>
    </w:p>
    <w:p w:rsidR="00E91841" w:rsidRPr="00E91841" w:rsidRDefault="00E91841" w:rsidP="004F1406">
      <w:pPr>
        <w:pStyle w:val="Paragraphedeliste"/>
        <w:numPr>
          <w:ilvl w:val="0"/>
          <w:numId w:val="7"/>
        </w:numPr>
        <w:rPr>
          <w:sz w:val="24"/>
          <w:szCs w:val="24"/>
        </w:rPr>
      </w:pPr>
      <w:r w:rsidRPr="00E91841">
        <w:rPr>
          <w:sz w:val="24"/>
          <w:szCs w:val="24"/>
        </w:rPr>
        <w:t xml:space="preserve">On supprime le fichier d’information de base de données des Vlan </w:t>
      </w:r>
      <w:r w:rsidRPr="00E91841">
        <w:rPr>
          <w:b/>
          <w:sz w:val="24"/>
          <w:szCs w:val="24"/>
          <w:highlight w:val="yellow"/>
        </w:rPr>
        <w:t>« delete vlan.dat ».</w:t>
      </w:r>
    </w:p>
    <w:p w:rsidR="004F1406" w:rsidRPr="00E91841" w:rsidRDefault="00E91841" w:rsidP="004F1406">
      <w:pPr>
        <w:pStyle w:val="Paragraphedeliste"/>
        <w:numPr>
          <w:ilvl w:val="0"/>
          <w:numId w:val="7"/>
        </w:numPr>
        <w:rPr>
          <w:sz w:val="24"/>
          <w:szCs w:val="24"/>
        </w:rPr>
      </w:pPr>
      <w:r w:rsidRPr="00E91841">
        <w:rPr>
          <w:sz w:val="24"/>
          <w:szCs w:val="24"/>
        </w:rPr>
        <w:t xml:space="preserve">On redémarre le logiciel </w:t>
      </w:r>
      <w:r w:rsidRPr="00E91841">
        <w:rPr>
          <w:b/>
          <w:sz w:val="24"/>
          <w:szCs w:val="24"/>
          <w:highlight w:val="yellow"/>
        </w:rPr>
        <w:t>« reload ».</w:t>
      </w:r>
    </w:p>
    <w:p w:rsidR="00E91841" w:rsidRPr="00E91841" w:rsidRDefault="00E91841" w:rsidP="004F1406">
      <w:pPr>
        <w:pStyle w:val="Paragraphedeliste"/>
        <w:numPr>
          <w:ilvl w:val="0"/>
          <w:numId w:val="7"/>
        </w:numPr>
        <w:rPr>
          <w:b/>
          <w:sz w:val="24"/>
          <w:szCs w:val="24"/>
          <w:lang w:val="en-US"/>
        </w:rPr>
      </w:pPr>
      <w:r w:rsidRPr="00E91841">
        <w:rPr>
          <w:sz w:val="24"/>
          <w:szCs w:val="24"/>
          <w:lang w:val="en-US"/>
        </w:rPr>
        <w:t xml:space="preserve">On copy running-config dans startup-config </w:t>
      </w:r>
      <w:r w:rsidRPr="00E91841">
        <w:rPr>
          <w:b/>
          <w:sz w:val="24"/>
          <w:szCs w:val="24"/>
          <w:highlight w:val="yellow"/>
          <w:lang w:val="en-US"/>
        </w:rPr>
        <w:t>« copy running-config startup-config ».</w:t>
      </w:r>
    </w:p>
    <w:p w:rsidR="00E91841" w:rsidRDefault="00E91841" w:rsidP="00E91841">
      <w:pPr>
        <w:rPr>
          <w:b/>
          <w:sz w:val="24"/>
          <w:szCs w:val="24"/>
          <w:u w:val="single"/>
          <w:lang w:val="en-US"/>
        </w:rPr>
      </w:pPr>
      <w:r>
        <w:rPr>
          <w:b/>
          <w:noProof/>
          <w:sz w:val="24"/>
          <w:szCs w:val="24"/>
          <w:u w:val="single"/>
          <w:lang w:eastAsia="fr-FR"/>
        </w:rPr>
        <w:lastRenderedPageBreak/>
        <w:drawing>
          <wp:inline distT="0" distB="0" distL="0" distR="0">
            <wp:extent cx="5760720" cy="34829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 1 tache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rsidR="00E91841" w:rsidRPr="00E91841" w:rsidRDefault="00E91841" w:rsidP="00E91841">
      <w:pPr>
        <w:pStyle w:val="Paragraphedeliste"/>
        <w:numPr>
          <w:ilvl w:val="0"/>
          <w:numId w:val="4"/>
        </w:numPr>
        <w:rPr>
          <w:b/>
          <w:sz w:val="28"/>
          <w:szCs w:val="28"/>
          <w:u w:val="single"/>
        </w:rPr>
      </w:pPr>
      <w:r w:rsidRPr="00E91841">
        <w:rPr>
          <w:b/>
          <w:sz w:val="28"/>
          <w:szCs w:val="28"/>
          <w:u w:val="single"/>
        </w:rPr>
        <w:t>Tache 3 : Configuration de base de commutateur :</w:t>
      </w:r>
    </w:p>
    <w:p w:rsidR="00E91841" w:rsidRPr="00E91841" w:rsidRDefault="00E91841" w:rsidP="00E91841">
      <w:pPr>
        <w:pStyle w:val="Paragraphedeliste"/>
        <w:numPr>
          <w:ilvl w:val="0"/>
          <w:numId w:val="8"/>
        </w:numPr>
        <w:rPr>
          <w:sz w:val="24"/>
          <w:szCs w:val="24"/>
        </w:rPr>
      </w:pPr>
      <w:r w:rsidRPr="00E91841">
        <w:rPr>
          <w:sz w:val="24"/>
          <w:szCs w:val="24"/>
        </w:rPr>
        <w:t xml:space="preserve">On configure le nom d’hôte en tant que  ENSAOG4 </w:t>
      </w:r>
      <w:r w:rsidRPr="00E91841">
        <w:rPr>
          <w:b/>
          <w:sz w:val="24"/>
          <w:szCs w:val="24"/>
          <w:highlight w:val="yellow"/>
        </w:rPr>
        <w:t>« hostname ».</w:t>
      </w:r>
    </w:p>
    <w:p w:rsidR="00E91841" w:rsidRPr="00E91841" w:rsidRDefault="00E91841" w:rsidP="00E91841">
      <w:pPr>
        <w:pStyle w:val="Paragraphedeliste"/>
        <w:numPr>
          <w:ilvl w:val="0"/>
          <w:numId w:val="8"/>
        </w:numPr>
        <w:rPr>
          <w:sz w:val="24"/>
          <w:szCs w:val="24"/>
        </w:rPr>
      </w:pPr>
      <w:r w:rsidRPr="00E91841">
        <w:rPr>
          <w:sz w:val="24"/>
          <w:szCs w:val="24"/>
        </w:rPr>
        <w:t xml:space="preserve">On configure le mot de passe du mode </w:t>
      </w:r>
      <w:r w:rsidRPr="00E91841">
        <w:rPr>
          <w:b/>
          <w:sz w:val="24"/>
          <w:szCs w:val="24"/>
        </w:rPr>
        <w:t>privilégié</w:t>
      </w:r>
      <w:r w:rsidRPr="00E91841">
        <w:rPr>
          <w:sz w:val="24"/>
          <w:szCs w:val="24"/>
        </w:rPr>
        <w:t xml:space="preserve">, mode </w:t>
      </w:r>
      <w:r w:rsidRPr="00E91841">
        <w:rPr>
          <w:b/>
          <w:sz w:val="24"/>
          <w:szCs w:val="24"/>
        </w:rPr>
        <w:t>console</w:t>
      </w:r>
      <w:r w:rsidRPr="00E91841">
        <w:rPr>
          <w:sz w:val="24"/>
          <w:szCs w:val="24"/>
        </w:rPr>
        <w:t xml:space="preserve"> et le mode</w:t>
      </w:r>
      <w:r w:rsidRPr="00E91841">
        <w:rPr>
          <w:b/>
          <w:sz w:val="24"/>
          <w:szCs w:val="24"/>
        </w:rPr>
        <w:t xml:space="preserve"> vty</w:t>
      </w:r>
      <w:r w:rsidRPr="00E91841">
        <w:rPr>
          <w:sz w:val="24"/>
          <w:szCs w:val="24"/>
        </w:rPr>
        <w:t>.</w:t>
      </w:r>
    </w:p>
    <w:p w:rsidR="00E91841" w:rsidRDefault="00E91841" w:rsidP="00E91841">
      <w:pPr>
        <w:pStyle w:val="Paragraphedeliste"/>
        <w:numPr>
          <w:ilvl w:val="0"/>
          <w:numId w:val="8"/>
        </w:numPr>
        <w:rPr>
          <w:sz w:val="24"/>
          <w:szCs w:val="24"/>
        </w:rPr>
      </w:pPr>
      <w:r w:rsidRPr="00E91841">
        <w:rPr>
          <w:sz w:val="24"/>
          <w:szCs w:val="24"/>
        </w:rPr>
        <w:t>On sauvegarde la configuration actuelle.</w:t>
      </w:r>
    </w:p>
    <w:p w:rsidR="00E91841" w:rsidRDefault="00E91841" w:rsidP="00E91841">
      <w:pPr>
        <w:rPr>
          <w:sz w:val="24"/>
          <w:szCs w:val="24"/>
        </w:rPr>
      </w:pPr>
      <w:r>
        <w:rPr>
          <w:noProof/>
          <w:sz w:val="24"/>
          <w:szCs w:val="24"/>
          <w:lang w:eastAsia="fr-FR"/>
        </w:rPr>
        <w:drawing>
          <wp:inline distT="0" distB="0" distL="0" distR="0">
            <wp:extent cx="5760720" cy="31375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 1 etap 1 tache 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37535"/>
                    </a:xfrm>
                    <a:prstGeom prst="rect">
                      <a:avLst/>
                    </a:prstGeom>
                  </pic:spPr>
                </pic:pic>
              </a:graphicData>
            </a:graphic>
          </wp:inline>
        </w:drawing>
      </w:r>
    </w:p>
    <w:p w:rsidR="00E91841" w:rsidRDefault="00E91841" w:rsidP="00E91841">
      <w:pPr>
        <w:pStyle w:val="Paragraphedeliste"/>
        <w:numPr>
          <w:ilvl w:val="0"/>
          <w:numId w:val="4"/>
        </w:numPr>
        <w:rPr>
          <w:b/>
          <w:sz w:val="28"/>
          <w:szCs w:val="28"/>
          <w:u w:val="single"/>
        </w:rPr>
      </w:pPr>
      <w:r w:rsidRPr="00E91841">
        <w:rPr>
          <w:b/>
          <w:sz w:val="28"/>
          <w:szCs w:val="28"/>
          <w:u w:val="single"/>
        </w:rPr>
        <w:t>Tache 4 : Désactivation des messages débogage non sollicités :</w:t>
      </w:r>
    </w:p>
    <w:p w:rsidR="00E91841" w:rsidRPr="00B66814" w:rsidRDefault="00E91841" w:rsidP="00E91841">
      <w:pPr>
        <w:pStyle w:val="Paragraphedeliste"/>
        <w:numPr>
          <w:ilvl w:val="0"/>
          <w:numId w:val="9"/>
        </w:numPr>
        <w:rPr>
          <w:sz w:val="24"/>
          <w:szCs w:val="24"/>
        </w:rPr>
      </w:pPr>
      <w:r w:rsidRPr="00B66814">
        <w:rPr>
          <w:sz w:val="24"/>
          <w:szCs w:val="24"/>
        </w:rPr>
        <w:t>On configure le switch de sorte que les messages de console n’</w:t>
      </w:r>
      <w:r w:rsidR="00B66814" w:rsidRPr="00B66814">
        <w:rPr>
          <w:sz w:val="24"/>
          <w:szCs w:val="24"/>
        </w:rPr>
        <w:t>interfèrent</w:t>
      </w:r>
      <w:r w:rsidRPr="00B66814">
        <w:rPr>
          <w:sz w:val="24"/>
          <w:szCs w:val="24"/>
        </w:rPr>
        <w:t xml:space="preserve"> pas avec l’entrée des commandes </w:t>
      </w:r>
      <w:r w:rsidR="00B66814" w:rsidRPr="00B66814">
        <w:rPr>
          <w:b/>
          <w:sz w:val="24"/>
          <w:szCs w:val="24"/>
          <w:highlight w:val="yellow"/>
        </w:rPr>
        <w:t>« logging synchronous ».</w:t>
      </w:r>
    </w:p>
    <w:p w:rsidR="00B66814" w:rsidRPr="00B66814" w:rsidRDefault="00B66814" w:rsidP="00E91841">
      <w:pPr>
        <w:pStyle w:val="Paragraphedeliste"/>
        <w:numPr>
          <w:ilvl w:val="0"/>
          <w:numId w:val="9"/>
        </w:numPr>
        <w:rPr>
          <w:sz w:val="24"/>
          <w:szCs w:val="24"/>
        </w:rPr>
      </w:pPr>
      <w:r w:rsidRPr="00B66814">
        <w:rPr>
          <w:sz w:val="24"/>
          <w:szCs w:val="24"/>
        </w:rPr>
        <w:t xml:space="preserve">On configure le switch de sorte que pas de délai d’attente </w:t>
      </w:r>
      <w:r w:rsidRPr="00B66814">
        <w:rPr>
          <w:b/>
          <w:sz w:val="24"/>
          <w:szCs w:val="24"/>
          <w:highlight w:val="yellow"/>
        </w:rPr>
        <w:t>« exec-timeout 0 0 ».</w:t>
      </w:r>
    </w:p>
    <w:p w:rsidR="00B66814" w:rsidRPr="00B66814" w:rsidRDefault="00B66814" w:rsidP="00E91841">
      <w:pPr>
        <w:pStyle w:val="Paragraphedeliste"/>
        <w:numPr>
          <w:ilvl w:val="0"/>
          <w:numId w:val="9"/>
        </w:numPr>
        <w:rPr>
          <w:sz w:val="24"/>
          <w:szCs w:val="24"/>
        </w:rPr>
      </w:pPr>
      <w:r w:rsidRPr="00B66814">
        <w:rPr>
          <w:sz w:val="24"/>
          <w:szCs w:val="24"/>
        </w:rPr>
        <w:t xml:space="preserve">Désactivation de la recherche DNS </w:t>
      </w:r>
      <w:r w:rsidRPr="00B66814">
        <w:rPr>
          <w:b/>
          <w:sz w:val="24"/>
          <w:szCs w:val="24"/>
          <w:highlight w:val="yellow"/>
        </w:rPr>
        <w:t>« no ip domain-lookup ».</w:t>
      </w:r>
    </w:p>
    <w:p w:rsidR="00B66814" w:rsidRPr="00B66814" w:rsidRDefault="00B66814" w:rsidP="00E91841">
      <w:pPr>
        <w:pStyle w:val="Paragraphedeliste"/>
        <w:numPr>
          <w:ilvl w:val="0"/>
          <w:numId w:val="9"/>
        </w:numPr>
        <w:rPr>
          <w:sz w:val="24"/>
          <w:szCs w:val="24"/>
        </w:rPr>
      </w:pPr>
      <w:r w:rsidRPr="00B66814">
        <w:rPr>
          <w:sz w:val="24"/>
          <w:szCs w:val="24"/>
        </w:rPr>
        <w:lastRenderedPageBreak/>
        <w:t>On sauvegarde la configuration actuelle.</w:t>
      </w:r>
    </w:p>
    <w:p w:rsidR="00B66814" w:rsidRDefault="00B66814" w:rsidP="00B66814">
      <w:pPr>
        <w:rPr>
          <w:b/>
          <w:sz w:val="28"/>
          <w:szCs w:val="28"/>
          <w:u w:val="single"/>
        </w:rPr>
      </w:pPr>
      <w:r>
        <w:rPr>
          <w:b/>
          <w:noProof/>
          <w:sz w:val="28"/>
          <w:szCs w:val="28"/>
          <w:u w:val="single"/>
          <w:lang w:eastAsia="fr-FR"/>
        </w:rPr>
        <w:drawing>
          <wp:inline distT="0" distB="0" distL="0" distR="0">
            <wp:extent cx="5760720" cy="26612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 1 etap 1 tache 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661285"/>
                    </a:xfrm>
                    <a:prstGeom prst="rect">
                      <a:avLst/>
                    </a:prstGeom>
                  </pic:spPr>
                </pic:pic>
              </a:graphicData>
            </a:graphic>
          </wp:inline>
        </w:drawing>
      </w:r>
    </w:p>
    <w:p w:rsidR="00B66814" w:rsidRDefault="00B66814" w:rsidP="00B66814">
      <w:pPr>
        <w:pStyle w:val="Paragraphedeliste"/>
        <w:numPr>
          <w:ilvl w:val="0"/>
          <w:numId w:val="4"/>
        </w:numPr>
        <w:rPr>
          <w:b/>
          <w:sz w:val="28"/>
          <w:szCs w:val="28"/>
          <w:u w:val="single"/>
        </w:rPr>
      </w:pPr>
      <w:r>
        <w:rPr>
          <w:b/>
          <w:sz w:val="28"/>
          <w:szCs w:val="28"/>
          <w:u w:val="single"/>
        </w:rPr>
        <w:t>Tache 5 : Vérification de configuration par défaut de commutateur :</w:t>
      </w:r>
    </w:p>
    <w:p w:rsidR="00B66814" w:rsidRPr="00B66814" w:rsidRDefault="00B66814" w:rsidP="00B66814">
      <w:pPr>
        <w:pStyle w:val="Paragraphedeliste"/>
        <w:numPr>
          <w:ilvl w:val="0"/>
          <w:numId w:val="10"/>
        </w:numPr>
        <w:rPr>
          <w:sz w:val="24"/>
          <w:szCs w:val="24"/>
        </w:rPr>
      </w:pPr>
      <w:r w:rsidRPr="00B66814">
        <w:rPr>
          <w:sz w:val="24"/>
          <w:szCs w:val="24"/>
        </w:rPr>
        <w:t xml:space="preserve">On vérifie qu’on a que le VLAN par défaut </w:t>
      </w:r>
      <w:r w:rsidRPr="00B66814">
        <w:rPr>
          <w:b/>
          <w:sz w:val="24"/>
          <w:szCs w:val="24"/>
          <w:highlight w:val="yellow"/>
        </w:rPr>
        <w:t>« show vlan ».</w:t>
      </w:r>
    </w:p>
    <w:p w:rsidR="00B66814" w:rsidRDefault="00B66814" w:rsidP="00B66814">
      <w:pPr>
        <w:rPr>
          <w:b/>
          <w:sz w:val="28"/>
          <w:szCs w:val="28"/>
          <w:u w:val="single"/>
        </w:rPr>
      </w:pPr>
      <w:r>
        <w:rPr>
          <w:b/>
          <w:noProof/>
          <w:sz w:val="28"/>
          <w:szCs w:val="28"/>
          <w:u w:val="single"/>
          <w:lang w:eastAsia="fr-FR"/>
        </w:rPr>
        <w:drawing>
          <wp:inline distT="0" distB="0" distL="0" distR="0">
            <wp:extent cx="5760720" cy="31369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 1 etape 1 tache 5 qst 1 et 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136900"/>
                    </a:xfrm>
                    <a:prstGeom prst="rect">
                      <a:avLst/>
                    </a:prstGeom>
                  </pic:spPr>
                </pic:pic>
              </a:graphicData>
            </a:graphic>
          </wp:inline>
        </w:drawing>
      </w:r>
    </w:p>
    <w:p w:rsidR="00B66814" w:rsidRDefault="00B66814" w:rsidP="00B66814">
      <w:pPr>
        <w:pStyle w:val="Paragraphedeliste"/>
        <w:numPr>
          <w:ilvl w:val="0"/>
          <w:numId w:val="10"/>
        </w:numPr>
        <w:rPr>
          <w:sz w:val="24"/>
          <w:szCs w:val="24"/>
        </w:rPr>
      </w:pPr>
      <w:r w:rsidRPr="00B66814">
        <w:rPr>
          <w:sz w:val="24"/>
          <w:szCs w:val="24"/>
        </w:rPr>
        <w:t>Tous les ports appartient au VLAN par défaut.</w:t>
      </w:r>
    </w:p>
    <w:p w:rsidR="00B66814" w:rsidRDefault="00B66814" w:rsidP="00B66814">
      <w:pPr>
        <w:pStyle w:val="Paragraphedeliste"/>
        <w:numPr>
          <w:ilvl w:val="0"/>
          <w:numId w:val="10"/>
        </w:numPr>
        <w:rPr>
          <w:sz w:val="24"/>
          <w:szCs w:val="24"/>
        </w:rPr>
      </w:pPr>
      <w:r>
        <w:rPr>
          <w:sz w:val="24"/>
          <w:szCs w:val="24"/>
        </w:rPr>
        <w:t xml:space="preserve">Tous les ports sont en mode access </w:t>
      </w:r>
      <w:r w:rsidRPr="00B66814">
        <w:rPr>
          <w:b/>
          <w:sz w:val="24"/>
          <w:szCs w:val="24"/>
          <w:highlight w:val="yellow"/>
        </w:rPr>
        <w:t>« show interfaces trunk ».</w:t>
      </w:r>
    </w:p>
    <w:p w:rsidR="00B66814" w:rsidRDefault="00B66814" w:rsidP="00B66814">
      <w:pPr>
        <w:rPr>
          <w:sz w:val="24"/>
          <w:szCs w:val="24"/>
        </w:rPr>
      </w:pPr>
      <w:r>
        <w:rPr>
          <w:noProof/>
          <w:sz w:val="24"/>
          <w:szCs w:val="24"/>
          <w:lang w:eastAsia="fr-FR"/>
        </w:rPr>
        <w:drawing>
          <wp:inline distT="0" distB="0" distL="0" distR="0">
            <wp:extent cx="5760720" cy="6832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 1 etape 1 tache 5 qst 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83260"/>
                    </a:xfrm>
                    <a:prstGeom prst="rect">
                      <a:avLst/>
                    </a:prstGeom>
                  </pic:spPr>
                </pic:pic>
              </a:graphicData>
            </a:graphic>
          </wp:inline>
        </w:drawing>
      </w:r>
    </w:p>
    <w:p w:rsidR="00554543" w:rsidRDefault="00554543" w:rsidP="00B66814">
      <w:pPr>
        <w:rPr>
          <w:sz w:val="24"/>
          <w:szCs w:val="24"/>
        </w:rPr>
      </w:pPr>
    </w:p>
    <w:p w:rsidR="00554543" w:rsidRDefault="00554543" w:rsidP="00B66814">
      <w:pPr>
        <w:rPr>
          <w:sz w:val="24"/>
          <w:szCs w:val="24"/>
        </w:rPr>
      </w:pPr>
    </w:p>
    <w:p w:rsidR="00B66814" w:rsidRPr="00554543" w:rsidRDefault="00B66814" w:rsidP="00B66814">
      <w:pPr>
        <w:pStyle w:val="Paragraphedeliste"/>
        <w:numPr>
          <w:ilvl w:val="0"/>
          <w:numId w:val="4"/>
        </w:numPr>
        <w:rPr>
          <w:b/>
          <w:sz w:val="28"/>
          <w:szCs w:val="28"/>
          <w:u w:val="single"/>
        </w:rPr>
      </w:pPr>
      <w:r w:rsidRPr="00554543">
        <w:rPr>
          <w:b/>
          <w:sz w:val="28"/>
          <w:szCs w:val="28"/>
          <w:u w:val="single"/>
        </w:rPr>
        <w:lastRenderedPageBreak/>
        <w:t>Tache 6 : configuration de l’adresse de l’interface de gestion sur le commutateur :</w:t>
      </w:r>
    </w:p>
    <w:p w:rsidR="00554543" w:rsidRPr="00554543" w:rsidRDefault="00554543" w:rsidP="00554543">
      <w:pPr>
        <w:pStyle w:val="Paragraphedeliste"/>
        <w:numPr>
          <w:ilvl w:val="0"/>
          <w:numId w:val="11"/>
        </w:numPr>
        <w:rPr>
          <w:b/>
          <w:sz w:val="24"/>
          <w:szCs w:val="24"/>
        </w:rPr>
      </w:pPr>
      <w:r>
        <w:rPr>
          <w:sz w:val="24"/>
          <w:szCs w:val="24"/>
        </w:rPr>
        <w:t xml:space="preserve">On affecte une adresse ip pour réseau local virtuel de gestion (vlan par défaut) </w:t>
      </w:r>
      <w:r w:rsidRPr="00554543">
        <w:rPr>
          <w:b/>
          <w:sz w:val="24"/>
          <w:szCs w:val="24"/>
          <w:highlight w:val="yellow"/>
        </w:rPr>
        <w:t>« ip address @souhaité mask »</w:t>
      </w:r>
      <w:r>
        <w:rPr>
          <w:b/>
          <w:sz w:val="24"/>
          <w:szCs w:val="24"/>
        </w:rPr>
        <w:t xml:space="preserve">. </w:t>
      </w:r>
      <w:r w:rsidRPr="00554543">
        <w:rPr>
          <w:sz w:val="24"/>
          <w:szCs w:val="24"/>
        </w:rPr>
        <w:t>et la passerelle par</w:t>
      </w:r>
      <w:r>
        <w:rPr>
          <w:b/>
          <w:sz w:val="24"/>
          <w:szCs w:val="24"/>
        </w:rPr>
        <w:t xml:space="preserve"> </w:t>
      </w:r>
      <w:r w:rsidRPr="00554543">
        <w:rPr>
          <w:sz w:val="24"/>
          <w:szCs w:val="24"/>
        </w:rPr>
        <w:t>défaut</w:t>
      </w:r>
      <w:r>
        <w:rPr>
          <w:b/>
          <w:sz w:val="24"/>
          <w:szCs w:val="24"/>
        </w:rPr>
        <w:t xml:space="preserve"> </w:t>
      </w:r>
      <w:r w:rsidRPr="00554543">
        <w:rPr>
          <w:b/>
          <w:sz w:val="24"/>
          <w:szCs w:val="24"/>
          <w:highlight w:val="yellow"/>
        </w:rPr>
        <w:t>« ip defalut-gateway @passerelle ».</w:t>
      </w:r>
    </w:p>
    <w:p w:rsidR="00554543" w:rsidRDefault="00554543" w:rsidP="00554543">
      <w:pPr>
        <w:pStyle w:val="Paragraphedeliste"/>
        <w:numPr>
          <w:ilvl w:val="0"/>
          <w:numId w:val="11"/>
        </w:numPr>
        <w:rPr>
          <w:sz w:val="24"/>
          <w:szCs w:val="24"/>
        </w:rPr>
      </w:pPr>
      <w:r>
        <w:rPr>
          <w:sz w:val="24"/>
          <w:szCs w:val="24"/>
        </w:rPr>
        <w:t>On enregistre la configuration.</w:t>
      </w:r>
    </w:p>
    <w:p w:rsidR="00554543" w:rsidRDefault="00554543" w:rsidP="00554543">
      <w:pPr>
        <w:rPr>
          <w:sz w:val="24"/>
          <w:szCs w:val="24"/>
        </w:rPr>
      </w:pPr>
      <w:r>
        <w:rPr>
          <w:noProof/>
          <w:sz w:val="24"/>
          <w:szCs w:val="24"/>
          <w:lang w:eastAsia="fr-FR"/>
        </w:rPr>
        <w:drawing>
          <wp:inline distT="0" distB="0" distL="0" distR="0">
            <wp:extent cx="5760720" cy="17621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 1 etape 1 tache 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rsidR="00554543" w:rsidRDefault="00554543" w:rsidP="00554543">
      <w:pPr>
        <w:pStyle w:val="Paragraphedeliste"/>
        <w:numPr>
          <w:ilvl w:val="0"/>
          <w:numId w:val="4"/>
        </w:numPr>
        <w:rPr>
          <w:b/>
          <w:sz w:val="28"/>
          <w:szCs w:val="28"/>
          <w:u w:val="single"/>
        </w:rPr>
      </w:pPr>
      <w:r w:rsidRPr="00554543">
        <w:rPr>
          <w:b/>
          <w:sz w:val="28"/>
          <w:szCs w:val="28"/>
          <w:u w:val="single"/>
        </w:rPr>
        <w:t>Tache 7 : vérification de la connectivité dans un groupe :</w:t>
      </w:r>
    </w:p>
    <w:p w:rsidR="00554543" w:rsidRPr="00554543" w:rsidRDefault="00554543" w:rsidP="00554543">
      <w:pPr>
        <w:pStyle w:val="Paragraphedeliste"/>
        <w:numPr>
          <w:ilvl w:val="0"/>
          <w:numId w:val="12"/>
        </w:numPr>
        <w:rPr>
          <w:sz w:val="24"/>
          <w:szCs w:val="24"/>
        </w:rPr>
      </w:pPr>
      <w:r w:rsidRPr="00554543">
        <w:rPr>
          <w:sz w:val="24"/>
          <w:szCs w:val="24"/>
        </w:rPr>
        <w:t>On configure les interfaces Ethernet du PC1 et PC2 avec l’adresse IP, le masque de sous réseau et la passerelle par défaut indiqués dans le tableau suivant :</w:t>
      </w:r>
    </w:p>
    <w:p w:rsidR="00554543" w:rsidRDefault="00554543" w:rsidP="00554543">
      <w:pPr>
        <w:rPr>
          <w:b/>
          <w:sz w:val="28"/>
          <w:szCs w:val="28"/>
          <w:u w:val="single"/>
        </w:rPr>
      </w:pPr>
      <w:r>
        <w:rPr>
          <w:b/>
          <w:noProof/>
          <w:sz w:val="28"/>
          <w:szCs w:val="28"/>
          <w:u w:val="single"/>
          <w:lang w:eastAsia="fr-FR"/>
        </w:rPr>
        <w:drawing>
          <wp:inline distT="0" distB="0" distL="0" distR="0">
            <wp:extent cx="5760720" cy="9042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904240"/>
                    </a:xfrm>
                    <a:prstGeom prst="rect">
                      <a:avLst/>
                    </a:prstGeom>
                  </pic:spPr>
                </pic:pic>
              </a:graphicData>
            </a:graphic>
          </wp:inline>
        </w:drawing>
      </w:r>
    </w:p>
    <w:p w:rsidR="00554543" w:rsidRPr="00E31063" w:rsidRDefault="00554543" w:rsidP="00554543">
      <w:pPr>
        <w:pStyle w:val="Paragraphedeliste"/>
        <w:numPr>
          <w:ilvl w:val="0"/>
          <w:numId w:val="12"/>
        </w:numPr>
        <w:rPr>
          <w:sz w:val="24"/>
          <w:szCs w:val="24"/>
        </w:rPr>
      </w:pPr>
      <w:r w:rsidRPr="00E31063">
        <w:rPr>
          <w:sz w:val="24"/>
          <w:szCs w:val="24"/>
        </w:rPr>
        <w:t>Ping à partir du PC1 vers le commutateur et l’</w:t>
      </w:r>
      <w:r w:rsidR="00E31063" w:rsidRPr="00E31063">
        <w:rPr>
          <w:sz w:val="24"/>
          <w:szCs w:val="24"/>
        </w:rPr>
        <w:t>hôte</w:t>
      </w:r>
      <w:r w:rsidRPr="00E31063">
        <w:rPr>
          <w:sz w:val="24"/>
          <w:szCs w:val="24"/>
        </w:rPr>
        <w:t xml:space="preserve"> PC2 :</w:t>
      </w:r>
    </w:p>
    <w:p w:rsidR="00554543" w:rsidRDefault="00554543" w:rsidP="00554543">
      <w:pPr>
        <w:rPr>
          <w:b/>
          <w:sz w:val="28"/>
          <w:szCs w:val="28"/>
          <w:u w:val="single"/>
        </w:rPr>
      </w:pPr>
      <w:r>
        <w:rPr>
          <w:b/>
          <w:noProof/>
          <w:sz w:val="28"/>
          <w:szCs w:val="28"/>
          <w:u w:val="single"/>
          <w:lang w:eastAsia="fr-FR"/>
        </w:rPr>
        <w:drawing>
          <wp:inline distT="0" distB="0" distL="0" distR="0">
            <wp:extent cx="5760720" cy="33718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 1 etape 1 tache 7 ping pc1 aux autre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71850"/>
                    </a:xfrm>
                    <a:prstGeom prst="rect">
                      <a:avLst/>
                    </a:prstGeom>
                  </pic:spPr>
                </pic:pic>
              </a:graphicData>
            </a:graphic>
          </wp:inline>
        </w:drawing>
      </w:r>
    </w:p>
    <w:p w:rsidR="00554543" w:rsidRPr="00E31063" w:rsidRDefault="00554543" w:rsidP="00554543">
      <w:pPr>
        <w:pStyle w:val="Paragraphedeliste"/>
        <w:numPr>
          <w:ilvl w:val="0"/>
          <w:numId w:val="12"/>
        </w:numPr>
        <w:rPr>
          <w:sz w:val="24"/>
          <w:szCs w:val="24"/>
        </w:rPr>
      </w:pPr>
      <w:r w:rsidRPr="00E31063">
        <w:rPr>
          <w:sz w:val="24"/>
          <w:szCs w:val="24"/>
        </w:rPr>
        <w:lastRenderedPageBreak/>
        <w:t>Ping à partir du commutateur au PC1 et PC2 :</w:t>
      </w:r>
    </w:p>
    <w:p w:rsidR="00554543" w:rsidRDefault="00554543" w:rsidP="00554543">
      <w:pPr>
        <w:rPr>
          <w:b/>
          <w:sz w:val="28"/>
          <w:szCs w:val="28"/>
          <w:u w:val="single"/>
        </w:rPr>
      </w:pPr>
      <w:r>
        <w:rPr>
          <w:b/>
          <w:noProof/>
          <w:sz w:val="28"/>
          <w:szCs w:val="28"/>
          <w:u w:val="single"/>
          <w:lang w:eastAsia="fr-FR"/>
        </w:rPr>
        <w:drawing>
          <wp:inline distT="0" distB="0" distL="0" distR="0">
            <wp:extent cx="5760720" cy="18637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 1 etape 1 tache 7 ping com aux autr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863725"/>
                    </a:xfrm>
                    <a:prstGeom prst="rect">
                      <a:avLst/>
                    </a:prstGeom>
                  </pic:spPr>
                </pic:pic>
              </a:graphicData>
            </a:graphic>
          </wp:inline>
        </w:drawing>
      </w:r>
    </w:p>
    <w:p w:rsidR="00E31063" w:rsidRPr="00E31063" w:rsidRDefault="00E31063" w:rsidP="00E31063">
      <w:pPr>
        <w:pStyle w:val="Paragraphedeliste"/>
        <w:numPr>
          <w:ilvl w:val="0"/>
          <w:numId w:val="12"/>
        </w:numPr>
        <w:rPr>
          <w:sz w:val="24"/>
          <w:szCs w:val="24"/>
        </w:rPr>
      </w:pPr>
      <w:r w:rsidRPr="00E31063">
        <w:rPr>
          <w:sz w:val="24"/>
          <w:szCs w:val="24"/>
        </w:rPr>
        <w:t>Ping à partir du PC2 au commutateur et PC1 :</w:t>
      </w:r>
    </w:p>
    <w:p w:rsidR="00E31063" w:rsidRDefault="00E31063" w:rsidP="00E31063">
      <w:pPr>
        <w:rPr>
          <w:b/>
          <w:sz w:val="28"/>
          <w:szCs w:val="28"/>
          <w:u w:val="single"/>
        </w:rPr>
      </w:pPr>
      <w:r>
        <w:rPr>
          <w:b/>
          <w:noProof/>
          <w:sz w:val="28"/>
          <w:szCs w:val="28"/>
          <w:u w:val="single"/>
          <w:lang w:eastAsia="fr-FR"/>
        </w:rPr>
        <w:drawing>
          <wp:inline distT="0" distB="0" distL="0" distR="0">
            <wp:extent cx="5401429" cy="3962953"/>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1 tache 7 ping.PNG"/>
                    <pic:cNvPicPr/>
                  </pic:nvPicPr>
                  <pic:blipFill>
                    <a:blip r:embed="rId15">
                      <a:extLst>
                        <a:ext uri="{28A0092B-C50C-407E-A947-70E740481C1C}">
                          <a14:useLocalDpi xmlns:a14="http://schemas.microsoft.com/office/drawing/2010/main" val="0"/>
                        </a:ext>
                      </a:extLst>
                    </a:blip>
                    <a:stretch>
                      <a:fillRect/>
                    </a:stretch>
                  </pic:blipFill>
                  <pic:spPr>
                    <a:xfrm>
                      <a:off x="0" y="0"/>
                      <a:ext cx="5401429" cy="3962953"/>
                    </a:xfrm>
                    <a:prstGeom prst="rect">
                      <a:avLst/>
                    </a:prstGeom>
                  </pic:spPr>
                </pic:pic>
              </a:graphicData>
            </a:graphic>
          </wp:inline>
        </w:drawing>
      </w:r>
    </w:p>
    <w:p w:rsidR="00E31063" w:rsidRDefault="00E31063" w:rsidP="00E31063">
      <w:pPr>
        <w:pStyle w:val="Paragraphedeliste"/>
        <w:numPr>
          <w:ilvl w:val="0"/>
          <w:numId w:val="2"/>
        </w:numPr>
        <w:rPr>
          <w:b/>
          <w:color w:val="385623" w:themeColor="accent6" w:themeShade="80"/>
          <w:sz w:val="28"/>
          <w:szCs w:val="28"/>
          <w:u w:val="single"/>
        </w:rPr>
      </w:pPr>
      <w:r w:rsidRPr="00E31063">
        <w:rPr>
          <w:b/>
          <w:color w:val="385623" w:themeColor="accent6" w:themeShade="80"/>
          <w:sz w:val="28"/>
          <w:szCs w:val="28"/>
          <w:u w:val="single"/>
        </w:rPr>
        <w:t xml:space="preserve">Scenario N : 2 : </w:t>
      </w:r>
    </w:p>
    <w:p w:rsidR="00E31063" w:rsidRDefault="00E31063" w:rsidP="00E31063">
      <w:pPr>
        <w:pStyle w:val="Paragraphedeliste"/>
        <w:numPr>
          <w:ilvl w:val="0"/>
          <w:numId w:val="3"/>
        </w:numPr>
        <w:rPr>
          <w:b/>
          <w:color w:val="1F4E79" w:themeColor="accent1" w:themeShade="80"/>
          <w:sz w:val="28"/>
          <w:szCs w:val="28"/>
          <w:u w:val="single"/>
        </w:rPr>
      </w:pPr>
      <w:r w:rsidRPr="00E31063">
        <w:rPr>
          <w:b/>
          <w:color w:val="1F4E79" w:themeColor="accent1" w:themeShade="80"/>
          <w:sz w:val="28"/>
          <w:szCs w:val="28"/>
          <w:u w:val="single"/>
        </w:rPr>
        <w:t>Etape 2 : connexion des périphériques pour l’atelier 2 :</w:t>
      </w:r>
    </w:p>
    <w:p w:rsidR="00E31063" w:rsidRDefault="00E31063" w:rsidP="00E31063">
      <w:pPr>
        <w:rPr>
          <w:b/>
          <w:color w:val="1F4E79" w:themeColor="accent1" w:themeShade="80"/>
          <w:sz w:val="28"/>
          <w:szCs w:val="28"/>
          <w:u w:val="single"/>
        </w:rPr>
      </w:pPr>
    </w:p>
    <w:p w:rsidR="00E31063" w:rsidRDefault="00E31063" w:rsidP="00E31063">
      <w:pPr>
        <w:rPr>
          <w:b/>
          <w:color w:val="1F4E79" w:themeColor="accent1" w:themeShade="80"/>
          <w:sz w:val="28"/>
          <w:szCs w:val="28"/>
          <w:u w:val="single"/>
        </w:rPr>
      </w:pPr>
    </w:p>
    <w:p w:rsidR="00E31063" w:rsidRDefault="00E31063" w:rsidP="00E31063">
      <w:pPr>
        <w:rPr>
          <w:b/>
          <w:color w:val="1F4E79" w:themeColor="accent1" w:themeShade="80"/>
          <w:sz w:val="28"/>
          <w:szCs w:val="28"/>
          <w:u w:val="single"/>
        </w:rPr>
      </w:pPr>
    </w:p>
    <w:p w:rsidR="00E31063" w:rsidRPr="00E31063" w:rsidRDefault="00E31063" w:rsidP="00E31063">
      <w:pPr>
        <w:rPr>
          <w:b/>
          <w:color w:val="1F4E79" w:themeColor="accent1" w:themeShade="80"/>
          <w:sz w:val="28"/>
          <w:szCs w:val="28"/>
          <w:u w:val="single"/>
        </w:rPr>
      </w:pPr>
    </w:p>
    <w:p w:rsidR="00E31063" w:rsidRDefault="00E31063" w:rsidP="00E31063">
      <w:pPr>
        <w:pStyle w:val="Paragraphedeliste"/>
        <w:numPr>
          <w:ilvl w:val="0"/>
          <w:numId w:val="4"/>
        </w:numPr>
        <w:rPr>
          <w:b/>
          <w:sz w:val="28"/>
          <w:szCs w:val="28"/>
          <w:u w:val="single"/>
        </w:rPr>
      </w:pPr>
      <w:r w:rsidRPr="00E31063">
        <w:rPr>
          <w:b/>
          <w:sz w:val="28"/>
          <w:szCs w:val="28"/>
          <w:u w:val="single"/>
        </w:rPr>
        <w:lastRenderedPageBreak/>
        <w:t>Atelier 2 du TP :</w:t>
      </w:r>
    </w:p>
    <w:p w:rsidR="00E31063" w:rsidRDefault="00E31063" w:rsidP="00E31063">
      <w:pPr>
        <w:rPr>
          <w:b/>
          <w:sz w:val="28"/>
          <w:szCs w:val="28"/>
          <w:u w:val="single"/>
        </w:rPr>
      </w:pPr>
      <w:r>
        <w:rPr>
          <w:b/>
          <w:noProof/>
          <w:sz w:val="28"/>
          <w:szCs w:val="28"/>
          <w:u w:val="single"/>
          <w:lang w:eastAsia="fr-FR"/>
        </w:rPr>
        <w:drawing>
          <wp:inline distT="0" distB="0" distL="0" distR="0">
            <wp:extent cx="5760720" cy="279209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inline>
        </w:drawing>
      </w:r>
    </w:p>
    <w:p w:rsidR="00E31063" w:rsidRDefault="00E31063" w:rsidP="00E31063">
      <w:pPr>
        <w:pStyle w:val="Paragraphedeliste"/>
        <w:numPr>
          <w:ilvl w:val="0"/>
          <w:numId w:val="4"/>
        </w:numPr>
        <w:rPr>
          <w:b/>
          <w:sz w:val="28"/>
          <w:szCs w:val="28"/>
          <w:u w:val="single"/>
        </w:rPr>
      </w:pPr>
      <w:r>
        <w:rPr>
          <w:b/>
          <w:sz w:val="28"/>
          <w:szCs w:val="28"/>
          <w:u w:val="single"/>
        </w:rPr>
        <w:t xml:space="preserve">Tache 1 : Connexion des périphériques : </w:t>
      </w:r>
    </w:p>
    <w:p w:rsidR="00E31063" w:rsidRDefault="00E31063" w:rsidP="00E31063">
      <w:pPr>
        <w:pStyle w:val="Paragraphedeliste"/>
        <w:numPr>
          <w:ilvl w:val="0"/>
          <w:numId w:val="12"/>
        </w:numPr>
        <w:rPr>
          <w:sz w:val="24"/>
          <w:szCs w:val="24"/>
        </w:rPr>
      </w:pPr>
      <w:r w:rsidRPr="00E31063">
        <w:rPr>
          <w:sz w:val="24"/>
          <w:szCs w:val="24"/>
        </w:rPr>
        <w:t>On connecte les commutateurs à l’aide d’un câble direct et on active la fonction « mdix auto » on utilise des ports Giga Ethernet.</w:t>
      </w:r>
    </w:p>
    <w:p w:rsidR="007869A9" w:rsidRDefault="007869A9" w:rsidP="00E31063">
      <w:pPr>
        <w:pStyle w:val="Paragraphedeliste"/>
        <w:numPr>
          <w:ilvl w:val="0"/>
          <w:numId w:val="12"/>
        </w:numPr>
        <w:rPr>
          <w:sz w:val="24"/>
          <w:szCs w:val="24"/>
        </w:rPr>
      </w:pPr>
      <w:r>
        <w:rPr>
          <w:sz w:val="24"/>
          <w:szCs w:val="24"/>
        </w:rPr>
        <w:t xml:space="preserve">On configure les interfaces trunk </w:t>
      </w:r>
      <w:r w:rsidRPr="007869A9">
        <w:rPr>
          <w:b/>
          <w:sz w:val="24"/>
          <w:szCs w:val="24"/>
          <w:highlight w:val="yellow"/>
        </w:rPr>
        <w:t>« switchport mode trunk »</w:t>
      </w:r>
      <w:r>
        <w:rPr>
          <w:sz w:val="24"/>
          <w:szCs w:val="24"/>
        </w:rPr>
        <w:t xml:space="preserve"> sur les interfaces appropriées.</w:t>
      </w:r>
    </w:p>
    <w:p w:rsidR="007869A9" w:rsidRPr="007869A9" w:rsidRDefault="007869A9" w:rsidP="007869A9">
      <w:pPr>
        <w:rPr>
          <w:sz w:val="24"/>
          <w:szCs w:val="24"/>
        </w:rPr>
      </w:pPr>
      <w:r>
        <w:rPr>
          <w:noProof/>
          <w:sz w:val="24"/>
          <w:szCs w:val="24"/>
          <w:lang w:eastAsia="fr-FR"/>
        </w:rPr>
        <w:drawing>
          <wp:inline distT="0" distB="0" distL="0" distR="0">
            <wp:extent cx="5760720" cy="297688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 2 etape 2 tache 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976880"/>
                    </a:xfrm>
                    <a:prstGeom prst="rect">
                      <a:avLst/>
                    </a:prstGeom>
                  </pic:spPr>
                </pic:pic>
              </a:graphicData>
            </a:graphic>
          </wp:inline>
        </w:drawing>
      </w:r>
    </w:p>
    <w:p w:rsidR="007869A9" w:rsidRPr="007869A9" w:rsidRDefault="007869A9" w:rsidP="007869A9">
      <w:pPr>
        <w:rPr>
          <w:sz w:val="24"/>
          <w:szCs w:val="24"/>
        </w:rPr>
      </w:pPr>
    </w:p>
    <w:p w:rsidR="00E31063" w:rsidRDefault="00E31063" w:rsidP="00E31063">
      <w:pPr>
        <w:pStyle w:val="Paragraphedeliste"/>
        <w:numPr>
          <w:ilvl w:val="0"/>
          <w:numId w:val="4"/>
        </w:numPr>
        <w:rPr>
          <w:b/>
          <w:sz w:val="28"/>
          <w:szCs w:val="28"/>
          <w:u w:val="single"/>
        </w:rPr>
      </w:pPr>
      <w:r w:rsidRPr="00E31063">
        <w:rPr>
          <w:b/>
          <w:sz w:val="28"/>
          <w:szCs w:val="28"/>
          <w:u w:val="single"/>
        </w:rPr>
        <w:t>Tache 2 : Vérification de la connectivité dans l’atelier 2</w:t>
      </w:r>
      <w:r>
        <w:rPr>
          <w:b/>
          <w:sz w:val="28"/>
          <w:szCs w:val="28"/>
          <w:u w:val="single"/>
        </w:rPr>
        <w:t> :</w:t>
      </w:r>
    </w:p>
    <w:p w:rsidR="007869A9" w:rsidRPr="007869A9" w:rsidRDefault="007869A9" w:rsidP="007869A9">
      <w:pPr>
        <w:pStyle w:val="Paragraphedeliste"/>
        <w:numPr>
          <w:ilvl w:val="0"/>
          <w:numId w:val="13"/>
        </w:numPr>
        <w:rPr>
          <w:sz w:val="24"/>
          <w:szCs w:val="24"/>
        </w:rPr>
      </w:pPr>
      <w:r w:rsidRPr="007869A9">
        <w:rPr>
          <w:sz w:val="24"/>
          <w:szCs w:val="24"/>
        </w:rPr>
        <w:t xml:space="preserve">Ping du switch du groupe 4 aux différents équipements du groupe 5 : </w:t>
      </w:r>
    </w:p>
    <w:p w:rsidR="007869A9" w:rsidRDefault="007869A9" w:rsidP="007869A9">
      <w:pPr>
        <w:rPr>
          <w:b/>
          <w:sz w:val="28"/>
          <w:szCs w:val="28"/>
          <w:u w:val="single"/>
        </w:rPr>
      </w:pPr>
      <w:r>
        <w:rPr>
          <w:b/>
          <w:noProof/>
          <w:sz w:val="28"/>
          <w:szCs w:val="28"/>
          <w:u w:val="single"/>
          <w:lang w:eastAsia="fr-FR"/>
        </w:rPr>
        <w:lastRenderedPageBreak/>
        <w:drawing>
          <wp:inline distT="0" distB="0" distL="0" distR="0">
            <wp:extent cx="5760720" cy="27736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 2 etape 2 tache 1 ping com au grp 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773680"/>
                    </a:xfrm>
                    <a:prstGeom prst="rect">
                      <a:avLst/>
                    </a:prstGeom>
                  </pic:spPr>
                </pic:pic>
              </a:graphicData>
            </a:graphic>
          </wp:inline>
        </w:drawing>
      </w:r>
    </w:p>
    <w:p w:rsidR="007869A9" w:rsidRPr="007869A9" w:rsidRDefault="007869A9" w:rsidP="007869A9">
      <w:pPr>
        <w:pStyle w:val="Paragraphedeliste"/>
        <w:numPr>
          <w:ilvl w:val="0"/>
          <w:numId w:val="13"/>
        </w:numPr>
        <w:rPr>
          <w:sz w:val="24"/>
          <w:szCs w:val="24"/>
        </w:rPr>
      </w:pPr>
      <w:r w:rsidRPr="007869A9">
        <w:rPr>
          <w:sz w:val="24"/>
          <w:szCs w:val="24"/>
        </w:rPr>
        <w:t>Ping du PC1 aux différents équipements du groupe 5 :</w:t>
      </w:r>
    </w:p>
    <w:p w:rsidR="007869A9" w:rsidRDefault="007869A9" w:rsidP="007869A9">
      <w:pPr>
        <w:rPr>
          <w:b/>
          <w:sz w:val="28"/>
          <w:szCs w:val="28"/>
          <w:u w:val="single"/>
        </w:rPr>
      </w:pPr>
      <w:r>
        <w:rPr>
          <w:b/>
          <w:noProof/>
          <w:sz w:val="28"/>
          <w:szCs w:val="28"/>
          <w:u w:val="single"/>
          <w:lang w:eastAsia="fr-FR"/>
        </w:rPr>
        <w:drawing>
          <wp:inline distT="0" distB="0" distL="0" distR="0">
            <wp:extent cx="5760720" cy="371221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 2 etape 2 tache 1 ping pc1 au grp 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12210"/>
                    </a:xfrm>
                    <a:prstGeom prst="rect">
                      <a:avLst/>
                    </a:prstGeom>
                  </pic:spPr>
                </pic:pic>
              </a:graphicData>
            </a:graphic>
          </wp:inline>
        </w:drawing>
      </w:r>
    </w:p>
    <w:p w:rsidR="007869A9" w:rsidRDefault="007869A9" w:rsidP="007869A9">
      <w:pPr>
        <w:pStyle w:val="Paragraphedeliste"/>
        <w:numPr>
          <w:ilvl w:val="0"/>
          <w:numId w:val="4"/>
        </w:numPr>
        <w:rPr>
          <w:sz w:val="24"/>
          <w:szCs w:val="24"/>
        </w:rPr>
      </w:pPr>
      <w:r w:rsidRPr="007869A9">
        <w:rPr>
          <w:sz w:val="24"/>
          <w:szCs w:val="24"/>
        </w:rPr>
        <w:t>De même les pings passent à partir des différents équipements du groupe 4 aux différents équipements du groupe 6 et vice-versa.</w:t>
      </w:r>
    </w:p>
    <w:p w:rsidR="007869A9" w:rsidRDefault="007869A9" w:rsidP="007869A9">
      <w:pPr>
        <w:pStyle w:val="Paragraphedeliste"/>
        <w:numPr>
          <w:ilvl w:val="0"/>
          <w:numId w:val="3"/>
        </w:numPr>
        <w:rPr>
          <w:b/>
          <w:color w:val="1F4E79" w:themeColor="accent1" w:themeShade="80"/>
          <w:sz w:val="28"/>
          <w:szCs w:val="28"/>
          <w:u w:val="single"/>
        </w:rPr>
      </w:pPr>
      <w:r w:rsidRPr="007869A9">
        <w:rPr>
          <w:b/>
          <w:color w:val="1F4E79" w:themeColor="accent1" w:themeShade="80"/>
          <w:sz w:val="28"/>
          <w:szCs w:val="28"/>
          <w:u w:val="single"/>
        </w:rPr>
        <w:t>Etape 3 : Configuration du protocole Spanning Tree :</w:t>
      </w:r>
    </w:p>
    <w:p w:rsidR="007869A9" w:rsidRPr="00EB58C6" w:rsidRDefault="007869A9" w:rsidP="007869A9">
      <w:pPr>
        <w:pStyle w:val="Paragraphedeliste"/>
        <w:numPr>
          <w:ilvl w:val="0"/>
          <w:numId w:val="4"/>
        </w:numPr>
        <w:rPr>
          <w:b/>
          <w:sz w:val="28"/>
          <w:szCs w:val="28"/>
          <w:u w:val="single"/>
        </w:rPr>
      </w:pPr>
      <w:r w:rsidRPr="00EB58C6">
        <w:rPr>
          <w:b/>
          <w:sz w:val="28"/>
          <w:szCs w:val="28"/>
          <w:u w:val="single"/>
        </w:rPr>
        <w:t>Tache 1 : Examen de la configuration par défaut du protocole STP 802.1D :</w:t>
      </w:r>
    </w:p>
    <w:p w:rsidR="00EB58C6" w:rsidRPr="00EB58C6" w:rsidRDefault="00EB58C6" w:rsidP="00EB58C6">
      <w:pPr>
        <w:pStyle w:val="Paragraphedeliste"/>
        <w:numPr>
          <w:ilvl w:val="0"/>
          <w:numId w:val="14"/>
        </w:numPr>
        <w:rPr>
          <w:sz w:val="24"/>
          <w:szCs w:val="24"/>
          <w:lang w:val="en-US"/>
        </w:rPr>
      </w:pPr>
      <w:r>
        <w:rPr>
          <w:sz w:val="24"/>
          <w:szCs w:val="24"/>
          <w:lang w:val="en-US"/>
        </w:rPr>
        <w:t>On lance la comm</w:t>
      </w:r>
      <w:r w:rsidRPr="00EB58C6">
        <w:rPr>
          <w:sz w:val="24"/>
          <w:szCs w:val="24"/>
          <w:lang w:val="en-US"/>
        </w:rPr>
        <w:t xml:space="preserve">ande </w:t>
      </w:r>
      <w:r w:rsidRPr="00EB58C6">
        <w:rPr>
          <w:b/>
          <w:sz w:val="24"/>
          <w:szCs w:val="24"/>
          <w:highlight w:val="yellow"/>
          <w:lang w:val="en-US"/>
        </w:rPr>
        <w:t>« show spanning-tree | begin Bridge ID”</w:t>
      </w:r>
      <w:r>
        <w:rPr>
          <w:b/>
          <w:sz w:val="24"/>
          <w:szCs w:val="24"/>
          <w:lang w:val="en-US"/>
        </w:rPr>
        <w:t xml:space="preserve"> </w:t>
      </w:r>
    </w:p>
    <w:p w:rsidR="007869A9" w:rsidRDefault="00EB58C6" w:rsidP="00EB58C6">
      <w:pPr>
        <w:rPr>
          <w:sz w:val="24"/>
          <w:szCs w:val="24"/>
          <w:lang w:val="en-US"/>
        </w:rPr>
      </w:pPr>
      <w:r>
        <w:rPr>
          <w:noProof/>
          <w:sz w:val="24"/>
          <w:szCs w:val="24"/>
          <w:lang w:eastAsia="fr-FR"/>
        </w:rPr>
        <w:lastRenderedPageBreak/>
        <w:drawing>
          <wp:inline distT="0" distB="0" distL="0" distR="0">
            <wp:extent cx="5760720" cy="21717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ow spanning tre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71700"/>
                    </a:xfrm>
                    <a:prstGeom prst="rect">
                      <a:avLst/>
                    </a:prstGeom>
                  </pic:spPr>
                </pic:pic>
              </a:graphicData>
            </a:graphic>
          </wp:inline>
        </w:drawing>
      </w:r>
      <w:r w:rsidRPr="00EB58C6">
        <w:rPr>
          <w:sz w:val="24"/>
          <w:szCs w:val="24"/>
          <w:lang w:val="en-US"/>
        </w:rPr>
        <w:t xml:space="preserve"> </w:t>
      </w:r>
    </w:p>
    <w:p w:rsidR="00EB58C6" w:rsidRDefault="004E5B27" w:rsidP="00EB58C6">
      <w:pPr>
        <w:pStyle w:val="Paragraphedeliste"/>
        <w:numPr>
          <w:ilvl w:val="0"/>
          <w:numId w:val="14"/>
        </w:numPr>
        <w:rPr>
          <w:sz w:val="24"/>
          <w:szCs w:val="24"/>
        </w:rPr>
      </w:pPr>
      <w:r w:rsidRPr="004E5B27">
        <w:rPr>
          <w:sz w:val="24"/>
          <w:szCs w:val="24"/>
        </w:rPr>
        <w:t xml:space="preserve">Tous les commutateurs ont la même priorité </w:t>
      </w:r>
      <w:r w:rsidRPr="00562749">
        <w:rPr>
          <w:b/>
          <w:sz w:val="24"/>
          <w:szCs w:val="24"/>
        </w:rPr>
        <w:t>32769</w:t>
      </w:r>
      <w:r w:rsidRPr="004E5B27">
        <w:rPr>
          <w:sz w:val="24"/>
          <w:szCs w:val="24"/>
        </w:rPr>
        <w:t xml:space="preserve">. </w:t>
      </w:r>
    </w:p>
    <w:p w:rsidR="004E5B27" w:rsidRDefault="004E5B27" w:rsidP="00EB58C6">
      <w:pPr>
        <w:pStyle w:val="Paragraphedeliste"/>
        <w:numPr>
          <w:ilvl w:val="0"/>
          <w:numId w:val="14"/>
        </w:numPr>
        <w:rPr>
          <w:sz w:val="24"/>
          <w:szCs w:val="24"/>
        </w:rPr>
      </w:pPr>
      <w:r>
        <w:rPr>
          <w:sz w:val="24"/>
          <w:szCs w:val="24"/>
        </w:rPr>
        <w:t>Puisque tous les commutateurs ont la même priorité donc le commutateur se base sur l’adresse MAC des commutateurs pour déterminer la racine.</w:t>
      </w:r>
    </w:p>
    <w:p w:rsidR="00562749" w:rsidRDefault="00E96D57" w:rsidP="00EB58C6">
      <w:pPr>
        <w:pStyle w:val="Paragraphedeliste"/>
        <w:numPr>
          <w:ilvl w:val="0"/>
          <w:numId w:val="14"/>
        </w:numPr>
        <w:rPr>
          <w:sz w:val="24"/>
          <w:szCs w:val="24"/>
        </w:rPr>
      </w:pPr>
      <w:r>
        <w:rPr>
          <w:sz w:val="24"/>
          <w:szCs w:val="24"/>
        </w:rPr>
        <w:t>Le commutateur qui a la plus faible priorité est considéré comme racine ; et ça  se fait à travers les unités BPDU transmises de la part des commutateurs qui contiennent la priorité et l’adresse MAC du commutateur. Au cas où la priorité est la même on se base sur l’adresse MAC. celui qui l’adresse MAC la plus petite est désigné comme racine.</w:t>
      </w:r>
    </w:p>
    <w:p w:rsidR="00E96D57" w:rsidRDefault="00E96D57" w:rsidP="00EB58C6">
      <w:pPr>
        <w:pStyle w:val="Paragraphedeliste"/>
        <w:numPr>
          <w:ilvl w:val="0"/>
          <w:numId w:val="14"/>
        </w:numPr>
        <w:rPr>
          <w:sz w:val="24"/>
          <w:szCs w:val="24"/>
        </w:rPr>
      </w:pPr>
      <w:r>
        <w:rPr>
          <w:sz w:val="24"/>
          <w:szCs w:val="24"/>
        </w:rPr>
        <w:t>Théoriquement on trouve que le commutateur du groupe 5 est le commutateur racine.</w:t>
      </w:r>
    </w:p>
    <w:p w:rsidR="005F3FDF" w:rsidRDefault="005F3FDF" w:rsidP="00EB58C6">
      <w:pPr>
        <w:pStyle w:val="Paragraphedeliste"/>
        <w:numPr>
          <w:ilvl w:val="0"/>
          <w:numId w:val="14"/>
        </w:numPr>
        <w:rPr>
          <w:sz w:val="24"/>
          <w:szCs w:val="24"/>
        </w:rPr>
      </w:pPr>
      <w:r>
        <w:rPr>
          <w:sz w:val="24"/>
          <w:szCs w:val="24"/>
        </w:rPr>
        <w:t>Pratiquement on trouve le même résultat :</w:t>
      </w:r>
    </w:p>
    <w:p w:rsidR="005F3FDF" w:rsidRDefault="005F3FDF" w:rsidP="005F3FDF">
      <w:pPr>
        <w:rPr>
          <w:sz w:val="24"/>
          <w:szCs w:val="24"/>
        </w:rPr>
      </w:pPr>
      <w:r>
        <w:rPr>
          <w:noProof/>
          <w:sz w:val="24"/>
          <w:szCs w:val="24"/>
          <w:lang w:eastAsia="fr-FR"/>
        </w:rPr>
        <w:drawing>
          <wp:inline distT="0" distB="0" distL="0" distR="0">
            <wp:extent cx="5760720" cy="32080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2 etap 3 tache 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08020"/>
                    </a:xfrm>
                    <a:prstGeom prst="rect">
                      <a:avLst/>
                    </a:prstGeom>
                  </pic:spPr>
                </pic:pic>
              </a:graphicData>
            </a:graphic>
          </wp:inline>
        </w:drawing>
      </w:r>
    </w:p>
    <w:p w:rsidR="005F3FDF" w:rsidRDefault="005F3FDF" w:rsidP="005F3FDF">
      <w:pPr>
        <w:pStyle w:val="Paragraphedeliste"/>
        <w:numPr>
          <w:ilvl w:val="0"/>
          <w:numId w:val="4"/>
        </w:numPr>
        <w:rPr>
          <w:sz w:val="24"/>
          <w:szCs w:val="24"/>
        </w:rPr>
      </w:pPr>
      <w:r>
        <w:rPr>
          <w:sz w:val="24"/>
          <w:szCs w:val="24"/>
        </w:rPr>
        <w:t>Le port bloqué se trouve sur le commutateur du groupe 4 :</w:t>
      </w:r>
    </w:p>
    <w:p w:rsidR="005F3FDF" w:rsidRDefault="005F3FDF" w:rsidP="005F3FDF">
      <w:pPr>
        <w:rPr>
          <w:sz w:val="24"/>
          <w:szCs w:val="24"/>
        </w:rPr>
      </w:pPr>
      <w:r>
        <w:rPr>
          <w:noProof/>
          <w:sz w:val="24"/>
          <w:szCs w:val="24"/>
          <w:lang w:eastAsia="fr-FR"/>
        </w:rPr>
        <w:lastRenderedPageBreak/>
        <w:drawing>
          <wp:inline distT="0" distB="0" distL="0" distR="0">
            <wp:extent cx="5760720" cy="21717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ow spanning tre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71700"/>
                    </a:xfrm>
                    <a:prstGeom prst="rect">
                      <a:avLst/>
                    </a:prstGeom>
                  </pic:spPr>
                </pic:pic>
              </a:graphicData>
            </a:graphic>
          </wp:inline>
        </w:drawing>
      </w:r>
    </w:p>
    <w:p w:rsidR="005F3FDF" w:rsidRDefault="005F3FDF" w:rsidP="005F3FDF">
      <w:pPr>
        <w:pStyle w:val="Paragraphedeliste"/>
        <w:numPr>
          <w:ilvl w:val="0"/>
          <w:numId w:val="4"/>
        </w:numPr>
        <w:rPr>
          <w:sz w:val="24"/>
          <w:szCs w:val="24"/>
        </w:rPr>
      </w:pPr>
      <w:r>
        <w:rPr>
          <w:sz w:val="24"/>
          <w:szCs w:val="24"/>
        </w:rPr>
        <w:t xml:space="preserve">On place les liaisons Trunk cette fois sur des ports </w:t>
      </w:r>
      <w:r w:rsidRPr="005D7578">
        <w:rPr>
          <w:b/>
          <w:sz w:val="24"/>
          <w:szCs w:val="24"/>
        </w:rPr>
        <w:t>Giga Ethernet</w:t>
      </w:r>
      <w:r>
        <w:rPr>
          <w:sz w:val="24"/>
          <w:szCs w:val="24"/>
        </w:rPr>
        <w:t xml:space="preserve"> et d’autres </w:t>
      </w:r>
      <w:r w:rsidRPr="005D7578">
        <w:rPr>
          <w:b/>
          <w:sz w:val="24"/>
          <w:szCs w:val="24"/>
        </w:rPr>
        <w:t>fast Ethernet</w:t>
      </w:r>
      <w:r>
        <w:rPr>
          <w:sz w:val="24"/>
          <w:szCs w:val="24"/>
        </w:rPr>
        <w:t>.</w:t>
      </w:r>
    </w:p>
    <w:p w:rsidR="005D7578" w:rsidRDefault="005D7578" w:rsidP="005F3FDF">
      <w:pPr>
        <w:pStyle w:val="Paragraphedeliste"/>
        <w:numPr>
          <w:ilvl w:val="0"/>
          <w:numId w:val="4"/>
        </w:numPr>
        <w:rPr>
          <w:sz w:val="24"/>
          <w:szCs w:val="24"/>
        </w:rPr>
      </w:pPr>
      <w:r>
        <w:rPr>
          <w:sz w:val="24"/>
          <w:szCs w:val="24"/>
        </w:rPr>
        <w:t>On n’oublie pas de définir ces ports là en mode trunk</w:t>
      </w:r>
      <w:bookmarkStart w:id="0" w:name="_GoBack"/>
      <w:bookmarkEnd w:id="0"/>
      <w:r>
        <w:rPr>
          <w:sz w:val="24"/>
          <w:szCs w:val="24"/>
        </w:rPr>
        <w:t>.</w:t>
      </w:r>
    </w:p>
    <w:p w:rsidR="005F3FDF" w:rsidRDefault="005F3FDF" w:rsidP="005F3FDF">
      <w:pPr>
        <w:pStyle w:val="Paragraphedeliste"/>
        <w:numPr>
          <w:ilvl w:val="0"/>
          <w:numId w:val="4"/>
        </w:numPr>
        <w:rPr>
          <w:sz w:val="24"/>
          <w:szCs w:val="24"/>
        </w:rPr>
      </w:pPr>
      <w:r>
        <w:rPr>
          <w:sz w:val="24"/>
          <w:szCs w:val="24"/>
        </w:rPr>
        <w:t xml:space="preserve">Le commutateur racine reste le </w:t>
      </w:r>
      <w:r w:rsidR="005D7578">
        <w:rPr>
          <w:sz w:val="24"/>
          <w:szCs w:val="24"/>
        </w:rPr>
        <w:t>même</w:t>
      </w:r>
      <w:r>
        <w:rPr>
          <w:sz w:val="24"/>
          <w:szCs w:val="24"/>
        </w:rPr>
        <w:t xml:space="preserve"> mais la liaison bloquée devient sur le commutateur du groupe 6 :</w:t>
      </w:r>
    </w:p>
    <w:p w:rsidR="005F3FDF" w:rsidRDefault="005F3FDF" w:rsidP="005F3FDF">
      <w:pPr>
        <w:rPr>
          <w:sz w:val="24"/>
          <w:szCs w:val="24"/>
        </w:rPr>
      </w:pPr>
      <w:r>
        <w:rPr>
          <w:noProof/>
          <w:sz w:val="24"/>
          <w:szCs w:val="24"/>
          <w:lang w:eastAsia="fr-FR"/>
        </w:rPr>
        <w:drawing>
          <wp:inline distT="0" distB="0" distL="0" distR="0">
            <wp:extent cx="5760720" cy="2830830"/>
            <wp:effectExtent l="0" t="0" r="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30830"/>
                    </a:xfrm>
                    <a:prstGeom prst="rect">
                      <a:avLst/>
                    </a:prstGeom>
                  </pic:spPr>
                </pic:pic>
              </a:graphicData>
            </a:graphic>
          </wp:inline>
        </w:drawing>
      </w:r>
    </w:p>
    <w:p w:rsidR="005D7578" w:rsidRDefault="005D7578" w:rsidP="005D7578">
      <w:pPr>
        <w:pStyle w:val="Paragraphedeliste"/>
        <w:numPr>
          <w:ilvl w:val="0"/>
          <w:numId w:val="15"/>
        </w:numPr>
        <w:rPr>
          <w:b/>
          <w:sz w:val="28"/>
          <w:szCs w:val="28"/>
          <w:u w:val="single"/>
        </w:rPr>
      </w:pPr>
      <w:r w:rsidRPr="005D7578">
        <w:rPr>
          <w:b/>
          <w:sz w:val="28"/>
          <w:szCs w:val="28"/>
          <w:u w:val="single"/>
        </w:rPr>
        <w:t>Tache 2 : Observation de la réponse à une modification de la topologie STP 802.1D :</w:t>
      </w:r>
    </w:p>
    <w:p w:rsidR="005D7578" w:rsidRPr="005D7578" w:rsidRDefault="005D7578" w:rsidP="005D7578">
      <w:pPr>
        <w:pStyle w:val="Paragraphedeliste"/>
        <w:numPr>
          <w:ilvl w:val="0"/>
          <w:numId w:val="13"/>
        </w:numPr>
        <w:rPr>
          <w:sz w:val="24"/>
          <w:szCs w:val="24"/>
        </w:rPr>
      </w:pPr>
      <w:r w:rsidRPr="005D7578">
        <w:rPr>
          <w:sz w:val="24"/>
          <w:szCs w:val="24"/>
        </w:rPr>
        <w:t xml:space="preserve">On place les commutateurs en mode de débogage Spanning-tree via la commande </w:t>
      </w:r>
      <w:r w:rsidRPr="005D7578">
        <w:rPr>
          <w:b/>
          <w:sz w:val="24"/>
          <w:szCs w:val="24"/>
          <w:highlight w:val="yellow"/>
        </w:rPr>
        <w:t>« debug spanning-tree events »</w:t>
      </w:r>
      <w:r>
        <w:rPr>
          <w:b/>
          <w:sz w:val="24"/>
          <w:szCs w:val="24"/>
        </w:rPr>
        <w:t>.</w:t>
      </w:r>
    </w:p>
    <w:p w:rsidR="005D7578" w:rsidRDefault="005D7578" w:rsidP="005D7578">
      <w:pPr>
        <w:pStyle w:val="Paragraphedeliste"/>
        <w:numPr>
          <w:ilvl w:val="0"/>
          <w:numId w:val="13"/>
        </w:numPr>
        <w:rPr>
          <w:sz w:val="24"/>
          <w:szCs w:val="24"/>
        </w:rPr>
      </w:pPr>
      <w:r w:rsidRPr="005D7578">
        <w:rPr>
          <w:sz w:val="24"/>
          <w:szCs w:val="24"/>
        </w:rPr>
        <w:t xml:space="preserve">Sur le commutateur racine (groupe 5) on désactive un port à l’aide de la commande </w:t>
      </w:r>
      <w:r w:rsidRPr="005D7578">
        <w:rPr>
          <w:b/>
          <w:sz w:val="24"/>
          <w:szCs w:val="24"/>
          <w:highlight w:val="yellow"/>
        </w:rPr>
        <w:t>« shutdown »</w:t>
      </w:r>
      <w:r w:rsidRPr="005D7578">
        <w:rPr>
          <w:sz w:val="24"/>
          <w:szCs w:val="24"/>
        </w:rPr>
        <w:t xml:space="preserve"> sur le mode de configuration de l’interface souhaitée.</w:t>
      </w:r>
    </w:p>
    <w:p w:rsidR="005D7578" w:rsidRDefault="005D7578" w:rsidP="005D7578">
      <w:pPr>
        <w:rPr>
          <w:sz w:val="24"/>
          <w:szCs w:val="24"/>
        </w:rPr>
      </w:pPr>
      <w:r>
        <w:rPr>
          <w:noProof/>
          <w:sz w:val="24"/>
          <w:szCs w:val="24"/>
          <w:lang w:eastAsia="fr-FR"/>
        </w:rPr>
        <w:lastRenderedPageBreak/>
        <w:drawing>
          <wp:inline distT="0" distB="0" distL="0" distR="0">
            <wp:extent cx="5760720" cy="176085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2 etap3 tache 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760855"/>
                    </a:xfrm>
                    <a:prstGeom prst="rect">
                      <a:avLst/>
                    </a:prstGeom>
                  </pic:spPr>
                </pic:pic>
              </a:graphicData>
            </a:graphic>
          </wp:inline>
        </w:drawing>
      </w:r>
    </w:p>
    <w:p w:rsidR="005D7578" w:rsidRDefault="00241E31" w:rsidP="005D7578">
      <w:pPr>
        <w:pStyle w:val="Paragraphedeliste"/>
        <w:numPr>
          <w:ilvl w:val="0"/>
          <w:numId w:val="16"/>
        </w:numPr>
        <w:rPr>
          <w:sz w:val="24"/>
          <w:szCs w:val="24"/>
        </w:rPr>
      </w:pPr>
      <w:r>
        <w:rPr>
          <w:sz w:val="24"/>
          <w:szCs w:val="24"/>
        </w:rPr>
        <w:t>Dès que l’un des commutateurs reçoit de nouvelles informations sur une interface qui n’est pas liée avec le commutateur racine le port qui a été bloqué devient actif :</w:t>
      </w:r>
    </w:p>
    <w:p w:rsidR="00ED651F" w:rsidRDefault="00241E31" w:rsidP="00241E31">
      <w:pPr>
        <w:rPr>
          <w:sz w:val="24"/>
          <w:szCs w:val="24"/>
        </w:rPr>
      </w:pPr>
      <w:r>
        <w:rPr>
          <w:noProof/>
          <w:sz w:val="24"/>
          <w:szCs w:val="24"/>
          <w:lang w:eastAsia="fr-FR"/>
        </w:rPr>
        <w:drawing>
          <wp:inline distT="0" distB="0" distL="0" distR="0">
            <wp:extent cx="5760720" cy="2677160"/>
            <wp:effectExtent l="0" t="0" r="0" b="889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14.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677160"/>
                    </a:xfrm>
                    <a:prstGeom prst="rect">
                      <a:avLst/>
                    </a:prstGeom>
                  </pic:spPr>
                </pic:pic>
              </a:graphicData>
            </a:graphic>
          </wp:inline>
        </w:drawing>
      </w:r>
    </w:p>
    <w:p w:rsidR="00F00D6D" w:rsidRDefault="00F00D6D" w:rsidP="00F00D6D">
      <w:pPr>
        <w:pStyle w:val="Paragraphedeliste"/>
        <w:numPr>
          <w:ilvl w:val="0"/>
          <w:numId w:val="16"/>
        </w:numPr>
        <w:rPr>
          <w:sz w:val="24"/>
          <w:szCs w:val="24"/>
        </w:rPr>
      </w:pPr>
      <w:r>
        <w:rPr>
          <w:sz w:val="24"/>
          <w:szCs w:val="24"/>
        </w:rPr>
        <w:t>Sur cette architecture aucun port n’est bloqué et la liaison qu’on a tombée en panne  n’apparait plus.</w:t>
      </w:r>
    </w:p>
    <w:p w:rsidR="00D37196" w:rsidRPr="00F00D6D" w:rsidRDefault="00D37196" w:rsidP="00F00D6D">
      <w:pPr>
        <w:pStyle w:val="Paragraphedeliste"/>
        <w:numPr>
          <w:ilvl w:val="0"/>
          <w:numId w:val="3"/>
        </w:numPr>
        <w:rPr>
          <w:sz w:val="24"/>
          <w:szCs w:val="24"/>
        </w:rPr>
      </w:pPr>
      <w:r w:rsidRPr="00F00D6D">
        <w:rPr>
          <w:b/>
          <w:color w:val="1F3864" w:themeColor="accent5" w:themeShade="80"/>
          <w:sz w:val="28"/>
          <w:szCs w:val="28"/>
          <w:u w:val="single"/>
        </w:rPr>
        <w:t xml:space="preserve">Etape 4 : Optimisation du protocole Spanning Tree : </w:t>
      </w:r>
    </w:p>
    <w:p w:rsidR="00D37196" w:rsidRDefault="00D37196" w:rsidP="00D37196">
      <w:pPr>
        <w:pStyle w:val="Paragraphedeliste"/>
        <w:numPr>
          <w:ilvl w:val="0"/>
          <w:numId w:val="15"/>
        </w:numPr>
        <w:rPr>
          <w:b/>
          <w:sz w:val="28"/>
          <w:szCs w:val="28"/>
          <w:u w:val="single"/>
        </w:rPr>
      </w:pPr>
      <w:r w:rsidRPr="00D37196">
        <w:rPr>
          <w:b/>
          <w:sz w:val="28"/>
          <w:szCs w:val="28"/>
          <w:u w:val="single"/>
        </w:rPr>
        <w:t xml:space="preserve">Tache 1 : Modification de la priorité d’un commutateur : </w:t>
      </w:r>
    </w:p>
    <w:p w:rsidR="00D37196" w:rsidRDefault="00D37196" w:rsidP="00D37196">
      <w:pPr>
        <w:pStyle w:val="Paragraphedeliste"/>
        <w:numPr>
          <w:ilvl w:val="0"/>
          <w:numId w:val="16"/>
        </w:numPr>
        <w:rPr>
          <w:sz w:val="24"/>
          <w:szCs w:val="24"/>
        </w:rPr>
      </w:pPr>
      <w:r w:rsidRPr="00D37196">
        <w:rPr>
          <w:sz w:val="24"/>
          <w:szCs w:val="24"/>
        </w:rPr>
        <w:t xml:space="preserve">On définit la priorité pour VLAN 1 sur un commutateur à </w:t>
      </w:r>
      <w:r w:rsidRPr="00D37196">
        <w:rPr>
          <w:b/>
          <w:sz w:val="24"/>
          <w:szCs w:val="24"/>
        </w:rPr>
        <w:t>4096</w:t>
      </w:r>
      <w:r>
        <w:rPr>
          <w:sz w:val="24"/>
          <w:szCs w:val="24"/>
        </w:rPr>
        <w:t xml:space="preserve"> sur le commutateur du groupe 4.</w:t>
      </w:r>
    </w:p>
    <w:p w:rsidR="00D37196" w:rsidRDefault="00D37196" w:rsidP="00D37196">
      <w:pPr>
        <w:rPr>
          <w:sz w:val="24"/>
          <w:szCs w:val="24"/>
        </w:rPr>
      </w:pPr>
      <w:r>
        <w:rPr>
          <w:noProof/>
          <w:sz w:val="24"/>
          <w:szCs w:val="24"/>
          <w:lang w:eastAsia="fr-FR"/>
        </w:rPr>
        <w:drawing>
          <wp:inline distT="0" distB="0" distL="0" distR="0">
            <wp:extent cx="5760720" cy="2003425"/>
            <wp:effectExtent l="0" t="0" r="0" b="0"/>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sc 2 etape 4 tache 1 qst 1 et 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003425"/>
                    </a:xfrm>
                    <a:prstGeom prst="rect">
                      <a:avLst/>
                    </a:prstGeom>
                  </pic:spPr>
                </pic:pic>
              </a:graphicData>
            </a:graphic>
          </wp:inline>
        </w:drawing>
      </w:r>
    </w:p>
    <w:p w:rsidR="00D31935" w:rsidRPr="00070661" w:rsidRDefault="00D31935" w:rsidP="00070661">
      <w:pPr>
        <w:pStyle w:val="Paragraphedeliste"/>
        <w:numPr>
          <w:ilvl w:val="0"/>
          <w:numId w:val="16"/>
        </w:numPr>
        <w:rPr>
          <w:sz w:val="24"/>
          <w:szCs w:val="24"/>
        </w:rPr>
      </w:pPr>
      <w:r>
        <w:rPr>
          <w:sz w:val="24"/>
          <w:szCs w:val="24"/>
        </w:rPr>
        <w:lastRenderedPageBreak/>
        <w:t>La valeur 4096 est inférieure à la priorité ancienne donc le commutateur racine devient celui du groupe 4.</w:t>
      </w:r>
    </w:p>
    <w:p w:rsidR="00D31935" w:rsidRDefault="00266240" w:rsidP="00D31935">
      <w:pPr>
        <w:rPr>
          <w:sz w:val="24"/>
          <w:szCs w:val="24"/>
        </w:rPr>
      </w:pPr>
      <w:r>
        <w:rPr>
          <w:noProof/>
          <w:sz w:val="24"/>
          <w:szCs w:val="24"/>
          <w:lang w:eastAsia="fr-FR"/>
        </w:rPr>
        <w:drawing>
          <wp:inline distT="0" distB="0" distL="0" distR="0">
            <wp:extent cx="5760720" cy="3327400"/>
            <wp:effectExtent l="0" t="0" r="0" b="635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sc 2 etape 4 tache 1 qst 3 4 5.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327400"/>
                    </a:xfrm>
                    <a:prstGeom prst="rect">
                      <a:avLst/>
                    </a:prstGeom>
                  </pic:spPr>
                </pic:pic>
              </a:graphicData>
            </a:graphic>
          </wp:inline>
        </w:drawing>
      </w:r>
    </w:p>
    <w:p w:rsidR="00266240" w:rsidRDefault="00266240" w:rsidP="00266240">
      <w:pPr>
        <w:pStyle w:val="Paragraphedeliste"/>
        <w:numPr>
          <w:ilvl w:val="0"/>
          <w:numId w:val="17"/>
        </w:numPr>
        <w:rPr>
          <w:sz w:val="24"/>
          <w:szCs w:val="24"/>
        </w:rPr>
      </w:pPr>
      <w:r>
        <w:rPr>
          <w:sz w:val="24"/>
          <w:szCs w:val="24"/>
        </w:rPr>
        <w:t>Tous les ports deviennent des ports désignés puisque ce commutateur est devenu racine.</w:t>
      </w:r>
    </w:p>
    <w:p w:rsidR="00266240" w:rsidRDefault="00070661" w:rsidP="00070661">
      <w:pPr>
        <w:pStyle w:val="Paragraphedeliste"/>
        <w:numPr>
          <w:ilvl w:val="0"/>
          <w:numId w:val="15"/>
        </w:numPr>
        <w:rPr>
          <w:b/>
          <w:sz w:val="28"/>
          <w:szCs w:val="28"/>
          <w:u w:val="single"/>
        </w:rPr>
      </w:pPr>
      <w:r w:rsidRPr="00070661">
        <w:rPr>
          <w:b/>
          <w:sz w:val="28"/>
          <w:szCs w:val="28"/>
          <w:u w:val="single"/>
        </w:rPr>
        <w:t>Tache 2 : modification de cout des ports d’un commutateur :</w:t>
      </w:r>
    </w:p>
    <w:p w:rsidR="00070661" w:rsidRPr="00070661" w:rsidRDefault="00070661" w:rsidP="00070661">
      <w:pPr>
        <w:pStyle w:val="Paragraphedeliste"/>
        <w:numPr>
          <w:ilvl w:val="0"/>
          <w:numId w:val="17"/>
        </w:numPr>
        <w:rPr>
          <w:sz w:val="24"/>
          <w:szCs w:val="24"/>
        </w:rPr>
      </w:pPr>
      <w:r w:rsidRPr="00070661">
        <w:rPr>
          <w:sz w:val="24"/>
          <w:szCs w:val="24"/>
        </w:rPr>
        <w:t xml:space="preserve">On modifie le cout des interfaces des commutateurs à l’aide de la commande </w:t>
      </w:r>
      <w:r w:rsidRPr="00070661">
        <w:rPr>
          <w:b/>
          <w:sz w:val="24"/>
          <w:szCs w:val="24"/>
          <w:highlight w:val="yellow"/>
        </w:rPr>
        <w:t>« spanning-tree cost »</w:t>
      </w:r>
      <w:r w:rsidRPr="00070661">
        <w:rPr>
          <w:sz w:val="24"/>
          <w:szCs w:val="24"/>
        </w:rPr>
        <w:t> :</w:t>
      </w:r>
    </w:p>
    <w:p w:rsidR="00070661" w:rsidRDefault="00070661" w:rsidP="00070661">
      <w:pPr>
        <w:rPr>
          <w:b/>
          <w:sz w:val="28"/>
          <w:szCs w:val="28"/>
          <w:u w:val="single"/>
        </w:rPr>
      </w:pPr>
      <w:r>
        <w:rPr>
          <w:b/>
          <w:noProof/>
          <w:sz w:val="28"/>
          <w:szCs w:val="28"/>
          <w:u w:val="single"/>
          <w:lang w:eastAsia="fr-FR"/>
        </w:rPr>
        <w:drawing>
          <wp:inline distT="0" distB="0" distL="0" distR="0">
            <wp:extent cx="5760720" cy="1130300"/>
            <wp:effectExtent l="0" t="0" r="0" b="0"/>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sc 2 etape 4 tache 2 1.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130300"/>
                    </a:xfrm>
                    <a:prstGeom prst="rect">
                      <a:avLst/>
                    </a:prstGeom>
                  </pic:spPr>
                </pic:pic>
              </a:graphicData>
            </a:graphic>
          </wp:inline>
        </w:drawing>
      </w:r>
    </w:p>
    <w:p w:rsidR="00070661" w:rsidRDefault="00070661" w:rsidP="00070661">
      <w:pPr>
        <w:pStyle w:val="Paragraphedeliste"/>
        <w:numPr>
          <w:ilvl w:val="0"/>
          <w:numId w:val="17"/>
        </w:numPr>
        <w:rPr>
          <w:sz w:val="24"/>
          <w:szCs w:val="24"/>
        </w:rPr>
      </w:pPr>
      <w:r w:rsidRPr="00070661">
        <w:rPr>
          <w:sz w:val="24"/>
          <w:szCs w:val="24"/>
        </w:rPr>
        <w:t>Une fois on change le cout des liaisons on se retrouve avec une nouvelle topologie (on peut y arriver théoriquement)</w:t>
      </w:r>
      <w:r>
        <w:rPr>
          <w:sz w:val="24"/>
          <w:szCs w:val="24"/>
        </w:rPr>
        <w:t> :</w:t>
      </w:r>
    </w:p>
    <w:p w:rsidR="00070661" w:rsidRDefault="00070661" w:rsidP="00070661">
      <w:pPr>
        <w:rPr>
          <w:sz w:val="24"/>
          <w:szCs w:val="24"/>
        </w:rPr>
      </w:pPr>
      <w:r>
        <w:rPr>
          <w:noProof/>
          <w:sz w:val="24"/>
          <w:szCs w:val="24"/>
          <w:lang w:eastAsia="fr-FR"/>
        </w:rPr>
        <w:lastRenderedPageBreak/>
        <w:drawing>
          <wp:inline distT="0" distB="0" distL="0" distR="0">
            <wp:extent cx="5760720" cy="3585845"/>
            <wp:effectExtent l="0" t="0" r="0" b="0"/>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16.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585845"/>
                    </a:xfrm>
                    <a:prstGeom prst="rect">
                      <a:avLst/>
                    </a:prstGeom>
                  </pic:spPr>
                </pic:pic>
              </a:graphicData>
            </a:graphic>
          </wp:inline>
        </w:drawing>
      </w:r>
    </w:p>
    <w:p w:rsidR="00070661" w:rsidRPr="00070661" w:rsidRDefault="00070661" w:rsidP="00070661">
      <w:pPr>
        <w:pStyle w:val="Paragraphedeliste"/>
        <w:numPr>
          <w:ilvl w:val="0"/>
          <w:numId w:val="17"/>
        </w:numPr>
        <w:rPr>
          <w:sz w:val="24"/>
          <w:szCs w:val="24"/>
        </w:rPr>
      </w:pPr>
      <w:r>
        <w:rPr>
          <w:sz w:val="24"/>
          <w:szCs w:val="24"/>
        </w:rPr>
        <w:t>Le port bloqué devient celui du groupe 6 parce qu’on a changé le cout des interfaces donc la topologie STP change.</w:t>
      </w:r>
    </w:p>
    <w:p w:rsidR="00ED651F" w:rsidRDefault="00ED651F" w:rsidP="00241E31">
      <w:pPr>
        <w:rPr>
          <w:sz w:val="24"/>
          <w:szCs w:val="24"/>
        </w:rPr>
      </w:pPr>
    </w:p>
    <w:p w:rsidR="00ED651F" w:rsidRDefault="00ED651F" w:rsidP="00241E31">
      <w:pPr>
        <w:rPr>
          <w:sz w:val="24"/>
          <w:szCs w:val="24"/>
        </w:rPr>
      </w:pPr>
    </w:p>
    <w:p w:rsidR="00ED651F" w:rsidRDefault="00ED651F" w:rsidP="00241E31">
      <w:pPr>
        <w:rPr>
          <w:sz w:val="24"/>
          <w:szCs w:val="24"/>
        </w:rPr>
      </w:pPr>
    </w:p>
    <w:p w:rsidR="00ED651F" w:rsidRDefault="00ED651F" w:rsidP="00241E31">
      <w:pPr>
        <w:rPr>
          <w:sz w:val="24"/>
          <w:szCs w:val="24"/>
        </w:rPr>
      </w:pPr>
    </w:p>
    <w:p w:rsidR="00ED651F" w:rsidRDefault="00ED651F" w:rsidP="00241E31">
      <w:pPr>
        <w:rPr>
          <w:sz w:val="24"/>
          <w:szCs w:val="24"/>
        </w:rPr>
      </w:pPr>
    </w:p>
    <w:p w:rsidR="00831E9D" w:rsidRDefault="00831E9D" w:rsidP="00241E31">
      <w:pPr>
        <w:rPr>
          <w:sz w:val="24"/>
          <w:szCs w:val="24"/>
        </w:rPr>
      </w:pPr>
    </w:p>
    <w:p w:rsidR="00831E9D" w:rsidRPr="00241E31" w:rsidRDefault="00831E9D" w:rsidP="00241E31">
      <w:pPr>
        <w:rPr>
          <w:sz w:val="24"/>
          <w:szCs w:val="24"/>
        </w:rPr>
      </w:pPr>
    </w:p>
    <w:p w:rsidR="00241E31" w:rsidRPr="00241E31" w:rsidRDefault="00241E31" w:rsidP="00241E31">
      <w:pPr>
        <w:rPr>
          <w:sz w:val="24"/>
          <w:szCs w:val="24"/>
        </w:rPr>
      </w:pPr>
    </w:p>
    <w:p w:rsidR="005D7578" w:rsidRPr="005D7578" w:rsidRDefault="005D7578" w:rsidP="005D7578">
      <w:pPr>
        <w:rPr>
          <w:sz w:val="24"/>
          <w:szCs w:val="24"/>
        </w:rPr>
      </w:pPr>
    </w:p>
    <w:p w:rsidR="005F3FDF" w:rsidRPr="005F3FDF" w:rsidRDefault="005F3FDF" w:rsidP="005F3FDF">
      <w:pPr>
        <w:rPr>
          <w:sz w:val="24"/>
          <w:szCs w:val="24"/>
        </w:rPr>
      </w:pPr>
    </w:p>
    <w:p w:rsidR="005F3FDF" w:rsidRDefault="005F3FDF" w:rsidP="005F3FDF">
      <w:pPr>
        <w:rPr>
          <w:sz w:val="24"/>
          <w:szCs w:val="24"/>
        </w:rPr>
      </w:pPr>
    </w:p>
    <w:p w:rsidR="005F3FDF" w:rsidRPr="005F3FDF" w:rsidRDefault="005F3FDF" w:rsidP="005F3FDF">
      <w:pPr>
        <w:rPr>
          <w:sz w:val="24"/>
          <w:szCs w:val="24"/>
        </w:rPr>
      </w:pPr>
    </w:p>
    <w:p w:rsidR="005F3FDF" w:rsidRPr="005F3FDF" w:rsidRDefault="005F3FDF" w:rsidP="005F3FDF">
      <w:pPr>
        <w:rPr>
          <w:sz w:val="24"/>
          <w:szCs w:val="24"/>
        </w:rPr>
      </w:pPr>
    </w:p>
    <w:p w:rsidR="00E31063" w:rsidRPr="004E5B27" w:rsidRDefault="00E31063" w:rsidP="00E31063">
      <w:pPr>
        <w:ind w:left="360"/>
        <w:rPr>
          <w:b/>
          <w:sz w:val="28"/>
          <w:szCs w:val="28"/>
          <w:u w:val="single"/>
        </w:rPr>
      </w:pPr>
    </w:p>
    <w:p w:rsidR="00554543" w:rsidRPr="004E5B27" w:rsidRDefault="00554543" w:rsidP="00554543">
      <w:pPr>
        <w:rPr>
          <w:sz w:val="24"/>
          <w:szCs w:val="24"/>
        </w:rPr>
      </w:pPr>
    </w:p>
    <w:sectPr w:rsidR="00554543" w:rsidRPr="004E5B27" w:rsidSect="00494C7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6C40"/>
    <w:multiLevelType w:val="hybridMultilevel"/>
    <w:tmpl w:val="2F86A4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A0498D"/>
    <w:multiLevelType w:val="hybridMultilevel"/>
    <w:tmpl w:val="1D8830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2251A8"/>
    <w:multiLevelType w:val="hybridMultilevel"/>
    <w:tmpl w:val="2C948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5C22D7"/>
    <w:multiLevelType w:val="hybridMultilevel"/>
    <w:tmpl w:val="DC6E26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0B697A"/>
    <w:multiLevelType w:val="hybridMultilevel"/>
    <w:tmpl w:val="5C3831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D716F"/>
    <w:multiLevelType w:val="hybridMultilevel"/>
    <w:tmpl w:val="1F8ECB4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C27377"/>
    <w:multiLevelType w:val="hybridMultilevel"/>
    <w:tmpl w:val="3BA6AC9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3734AC1"/>
    <w:multiLevelType w:val="hybridMultilevel"/>
    <w:tmpl w:val="1E6A2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177BC2"/>
    <w:multiLevelType w:val="hybridMultilevel"/>
    <w:tmpl w:val="2FBA4080"/>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9" w15:restartNumberingAfterBreak="0">
    <w:nsid w:val="4ABD71BF"/>
    <w:multiLevelType w:val="hybridMultilevel"/>
    <w:tmpl w:val="132A74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623C0A"/>
    <w:multiLevelType w:val="hybridMultilevel"/>
    <w:tmpl w:val="8B84D6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E40D58"/>
    <w:multiLevelType w:val="hybridMultilevel"/>
    <w:tmpl w:val="44A4C9F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65972569"/>
    <w:multiLevelType w:val="hybridMultilevel"/>
    <w:tmpl w:val="66343F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44743B"/>
    <w:multiLevelType w:val="hybridMultilevel"/>
    <w:tmpl w:val="56BCDA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E158B7"/>
    <w:multiLevelType w:val="hybridMultilevel"/>
    <w:tmpl w:val="3E76A330"/>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5" w15:restartNumberingAfterBreak="0">
    <w:nsid w:val="69385DED"/>
    <w:multiLevelType w:val="hybridMultilevel"/>
    <w:tmpl w:val="282A16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E641FD"/>
    <w:multiLevelType w:val="hybridMultilevel"/>
    <w:tmpl w:val="7D92DD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14"/>
  </w:num>
  <w:num w:numId="6">
    <w:abstractNumId w:val="11"/>
  </w:num>
  <w:num w:numId="7">
    <w:abstractNumId w:val="9"/>
  </w:num>
  <w:num w:numId="8">
    <w:abstractNumId w:val="5"/>
  </w:num>
  <w:num w:numId="9">
    <w:abstractNumId w:val="0"/>
  </w:num>
  <w:num w:numId="10">
    <w:abstractNumId w:val="10"/>
  </w:num>
  <w:num w:numId="11">
    <w:abstractNumId w:val="15"/>
  </w:num>
  <w:num w:numId="12">
    <w:abstractNumId w:val="4"/>
  </w:num>
  <w:num w:numId="13">
    <w:abstractNumId w:val="13"/>
  </w:num>
  <w:num w:numId="14">
    <w:abstractNumId w:val="3"/>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7A"/>
    <w:rsid w:val="00070661"/>
    <w:rsid w:val="00241E31"/>
    <w:rsid w:val="00266240"/>
    <w:rsid w:val="00494C7A"/>
    <w:rsid w:val="004E5B27"/>
    <w:rsid w:val="004F1406"/>
    <w:rsid w:val="00554543"/>
    <w:rsid w:val="00562749"/>
    <w:rsid w:val="00573341"/>
    <w:rsid w:val="005D7578"/>
    <w:rsid w:val="005F3FDF"/>
    <w:rsid w:val="007869A9"/>
    <w:rsid w:val="00831E9D"/>
    <w:rsid w:val="00A82296"/>
    <w:rsid w:val="00B66814"/>
    <w:rsid w:val="00B85C04"/>
    <w:rsid w:val="00D31935"/>
    <w:rsid w:val="00D37196"/>
    <w:rsid w:val="00E31063"/>
    <w:rsid w:val="00E91841"/>
    <w:rsid w:val="00E96D57"/>
    <w:rsid w:val="00EB58C6"/>
    <w:rsid w:val="00ED651F"/>
    <w:rsid w:val="00F00D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AFBA6-86B8-40A6-8BFA-128AF80A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94C7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494C7A"/>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494C7A"/>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494C7A"/>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49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13</Pages>
  <Words>916</Words>
  <Characters>5042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TP4 : Configuration de protocole STP</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 : Configuration de protocole STP</dc:title>
  <dc:subject/>
  <dc:creator>Naouar Marbouh</dc:creator>
  <cp:keywords/>
  <dc:description/>
  <cp:lastModifiedBy>Naouar Marbouh</cp:lastModifiedBy>
  <cp:revision>4</cp:revision>
  <dcterms:created xsi:type="dcterms:W3CDTF">2017-03-14T20:42:00Z</dcterms:created>
  <dcterms:modified xsi:type="dcterms:W3CDTF">2017-03-15T23:37:00Z</dcterms:modified>
</cp:coreProperties>
</file>