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23E" w:rsidRDefault="0019023E" w:rsidP="007F7DA5">
      <w:pPr>
        <w:tabs>
          <w:tab w:val="left" w:pos="540"/>
        </w:tabs>
        <w:spacing w:after="0"/>
        <w:jc w:val="both"/>
        <w:rPr>
          <w:rFonts w:ascii="Times New Roman" w:eastAsia="Times New Roman" w:hAnsi="Times New Roman" w:cs="Times New Roman"/>
          <w:b/>
          <w:color w:val="000000" w:themeColor="text1"/>
          <w:sz w:val="28"/>
          <w:szCs w:val="28"/>
          <w:lang w:eastAsia="fr-FR"/>
        </w:rPr>
      </w:pPr>
    </w:p>
    <w:p w:rsidR="0022325C" w:rsidRPr="0022325C" w:rsidRDefault="0022325C" w:rsidP="007F7DA5">
      <w:pPr>
        <w:tabs>
          <w:tab w:val="left" w:pos="540"/>
        </w:tabs>
        <w:spacing w:after="0"/>
        <w:jc w:val="both"/>
        <w:rPr>
          <w:rFonts w:ascii="Times New Roman" w:eastAsia="Times New Roman" w:hAnsi="Times New Roman" w:cs="Times New Roman"/>
          <w:b/>
          <w:color w:val="000000" w:themeColor="text1"/>
          <w:sz w:val="28"/>
          <w:szCs w:val="28"/>
          <w:lang w:eastAsia="fr-FR"/>
        </w:rPr>
      </w:pPr>
      <w:r>
        <w:rPr>
          <w:rFonts w:ascii="Times New Roman" w:eastAsia="Times New Roman" w:hAnsi="Times New Roman" w:cs="Times New Roman"/>
          <w:b/>
          <w:color w:val="000000" w:themeColor="text1"/>
          <w:sz w:val="28"/>
          <w:szCs w:val="28"/>
          <w:lang w:eastAsia="fr-FR"/>
        </w:rPr>
        <w:t xml:space="preserve">                          </w:t>
      </w:r>
      <w:r w:rsidRPr="0022325C">
        <w:rPr>
          <w:rFonts w:ascii="Times New Roman" w:eastAsia="Times New Roman" w:hAnsi="Times New Roman" w:cs="Times New Roman"/>
          <w:b/>
          <w:color w:val="000000" w:themeColor="text1"/>
          <w:sz w:val="28"/>
          <w:szCs w:val="28"/>
          <w:lang w:eastAsia="fr-FR"/>
        </w:rPr>
        <w:t>Partie 1 : administration du personnel</w:t>
      </w:r>
    </w:p>
    <w:p w:rsidR="00835365" w:rsidRPr="00F13585" w:rsidRDefault="00835365" w:rsidP="007F7DA5">
      <w:pPr>
        <w:tabs>
          <w:tab w:val="left" w:pos="540"/>
        </w:tabs>
        <w:spacing w:after="0"/>
        <w:jc w:val="both"/>
        <w:rPr>
          <w:rFonts w:ascii="Times New Roman" w:eastAsia="Times New Roman" w:hAnsi="Times New Roman" w:cs="Times New Roman"/>
          <w:b/>
          <w:color w:val="000000" w:themeColor="text1"/>
          <w:sz w:val="24"/>
          <w:szCs w:val="24"/>
          <w:lang w:eastAsia="fr-FR"/>
        </w:rPr>
      </w:pPr>
      <w:r w:rsidRPr="00F13585">
        <w:rPr>
          <w:rFonts w:ascii="Times New Roman" w:eastAsia="Times New Roman" w:hAnsi="Times New Roman" w:cs="Times New Roman"/>
          <w:b/>
          <w:color w:val="000000" w:themeColor="text1"/>
          <w:sz w:val="24"/>
          <w:szCs w:val="24"/>
          <w:lang w:eastAsia="fr-FR"/>
        </w:rPr>
        <w:t xml:space="preserve">Introduction </w:t>
      </w:r>
    </w:p>
    <w:p w:rsidR="00294E4A" w:rsidRPr="00EE2BBA" w:rsidRDefault="00294E4A" w:rsidP="007F7DA5">
      <w:pPr>
        <w:tabs>
          <w:tab w:val="left" w:pos="540"/>
        </w:tabs>
        <w:spacing w:after="0"/>
        <w:jc w:val="both"/>
        <w:rPr>
          <w:rFonts w:ascii="Times New Roman" w:eastAsia="Times New Roman" w:hAnsi="Times New Roman" w:cs="Times New Roman"/>
          <w:bCs/>
          <w:color w:val="000000" w:themeColor="text1"/>
          <w:sz w:val="24"/>
          <w:szCs w:val="24"/>
        </w:rPr>
      </w:pPr>
      <w:r w:rsidRPr="007F7DA5">
        <w:rPr>
          <w:rFonts w:ascii="Times New Roman" w:eastAsia="Times New Roman" w:hAnsi="Times New Roman" w:cs="Times New Roman"/>
          <w:color w:val="000000" w:themeColor="text1"/>
          <w:sz w:val="24"/>
          <w:szCs w:val="24"/>
          <w:lang w:eastAsia="fr-FR"/>
        </w:rPr>
        <w:t xml:space="preserve">"La fonction personnel", longtemps limitée à une administration et à une surveillance du personnel, devient une fonction à part entière dans l'entreprise et son caractère prend une dimension stratégique au sein de la firme. </w:t>
      </w:r>
    </w:p>
    <w:p w:rsidR="000D6ABE" w:rsidRPr="00F13585" w:rsidRDefault="000D6ABE" w:rsidP="007178B0">
      <w:pPr>
        <w:pStyle w:val="Titre5"/>
        <w:tabs>
          <w:tab w:val="left" w:pos="2389"/>
        </w:tabs>
        <w:spacing w:line="276" w:lineRule="auto"/>
        <w:ind w:left="0"/>
        <w:rPr>
          <w:rFonts w:ascii="Times New Roman" w:hAnsi="Times New Roman" w:cs="Times New Roman"/>
          <w:color w:val="000000" w:themeColor="text1"/>
          <w:sz w:val="24"/>
          <w:szCs w:val="24"/>
          <w:lang w:val="fr-FR"/>
        </w:rPr>
      </w:pPr>
      <w:r w:rsidRPr="00F13585">
        <w:rPr>
          <w:rFonts w:ascii="Times New Roman" w:hAnsi="Times New Roman" w:cs="Times New Roman"/>
          <w:color w:val="000000" w:themeColor="text1"/>
          <w:w w:val="105"/>
          <w:sz w:val="24"/>
          <w:szCs w:val="24"/>
          <w:lang w:val="fr-FR"/>
        </w:rPr>
        <w:t>Les sources du droit du</w:t>
      </w:r>
      <w:r w:rsidRPr="00F13585">
        <w:rPr>
          <w:rFonts w:ascii="Times New Roman" w:hAnsi="Times New Roman" w:cs="Times New Roman"/>
          <w:color w:val="000000" w:themeColor="text1"/>
          <w:spacing w:val="-17"/>
          <w:w w:val="105"/>
          <w:sz w:val="24"/>
          <w:szCs w:val="24"/>
          <w:lang w:val="fr-FR"/>
        </w:rPr>
        <w:t xml:space="preserve"> </w:t>
      </w:r>
      <w:r w:rsidRPr="00F13585">
        <w:rPr>
          <w:rFonts w:ascii="Times New Roman" w:hAnsi="Times New Roman" w:cs="Times New Roman"/>
          <w:color w:val="000000" w:themeColor="text1"/>
          <w:w w:val="105"/>
          <w:sz w:val="24"/>
          <w:szCs w:val="24"/>
          <w:lang w:val="fr-FR"/>
        </w:rPr>
        <w:t>travail</w:t>
      </w:r>
    </w:p>
    <w:p w:rsidR="000D6ABE" w:rsidRPr="007F7DA5" w:rsidRDefault="000D6ABE" w:rsidP="00F13585">
      <w:pPr>
        <w:pStyle w:val="Corpsdetexte"/>
        <w:spacing w:before="6" w:line="276" w:lineRule="auto"/>
        <w:ind w:right="727"/>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La déclaration universelle des droits de l’homme, les traités internationaux tels que ceux</w:t>
      </w:r>
      <w:r w:rsidRPr="007F7DA5">
        <w:rPr>
          <w:rFonts w:ascii="Times New Roman" w:hAnsi="Times New Roman" w:cs="Times New Roman"/>
          <w:color w:val="000000" w:themeColor="text1"/>
          <w:spacing w:val="-22"/>
          <w:w w:val="105"/>
          <w:sz w:val="24"/>
          <w:szCs w:val="24"/>
          <w:lang w:val="fr-FR"/>
        </w:rPr>
        <w:t xml:space="preserve"> </w:t>
      </w:r>
      <w:r w:rsidRPr="007F7DA5">
        <w:rPr>
          <w:rFonts w:ascii="Times New Roman" w:hAnsi="Times New Roman" w:cs="Times New Roman"/>
          <w:color w:val="000000" w:themeColor="text1"/>
          <w:w w:val="105"/>
          <w:sz w:val="24"/>
          <w:szCs w:val="24"/>
          <w:lang w:val="fr-FR"/>
        </w:rPr>
        <w:t>concernant</w:t>
      </w:r>
      <w:r w:rsidRPr="007F7DA5">
        <w:rPr>
          <w:rFonts w:ascii="Times New Roman" w:hAnsi="Times New Roman" w:cs="Times New Roman"/>
          <w:color w:val="000000" w:themeColor="text1"/>
          <w:spacing w:val="-20"/>
          <w:w w:val="105"/>
          <w:sz w:val="24"/>
          <w:szCs w:val="24"/>
          <w:lang w:val="fr-FR"/>
        </w:rPr>
        <w:t xml:space="preserve"> </w:t>
      </w:r>
      <w:r w:rsidR="00F13585">
        <w:rPr>
          <w:rFonts w:ascii="Times New Roman" w:hAnsi="Times New Roman" w:cs="Times New Roman"/>
          <w:color w:val="000000" w:themeColor="text1"/>
          <w:w w:val="105"/>
          <w:sz w:val="24"/>
          <w:szCs w:val="24"/>
          <w:lang w:val="fr-FR"/>
        </w:rPr>
        <w:t>l’</w:t>
      </w:r>
      <w:r w:rsidRPr="007F7DA5">
        <w:rPr>
          <w:rFonts w:ascii="Times New Roman" w:hAnsi="Times New Roman" w:cs="Times New Roman"/>
          <w:color w:val="000000" w:themeColor="text1"/>
          <w:w w:val="105"/>
          <w:sz w:val="24"/>
          <w:szCs w:val="24"/>
          <w:lang w:val="fr-FR"/>
        </w:rPr>
        <w:t>organisation</w:t>
      </w:r>
      <w:r w:rsidRPr="007F7DA5">
        <w:rPr>
          <w:rFonts w:ascii="Times New Roman" w:hAnsi="Times New Roman" w:cs="Times New Roman"/>
          <w:color w:val="000000" w:themeColor="text1"/>
          <w:spacing w:val="-21"/>
          <w:w w:val="105"/>
          <w:sz w:val="24"/>
          <w:szCs w:val="24"/>
          <w:lang w:val="fr-FR"/>
        </w:rPr>
        <w:t xml:space="preserve"> </w:t>
      </w:r>
      <w:r w:rsidRPr="007F7DA5">
        <w:rPr>
          <w:rFonts w:ascii="Times New Roman" w:hAnsi="Times New Roman" w:cs="Times New Roman"/>
          <w:color w:val="000000" w:themeColor="text1"/>
          <w:w w:val="105"/>
          <w:sz w:val="24"/>
          <w:szCs w:val="24"/>
          <w:lang w:val="fr-FR"/>
        </w:rPr>
        <w:t>internationale</w:t>
      </w:r>
      <w:r w:rsidRPr="007F7DA5">
        <w:rPr>
          <w:rFonts w:ascii="Times New Roman" w:hAnsi="Times New Roman" w:cs="Times New Roman"/>
          <w:color w:val="000000" w:themeColor="text1"/>
          <w:spacing w:val="-20"/>
          <w:w w:val="105"/>
          <w:sz w:val="24"/>
          <w:szCs w:val="24"/>
          <w:lang w:val="fr-FR"/>
        </w:rPr>
        <w:t xml:space="preserve"> </w:t>
      </w:r>
      <w:r w:rsidRPr="007F7DA5">
        <w:rPr>
          <w:rFonts w:ascii="Times New Roman" w:hAnsi="Times New Roman" w:cs="Times New Roman"/>
          <w:color w:val="000000" w:themeColor="text1"/>
          <w:w w:val="105"/>
          <w:sz w:val="24"/>
          <w:szCs w:val="24"/>
          <w:lang w:val="fr-FR"/>
        </w:rPr>
        <w:t>du</w:t>
      </w:r>
      <w:r w:rsidRPr="007F7DA5">
        <w:rPr>
          <w:rFonts w:ascii="Times New Roman" w:hAnsi="Times New Roman" w:cs="Times New Roman"/>
          <w:color w:val="000000" w:themeColor="text1"/>
          <w:spacing w:val="-20"/>
          <w:w w:val="105"/>
          <w:sz w:val="24"/>
          <w:szCs w:val="24"/>
          <w:lang w:val="fr-FR"/>
        </w:rPr>
        <w:t xml:space="preserve"> </w:t>
      </w:r>
      <w:r w:rsidRPr="007F7DA5">
        <w:rPr>
          <w:rFonts w:ascii="Times New Roman" w:hAnsi="Times New Roman" w:cs="Times New Roman"/>
          <w:color w:val="000000" w:themeColor="text1"/>
          <w:w w:val="105"/>
          <w:sz w:val="24"/>
          <w:szCs w:val="24"/>
          <w:lang w:val="fr-FR"/>
        </w:rPr>
        <w:t>travail(O.I.T).</w:t>
      </w:r>
      <w:r w:rsidRPr="007F7DA5">
        <w:rPr>
          <w:rFonts w:ascii="Times New Roman" w:hAnsi="Times New Roman" w:cs="Times New Roman"/>
          <w:color w:val="000000" w:themeColor="text1"/>
          <w:spacing w:val="-21"/>
          <w:w w:val="105"/>
          <w:sz w:val="24"/>
          <w:szCs w:val="24"/>
          <w:lang w:val="fr-FR"/>
        </w:rPr>
        <w:t xml:space="preserve"> </w:t>
      </w:r>
      <w:r w:rsidRPr="007F7DA5">
        <w:rPr>
          <w:rFonts w:ascii="Times New Roman" w:hAnsi="Times New Roman" w:cs="Times New Roman"/>
          <w:color w:val="000000" w:themeColor="text1"/>
          <w:w w:val="105"/>
          <w:sz w:val="24"/>
          <w:szCs w:val="24"/>
          <w:lang w:val="fr-FR"/>
        </w:rPr>
        <w:t>Ces</w:t>
      </w:r>
      <w:r w:rsidRPr="007F7DA5">
        <w:rPr>
          <w:rFonts w:ascii="Times New Roman" w:hAnsi="Times New Roman" w:cs="Times New Roman"/>
          <w:color w:val="000000" w:themeColor="text1"/>
          <w:spacing w:val="-20"/>
          <w:w w:val="105"/>
          <w:sz w:val="24"/>
          <w:szCs w:val="24"/>
          <w:lang w:val="fr-FR"/>
        </w:rPr>
        <w:t xml:space="preserve"> </w:t>
      </w:r>
      <w:r w:rsidRPr="007F7DA5">
        <w:rPr>
          <w:rFonts w:ascii="Times New Roman" w:hAnsi="Times New Roman" w:cs="Times New Roman"/>
          <w:color w:val="000000" w:themeColor="text1"/>
          <w:w w:val="105"/>
          <w:sz w:val="24"/>
          <w:szCs w:val="24"/>
          <w:lang w:val="fr-FR"/>
        </w:rPr>
        <w:t>textes</w:t>
      </w:r>
      <w:r w:rsidRPr="007F7DA5">
        <w:rPr>
          <w:rFonts w:ascii="Times New Roman" w:hAnsi="Times New Roman" w:cs="Times New Roman"/>
          <w:color w:val="000000" w:themeColor="text1"/>
          <w:spacing w:val="-20"/>
          <w:w w:val="105"/>
          <w:sz w:val="24"/>
          <w:szCs w:val="24"/>
          <w:lang w:val="fr-FR"/>
        </w:rPr>
        <w:t xml:space="preserve"> </w:t>
      </w:r>
      <w:r w:rsidRPr="007F7DA5">
        <w:rPr>
          <w:rFonts w:ascii="Times New Roman" w:hAnsi="Times New Roman" w:cs="Times New Roman"/>
          <w:color w:val="000000" w:themeColor="text1"/>
          <w:w w:val="105"/>
          <w:sz w:val="24"/>
          <w:szCs w:val="24"/>
          <w:lang w:val="fr-FR"/>
        </w:rPr>
        <w:t>expriment des idées générales et des principes, mais la source du droit du travail sont essentiellement d’essence nationale, législative ou</w:t>
      </w:r>
      <w:r w:rsidRPr="007F7DA5">
        <w:rPr>
          <w:rFonts w:ascii="Times New Roman" w:hAnsi="Times New Roman" w:cs="Times New Roman"/>
          <w:color w:val="000000" w:themeColor="text1"/>
          <w:spacing w:val="-37"/>
          <w:w w:val="105"/>
          <w:sz w:val="24"/>
          <w:szCs w:val="24"/>
          <w:lang w:val="fr-FR"/>
        </w:rPr>
        <w:t xml:space="preserve"> </w:t>
      </w:r>
      <w:r w:rsidRPr="007F7DA5">
        <w:rPr>
          <w:rFonts w:ascii="Times New Roman" w:hAnsi="Times New Roman" w:cs="Times New Roman"/>
          <w:color w:val="000000" w:themeColor="text1"/>
          <w:w w:val="105"/>
          <w:sz w:val="24"/>
          <w:szCs w:val="24"/>
          <w:lang w:val="fr-FR"/>
        </w:rPr>
        <w:t>conventionnelle.</w:t>
      </w:r>
    </w:p>
    <w:p w:rsidR="000D6ABE" w:rsidRPr="00EF4917" w:rsidRDefault="00EF4917" w:rsidP="00EF4917">
      <w:pPr>
        <w:tabs>
          <w:tab w:val="left" w:pos="2137"/>
        </w:tabs>
        <w:spacing w:after="0"/>
        <w:rPr>
          <w:rFonts w:ascii="Times New Roman" w:hAnsi="Times New Roman" w:cs="Times New Roman"/>
          <w:color w:val="000000" w:themeColor="text1"/>
          <w:sz w:val="24"/>
          <w:szCs w:val="24"/>
        </w:rPr>
      </w:pPr>
      <w:r>
        <w:rPr>
          <w:rFonts w:ascii="Times New Roman" w:hAnsi="Times New Roman" w:cs="Times New Roman"/>
          <w:color w:val="000000" w:themeColor="text1"/>
          <w:w w:val="105"/>
          <w:sz w:val="24"/>
          <w:szCs w:val="24"/>
        </w:rPr>
        <w:t>-</w:t>
      </w:r>
      <w:r w:rsidR="000D6ABE" w:rsidRPr="00EF4917">
        <w:rPr>
          <w:rFonts w:ascii="Times New Roman" w:hAnsi="Times New Roman" w:cs="Times New Roman"/>
          <w:color w:val="000000" w:themeColor="text1"/>
          <w:w w:val="105"/>
          <w:sz w:val="24"/>
          <w:szCs w:val="24"/>
        </w:rPr>
        <w:t>La</w:t>
      </w:r>
      <w:r w:rsidR="000D6ABE" w:rsidRPr="00EF4917">
        <w:rPr>
          <w:rFonts w:ascii="Times New Roman" w:hAnsi="Times New Roman" w:cs="Times New Roman"/>
          <w:color w:val="000000" w:themeColor="text1"/>
          <w:spacing w:val="-9"/>
          <w:w w:val="105"/>
          <w:sz w:val="24"/>
          <w:szCs w:val="24"/>
        </w:rPr>
        <w:t xml:space="preserve"> </w:t>
      </w:r>
      <w:r w:rsidR="000D6ABE" w:rsidRPr="00EF4917">
        <w:rPr>
          <w:rFonts w:ascii="Times New Roman" w:hAnsi="Times New Roman" w:cs="Times New Roman"/>
          <w:color w:val="000000" w:themeColor="text1"/>
          <w:w w:val="105"/>
          <w:sz w:val="24"/>
          <w:szCs w:val="24"/>
        </w:rPr>
        <w:t>constitution</w:t>
      </w:r>
      <w:r w:rsidR="000D6ABE" w:rsidRPr="00EF4917">
        <w:rPr>
          <w:rFonts w:ascii="Times New Roman" w:hAnsi="Times New Roman" w:cs="Times New Roman"/>
          <w:color w:val="000000" w:themeColor="text1"/>
          <w:spacing w:val="-9"/>
          <w:w w:val="105"/>
          <w:sz w:val="24"/>
          <w:szCs w:val="24"/>
        </w:rPr>
        <w:t xml:space="preserve"> </w:t>
      </w:r>
      <w:r w:rsidR="000D6ABE" w:rsidRPr="00EF4917">
        <w:rPr>
          <w:rFonts w:ascii="Times New Roman" w:hAnsi="Times New Roman" w:cs="Times New Roman"/>
          <w:color w:val="000000" w:themeColor="text1"/>
          <w:w w:val="105"/>
          <w:sz w:val="24"/>
          <w:szCs w:val="24"/>
        </w:rPr>
        <w:t>reconnaît</w:t>
      </w:r>
      <w:r w:rsidR="000D6ABE" w:rsidRPr="00EF4917">
        <w:rPr>
          <w:rFonts w:ascii="Times New Roman" w:hAnsi="Times New Roman" w:cs="Times New Roman"/>
          <w:color w:val="000000" w:themeColor="text1"/>
          <w:spacing w:val="-9"/>
          <w:w w:val="105"/>
          <w:sz w:val="24"/>
          <w:szCs w:val="24"/>
        </w:rPr>
        <w:t xml:space="preserve"> </w:t>
      </w:r>
      <w:r w:rsidR="000D6ABE" w:rsidRPr="00EF4917">
        <w:rPr>
          <w:rFonts w:ascii="Times New Roman" w:hAnsi="Times New Roman" w:cs="Times New Roman"/>
          <w:color w:val="000000" w:themeColor="text1"/>
          <w:w w:val="105"/>
          <w:sz w:val="24"/>
          <w:szCs w:val="24"/>
        </w:rPr>
        <w:t>aux</w:t>
      </w:r>
      <w:r w:rsidR="000D6ABE" w:rsidRPr="00EF4917">
        <w:rPr>
          <w:rFonts w:ascii="Times New Roman" w:hAnsi="Times New Roman" w:cs="Times New Roman"/>
          <w:color w:val="000000" w:themeColor="text1"/>
          <w:spacing w:val="-9"/>
          <w:w w:val="105"/>
          <w:sz w:val="24"/>
          <w:szCs w:val="24"/>
        </w:rPr>
        <w:t xml:space="preserve"> </w:t>
      </w:r>
      <w:r w:rsidR="000D6ABE" w:rsidRPr="00EF4917">
        <w:rPr>
          <w:rFonts w:ascii="Times New Roman" w:hAnsi="Times New Roman" w:cs="Times New Roman"/>
          <w:color w:val="000000" w:themeColor="text1"/>
          <w:w w:val="105"/>
          <w:sz w:val="24"/>
          <w:szCs w:val="24"/>
        </w:rPr>
        <w:t>travailleurs</w:t>
      </w:r>
      <w:r w:rsidR="000D6ABE" w:rsidRPr="00EF4917">
        <w:rPr>
          <w:rFonts w:ascii="Times New Roman" w:hAnsi="Times New Roman" w:cs="Times New Roman"/>
          <w:color w:val="000000" w:themeColor="text1"/>
          <w:spacing w:val="-8"/>
          <w:w w:val="105"/>
          <w:sz w:val="24"/>
          <w:szCs w:val="24"/>
        </w:rPr>
        <w:t xml:space="preserve"> </w:t>
      </w:r>
      <w:r w:rsidR="000D6ABE" w:rsidRPr="00EF4917">
        <w:rPr>
          <w:rFonts w:ascii="Times New Roman" w:hAnsi="Times New Roman" w:cs="Times New Roman"/>
          <w:color w:val="000000" w:themeColor="text1"/>
          <w:w w:val="105"/>
          <w:sz w:val="24"/>
          <w:szCs w:val="24"/>
        </w:rPr>
        <w:t>les</w:t>
      </w:r>
      <w:r w:rsidR="000D6ABE" w:rsidRPr="00EF4917">
        <w:rPr>
          <w:rFonts w:ascii="Times New Roman" w:hAnsi="Times New Roman" w:cs="Times New Roman"/>
          <w:color w:val="000000" w:themeColor="text1"/>
          <w:spacing w:val="-11"/>
          <w:w w:val="105"/>
          <w:sz w:val="24"/>
          <w:szCs w:val="24"/>
        </w:rPr>
        <w:t xml:space="preserve"> </w:t>
      </w:r>
      <w:r w:rsidR="000D6ABE" w:rsidRPr="00EF4917">
        <w:rPr>
          <w:rFonts w:ascii="Times New Roman" w:hAnsi="Times New Roman" w:cs="Times New Roman"/>
          <w:color w:val="000000" w:themeColor="text1"/>
          <w:w w:val="105"/>
          <w:sz w:val="24"/>
          <w:szCs w:val="24"/>
        </w:rPr>
        <w:t>droits</w:t>
      </w:r>
      <w:r w:rsidR="000D6ABE" w:rsidRPr="00EF4917">
        <w:rPr>
          <w:rFonts w:ascii="Times New Roman" w:hAnsi="Times New Roman" w:cs="Times New Roman"/>
          <w:color w:val="000000" w:themeColor="text1"/>
          <w:spacing w:val="-9"/>
          <w:w w:val="105"/>
          <w:sz w:val="24"/>
          <w:szCs w:val="24"/>
        </w:rPr>
        <w:t xml:space="preserve"> </w:t>
      </w:r>
      <w:r w:rsidR="000D6ABE" w:rsidRPr="00EF4917">
        <w:rPr>
          <w:rFonts w:ascii="Times New Roman" w:hAnsi="Times New Roman" w:cs="Times New Roman"/>
          <w:color w:val="000000" w:themeColor="text1"/>
          <w:w w:val="105"/>
          <w:sz w:val="24"/>
          <w:szCs w:val="24"/>
        </w:rPr>
        <w:t>sociaux</w:t>
      </w:r>
      <w:r w:rsidR="000D6ABE" w:rsidRPr="00EF4917">
        <w:rPr>
          <w:rFonts w:ascii="Times New Roman" w:hAnsi="Times New Roman" w:cs="Times New Roman"/>
          <w:color w:val="000000" w:themeColor="text1"/>
          <w:spacing w:val="-9"/>
          <w:w w:val="105"/>
          <w:sz w:val="24"/>
          <w:szCs w:val="24"/>
        </w:rPr>
        <w:t xml:space="preserve"> </w:t>
      </w:r>
      <w:r w:rsidR="000D6ABE" w:rsidRPr="00EF4917">
        <w:rPr>
          <w:rFonts w:ascii="Times New Roman" w:hAnsi="Times New Roman" w:cs="Times New Roman"/>
          <w:color w:val="000000" w:themeColor="text1"/>
          <w:w w:val="105"/>
          <w:sz w:val="24"/>
          <w:szCs w:val="24"/>
        </w:rPr>
        <w:t>suivants</w:t>
      </w:r>
      <w:r w:rsidR="000D6ABE" w:rsidRPr="00EF4917">
        <w:rPr>
          <w:rFonts w:ascii="Times New Roman" w:hAnsi="Times New Roman" w:cs="Times New Roman"/>
          <w:color w:val="000000" w:themeColor="text1"/>
          <w:spacing w:val="-10"/>
          <w:w w:val="105"/>
          <w:sz w:val="24"/>
          <w:szCs w:val="24"/>
        </w:rPr>
        <w:t xml:space="preserve"> </w:t>
      </w:r>
      <w:r w:rsidR="000D6ABE" w:rsidRPr="00EF4917">
        <w:rPr>
          <w:rFonts w:ascii="Times New Roman" w:hAnsi="Times New Roman" w:cs="Times New Roman"/>
          <w:color w:val="000000" w:themeColor="text1"/>
          <w:w w:val="105"/>
          <w:sz w:val="24"/>
          <w:szCs w:val="24"/>
        </w:rPr>
        <w:t>:</w:t>
      </w:r>
    </w:p>
    <w:p w:rsidR="000D6ABE" w:rsidRPr="007F7DA5" w:rsidRDefault="000D6ABE" w:rsidP="000F15BE">
      <w:pPr>
        <w:pStyle w:val="Paragraphedeliste"/>
        <w:numPr>
          <w:ilvl w:val="1"/>
          <w:numId w:val="1"/>
        </w:numPr>
        <w:tabs>
          <w:tab w:val="left" w:pos="2826"/>
        </w:tabs>
        <w:spacing w:before="7"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droits égaux pour les hommes et les</w:t>
      </w:r>
      <w:r w:rsidRPr="007F7DA5">
        <w:rPr>
          <w:rFonts w:ascii="Times New Roman" w:hAnsi="Times New Roman" w:cs="Times New Roman"/>
          <w:color w:val="000000" w:themeColor="text1"/>
          <w:spacing w:val="-32"/>
          <w:w w:val="105"/>
          <w:sz w:val="24"/>
          <w:szCs w:val="24"/>
          <w:lang w:val="fr-FR"/>
        </w:rPr>
        <w:t xml:space="preserve"> </w:t>
      </w:r>
      <w:r w:rsidRPr="007F7DA5">
        <w:rPr>
          <w:rFonts w:ascii="Times New Roman" w:hAnsi="Times New Roman" w:cs="Times New Roman"/>
          <w:color w:val="000000" w:themeColor="text1"/>
          <w:w w:val="105"/>
          <w:sz w:val="24"/>
          <w:szCs w:val="24"/>
          <w:lang w:val="fr-FR"/>
        </w:rPr>
        <w:t>femmes</w:t>
      </w:r>
    </w:p>
    <w:p w:rsidR="000D6ABE" w:rsidRPr="007F7DA5" w:rsidRDefault="000D6ABE" w:rsidP="000F15BE">
      <w:pPr>
        <w:pStyle w:val="Paragraphedeliste"/>
        <w:numPr>
          <w:ilvl w:val="1"/>
          <w:numId w:val="1"/>
        </w:numPr>
        <w:tabs>
          <w:tab w:val="left" w:pos="2826"/>
        </w:tabs>
        <w:spacing w:before="6"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droit au travail et à</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l’emploi</w:t>
      </w:r>
    </w:p>
    <w:p w:rsidR="000D6ABE" w:rsidRPr="007F7DA5" w:rsidRDefault="000D6ABE" w:rsidP="000F15BE">
      <w:pPr>
        <w:pStyle w:val="Paragraphedeliste"/>
        <w:numPr>
          <w:ilvl w:val="1"/>
          <w:numId w:val="1"/>
        </w:numPr>
        <w:tabs>
          <w:tab w:val="left" w:pos="2826"/>
        </w:tabs>
        <w:spacing w:before="7"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droit</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à</w:t>
      </w:r>
      <w:r w:rsidRPr="007F7DA5">
        <w:rPr>
          <w:rFonts w:ascii="Times New Roman" w:hAnsi="Times New Roman" w:cs="Times New Roman"/>
          <w:color w:val="000000" w:themeColor="text1"/>
          <w:spacing w:val="-5"/>
          <w:w w:val="105"/>
          <w:sz w:val="24"/>
          <w:szCs w:val="24"/>
          <w:lang w:val="fr-FR"/>
        </w:rPr>
        <w:t xml:space="preserve"> </w:t>
      </w:r>
      <w:r w:rsidRPr="007F7DA5">
        <w:rPr>
          <w:rFonts w:ascii="Times New Roman" w:hAnsi="Times New Roman" w:cs="Times New Roman"/>
          <w:color w:val="000000" w:themeColor="text1"/>
          <w:w w:val="105"/>
          <w:sz w:val="24"/>
          <w:szCs w:val="24"/>
          <w:lang w:val="fr-FR"/>
        </w:rPr>
        <w:t>l’action</w:t>
      </w:r>
      <w:r w:rsidRPr="007F7DA5">
        <w:rPr>
          <w:rFonts w:ascii="Times New Roman" w:hAnsi="Times New Roman" w:cs="Times New Roman"/>
          <w:color w:val="000000" w:themeColor="text1"/>
          <w:spacing w:val="-5"/>
          <w:w w:val="105"/>
          <w:sz w:val="24"/>
          <w:szCs w:val="24"/>
          <w:lang w:val="fr-FR"/>
        </w:rPr>
        <w:t xml:space="preserve"> </w:t>
      </w:r>
      <w:r w:rsidRPr="007F7DA5">
        <w:rPr>
          <w:rFonts w:ascii="Times New Roman" w:hAnsi="Times New Roman" w:cs="Times New Roman"/>
          <w:color w:val="000000" w:themeColor="text1"/>
          <w:w w:val="105"/>
          <w:sz w:val="24"/>
          <w:szCs w:val="24"/>
          <w:lang w:val="fr-FR"/>
        </w:rPr>
        <w:t>syndicale</w:t>
      </w:r>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et</w:t>
      </w:r>
      <w:r w:rsidRPr="007F7DA5">
        <w:rPr>
          <w:rFonts w:ascii="Times New Roman" w:hAnsi="Times New Roman" w:cs="Times New Roman"/>
          <w:color w:val="000000" w:themeColor="text1"/>
          <w:spacing w:val="-6"/>
          <w:w w:val="105"/>
          <w:sz w:val="24"/>
          <w:szCs w:val="24"/>
          <w:lang w:val="fr-FR"/>
        </w:rPr>
        <w:t xml:space="preserve"> </w:t>
      </w:r>
      <w:proofErr w:type="gramStart"/>
      <w:r w:rsidRPr="007F7DA5">
        <w:rPr>
          <w:rFonts w:ascii="Times New Roman" w:hAnsi="Times New Roman" w:cs="Times New Roman"/>
          <w:color w:val="000000" w:themeColor="text1"/>
          <w:w w:val="105"/>
          <w:sz w:val="24"/>
          <w:szCs w:val="24"/>
          <w:lang w:val="fr-FR"/>
        </w:rPr>
        <w:t>droit</w:t>
      </w:r>
      <w:proofErr w:type="gramEnd"/>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d’adhérer</w:t>
      </w:r>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à</w:t>
      </w:r>
      <w:r w:rsidRPr="007F7DA5">
        <w:rPr>
          <w:rFonts w:ascii="Times New Roman" w:hAnsi="Times New Roman" w:cs="Times New Roman"/>
          <w:color w:val="000000" w:themeColor="text1"/>
          <w:spacing w:val="-5"/>
          <w:w w:val="105"/>
          <w:sz w:val="24"/>
          <w:szCs w:val="24"/>
          <w:lang w:val="fr-FR"/>
        </w:rPr>
        <w:t xml:space="preserve"> </w:t>
      </w:r>
      <w:r w:rsidRPr="007F7DA5">
        <w:rPr>
          <w:rFonts w:ascii="Times New Roman" w:hAnsi="Times New Roman" w:cs="Times New Roman"/>
          <w:color w:val="000000" w:themeColor="text1"/>
          <w:w w:val="105"/>
          <w:sz w:val="24"/>
          <w:szCs w:val="24"/>
          <w:lang w:val="fr-FR"/>
        </w:rPr>
        <w:t>un</w:t>
      </w:r>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syndicat</w:t>
      </w:r>
    </w:p>
    <w:p w:rsidR="000D6ABE" w:rsidRPr="007F7DA5" w:rsidRDefault="000D6ABE" w:rsidP="000F15BE">
      <w:pPr>
        <w:pStyle w:val="Paragraphedeliste"/>
        <w:numPr>
          <w:ilvl w:val="1"/>
          <w:numId w:val="1"/>
        </w:numPr>
        <w:tabs>
          <w:tab w:val="left" w:pos="2826"/>
        </w:tabs>
        <w:spacing w:before="7" w:line="276" w:lineRule="auto"/>
        <w:rPr>
          <w:rFonts w:ascii="Times New Roman" w:hAnsi="Times New Roman" w:cs="Times New Roman"/>
          <w:color w:val="000000" w:themeColor="text1"/>
          <w:sz w:val="24"/>
          <w:szCs w:val="24"/>
        </w:rPr>
      </w:pPr>
      <w:proofErr w:type="spellStart"/>
      <w:r w:rsidRPr="007F7DA5">
        <w:rPr>
          <w:rFonts w:ascii="Times New Roman" w:hAnsi="Times New Roman" w:cs="Times New Roman"/>
          <w:color w:val="000000" w:themeColor="text1"/>
          <w:w w:val="105"/>
          <w:sz w:val="24"/>
          <w:szCs w:val="24"/>
        </w:rPr>
        <w:t>droit</w:t>
      </w:r>
      <w:proofErr w:type="spellEnd"/>
      <w:r w:rsidRPr="007F7DA5">
        <w:rPr>
          <w:rFonts w:ascii="Times New Roman" w:hAnsi="Times New Roman" w:cs="Times New Roman"/>
          <w:color w:val="000000" w:themeColor="text1"/>
          <w:w w:val="105"/>
          <w:sz w:val="24"/>
          <w:szCs w:val="24"/>
        </w:rPr>
        <w:t xml:space="preserve"> de</w:t>
      </w:r>
      <w:r w:rsidRPr="007F7DA5">
        <w:rPr>
          <w:rFonts w:ascii="Times New Roman" w:hAnsi="Times New Roman" w:cs="Times New Roman"/>
          <w:color w:val="000000" w:themeColor="text1"/>
          <w:spacing w:val="-6"/>
          <w:w w:val="105"/>
          <w:sz w:val="24"/>
          <w:szCs w:val="24"/>
        </w:rPr>
        <w:t xml:space="preserve"> </w:t>
      </w:r>
      <w:proofErr w:type="spellStart"/>
      <w:r w:rsidRPr="007F7DA5">
        <w:rPr>
          <w:rFonts w:ascii="Times New Roman" w:hAnsi="Times New Roman" w:cs="Times New Roman"/>
          <w:color w:val="000000" w:themeColor="text1"/>
          <w:w w:val="105"/>
          <w:sz w:val="24"/>
          <w:szCs w:val="24"/>
        </w:rPr>
        <w:t>grève</w:t>
      </w:r>
      <w:proofErr w:type="spellEnd"/>
    </w:p>
    <w:p w:rsidR="000D6ABE" w:rsidRPr="007F7DA5" w:rsidRDefault="000D6ABE" w:rsidP="000F15BE">
      <w:pPr>
        <w:pStyle w:val="Paragraphedeliste"/>
        <w:numPr>
          <w:ilvl w:val="1"/>
          <w:numId w:val="1"/>
        </w:numPr>
        <w:tabs>
          <w:tab w:val="left" w:pos="2826"/>
        </w:tabs>
        <w:spacing w:before="6" w:line="276" w:lineRule="auto"/>
        <w:ind w:right="731"/>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 xml:space="preserve">droit à la protection sociale </w:t>
      </w:r>
    </w:p>
    <w:p w:rsidR="000D6ABE" w:rsidRPr="00EA6E84" w:rsidRDefault="000D6ABE" w:rsidP="000F15BE">
      <w:pPr>
        <w:pStyle w:val="Paragraphedeliste"/>
        <w:numPr>
          <w:ilvl w:val="1"/>
          <w:numId w:val="1"/>
        </w:numPr>
        <w:tabs>
          <w:tab w:val="left" w:pos="2826"/>
        </w:tabs>
        <w:spacing w:line="276" w:lineRule="auto"/>
        <w:rPr>
          <w:rFonts w:ascii="Times New Roman" w:hAnsi="Times New Roman" w:cs="Times New Roman"/>
          <w:color w:val="000000" w:themeColor="text1"/>
          <w:sz w:val="24"/>
          <w:szCs w:val="24"/>
        </w:rPr>
      </w:pPr>
      <w:proofErr w:type="spellStart"/>
      <w:proofErr w:type="gramStart"/>
      <w:r w:rsidRPr="007F7DA5">
        <w:rPr>
          <w:rFonts w:ascii="Times New Roman" w:hAnsi="Times New Roman" w:cs="Times New Roman"/>
          <w:color w:val="000000" w:themeColor="text1"/>
          <w:w w:val="105"/>
          <w:sz w:val="24"/>
          <w:szCs w:val="24"/>
        </w:rPr>
        <w:t>droit</w:t>
      </w:r>
      <w:proofErr w:type="spellEnd"/>
      <w:proofErr w:type="gramEnd"/>
      <w:r w:rsidRPr="007F7DA5">
        <w:rPr>
          <w:rFonts w:ascii="Times New Roman" w:hAnsi="Times New Roman" w:cs="Times New Roman"/>
          <w:color w:val="000000" w:themeColor="text1"/>
          <w:w w:val="105"/>
          <w:sz w:val="24"/>
          <w:szCs w:val="24"/>
        </w:rPr>
        <w:t xml:space="preserve"> à la</w:t>
      </w:r>
      <w:r w:rsidRPr="007F7DA5">
        <w:rPr>
          <w:rFonts w:ascii="Times New Roman" w:hAnsi="Times New Roman" w:cs="Times New Roman"/>
          <w:color w:val="000000" w:themeColor="text1"/>
          <w:spacing w:val="-8"/>
          <w:w w:val="105"/>
          <w:sz w:val="24"/>
          <w:szCs w:val="24"/>
        </w:rPr>
        <w:t xml:space="preserve"> </w:t>
      </w:r>
      <w:r w:rsidRPr="007F7DA5">
        <w:rPr>
          <w:rFonts w:ascii="Times New Roman" w:hAnsi="Times New Roman" w:cs="Times New Roman"/>
          <w:color w:val="000000" w:themeColor="text1"/>
          <w:w w:val="105"/>
          <w:sz w:val="24"/>
          <w:szCs w:val="24"/>
        </w:rPr>
        <w:t>formation</w:t>
      </w:r>
      <w:r w:rsidR="00F73E19">
        <w:rPr>
          <w:rFonts w:ascii="Times New Roman" w:hAnsi="Times New Roman" w:cs="Times New Roman"/>
          <w:color w:val="000000" w:themeColor="text1"/>
          <w:w w:val="105"/>
          <w:sz w:val="24"/>
          <w:szCs w:val="24"/>
        </w:rPr>
        <w:t>…..</w:t>
      </w:r>
    </w:p>
    <w:p w:rsidR="000D6ABE" w:rsidRPr="00EF4917" w:rsidRDefault="00EF4917" w:rsidP="00EF4917">
      <w:pPr>
        <w:tabs>
          <w:tab w:val="left" w:pos="2137"/>
        </w:tabs>
        <w:spacing w:after="0"/>
        <w:ind w:right="730"/>
        <w:jc w:val="both"/>
        <w:rPr>
          <w:rFonts w:ascii="Times New Roman" w:hAnsi="Times New Roman" w:cs="Times New Roman"/>
          <w:color w:val="000000" w:themeColor="text1"/>
          <w:sz w:val="24"/>
          <w:szCs w:val="24"/>
        </w:rPr>
      </w:pPr>
      <w:r w:rsidRPr="00EF4917">
        <w:rPr>
          <w:rFonts w:ascii="Times New Roman" w:hAnsi="Times New Roman" w:cs="Times New Roman"/>
          <w:color w:val="000000" w:themeColor="text1"/>
          <w:w w:val="105"/>
          <w:sz w:val="24"/>
          <w:szCs w:val="24"/>
        </w:rPr>
        <w:t>-</w:t>
      </w:r>
      <w:r w:rsidR="000D6ABE" w:rsidRPr="00EF4917">
        <w:rPr>
          <w:rFonts w:ascii="Times New Roman" w:hAnsi="Times New Roman" w:cs="Times New Roman"/>
          <w:color w:val="000000" w:themeColor="text1"/>
          <w:w w:val="105"/>
          <w:sz w:val="24"/>
          <w:szCs w:val="24"/>
        </w:rPr>
        <w:t>Les</w:t>
      </w:r>
      <w:r w:rsidR="000D6ABE" w:rsidRPr="00EF4917">
        <w:rPr>
          <w:rFonts w:ascii="Times New Roman" w:hAnsi="Times New Roman" w:cs="Times New Roman"/>
          <w:color w:val="000000" w:themeColor="text1"/>
          <w:spacing w:val="-14"/>
          <w:w w:val="105"/>
          <w:sz w:val="24"/>
          <w:szCs w:val="24"/>
        </w:rPr>
        <w:t xml:space="preserve"> </w:t>
      </w:r>
      <w:r w:rsidR="000D6ABE" w:rsidRPr="00EF4917">
        <w:rPr>
          <w:rFonts w:ascii="Times New Roman" w:hAnsi="Times New Roman" w:cs="Times New Roman"/>
          <w:color w:val="000000" w:themeColor="text1"/>
          <w:w w:val="105"/>
          <w:sz w:val="24"/>
          <w:szCs w:val="24"/>
        </w:rPr>
        <w:t>lois</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et</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règlements</w:t>
      </w:r>
      <w:r w:rsidR="000D6ABE" w:rsidRPr="00EF4917">
        <w:rPr>
          <w:rFonts w:ascii="Times New Roman" w:hAnsi="Times New Roman" w:cs="Times New Roman"/>
          <w:color w:val="000000" w:themeColor="text1"/>
          <w:spacing w:val="-14"/>
          <w:w w:val="105"/>
          <w:sz w:val="24"/>
          <w:szCs w:val="24"/>
        </w:rPr>
        <w:t xml:space="preserve"> </w:t>
      </w:r>
      <w:r w:rsidR="000D6ABE" w:rsidRPr="00EF4917">
        <w:rPr>
          <w:rFonts w:ascii="Times New Roman" w:hAnsi="Times New Roman" w:cs="Times New Roman"/>
          <w:color w:val="000000" w:themeColor="text1"/>
          <w:w w:val="105"/>
          <w:sz w:val="24"/>
          <w:szCs w:val="24"/>
        </w:rPr>
        <w:t>sont</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regroupés</w:t>
      </w:r>
      <w:r w:rsidR="000D6ABE" w:rsidRPr="00EF4917">
        <w:rPr>
          <w:rFonts w:ascii="Times New Roman" w:hAnsi="Times New Roman" w:cs="Times New Roman"/>
          <w:color w:val="000000" w:themeColor="text1"/>
          <w:spacing w:val="-15"/>
          <w:w w:val="105"/>
          <w:sz w:val="24"/>
          <w:szCs w:val="24"/>
        </w:rPr>
        <w:t xml:space="preserve"> </w:t>
      </w:r>
      <w:r w:rsidR="000D6ABE" w:rsidRPr="00EF4917">
        <w:rPr>
          <w:rFonts w:ascii="Times New Roman" w:hAnsi="Times New Roman" w:cs="Times New Roman"/>
          <w:color w:val="000000" w:themeColor="text1"/>
          <w:w w:val="105"/>
          <w:sz w:val="24"/>
          <w:szCs w:val="24"/>
        </w:rPr>
        <w:t>dans</w:t>
      </w:r>
      <w:r w:rsidR="000D6ABE" w:rsidRPr="00EF4917">
        <w:rPr>
          <w:rFonts w:ascii="Times New Roman" w:hAnsi="Times New Roman" w:cs="Times New Roman"/>
          <w:color w:val="000000" w:themeColor="text1"/>
          <w:spacing w:val="-14"/>
          <w:w w:val="105"/>
          <w:sz w:val="24"/>
          <w:szCs w:val="24"/>
        </w:rPr>
        <w:t xml:space="preserve"> </w:t>
      </w:r>
      <w:r w:rsidR="000D6ABE" w:rsidRPr="00EF4917">
        <w:rPr>
          <w:rFonts w:ascii="Times New Roman" w:hAnsi="Times New Roman" w:cs="Times New Roman"/>
          <w:color w:val="000000" w:themeColor="text1"/>
          <w:w w:val="105"/>
          <w:sz w:val="24"/>
          <w:szCs w:val="24"/>
        </w:rPr>
        <w:t>le</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code</w:t>
      </w:r>
      <w:r w:rsidR="000D6ABE" w:rsidRPr="00EF4917">
        <w:rPr>
          <w:rFonts w:ascii="Times New Roman" w:hAnsi="Times New Roman" w:cs="Times New Roman"/>
          <w:color w:val="000000" w:themeColor="text1"/>
          <w:spacing w:val="-14"/>
          <w:w w:val="105"/>
          <w:sz w:val="24"/>
          <w:szCs w:val="24"/>
        </w:rPr>
        <w:t xml:space="preserve"> </w:t>
      </w:r>
      <w:r w:rsidR="000D6ABE" w:rsidRPr="00EF4917">
        <w:rPr>
          <w:rFonts w:ascii="Times New Roman" w:hAnsi="Times New Roman" w:cs="Times New Roman"/>
          <w:color w:val="000000" w:themeColor="text1"/>
          <w:w w:val="105"/>
          <w:sz w:val="24"/>
          <w:szCs w:val="24"/>
        </w:rPr>
        <w:t>du</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travail</w:t>
      </w:r>
      <w:r w:rsidR="000D6ABE" w:rsidRPr="00EF4917">
        <w:rPr>
          <w:rFonts w:ascii="Times New Roman" w:hAnsi="Times New Roman" w:cs="Times New Roman"/>
          <w:color w:val="000000" w:themeColor="text1"/>
          <w:spacing w:val="-14"/>
          <w:w w:val="105"/>
          <w:sz w:val="24"/>
          <w:szCs w:val="24"/>
        </w:rPr>
        <w:t xml:space="preserve"> </w:t>
      </w:r>
      <w:r w:rsidR="000D6ABE" w:rsidRPr="00EF4917">
        <w:rPr>
          <w:rFonts w:ascii="Times New Roman" w:hAnsi="Times New Roman" w:cs="Times New Roman"/>
          <w:color w:val="000000" w:themeColor="text1"/>
          <w:w w:val="105"/>
          <w:sz w:val="24"/>
          <w:szCs w:val="24"/>
        </w:rPr>
        <w:t>et</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dans</w:t>
      </w:r>
      <w:r w:rsidR="000D6ABE" w:rsidRPr="00EF4917">
        <w:rPr>
          <w:rFonts w:ascii="Times New Roman" w:hAnsi="Times New Roman" w:cs="Times New Roman"/>
          <w:color w:val="000000" w:themeColor="text1"/>
          <w:spacing w:val="-14"/>
          <w:w w:val="105"/>
          <w:sz w:val="24"/>
          <w:szCs w:val="24"/>
        </w:rPr>
        <w:t xml:space="preserve"> </w:t>
      </w:r>
      <w:r w:rsidR="000D6ABE" w:rsidRPr="00EF4917">
        <w:rPr>
          <w:rFonts w:ascii="Times New Roman" w:hAnsi="Times New Roman" w:cs="Times New Roman"/>
          <w:color w:val="000000" w:themeColor="text1"/>
          <w:w w:val="105"/>
          <w:sz w:val="24"/>
          <w:szCs w:val="24"/>
        </w:rPr>
        <w:t>le</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code</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de</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la</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sécurité</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sociale.</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Ils décrivent les droits des employeurs et des</w:t>
      </w:r>
      <w:r w:rsidR="000D6ABE" w:rsidRPr="00EF4917">
        <w:rPr>
          <w:rFonts w:ascii="Times New Roman" w:hAnsi="Times New Roman" w:cs="Times New Roman"/>
          <w:color w:val="000000" w:themeColor="text1"/>
          <w:spacing w:val="-42"/>
          <w:w w:val="105"/>
          <w:sz w:val="24"/>
          <w:szCs w:val="24"/>
        </w:rPr>
        <w:t xml:space="preserve"> </w:t>
      </w:r>
      <w:r w:rsidR="000D6ABE" w:rsidRPr="00EF4917">
        <w:rPr>
          <w:rFonts w:ascii="Times New Roman" w:hAnsi="Times New Roman" w:cs="Times New Roman"/>
          <w:color w:val="000000" w:themeColor="text1"/>
          <w:w w:val="105"/>
          <w:sz w:val="24"/>
          <w:szCs w:val="24"/>
        </w:rPr>
        <w:t>employés.</w:t>
      </w:r>
    </w:p>
    <w:p w:rsidR="000D6ABE" w:rsidRPr="00EF4917" w:rsidRDefault="00EF4917" w:rsidP="00EF4917">
      <w:pPr>
        <w:tabs>
          <w:tab w:val="left" w:pos="2137"/>
        </w:tabs>
        <w:spacing w:before="4" w:after="0"/>
        <w:ind w:right="731"/>
        <w:jc w:val="both"/>
        <w:rPr>
          <w:rFonts w:ascii="Times New Roman" w:hAnsi="Times New Roman" w:cs="Times New Roman"/>
          <w:color w:val="000000" w:themeColor="text1"/>
          <w:sz w:val="24"/>
          <w:szCs w:val="24"/>
        </w:rPr>
      </w:pPr>
      <w:r>
        <w:rPr>
          <w:rFonts w:ascii="Times New Roman" w:hAnsi="Times New Roman" w:cs="Times New Roman"/>
          <w:color w:val="000000" w:themeColor="text1"/>
          <w:w w:val="105"/>
          <w:sz w:val="24"/>
          <w:szCs w:val="24"/>
        </w:rPr>
        <w:t>-</w:t>
      </w:r>
      <w:r w:rsidR="000D6ABE" w:rsidRPr="00EF4917">
        <w:rPr>
          <w:rFonts w:ascii="Times New Roman" w:hAnsi="Times New Roman" w:cs="Times New Roman"/>
          <w:color w:val="000000" w:themeColor="text1"/>
          <w:w w:val="105"/>
          <w:sz w:val="24"/>
          <w:szCs w:val="24"/>
        </w:rPr>
        <w:t>La</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jurisprudence</w:t>
      </w:r>
      <w:r w:rsidR="000D6ABE" w:rsidRPr="00EF4917">
        <w:rPr>
          <w:rFonts w:ascii="Times New Roman" w:hAnsi="Times New Roman" w:cs="Times New Roman"/>
          <w:color w:val="000000" w:themeColor="text1"/>
          <w:spacing w:val="-11"/>
          <w:w w:val="105"/>
          <w:sz w:val="24"/>
          <w:szCs w:val="24"/>
        </w:rPr>
        <w:t xml:space="preserve"> </w:t>
      </w:r>
      <w:r w:rsidR="000D6ABE" w:rsidRPr="00EF4917">
        <w:rPr>
          <w:rFonts w:ascii="Times New Roman" w:hAnsi="Times New Roman" w:cs="Times New Roman"/>
          <w:color w:val="000000" w:themeColor="text1"/>
          <w:w w:val="105"/>
          <w:sz w:val="24"/>
          <w:szCs w:val="24"/>
        </w:rPr>
        <w:t>regroupe</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l’interprétation</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des</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lois</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et</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règlements</w:t>
      </w:r>
      <w:r w:rsidR="000D6ABE" w:rsidRPr="00EF4917">
        <w:rPr>
          <w:rFonts w:ascii="Times New Roman" w:hAnsi="Times New Roman" w:cs="Times New Roman"/>
          <w:color w:val="000000" w:themeColor="text1"/>
          <w:spacing w:val="-11"/>
          <w:w w:val="105"/>
          <w:sz w:val="24"/>
          <w:szCs w:val="24"/>
        </w:rPr>
        <w:t xml:space="preserve"> </w:t>
      </w:r>
      <w:r w:rsidR="000D6ABE" w:rsidRPr="00EF4917">
        <w:rPr>
          <w:rFonts w:ascii="Times New Roman" w:hAnsi="Times New Roman" w:cs="Times New Roman"/>
          <w:color w:val="000000" w:themeColor="text1"/>
          <w:w w:val="105"/>
          <w:sz w:val="24"/>
          <w:szCs w:val="24"/>
        </w:rPr>
        <w:t>par</w:t>
      </w:r>
      <w:r w:rsidR="000D6ABE" w:rsidRPr="00EF4917">
        <w:rPr>
          <w:rFonts w:ascii="Times New Roman" w:hAnsi="Times New Roman" w:cs="Times New Roman"/>
          <w:color w:val="000000" w:themeColor="text1"/>
          <w:spacing w:val="-14"/>
          <w:w w:val="105"/>
          <w:sz w:val="24"/>
          <w:szCs w:val="24"/>
        </w:rPr>
        <w:t xml:space="preserve"> </w:t>
      </w:r>
      <w:r w:rsidR="000D6ABE" w:rsidRPr="00EF4917">
        <w:rPr>
          <w:rFonts w:ascii="Times New Roman" w:hAnsi="Times New Roman" w:cs="Times New Roman"/>
          <w:color w:val="000000" w:themeColor="text1"/>
          <w:w w:val="105"/>
          <w:sz w:val="24"/>
          <w:szCs w:val="24"/>
        </w:rPr>
        <w:t>les tribunaux lors du jugement des</w:t>
      </w:r>
      <w:r w:rsidR="000D6ABE" w:rsidRPr="00EF4917">
        <w:rPr>
          <w:rFonts w:ascii="Times New Roman" w:hAnsi="Times New Roman" w:cs="Times New Roman"/>
          <w:color w:val="000000" w:themeColor="text1"/>
          <w:spacing w:val="-20"/>
          <w:w w:val="105"/>
          <w:sz w:val="24"/>
          <w:szCs w:val="24"/>
        </w:rPr>
        <w:t xml:space="preserve"> </w:t>
      </w:r>
      <w:r w:rsidR="000D6ABE" w:rsidRPr="00EF4917">
        <w:rPr>
          <w:rFonts w:ascii="Times New Roman" w:hAnsi="Times New Roman" w:cs="Times New Roman"/>
          <w:color w:val="000000" w:themeColor="text1"/>
          <w:w w:val="105"/>
          <w:sz w:val="24"/>
          <w:szCs w:val="24"/>
        </w:rPr>
        <w:t>litiges.</w:t>
      </w:r>
    </w:p>
    <w:p w:rsidR="000D6ABE" w:rsidRPr="00EF4917" w:rsidRDefault="00EF4917" w:rsidP="00EF4917">
      <w:pPr>
        <w:tabs>
          <w:tab w:val="left" w:pos="2137"/>
        </w:tabs>
        <w:spacing w:before="2" w:after="0"/>
        <w:ind w:right="728"/>
        <w:jc w:val="both"/>
        <w:rPr>
          <w:rFonts w:ascii="Times New Roman" w:hAnsi="Times New Roman" w:cs="Times New Roman"/>
          <w:color w:val="000000" w:themeColor="text1"/>
          <w:sz w:val="24"/>
          <w:szCs w:val="24"/>
        </w:rPr>
      </w:pPr>
      <w:r>
        <w:rPr>
          <w:rFonts w:ascii="Times New Roman" w:hAnsi="Times New Roman" w:cs="Times New Roman"/>
          <w:color w:val="000000" w:themeColor="text1"/>
          <w:w w:val="105"/>
          <w:sz w:val="24"/>
          <w:szCs w:val="24"/>
        </w:rPr>
        <w:t>-</w:t>
      </w:r>
      <w:r w:rsidR="000D6ABE" w:rsidRPr="00EF4917">
        <w:rPr>
          <w:rFonts w:ascii="Times New Roman" w:hAnsi="Times New Roman" w:cs="Times New Roman"/>
          <w:color w:val="000000" w:themeColor="text1"/>
          <w:w w:val="105"/>
          <w:sz w:val="24"/>
          <w:szCs w:val="24"/>
        </w:rPr>
        <w:t>Les</w:t>
      </w:r>
      <w:r w:rsidR="000D6ABE" w:rsidRPr="00EF4917">
        <w:rPr>
          <w:rFonts w:ascii="Times New Roman" w:hAnsi="Times New Roman" w:cs="Times New Roman"/>
          <w:color w:val="000000" w:themeColor="text1"/>
          <w:spacing w:val="-10"/>
          <w:w w:val="105"/>
          <w:sz w:val="24"/>
          <w:szCs w:val="24"/>
        </w:rPr>
        <w:t xml:space="preserve"> </w:t>
      </w:r>
      <w:r w:rsidR="000D6ABE" w:rsidRPr="00EF4917">
        <w:rPr>
          <w:rFonts w:ascii="Times New Roman" w:hAnsi="Times New Roman" w:cs="Times New Roman"/>
          <w:color w:val="000000" w:themeColor="text1"/>
          <w:w w:val="105"/>
          <w:sz w:val="24"/>
          <w:szCs w:val="24"/>
        </w:rPr>
        <w:t>usages</w:t>
      </w:r>
      <w:r w:rsidR="000D6ABE" w:rsidRPr="00EF4917">
        <w:rPr>
          <w:rFonts w:ascii="Times New Roman" w:hAnsi="Times New Roman" w:cs="Times New Roman"/>
          <w:color w:val="000000" w:themeColor="text1"/>
          <w:spacing w:val="-10"/>
          <w:w w:val="105"/>
          <w:sz w:val="24"/>
          <w:szCs w:val="24"/>
        </w:rPr>
        <w:t xml:space="preserve"> </w:t>
      </w:r>
      <w:r w:rsidR="000D6ABE" w:rsidRPr="00EF4917">
        <w:rPr>
          <w:rFonts w:ascii="Times New Roman" w:hAnsi="Times New Roman" w:cs="Times New Roman"/>
          <w:color w:val="000000" w:themeColor="text1"/>
          <w:w w:val="105"/>
          <w:sz w:val="24"/>
          <w:szCs w:val="24"/>
        </w:rPr>
        <w:t>professionnels</w:t>
      </w:r>
      <w:r w:rsidR="000D6ABE" w:rsidRPr="00EF4917">
        <w:rPr>
          <w:rFonts w:ascii="Times New Roman" w:hAnsi="Times New Roman" w:cs="Times New Roman"/>
          <w:color w:val="000000" w:themeColor="text1"/>
          <w:spacing w:val="-10"/>
          <w:w w:val="105"/>
          <w:sz w:val="24"/>
          <w:szCs w:val="24"/>
        </w:rPr>
        <w:t xml:space="preserve"> </w:t>
      </w:r>
      <w:r w:rsidR="000D6ABE" w:rsidRPr="00EF4917">
        <w:rPr>
          <w:rFonts w:ascii="Times New Roman" w:hAnsi="Times New Roman" w:cs="Times New Roman"/>
          <w:color w:val="000000" w:themeColor="text1"/>
          <w:w w:val="105"/>
          <w:sz w:val="24"/>
          <w:szCs w:val="24"/>
        </w:rPr>
        <w:t>sont</w:t>
      </w:r>
      <w:r w:rsidR="000D6ABE" w:rsidRPr="00EF4917">
        <w:rPr>
          <w:rFonts w:ascii="Times New Roman" w:hAnsi="Times New Roman" w:cs="Times New Roman"/>
          <w:color w:val="000000" w:themeColor="text1"/>
          <w:spacing w:val="-9"/>
          <w:w w:val="105"/>
          <w:sz w:val="24"/>
          <w:szCs w:val="24"/>
        </w:rPr>
        <w:t xml:space="preserve"> </w:t>
      </w:r>
      <w:r w:rsidR="000D6ABE" w:rsidRPr="00EF4917">
        <w:rPr>
          <w:rFonts w:ascii="Times New Roman" w:hAnsi="Times New Roman" w:cs="Times New Roman"/>
          <w:color w:val="000000" w:themeColor="text1"/>
          <w:w w:val="105"/>
          <w:sz w:val="24"/>
          <w:szCs w:val="24"/>
        </w:rPr>
        <w:t>nés</w:t>
      </w:r>
      <w:r w:rsidR="000D6ABE" w:rsidRPr="00EF4917">
        <w:rPr>
          <w:rFonts w:ascii="Times New Roman" w:hAnsi="Times New Roman" w:cs="Times New Roman"/>
          <w:color w:val="000000" w:themeColor="text1"/>
          <w:spacing w:val="-10"/>
          <w:w w:val="105"/>
          <w:sz w:val="24"/>
          <w:szCs w:val="24"/>
        </w:rPr>
        <w:t xml:space="preserve"> </w:t>
      </w:r>
      <w:r w:rsidR="000D6ABE" w:rsidRPr="00EF4917">
        <w:rPr>
          <w:rFonts w:ascii="Times New Roman" w:hAnsi="Times New Roman" w:cs="Times New Roman"/>
          <w:color w:val="000000" w:themeColor="text1"/>
          <w:w w:val="105"/>
          <w:sz w:val="24"/>
          <w:szCs w:val="24"/>
        </w:rPr>
        <w:t>de</w:t>
      </w:r>
      <w:r w:rsidR="000D6ABE" w:rsidRPr="00EF4917">
        <w:rPr>
          <w:rFonts w:ascii="Times New Roman" w:hAnsi="Times New Roman" w:cs="Times New Roman"/>
          <w:color w:val="000000" w:themeColor="text1"/>
          <w:spacing w:val="-8"/>
          <w:w w:val="105"/>
          <w:sz w:val="24"/>
          <w:szCs w:val="24"/>
        </w:rPr>
        <w:t xml:space="preserve"> </w:t>
      </w:r>
      <w:r w:rsidR="000D6ABE" w:rsidRPr="00EF4917">
        <w:rPr>
          <w:rFonts w:ascii="Times New Roman" w:hAnsi="Times New Roman" w:cs="Times New Roman"/>
          <w:color w:val="000000" w:themeColor="text1"/>
          <w:w w:val="105"/>
          <w:sz w:val="24"/>
          <w:szCs w:val="24"/>
        </w:rPr>
        <w:t>la</w:t>
      </w:r>
      <w:r w:rsidR="000D6ABE" w:rsidRPr="00EF4917">
        <w:rPr>
          <w:rFonts w:ascii="Times New Roman" w:hAnsi="Times New Roman" w:cs="Times New Roman"/>
          <w:color w:val="000000" w:themeColor="text1"/>
          <w:spacing w:val="-8"/>
          <w:w w:val="105"/>
          <w:sz w:val="24"/>
          <w:szCs w:val="24"/>
        </w:rPr>
        <w:t xml:space="preserve"> </w:t>
      </w:r>
      <w:r w:rsidR="000D6ABE" w:rsidRPr="00EF4917">
        <w:rPr>
          <w:rFonts w:ascii="Times New Roman" w:hAnsi="Times New Roman" w:cs="Times New Roman"/>
          <w:color w:val="000000" w:themeColor="text1"/>
          <w:w w:val="105"/>
          <w:sz w:val="24"/>
          <w:szCs w:val="24"/>
        </w:rPr>
        <w:t>répétition</w:t>
      </w:r>
      <w:r w:rsidR="000D6ABE" w:rsidRPr="00EF4917">
        <w:rPr>
          <w:rFonts w:ascii="Times New Roman" w:hAnsi="Times New Roman" w:cs="Times New Roman"/>
          <w:color w:val="000000" w:themeColor="text1"/>
          <w:spacing w:val="-8"/>
          <w:w w:val="105"/>
          <w:sz w:val="24"/>
          <w:szCs w:val="24"/>
        </w:rPr>
        <w:t xml:space="preserve"> </w:t>
      </w:r>
      <w:r w:rsidR="000D6ABE" w:rsidRPr="00EF4917">
        <w:rPr>
          <w:rFonts w:ascii="Times New Roman" w:hAnsi="Times New Roman" w:cs="Times New Roman"/>
          <w:color w:val="000000" w:themeColor="text1"/>
          <w:w w:val="105"/>
          <w:sz w:val="24"/>
          <w:szCs w:val="24"/>
        </w:rPr>
        <w:t>des</w:t>
      </w:r>
      <w:r w:rsidR="000D6ABE" w:rsidRPr="00EF4917">
        <w:rPr>
          <w:rFonts w:ascii="Times New Roman" w:hAnsi="Times New Roman" w:cs="Times New Roman"/>
          <w:color w:val="000000" w:themeColor="text1"/>
          <w:spacing w:val="-10"/>
          <w:w w:val="105"/>
          <w:sz w:val="24"/>
          <w:szCs w:val="24"/>
        </w:rPr>
        <w:t xml:space="preserve"> </w:t>
      </w:r>
      <w:r w:rsidR="000D6ABE" w:rsidRPr="00EF4917">
        <w:rPr>
          <w:rFonts w:ascii="Times New Roman" w:hAnsi="Times New Roman" w:cs="Times New Roman"/>
          <w:color w:val="000000" w:themeColor="text1"/>
          <w:w w:val="105"/>
          <w:sz w:val="24"/>
          <w:szCs w:val="24"/>
        </w:rPr>
        <w:t>pratiques</w:t>
      </w:r>
      <w:r w:rsidR="000D6ABE" w:rsidRPr="00EF4917">
        <w:rPr>
          <w:rFonts w:ascii="Times New Roman" w:hAnsi="Times New Roman" w:cs="Times New Roman"/>
          <w:color w:val="000000" w:themeColor="text1"/>
          <w:spacing w:val="-10"/>
          <w:w w:val="105"/>
          <w:sz w:val="24"/>
          <w:szCs w:val="24"/>
        </w:rPr>
        <w:t xml:space="preserve"> </w:t>
      </w:r>
      <w:r w:rsidR="000D6ABE" w:rsidRPr="00EF4917">
        <w:rPr>
          <w:rFonts w:ascii="Times New Roman" w:hAnsi="Times New Roman" w:cs="Times New Roman"/>
          <w:color w:val="000000" w:themeColor="text1"/>
          <w:w w:val="105"/>
          <w:sz w:val="24"/>
          <w:szCs w:val="24"/>
        </w:rPr>
        <w:t>dans une</w:t>
      </w:r>
      <w:r w:rsidR="000D6ABE" w:rsidRPr="00EF4917">
        <w:rPr>
          <w:rFonts w:ascii="Times New Roman" w:hAnsi="Times New Roman" w:cs="Times New Roman"/>
          <w:color w:val="000000" w:themeColor="text1"/>
          <w:spacing w:val="-14"/>
          <w:w w:val="105"/>
          <w:sz w:val="24"/>
          <w:szCs w:val="24"/>
        </w:rPr>
        <w:t xml:space="preserve"> </w:t>
      </w:r>
      <w:r w:rsidR="000D6ABE" w:rsidRPr="00EF4917">
        <w:rPr>
          <w:rFonts w:ascii="Times New Roman" w:hAnsi="Times New Roman" w:cs="Times New Roman"/>
          <w:color w:val="000000" w:themeColor="text1"/>
          <w:w w:val="105"/>
          <w:sz w:val="24"/>
          <w:szCs w:val="24"/>
        </w:rPr>
        <w:t>profession,</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et</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certains</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articles</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du</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code</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du</w:t>
      </w:r>
      <w:r w:rsidR="000D6ABE" w:rsidRPr="00EF4917">
        <w:rPr>
          <w:rFonts w:ascii="Times New Roman" w:hAnsi="Times New Roman" w:cs="Times New Roman"/>
          <w:color w:val="000000" w:themeColor="text1"/>
          <w:spacing w:val="-12"/>
          <w:w w:val="105"/>
          <w:sz w:val="24"/>
          <w:szCs w:val="24"/>
        </w:rPr>
        <w:t xml:space="preserve"> </w:t>
      </w:r>
      <w:r w:rsidR="000D6ABE" w:rsidRPr="00EF4917">
        <w:rPr>
          <w:rFonts w:ascii="Times New Roman" w:hAnsi="Times New Roman" w:cs="Times New Roman"/>
          <w:color w:val="000000" w:themeColor="text1"/>
          <w:w w:val="105"/>
          <w:sz w:val="24"/>
          <w:szCs w:val="24"/>
        </w:rPr>
        <w:t>travail</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y</w:t>
      </w:r>
      <w:r w:rsidR="000D6ABE" w:rsidRPr="00EF4917">
        <w:rPr>
          <w:rFonts w:ascii="Times New Roman" w:hAnsi="Times New Roman" w:cs="Times New Roman"/>
          <w:color w:val="000000" w:themeColor="text1"/>
          <w:spacing w:val="-11"/>
          <w:w w:val="105"/>
          <w:sz w:val="24"/>
          <w:szCs w:val="24"/>
        </w:rPr>
        <w:t xml:space="preserve"> </w:t>
      </w:r>
      <w:r w:rsidR="000D6ABE" w:rsidRPr="00EF4917">
        <w:rPr>
          <w:rFonts w:ascii="Times New Roman" w:hAnsi="Times New Roman" w:cs="Times New Roman"/>
          <w:color w:val="000000" w:themeColor="text1"/>
          <w:w w:val="105"/>
          <w:sz w:val="24"/>
          <w:szCs w:val="24"/>
        </w:rPr>
        <w:t>font</w:t>
      </w:r>
      <w:r w:rsidR="000D6ABE" w:rsidRPr="00EF4917">
        <w:rPr>
          <w:rFonts w:ascii="Times New Roman" w:hAnsi="Times New Roman" w:cs="Times New Roman"/>
          <w:color w:val="000000" w:themeColor="text1"/>
          <w:spacing w:val="-13"/>
          <w:w w:val="105"/>
          <w:sz w:val="24"/>
          <w:szCs w:val="24"/>
        </w:rPr>
        <w:t xml:space="preserve"> </w:t>
      </w:r>
      <w:r w:rsidR="000D6ABE" w:rsidRPr="00EF4917">
        <w:rPr>
          <w:rFonts w:ascii="Times New Roman" w:hAnsi="Times New Roman" w:cs="Times New Roman"/>
          <w:color w:val="000000" w:themeColor="text1"/>
          <w:w w:val="105"/>
          <w:sz w:val="24"/>
          <w:szCs w:val="24"/>
        </w:rPr>
        <w:t>référence.</w:t>
      </w:r>
    </w:p>
    <w:p w:rsidR="000D6ABE" w:rsidRPr="007F7DA5" w:rsidRDefault="00EF4917" w:rsidP="00B425D7">
      <w:pPr>
        <w:tabs>
          <w:tab w:val="left" w:pos="2137"/>
        </w:tabs>
        <w:spacing w:before="1" w:after="0"/>
        <w:ind w:right="730"/>
        <w:jc w:val="both"/>
        <w:rPr>
          <w:rFonts w:ascii="Times New Roman" w:hAnsi="Times New Roman" w:cs="Times New Roman"/>
          <w:color w:val="000000" w:themeColor="text1"/>
          <w:sz w:val="24"/>
          <w:szCs w:val="24"/>
        </w:rPr>
      </w:pPr>
      <w:r>
        <w:rPr>
          <w:rFonts w:ascii="Times New Roman" w:hAnsi="Times New Roman" w:cs="Times New Roman"/>
          <w:color w:val="000000" w:themeColor="text1"/>
          <w:w w:val="105"/>
          <w:sz w:val="24"/>
          <w:szCs w:val="24"/>
        </w:rPr>
        <w:t>-</w:t>
      </w:r>
      <w:r w:rsidR="000D6ABE" w:rsidRPr="00EF4917">
        <w:rPr>
          <w:rFonts w:ascii="Times New Roman" w:hAnsi="Times New Roman" w:cs="Times New Roman"/>
          <w:color w:val="000000" w:themeColor="text1"/>
          <w:w w:val="105"/>
          <w:sz w:val="24"/>
          <w:szCs w:val="24"/>
        </w:rPr>
        <w:t>Les sources conventionnelles résultant de la négociation (conventions collectives, accords d’établissement) s’imposent aux travailleurs et employeurs.</w:t>
      </w:r>
    </w:p>
    <w:p w:rsidR="00500986" w:rsidRPr="00B425D7" w:rsidRDefault="007178B0" w:rsidP="007178B0">
      <w:pPr>
        <w:pStyle w:val="Paragraphedeliste"/>
        <w:tabs>
          <w:tab w:val="left" w:pos="1332"/>
        </w:tabs>
        <w:spacing w:line="276" w:lineRule="auto"/>
        <w:ind w:left="1080" w:firstLine="0"/>
        <w:rPr>
          <w:rFonts w:ascii="Times New Roman" w:hAnsi="Times New Roman" w:cs="Times New Roman"/>
          <w:b/>
          <w:color w:val="000000" w:themeColor="text1"/>
          <w:sz w:val="24"/>
          <w:szCs w:val="24"/>
          <w:lang w:val="fr-FR"/>
        </w:rPr>
      </w:pPr>
      <w:r>
        <w:rPr>
          <w:rFonts w:ascii="Times New Roman" w:hAnsi="Times New Roman" w:cs="Times New Roman"/>
          <w:b/>
          <w:color w:val="000000" w:themeColor="text1"/>
          <w:sz w:val="24"/>
          <w:szCs w:val="24"/>
          <w:lang w:val="fr-FR"/>
        </w:rPr>
        <w:t xml:space="preserve">           </w:t>
      </w:r>
      <w:r w:rsidR="00500986" w:rsidRPr="00B425D7">
        <w:rPr>
          <w:rFonts w:ascii="Times New Roman" w:hAnsi="Times New Roman" w:cs="Times New Roman"/>
          <w:b/>
          <w:color w:val="000000" w:themeColor="text1"/>
          <w:sz w:val="24"/>
          <w:szCs w:val="24"/>
          <w:lang w:val="fr-FR"/>
        </w:rPr>
        <w:t>Quelles sont les activités de l’administration du personnel</w:t>
      </w:r>
      <w:r w:rsidR="00500986" w:rsidRPr="00B425D7">
        <w:rPr>
          <w:rFonts w:ascii="Times New Roman" w:hAnsi="Times New Roman" w:cs="Times New Roman"/>
          <w:b/>
          <w:color w:val="000000" w:themeColor="text1"/>
          <w:spacing w:val="-4"/>
          <w:sz w:val="24"/>
          <w:szCs w:val="24"/>
          <w:lang w:val="fr-FR"/>
        </w:rPr>
        <w:t xml:space="preserve"> </w:t>
      </w:r>
      <w:r w:rsidR="00500986" w:rsidRPr="00B425D7">
        <w:rPr>
          <w:rFonts w:ascii="Times New Roman" w:hAnsi="Times New Roman" w:cs="Times New Roman"/>
          <w:b/>
          <w:color w:val="000000" w:themeColor="text1"/>
          <w:sz w:val="24"/>
          <w:szCs w:val="24"/>
          <w:lang w:val="fr-FR"/>
        </w:rPr>
        <w:t>?</w:t>
      </w:r>
    </w:p>
    <w:p w:rsidR="00500986" w:rsidRPr="007178B0" w:rsidRDefault="00500986" w:rsidP="000F15BE">
      <w:pPr>
        <w:pStyle w:val="Paragraphedeliste"/>
        <w:numPr>
          <w:ilvl w:val="0"/>
          <w:numId w:val="2"/>
        </w:numPr>
        <w:tabs>
          <w:tab w:val="left" w:pos="820"/>
        </w:tabs>
        <w:rPr>
          <w:rFonts w:ascii="Times New Roman" w:hAnsi="Times New Roman" w:cs="Times New Roman"/>
          <w:b/>
          <w:color w:val="000000" w:themeColor="text1"/>
          <w:sz w:val="24"/>
          <w:szCs w:val="24"/>
        </w:rPr>
      </w:pPr>
      <w:bookmarkStart w:id="0" w:name="1._Gestion_individuelle_du_personnel_:"/>
      <w:bookmarkEnd w:id="0"/>
      <w:proofErr w:type="spellStart"/>
      <w:r w:rsidRPr="007178B0">
        <w:rPr>
          <w:rFonts w:ascii="Times New Roman" w:hAnsi="Times New Roman" w:cs="Times New Roman"/>
          <w:b/>
          <w:color w:val="000000" w:themeColor="text1"/>
          <w:sz w:val="24"/>
          <w:szCs w:val="24"/>
        </w:rPr>
        <w:t>Gestion</w:t>
      </w:r>
      <w:proofErr w:type="spellEnd"/>
      <w:r w:rsidRPr="007178B0">
        <w:rPr>
          <w:rFonts w:ascii="Times New Roman" w:hAnsi="Times New Roman" w:cs="Times New Roman"/>
          <w:b/>
          <w:color w:val="000000" w:themeColor="text1"/>
          <w:sz w:val="24"/>
          <w:szCs w:val="24"/>
        </w:rPr>
        <w:t xml:space="preserve"> </w:t>
      </w:r>
      <w:proofErr w:type="spellStart"/>
      <w:r w:rsidRPr="007178B0">
        <w:rPr>
          <w:rFonts w:ascii="Times New Roman" w:hAnsi="Times New Roman" w:cs="Times New Roman"/>
          <w:b/>
          <w:color w:val="000000" w:themeColor="text1"/>
          <w:sz w:val="24"/>
          <w:szCs w:val="24"/>
        </w:rPr>
        <w:t>individuelle</w:t>
      </w:r>
      <w:proofErr w:type="spellEnd"/>
      <w:r w:rsidRPr="007178B0">
        <w:rPr>
          <w:rFonts w:ascii="Times New Roman" w:hAnsi="Times New Roman" w:cs="Times New Roman"/>
          <w:b/>
          <w:color w:val="000000" w:themeColor="text1"/>
          <w:sz w:val="24"/>
          <w:szCs w:val="24"/>
        </w:rPr>
        <w:t xml:space="preserve"> du personnel</w:t>
      </w:r>
      <w:r w:rsidRPr="007178B0">
        <w:rPr>
          <w:rFonts w:ascii="Times New Roman" w:hAnsi="Times New Roman" w:cs="Times New Roman"/>
          <w:b/>
          <w:color w:val="000000" w:themeColor="text1"/>
          <w:spacing w:val="-2"/>
          <w:sz w:val="24"/>
          <w:szCs w:val="24"/>
        </w:rPr>
        <w:t xml:space="preserve"> </w:t>
      </w:r>
    </w:p>
    <w:p w:rsidR="00835365" w:rsidRPr="0017044A" w:rsidRDefault="00835365" w:rsidP="000F15BE">
      <w:pPr>
        <w:pStyle w:val="Titre4"/>
        <w:keepNext w:val="0"/>
        <w:keepLines w:val="0"/>
        <w:widowControl w:val="0"/>
        <w:numPr>
          <w:ilvl w:val="0"/>
          <w:numId w:val="3"/>
        </w:numPr>
        <w:tabs>
          <w:tab w:val="left" w:pos="1232"/>
        </w:tabs>
        <w:autoSpaceDE w:val="0"/>
        <w:autoSpaceDN w:val="0"/>
        <w:spacing w:before="0"/>
        <w:jc w:val="both"/>
        <w:rPr>
          <w:rFonts w:ascii="Times New Roman" w:hAnsi="Times New Roman" w:cs="Times New Roman"/>
          <w:i w:val="0"/>
          <w:color w:val="000000" w:themeColor="text1"/>
          <w:sz w:val="24"/>
          <w:szCs w:val="24"/>
        </w:rPr>
      </w:pPr>
      <w:bookmarkStart w:id="1" w:name="Les_formalités_administratives_et_action"/>
      <w:bookmarkEnd w:id="1"/>
      <w:r w:rsidRPr="0017044A">
        <w:rPr>
          <w:rFonts w:ascii="Times New Roman" w:hAnsi="Times New Roman" w:cs="Times New Roman"/>
          <w:i w:val="0"/>
          <w:color w:val="000000" w:themeColor="text1"/>
          <w:sz w:val="24"/>
          <w:szCs w:val="24"/>
        </w:rPr>
        <w:t>Création des rapports juridique de</w:t>
      </w:r>
      <w:r w:rsidRPr="0017044A">
        <w:rPr>
          <w:rFonts w:ascii="Times New Roman" w:hAnsi="Times New Roman" w:cs="Times New Roman"/>
          <w:i w:val="0"/>
          <w:color w:val="000000" w:themeColor="text1"/>
          <w:spacing w:val="3"/>
          <w:sz w:val="24"/>
          <w:szCs w:val="24"/>
        </w:rPr>
        <w:t xml:space="preserve"> </w:t>
      </w:r>
      <w:r w:rsidRPr="0017044A">
        <w:rPr>
          <w:rFonts w:ascii="Times New Roman" w:hAnsi="Times New Roman" w:cs="Times New Roman"/>
          <w:i w:val="0"/>
          <w:color w:val="000000" w:themeColor="text1"/>
          <w:sz w:val="24"/>
          <w:szCs w:val="24"/>
        </w:rPr>
        <w:t>travail</w:t>
      </w:r>
    </w:p>
    <w:p w:rsidR="00835365" w:rsidRPr="00DA51FA" w:rsidRDefault="00835365" w:rsidP="000F15BE">
      <w:pPr>
        <w:pStyle w:val="Paragraphedeliste"/>
        <w:numPr>
          <w:ilvl w:val="0"/>
          <w:numId w:val="12"/>
        </w:numPr>
        <w:spacing w:before="4"/>
        <w:ind w:right="2779"/>
        <w:rPr>
          <w:rFonts w:ascii="Times New Roman" w:hAnsi="Times New Roman" w:cs="Times New Roman"/>
          <w:b/>
          <w:color w:val="000000" w:themeColor="text1"/>
          <w:sz w:val="24"/>
          <w:szCs w:val="24"/>
        </w:rPr>
      </w:pPr>
      <w:r w:rsidRPr="00DA51FA">
        <w:rPr>
          <w:rFonts w:ascii="Times New Roman" w:hAnsi="Times New Roman" w:cs="Times New Roman"/>
          <w:b/>
          <w:color w:val="000000" w:themeColor="text1"/>
          <w:sz w:val="24"/>
          <w:szCs w:val="24"/>
        </w:rPr>
        <w:t xml:space="preserve">Le </w:t>
      </w:r>
      <w:proofErr w:type="spellStart"/>
      <w:r w:rsidRPr="00DA51FA">
        <w:rPr>
          <w:rFonts w:ascii="Times New Roman" w:hAnsi="Times New Roman" w:cs="Times New Roman"/>
          <w:b/>
          <w:color w:val="000000" w:themeColor="text1"/>
          <w:sz w:val="24"/>
          <w:szCs w:val="24"/>
        </w:rPr>
        <w:t>contrat</w:t>
      </w:r>
      <w:proofErr w:type="spellEnd"/>
      <w:r w:rsidRPr="00DA51FA">
        <w:rPr>
          <w:rFonts w:ascii="Times New Roman" w:hAnsi="Times New Roman" w:cs="Times New Roman"/>
          <w:b/>
          <w:color w:val="000000" w:themeColor="text1"/>
          <w:sz w:val="24"/>
          <w:szCs w:val="24"/>
        </w:rPr>
        <w:t xml:space="preserve"> de travail</w:t>
      </w:r>
    </w:p>
    <w:p w:rsidR="00835365" w:rsidRPr="007F7DA5" w:rsidRDefault="00835365" w:rsidP="00DA51FA">
      <w:pPr>
        <w:pStyle w:val="Corpsdetexte"/>
        <w:spacing w:before="5" w:line="276" w:lineRule="auto"/>
        <w:ind w:right="727"/>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Un</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contrat</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travail</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est</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une</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convention</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par</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laquelle</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une</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personne,</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appelée</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employé ou salarié, s’engage, moyennant une rémunération en argent appelé salaire, à exercer</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une</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certaine</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activité</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au</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profit</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et</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sous</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la</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subordination</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d’une</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autre</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personne, appelée employeur ou</w:t>
      </w:r>
      <w:r w:rsidRPr="007F7DA5">
        <w:rPr>
          <w:rFonts w:ascii="Times New Roman" w:hAnsi="Times New Roman" w:cs="Times New Roman"/>
          <w:color w:val="000000" w:themeColor="text1"/>
          <w:spacing w:val="-10"/>
          <w:w w:val="105"/>
          <w:sz w:val="24"/>
          <w:szCs w:val="24"/>
          <w:lang w:val="fr-FR"/>
        </w:rPr>
        <w:t xml:space="preserve"> </w:t>
      </w:r>
      <w:r w:rsidR="00DA51FA">
        <w:rPr>
          <w:rFonts w:ascii="Times New Roman" w:hAnsi="Times New Roman" w:cs="Times New Roman"/>
          <w:color w:val="000000" w:themeColor="text1"/>
          <w:w w:val="105"/>
          <w:sz w:val="24"/>
          <w:szCs w:val="24"/>
          <w:lang w:val="fr-FR"/>
        </w:rPr>
        <w:t>patron.</w:t>
      </w:r>
    </w:p>
    <w:p w:rsidR="00835365" w:rsidRPr="00DA51FA" w:rsidRDefault="00835365" w:rsidP="000F15BE">
      <w:pPr>
        <w:pStyle w:val="Titre5"/>
        <w:numPr>
          <w:ilvl w:val="0"/>
          <w:numId w:val="5"/>
        </w:numPr>
        <w:tabs>
          <w:tab w:val="left" w:pos="2465"/>
        </w:tabs>
        <w:spacing w:line="276" w:lineRule="auto"/>
        <w:rPr>
          <w:rFonts w:ascii="Times New Roman" w:hAnsi="Times New Roman" w:cs="Times New Roman"/>
          <w:color w:val="000000" w:themeColor="text1"/>
          <w:sz w:val="24"/>
          <w:szCs w:val="24"/>
          <w:lang w:val="fr-FR"/>
        </w:rPr>
      </w:pPr>
      <w:r w:rsidRPr="00DA51FA">
        <w:rPr>
          <w:rFonts w:ascii="Times New Roman" w:hAnsi="Times New Roman" w:cs="Times New Roman"/>
          <w:color w:val="000000" w:themeColor="text1"/>
          <w:w w:val="105"/>
          <w:sz w:val="24"/>
          <w:szCs w:val="24"/>
          <w:lang w:val="fr-FR"/>
        </w:rPr>
        <w:t>Les types du contrat de</w:t>
      </w:r>
      <w:r w:rsidRPr="00DA51FA">
        <w:rPr>
          <w:rFonts w:ascii="Times New Roman" w:hAnsi="Times New Roman" w:cs="Times New Roman"/>
          <w:color w:val="000000" w:themeColor="text1"/>
          <w:spacing w:val="-20"/>
          <w:w w:val="105"/>
          <w:sz w:val="24"/>
          <w:szCs w:val="24"/>
          <w:lang w:val="fr-FR"/>
        </w:rPr>
        <w:t xml:space="preserve"> </w:t>
      </w:r>
      <w:r w:rsidRPr="00DA51FA">
        <w:rPr>
          <w:rFonts w:ascii="Times New Roman" w:hAnsi="Times New Roman" w:cs="Times New Roman"/>
          <w:color w:val="000000" w:themeColor="text1"/>
          <w:w w:val="105"/>
          <w:sz w:val="24"/>
          <w:szCs w:val="24"/>
          <w:lang w:val="fr-FR"/>
        </w:rPr>
        <w:t>travail</w:t>
      </w:r>
    </w:p>
    <w:p w:rsidR="00835365" w:rsidRPr="00DA2792" w:rsidRDefault="00835365" w:rsidP="000F15BE">
      <w:pPr>
        <w:pStyle w:val="Paragraphedeliste"/>
        <w:numPr>
          <w:ilvl w:val="0"/>
          <w:numId w:val="4"/>
        </w:numPr>
        <w:tabs>
          <w:tab w:val="left" w:pos="3142"/>
        </w:tabs>
        <w:spacing w:before="6" w:line="276" w:lineRule="auto"/>
        <w:rPr>
          <w:rFonts w:ascii="Times New Roman" w:hAnsi="Times New Roman" w:cs="Times New Roman"/>
          <w:b/>
          <w:color w:val="000000" w:themeColor="text1"/>
          <w:sz w:val="24"/>
          <w:szCs w:val="24"/>
        </w:rPr>
      </w:pPr>
      <w:proofErr w:type="spellStart"/>
      <w:r w:rsidRPr="00DA2792">
        <w:rPr>
          <w:rFonts w:ascii="Times New Roman" w:hAnsi="Times New Roman" w:cs="Times New Roman"/>
          <w:b/>
          <w:color w:val="000000" w:themeColor="text1"/>
          <w:w w:val="105"/>
          <w:sz w:val="24"/>
          <w:szCs w:val="24"/>
        </w:rPr>
        <w:t>Contrat</w:t>
      </w:r>
      <w:proofErr w:type="spellEnd"/>
      <w:r w:rsidRPr="00DA2792">
        <w:rPr>
          <w:rFonts w:ascii="Times New Roman" w:hAnsi="Times New Roman" w:cs="Times New Roman"/>
          <w:b/>
          <w:color w:val="000000" w:themeColor="text1"/>
          <w:w w:val="105"/>
          <w:sz w:val="24"/>
          <w:szCs w:val="24"/>
        </w:rPr>
        <w:t xml:space="preserve"> à </w:t>
      </w:r>
      <w:proofErr w:type="spellStart"/>
      <w:r w:rsidRPr="00DA2792">
        <w:rPr>
          <w:rFonts w:ascii="Times New Roman" w:hAnsi="Times New Roman" w:cs="Times New Roman"/>
          <w:b/>
          <w:color w:val="000000" w:themeColor="text1"/>
          <w:w w:val="105"/>
          <w:sz w:val="24"/>
          <w:szCs w:val="24"/>
        </w:rPr>
        <w:t>durée</w:t>
      </w:r>
      <w:proofErr w:type="spellEnd"/>
      <w:r w:rsidRPr="00DA2792">
        <w:rPr>
          <w:rFonts w:ascii="Times New Roman" w:hAnsi="Times New Roman" w:cs="Times New Roman"/>
          <w:b/>
          <w:color w:val="000000" w:themeColor="text1"/>
          <w:spacing w:val="-11"/>
          <w:w w:val="105"/>
          <w:sz w:val="24"/>
          <w:szCs w:val="24"/>
        </w:rPr>
        <w:t xml:space="preserve"> </w:t>
      </w:r>
      <w:proofErr w:type="spellStart"/>
      <w:r w:rsidRPr="00DA2792">
        <w:rPr>
          <w:rFonts w:ascii="Times New Roman" w:hAnsi="Times New Roman" w:cs="Times New Roman"/>
          <w:b/>
          <w:color w:val="000000" w:themeColor="text1"/>
          <w:w w:val="105"/>
          <w:sz w:val="24"/>
          <w:szCs w:val="24"/>
        </w:rPr>
        <w:t>indéterminée</w:t>
      </w:r>
      <w:proofErr w:type="spellEnd"/>
      <w:r w:rsidR="00860AC0" w:rsidRPr="00DA2792">
        <w:rPr>
          <w:rFonts w:ascii="Times New Roman" w:hAnsi="Times New Roman" w:cs="Times New Roman"/>
          <w:b/>
          <w:color w:val="000000" w:themeColor="text1"/>
          <w:w w:val="105"/>
          <w:sz w:val="24"/>
          <w:szCs w:val="24"/>
        </w:rPr>
        <w:t xml:space="preserve"> CDI</w:t>
      </w:r>
    </w:p>
    <w:p w:rsidR="00835365" w:rsidRPr="007F7DA5" w:rsidRDefault="00761CF6" w:rsidP="00DA51FA">
      <w:pPr>
        <w:pStyle w:val="Corpsdetexte"/>
        <w:spacing w:before="7" w:line="276" w:lineRule="auto"/>
        <w:ind w:right="729"/>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sz w:val="24"/>
          <w:szCs w:val="24"/>
          <w:lang w:val="fr-FR"/>
        </w:rPr>
        <w:t>C’</w:t>
      </w:r>
      <w:r w:rsidR="00662109" w:rsidRPr="007F7DA5">
        <w:rPr>
          <w:rFonts w:ascii="Times New Roman" w:hAnsi="Times New Roman" w:cs="Times New Roman"/>
          <w:color w:val="000000" w:themeColor="text1"/>
          <w:sz w:val="24"/>
          <w:szCs w:val="24"/>
          <w:lang w:val="fr-FR"/>
        </w:rPr>
        <w:t>est un contrat dans lequel la durée n’est pas limitée dans le temps, il peut être résilié à tout moment soit par l’employeur (on parle de licenciement), soit par le salarié (on parle de démission).</w:t>
      </w:r>
    </w:p>
    <w:p w:rsidR="002262D1" w:rsidRPr="00DA2792" w:rsidRDefault="002262D1" w:rsidP="000F15BE">
      <w:pPr>
        <w:pStyle w:val="Titre5"/>
        <w:numPr>
          <w:ilvl w:val="0"/>
          <w:numId w:val="4"/>
        </w:numPr>
        <w:tabs>
          <w:tab w:val="left" w:pos="3142"/>
        </w:tabs>
        <w:spacing w:line="276" w:lineRule="auto"/>
        <w:rPr>
          <w:rFonts w:ascii="Times New Roman" w:hAnsi="Times New Roman" w:cs="Times New Roman"/>
          <w:color w:val="000000" w:themeColor="text1"/>
          <w:sz w:val="24"/>
          <w:szCs w:val="24"/>
          <w:lang w:val="fr-FR"/>
        </w:rPr>
      </w:pPr>
      <w:r w:rsidRPr="00DA2792">
        <w:rPr>
          <w:rFonts w:ascii="Times New Roman" w:hAnsi="Times New Roman" w:cs="Times New Roman"/>
          <w:color w:val="000000" w:themeColor="text1"/>
          <w:w w:val="105"/>
          <w:sz w:val="24"/>
          <w:szCs w:val="24"/>
          <w:lang w:val="fr-FR"/>
        </w:rPr>
        <w:t>Contrat à durée</w:t>
      </w:r>
      <w:r w:rsidRPr="00DA2792">
        <w:rPr>
          <w:rFonts w:ascii="Times New Roman" w:hAnsi="Times New Roman" w:cs="Times New Roman"/>
          <w:color w:val="000000" w:themeColor="text1"/>
          <w:spacing w:val="-11"/>
          <w:w w:val="105"/>
          <w:sz w:val="24"/>
          <w:szCs w:val="24"/>
          <w:lang w:val="fr-FR"/>
        </w:rPr>
        <w:t xml:space="preserve"> </w:t>
      </w:r>
      <w:r w:rsidR="00DA51FA" w:rsidRPr="00DA2792">
        <w:rPr>
          <w:rFonts w:ascii="Times New Roman" w:hAnsi="Times New Roman" w:cs="Times New Roman"/>
          <w:color w:val="000000" w:themeColor="text1"/>
          <w:w w:val="105"/>
          <w:sz w:val="24"/>
          <w:szCs w:val="24"/>
          <w:lang w:val="fr-FR"/>
        </w:rPr>
        <w:t>déterminée</w:t>
      </w:r>
      <w:r w:rsidRPr="00DA2792">
        <w:rPr>
          <w:rFonts w:ascii="Times New Roman" w:hAnsi="Times New Roman" w:cs="Times New Roman"/>
          <w:color w:val="000000" w:themeColor="text1"/>
          <w:w w:val="105"/>
          <w:sz w:val="24"/>
          <w:szCs w:val="24"/>
          <w:lang w:val="fr-FR"/>
        </w:rPr>
        <w:t xml:space="preserve"> CDD</w:t>
      </w:r>
    </w:p>
    <w:p w:rsidR="002262D1" w:rsidRPr="007F7DA5" w:rsidRDefault="009714D1" w:rsidP="00E852DF">
      <w:pPr>
        <w:tabs>
          <w:tab w:val="left" w:pos="820"/>
        </w:tabs>
        <w:spacing w:after="0"/>
        <w:ind w:right="1073"/>
        <w:jc w:val="both"/>
        <w:rPr>
          <w:rFonts w:ascii="Times New Roman" w:hAnsi="Times New Roman" w:cs="Times New Roman"/>
          <w:color w:val="000000" w:themeColor="text1"/>
          <w:sz w:val="24"/>
          <w:szCs w:val="24"/>
        </w:rPr>
      </w:pPr>
      <w:r>
        <w:rPr>
          <w:rFonts w:ascii="Times New Roman" w:hAnsi="Times New Roman" w:cs="Times New Roman"/>
          <w:color w:val="000000" w:themeColor="text1"/>
          <w:w w:val="105"/>
          <w:sz w:val="24"/>
          <w:szCs w:val="24"/>
        </w:rPr>
        <w:t>Il</w:t>
      </w:r>
      <w:r w:rsidR="002262D1" w:rsidRPr="007F7DA5">
        <w:rPr>
          <w:rFonts w:ascii="Times New Roman" w:hAnsi="Times New Roman" w:cs="Times New Roman"/>
          <w:color w:val="000000" w:themeColor="text1"/>
          <w:spacing w:val="-13"/>
          <w:w w:val="105"/>
          <w:sz w:val="24"/>
          <w:szCs w:val="24"/>
        </w:rPr>
        <w:t xml:space="preserve"> </w:t>
      </w:r>
      <w:r w:rsidR="002262D1" w:rsidRPr="007F7DA5">
        <w:rPr>
          <w:rFonts w:ascii="Times New Roman" w:hAnsi="Times New Roman" w:cs="Times New Roman"/>
          <w:color w:val="000000" w:themeColor="text1"/>
          <w:w w:val="105"/>
          <w:sz w:val="24"/>
          <w:szCs w:val="24"/>
        </w:rPr>
        <w:t>ne</w:t>
      </w:r>
      <w:r w:rsidR="002262D1" w:rsidRPr="007F7DA5">
        <w:rPr>
          <w:rFonts w:ascii="Times New Roman" w:hAnsi="Times New Roman" w:cs="Times New Roman"/>
          <w:color w:val="000000" w:themeColor="text1"/>
          <w:spacing w:val="-12"/>
          <w:w w:val="105"/>
          <w:sz w:val="24"/>
          <w:szCs w:val="24"/>
        </w:rPr>
        <w:t xml:space="preserve"> </w:t>
      </w:r>
      <w:r w:rsidR="002262D1" w:rsidRPr="007F7DA5">
        <w:rPr>
          <w:rFonts w:ascii="Times New Roman" w:hAnsi="Times New Roman" w:cs="Times New Roman"/>
          <w:color w:val="000000" w:themeColor="text1"/>
          <w:w w:val="105"/>
          <w:sz w:val="24"/>
          <w:szCs w:val="24"/>
        </w:rPr>
        <w:t>peut</w:t>
      </w:r>
      <w:r w:rsidR="002262D1" w:rsidRPr="007F7DA5">
        <w:rPr>
          <w:rFonts w:ascii="Times New Roman" w:hAnsi="Times New Roman" w:cs="Times New Roman"/>
          <w:color w:val="000000" w:themeColor="text1"/>
          <w:spacing w:val="-14"/>
          <w:w w:val="105"/>
          <w:sz w:val="24"/>
          <w:szCs w:val="24"/>
        </w:rPr>
        <w:t xml:space="preserve"> </w:t>
      </w:r>
      <w:r w:rsidR="002262D1" w:rsidRPr="007F7DA5">
        <w:rPr>
          <w:rFonts w:ascii="Times New Roman" w:hAnsi="Times New Roman" w:cs="Times New Roman"/>
          <w:color w:val="000000" w:themeColor="text1"/>
          <w:w w:val="105"/>
          <w:sz w:val="24"/>
          <w:szCs w:val="24"/>
        </w:rPr>
        <w:t>être</w:t>
      </w:r>
      <w:r w:rsidR="002262D1" w:rsidRPr="007F7DA5">
        <w:rPr>
          <w:rFonts w:ascii="Times New Roman" w:hAnsi="Times New Roman" w:cs="Times New Roman"/>
          <w:color w:val="000000" w:themeColor="text1"/>
          <w:spacing w:val="-12"/>
          <w:w w:val="105"/>
          <w:sz w:val="24"/>
          <w:szCs w:val="24"/>
        </w:rPr>
        <w:t xml:space="preserve"> </w:t>
      </w:r>
      <w:r w:rsidR="002262D1" w:rsidRPr="007F7DA5">
        <w:rPr>
          <w:rFonts w:ascii="Times New Roman" w:hAnsi="Times New Roman" w:cs="Times New Roman"/>
          <w:color w:val="000000" w:themeColor="text1"/>
          <w:w w:val="105"/>
          <w:sz w:val="24"/>
          <w:szCs w:val="24"/>
        </w:rPr>
        <w:t>conclu</w:t>
      </w:r>
      <w:r w:rsidR="002262D1" w:rsidRPr="007F7DA5">
        <w:rPr>
          <w:rFonts w:ascii="Times New Roman" w:hAnsi="Times New Roman" w:cs="Times New Roman"/>
          <w:color w:val="000000" w:themeColor="text1"/>
          <w:spacing w:val="-13"/>
          <w:w w:val="105"/>
          <w:sz w:val="24"/>
          <w:szCs w:val="24"/>
        </w:rPr>
        <w:t xml:space="preserve"> </w:t>
      </w:r>
      <w:r w:rsidR="002262D1" w:rsidRPr="007F7DA5">
        <w:rPr>
          <w:rFonts w:ascii="Times New Roman" w:hAnsi="Times New Roman" w:cs="Times New Roman"/>
          <w:color w:val="000000" w:themeColor="text1"/>
          <w:w w:val="105"/>
          <w:sz w:val="24"/>
          <w:szCs w:val="24"/>
        </w:rPr>
        <w:t>que</w:t>
      </w:r>
      <w:r w:rsidR="002262D1" w:rsidRPr="007F7DA5">
        <w:rPr>
          <w:rFonts w:ascii="Times New Roman" w:hAnsi="Times New Roman" w:cs="Times New Roman"/>
          <w:color w:val="000000" w:themeColor="text1"/>
          <w:spacing w:val="-12"/>
          <w:w w:val="105"/>
          <w:sz w:val="24"/>
          <w:szCs w:val="24"/>
        </w:rPr>
        <w:t xml:space="preserve"> </w:t>
      </w:r>
      <w:r w:rsidR="002262D1" w:rsidRPr="007F7DA5">
        <w:rPr>
          <w:rFonts w:ascii="Times New Roman" w:hAnsi="Times New Roman" w:cs="Times New Roman"/>
          <w:color w:val="000000" w:themeColor="text1"/>
          <w:w w:val="105"/>
          <w:sz w:val="24"/>
          <w:szCs w:val="24"/>
        </w:rPr>
        <w:t>dans</w:t>
      </w:r>
      <w:r w:rsidR="002262D1" w:rsidRPr="007F7DA5">
        <w:rPr>
          <w:rFonts w:ascii="Times New Roman" w:hAnsi="Times New Roman" w:cs="Times New Roman"/>
          <w:color w:val="000000" w:themeColor="text1"/>
          <w:spacing w:val="-13"/>
          <w:w w:val="105"/>
          <w:sz w:val="24"/>
          <w:szCs w:val="24"/>
        </w:rPr>
        <w:t xml:space="preserve"> </w:t>
      </w:r>
      <w:r w:rsidR="002262D1" w:rsidRPr="007F7DA5">
        <w:rPr>
          <w:rFonts w:ascii="Times New Roman" w:hAnsi="Times New Roman" w:cs="Times New Roman"/>
          <w:color w:val="000000" w:themeColor="text1"/>
          <w:w w:val="105"/>
          <w:sz w:val="24"/>
          <w:szCs w:val="24"/>
        </w:rPr>
        <w:t>certaines</w:t>
      </w:r>
      <w:r w:rsidR="002262D1" w:rsidRPr="007F7DA5">
        <w:rPr>
          <w:rFonts w:ascii="Times New Roman" w:hAnsi="Times New Roman" w:cs="Times New Roman"/>
          <w:color w:val="000000" w:themeColor="text1"/>
          <w:spacing w:val="-11"/>
          <w:w w:val="105"/>
          <w:sz w:val="24"/>
          <w:szCs w:val="24"/>
        </w:rPr>
        <w:t xml:space="preserve"> </w:t>
      </w:r>
      <w:r w:rsidR="002262D1" w:rsidRPr="007F7DA5">
        <w:rPr>
          <w:rFonts w:ascii="Times New Roman" w:hAnsi="Times New Roman" w:cs="Times New Roman"/>
          <w:color w:val="000000" w:themeColor="text1"/>
          <w:w w:val="105"/>
          <w:sz w:val="24"/>
          <w:szCs w:val="24"/>
        </w:rPr>
        <w:t>hypothèses</w:t>
      </w:r>
      <w:r w:rsidR="002262D1" w:rsidRPr="007F7DA5">
        <w:rPr>
          <w:rFonts w:ascii="Times New Roman" w:hAnsi="Times New Roman" w:cs="Times New Roman"/>
          <w:color w:val="000000" w:themeColor="text1"/>
          <w:spacing w:val="-12"/>
          <w:w w:val="105"/>
          <w:sz w:val="24"/>
          <w:szCs w:val="24"/>
        </w:rPr>
        <w:t xml:space="preserve"> </w:t>
      </w:r>
      <w:r w:rsidR="002262D1" w:rsidRPr="007F7DA5">
        <w:rPr>
          <w:rFonts w:ascii="Times New Roman" w:hAnsi="Times New Roman" w:cs="Times New Roman"/>
          <w:color w:val="000000" w:themeColor="text1"/>
          <w:w w:val="105"/>
          <w:sz w:val="24"/>
          <w:szCs w:val="24"/>
        </w:rPr>
        <w:t>et pour l’exécution de tâches bien précises. Il est obligatoirement écrit et, comme son nom l’indique, il est limité dans le</w:t>
      </w:r>
      <w:r w:rsidR="002262D1" w:rsidRPr="007F7DA5">
        <w:rPr>
          <w:rFonts w:ascii="Times New Roman" w:hAnsi="Times New Roman" w:cs="Times New Roman"/>
          <w:color w:val="000000" w:themeColor="text1"/>
          <w:spacing w:val="-26"/>
          <w:w w:val="105"/>
          <w:sz w:val="24"/>
          <w:szCs w:val="24"/>
        </w:rPr>
        <w:t xml:space="preserve"> </w:t>
      </w:r>
      <w:r w:rsidR="002262D1" w:rsidRPr="007F7DA5">
        <w:rPr>
          <w:rFonts w:ascii="Times New Roman" w:hAnsi="Times New Roman" w:cs="Times New Roman"/>
          <w:color w:val="000000" w:themeColor="text1"/>
          <w:w w:val="105"/>
          <w:sz w:val="24"/>
          <w:szCs w:val="24"/>
        </w:rPr>
        <w:t>temps.</w:t>
      </w:r>
      <w:r w:rsidR="0028406B" w:rsidRPr="007F7DA5">
        <w:rPr>
          <w:rFonts w:ascii="Times New Roman" w:hAnsi="Times New Roman" w:cs="Times New Roman"/>
          <w:color w:val="000000" w:themeColor="text1"/>
          <w:sz w:val="24"/>
          <w:szCs w:val="24"/>
        </w:rPr>
        <w:t xml:space="preserve"> Ce contrat peut se prolonger après l’expiration de la date convenue tant que le salarié </w:t>
      </w:r>
      <w:r w:rsidR="0028406B" w:rsidRPr="007F7DA5">
        <w:rPr>
          <w:rFonts w:ascii="Times New Roman" w:hAnsi="Times New Roman" w:cs="Times New Roman"/>
          <w:color w:val="000000" w:themeColor="text1"/>
          <w:sz w:val="24"/>
          <w:szCs w:val="24"/>
        </w:rPr>
        <w:lastRenderedPageBreak/>
        <w:t>continue son travail dans les mêmes conditions avec son</w:t>
      </w:r>
      <w:r w:rsidR="0028406B" w:rsidRPr="007F7DA5">
        <w:rPr>
          <w:rFonts w:ascii="Times New Roman" w:hAnsi="Times New Roman" w:cs="Times New Roman"/>
          <w:color w:val="000000" w:themeColor="text1"/>
          <w:spacing w:val="-6"/>
          <w:sz w:val="24"/>
          <w:szCs w:val="24"/>
        </w:rPr>
        <w:t xml:space="preserve"> </w:t>
      </w:r>
      <w:r w:rsidR="0028406B" w:rsidRPr="007F7DA5">
        <w:rPr>
          <w:rFonts w:ascii="Times New Roman" w:hAnsi="Times New Roman" w:cs="Times New Roman"/>
          <w:color w:val="000000" w:themeColor="text1"/>
          <w:sz w:val="24"/>
          <w:szCs w:val="24"/>
        </w:rPr>
        <w:t>employeur.</w:t>
      </w:r>
      <w:r w:rsidR="00E852DF">
        <w:rPr>
          <w:rFonts w:ascii="Times New Roman" w:hAnsi="Times New Roman" w:cs="Times New Roman"/>
          <w:color w:val="000000" w:themeColor="text1"/>
          <w:sz w:val="24"/>
          <w:szCs w:val="24"/>
        </w:rPr>
        <w:t xml:space="preserve"> </w:t>
      </w:r>
      <w:r w:rsidR="00A47B04" w:rsidRPr="007F7DA5">
        <w:rPr>
          <w:rFonts w:ascii="Times New Roman" w:hAnsi="Times New Roman" w:cs="Times New Roman"/>
          <w:color w:val="000000" w:themeColor="text1"/>
          <w:w w:val="105"/>
          <w:sz w:val="24"/>
          <w:szCs w:val="24"/>
        </w:rPr>
        <w:t xml:space="preserve">Il </w:t>
      </w:r>
      <w:r w:rsidR="002262D1" w:rsidRPr="007F7DA5">
        <w:rPr>
          <w:rFonts w:ascii="Times New Roman" w:hAnsi="Times New Roman" w:cs="Times New Roman"/>
          <w:color w:val="000000" w:themeColor="text1"/>
          <w:w w:val="105"/>
          <w:sz w:val="24"/>
          <w:szCs w:val="24"/>
        </w:rPr>
        <w:t>ne peut être conclu que dans les cas suivants :</w:t>
      </w:r>
    </w:p>
    <w:p w:rsidR="002262D1" w:rsidRPr="007F7DA5" w:rsidRDefault="002262D1" w:rsidP="000F15BE">
      <w:pPr>
        <w:pStyle w:val="Paragraphedeliste"/>
        <w:numPr>
          <w:ilvl w:val="0"/>
          <w:numId w:val="6"/>
        </w:numPr>
        <w:tabs>
          <w:tab w:val="left" w:pos="2317"/>
        </w:tabs>
        <w:spacing w:line="276" w:lineRule="auto"/>
        <w:ind w:hanging="338"/>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remplacement</w:t>
      </w:r>
      <w:r w:rsidRPr="007F7DA5">
        <w:rPr>
          <w:rFonts w:ascii="Times New Roman" w:hAnsi="Times New Roman" w:cs="Times New Roman"/>
          <w:color w:val="000000" w:themeColor="text1"/>
          <w:spacing w:val="-10"/>
          <w:w w:val="105"/>
          <w:sz w:val="24"/>
          <w:szCs w:val="24"/>
          <w:lang w:val="fr-FR"/>
        </w:rPr>
        <w:t xml:space="preserve"> </w:t>
      </w:r>
      <w:r w:rsidRPr="007F7DA5">
        <w:rPr>
          <w:rFonts w:ascii="Times New Roman" w:hAnsi="Times New Roman" w:cs="Times New Roman"/>
          <w:color w:val="000000" w:themeColor="text1"/>
          <w:w w:val="105"/>
          <w:sz w:val="24"/>
          <w:szCs w:val="24"/>
          <w:lang w:val="fr-FR"/>
        </w:rPr>
        <w:t>d’un</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salarié</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absent</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ou</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dont</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le</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contrat</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est</w:t>
      </w:r>
      <w:r w:rsidRPr="007F7DA5">
        <w:rPr>
          <w:rFonts w:ascii="Times New Roman" w:hAnsi="Times New Roman" w:cs="Times New Roman"/>
          <w:color w:val="000000" w:themeColor="text1"/>
          <w:spacing w:val="-7"/>
          <w:w w:val="105"/>
          <w:sz w:val="24"/>
          <w:szCs w:val="24"/>
          <w:lang w:val="fr-FR"/>
        </w:rPr>
        <w:t xml:space="preserve"> </w:t>
      </w:r>
      <w:proofErr w:type="gramStart"/>
      <w:r w:rsidRPr="007F7DA5">
        <w:rPr>
          <w:rFonts w:ascii="Times New Roman" w:hAnsi="Times New Roman" w:cs="Times New Roman"/>
          <w:color w:val="000000" w:themeColor="text1"/>
          <w:w w:val="105"/>
          <w:sz w:val="24"/>
          <w:szCs w:val="24"/>
          <w:lang w:val="fr-FR"/>
        </w:rPr>
        <w:t>suspendu</w:t>
      </w:r>
      <w:r w:rsidRPr="007F7DA5">
        <w:rPr>
          <w:rFonts w:ascii="Times New Roman" w:hAnsi="Times New Roman" w:cs="Times New Roman"/>
          <w:color w:val="000000" w:themeColor="text1"/>
          <w:spacing w:val="-8"/>
          <w:w w:val="105"/>
          <w:sz w:val="24"/>
          <w:szCs w:val="24"/>
          <w:lang w:val="fr-FR"/>
        </w:rPr>
        <w:t xml:space="preserve"> </w:t>
      </w:r>
      <w:r w:rsidR="00E852DF">
        <w:rPr>
          <w:rFonts w:ascii="Times New Roman" w:hAnsi="Times New Roman" w:cs="Times New Roman"/>
          <w:color w:val="000000" w:themeColor="text1"/>
          <w:w w:val="105"/>
          <w:sz w:val="24"/>
          <w:szCs w:val="24"/>
          <w:lang w:val="fr-FR"/>
        </w:rPr>
        <w:t>.</w:t>
      </w:r>
      <w:proofErr w:type="gramEnd"/>
    </w:p>
    <w:p w:rsidR="00C17927" w:rsidRPr="007F7DA5" w:rsidRDefault="00C17927" w:rsidP="000F15BE">
      <w:pPr>
        <w:pStyle w:val="Paragraphedeliste"/>
        <w:numPr>
          <w:ilvl w:val="0"/>
          <w:numId w:val="6"/>
        </w:numPr>
        <w:tabs>
          <w:tab w:val="left" w:pos="2317"/>
        </w:tabs>
        <w:spacing w:before="96" w:line="276" w:lineRule="auto"/>
        <w:ind w:hanging="338"/>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 xml:space="preserve">accroissement temporaire de l’activité de </w:t>
      </w:r>
      <w:proofErr w:type="gramStart"/>
      <w:r w:rsidRPr="007F7DA5">
        <w:rPr>
          <w:rFonts w:ascii="Times New Roman" w:hAnsi="Times New Roman" w:cs="Times New Roman"/>
          <w:color w:val="000000" w:themeColor="text1"/>
          <w:w w:val="105"/>
          <w:sz w:val="24"/>
          <w:szCs w:val="24"/>
          <w:lang w:val="fr-FR"/>
        </w:rPr>
        <w:t>l’entreprise</w:t>
      </w:r>
      <w:r w:rsidRPr="007F7DA5">
        <w:rPr>
          <w:rFonts w:ascii="Times New Roman" w:hAnsi="Times New Roman" w:cs="Times New Roman"/>
          <w:color w:val="000000" w:themeColor="text1"/>
          <w:spacing w:val="-34"/>
          <w:w w:val="105"/>
          <w:sz w:val="24"/>
          <w:szCs w:val="24"/>
          <w:lang w:val="fr-FR"/>
        </w:rPr>
        <w:t xml:space="preserve"> </w:t>
      </w:r>
      <w:r w:rsidR="00E852DF">
        <w:rPr>
          <w:rFonts w:ascii="Times New Roman" w:hAnsi="Times New Roman" w:cs="Times New Roman"/>
          <w:color w:val="000000" w:themeColor="text1"/>
          <w:w w:val="105"/>
          <w:sz w:val="24"/>
          <w:szCs w:val="24"/>
          <w:lang w:val="fr-FR"/>
        </w:rPr>
        <w:t>.</w:t>
      </w:r>
      <w:proofErr w:type="gramEnd"/>
    </w:p>
    <w:p w:rsidR="00C17927" w:rsidRPr="007F7DA5" w:rsidRDefault="00C17927" w:rsidP="000F15BE">
      <w:pPr>
        <w:pStyle w:val="Paragraphedeliste"/>
        <w:numPr>
          <w:ilvl w:val="0"/>
          <w:numId w:val="6"/>
        </w:numPr>
        <w:tabs>
          <w:tab w:val="left" w:pos="2317"/>
        </w:tabs>
        <w:spacing w:before="5" w:line="276" w:lineRule="auto"/>
        <w:ind w:hanging="338"/>
        <w:rPr>
          <w:rFonts w:ascii="Times New Roman" w:hAnsi="Times New Roman" w:cs="Times New Roman"/>
          <w:color w:val="000000" w:themeColor="text1"/>
          <w:sz w:val="24"/>
          <w:szCs w:val="24"/>
        </w:rPr>
      </w:pPr>
      <w:proofErr w:type="spellStart"/>
      <w:proofErr w:type="gramStart"/>
      <w:r w:rsidRPr="007F7DA5">
        <w:rPr>
          <w:rFonts w:ascii="Times New Roman" w:hAnsi="Times New Roman" w:cs="Times New Roman"/>
          <w:color w:val="000000" w:themeColor="text1"/>
          <w:w w:val="105"/>
          <w:sz w:val="24"/>
          <w:szCs w:val="24"/>
        </w:rPr>
        <w:t>emploi</w:t>
      </w:r>
      <w:proofErr w:type="spellEnd"/>
      <w:proofErr w:type="gramEnd"/>
      <w:r w:rsidRPr="007F7DA5">
        <w:rPr>
          <w:rFonts w:ascii="Times New Roman" w:hAnsi="Times New Roman" w:cs="Times New Roman"/>
          <w:color w:val="000000" w:themeColor="text1"/>
          <w:w w:val="105"/>
          <w:sz w:val="24"/>
          <w:szCs w:val="24"/>
        </w:rPr>
        <w:t xml:space="preserve"> à </w:t>
      </w:r>
      <w:proofErr w:type="spellStart"/>
      <w:r w:rsidRPr="007F7DA5">
        <w:rPr>
          <w:rFonts w:ascii="Times New Roman" w:hAnsi="Times New Roman" w:cs="Times New Roman"/>
          <w:color w:val="000000" w:themeColor="text1"/>
          <w:w w:val="105"/>
          <w:sz w:val="24"/>
          <w:szCs w:val="24"/>
        </w:rPr>
        <w:t>caractère</w:t>
      </w:r>
      <w:proofErr w:type="spellEnd"/>
      <w:r w:rsidRPr="007F7DA5">
        <w:rPr>
          <w:rFonts w:ascii="Times New Roman" w:hAnsi="Times New Roman" w:cs="Times New Roman"/>
          <w:color w:val="000000" w:themeColor="text1"/>
          <w:w w:val="105"/>
          <w:sz w:val="24"/>
          <w:szCs w:val="24"/>
        </w:rPr>
        <w:t xml:space="preserve"> </w:t>
      </w:r>
      <w:proofErr w:type="spellStart"/>
      <w:r w:rsidRPr="007F7DA5">
        <w:rPr>
          <w:rFonts w:ascii="Times New Roman" w:hAnsi="Times New Roman" w:cs="Times New Roman"/>
          <w:color w:val="000000" w:themeColor="text1"/>
          <w:w w:val="105"/>
          <w:sz w:val="24"/>
          <w:szCs w:val="24"/>
        </w:rPr>
        <w:t>saisonnier</w:t>
      </w:r>
      <w:proofErr w:type="spellEnd"/>
      <w:r w:rsidRPr="007F7DA5">
        <w:rPr>
          <w:rFonts w:ascii="Times New Roman" w:hAnsi="Times New Roman" w:cs="Times New Roman"/>
          <w:color w:val="000000" w:themeColor="text1"/>
          <w:spacing w:val="-14"/>
          <w:w w:val="105"/>
          <w:sz w:val="24"/>
          <w:szCs w:val="24"/>
        </w:rPr>
        <w:t xml:space="preserve"> </w:t>
      </w:r>
      <w:r w:rsidR="00E852DF">
        <w:rPr>
          <w:rFonts w:ascii="Times New Roman" w:hAnsi="Times New Roman" w:cs="Times New Roman"/>
          <w:color w:val="000000" w:themeColor="text1"/>
          <w:w w:val="105"/>
          <w:sz w:val="24"/>
          <w:szCs w:val="24"/>
        </w:rPr>
        <w:t>.</w:t>
      </w:r>
    </w:p>
    <w:p w:rsidR="00C17927" w:rsidRPr="007F7DA5" w:rsidRDefault="00C17927" w:rsidP="000F15BE">
      <w:pPr>
        <w:pStyle w:val="Paragraphedeliste"/>
        <w:numPr>
          <w:ilvl w:val="0"/>
          <w:numId w:val="6"/>
        </w:numPr>
        <w:tabs>
          <w:tab w:val="left" w:pos="2317"/>
        </w:tabs>
        <w:spacing w:before="6" w:line="276" w:lineRule="auto"/>
        <w:ind w:right="732" w:hanging="338"/>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 xml:space="preserve">emploi pour lesquels il est d’usage de recourir </w:t>
      </w:r>
      <w:r w:rsidR="00DF6A23">
        <w:rPr>
          <w:rFonts w:ascii="Times New Roman" w:hAnsi="Times New Roman" w:cs="Times New Roman"/>
          <w:color w:val="000000" w:themeColor="text1"/>
          <w:w w:val="105"/>
          <w:sz w:val="24"/>
          <w:szCs w:val="24"/>
          <w:lang w:val="fr-FR"/>
        </w:rPr>
        <w:t>à un contrat à durée déterminée.</w:t>
      </w:r>
    </w:p>
    <w:p w:rsidR="00C17927" w:rsidRPr="007F7DA5" w:rsidRDefault="00C17927" w:rsidP="00251AA9">
      <w:pPr>
        <w:pStyle w:val="Corpsdetexte"/>
        <w:spacing w:line="276" w:lineRule="auto"/>
        <w:ind w:right="728"/>
        <w:jc w:val="both"/>
        <w:rPr>
          <w:rFonts w:ascii="Times New Roman" w:hAnsi="Times New Roman" w:cs="Times New Roman"/>
          <w:color w:val="000000" w:themeColor="text1"/>
          <w:sz w:val="24"/>
          <w:szCs w:val="24"/>
          <w:lang w:val="fr-FR"/>
        </w:rPr>
      </w:pPr>
      <w:r w:rsidRPr="00251AA9">
        <w:rPr>
          <w:rFonts w:ascii="Times New Roman" w:hAnsi="Times New Roman" w:cs="Times New Roman"/>
          <w:color w:val="000000" w:themeColor="text1"/>
          <w:w w:val="105"/>
          <w:sz w:val="24"/>
          <w:szCs w:val="24"/>
          <w:u w:val="single"/>
          <w:lang w:val="fr-FR"/>
        </w:rPr>
        <w:t>La durée du contrat :</w:t>
      </w:r>
      <w:r w:rsidR="00DF6A23">
        <w:rPr>
          <w:rFonts w:ascii="Times New Roman" w:hAnsi="Times New Roman" w:cs="Times New Roman"/>
          <w:color w:val="000000" w:themeColor="text1"/>
          <w:w w:val="105"/>
          <w:sz w:val="24"/>
          <w:szCs w:val="24"/>
          <w:lang w:val="fr-FR"/>
        </w:rPr>
        <w:t xml:space="preserve"> elle doit être précisée </w:t>
      </w:r>
      <w:r w:rsidRPr="007F7DA5">
        <w:rPr>
          <w:rFonts w:ascii="Times New Roman" w:hAnsi="Times New Roman" w:cs="Times New Roman"/>
          <w:color w:val="000000" w:themeColor="text1"/>
          <w:w w:val="105"/>
          <w:sz w:val="24"/>
          <w:szCs w:val="24"/>
          <w:lang w:val="fr-FR"/>
        </w:rPr>
        <w:t>sur le contrat .Elle ne peut dépasser, renouvellement</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compris,</w:t>
      </w:r>
      <w:r w:rsidRPr="007F7DA5">
        <w:rPr>
          <w:rFonts w:ascii="Times New Roman" w:hAnsi="Times New Roman" w:cs="Times New Roman"/>
          <w:color w:val="000000" w:themeColor="text1"/>
          <w:spacing w:val="-10"/>
          <w:w w:val="105"/>
          <w:sz w:val="24"/>
          <w:szCs w:val="24"/>
          <w:lang w:val="fr-FR"/>
        </w:rPr>
        <w:t xml:space="preserve"> </w:t>
      </w:r>
      <w:r w:rsidRPr="007F7DA5">
        <w:rPr>
          <w:rFonts w:ascii="Times New Roman" w:hAnsi="Times New Roman" w:cs="Times New Roman"/>
          <w:color w:val="000000" w:themeColor="text1"/>
          <w:w w:val="105"/>
          <w:sz w:val="24"/>
          <w:szCs w:val="24"/>
          <w:lang w:val="fr-FR"/>
        </w:rPr>
        <w:t>18</w:t>
      </w:r>
      <w:r w:rsidRPr="007F7DA5">
        <w:rPr>
          <w:rFonts w:ascii="Times New Roman" w:hAnsi="Times New Roman" w:cs="Times New Roman"/>
          <w:color w:val="000000" w:themeColor="text1"/>
          <w:spacing w:val="-10"/>
          <w:w w:val="105"/>
          <w:sz w:val="24"/>
          <w:szCs w:val="24"/>
          <w:lang w:val="fr-FR"/>
        </w:rPr>
        <w:t xml:space="preserve"> </w:t>
      </w:r>
      <w:r w:rsidRPr="007F7DA5">
        <w:rPr>
          <w:rFonts w:ascii="Times New Roman" w:hAnsi="Times New Roman" w:cs="Times New Roman"/>
          <w:color w:val="000000" w:themeColor="text1"/>
          <w:w w:val="105"/>
          <w:sz w:val="24"/>
          <w:szCs w:val="24"/>
          <w:lang w:val="fr-FR"/>
        </w:rPr>
        <w:t>mois</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en</w:t>
      </w:r>
      <w:r w:rsidRPr="007F7DA5">
        <w:rPr>
          <w:rFonts w:ascii="Times New Roman" w:hAnsi="Times New Roman" w:cs="Times New Roman"/>
          <w:color w:val="000000" w:themeColor="text1"/>
          <w:spacing w:val="-10"/>
          <w:w w:val="105"/>
          <w:sz w:val="24"/>
          <w:szCs w:val="24"/>
          <w:lang w:val="fr-FR"/>
        </w:rPr>
        <w:t xml:space="preserve"> </w:t>
      </w:r>
      <w:r w:rsidRPr="007F7DA5">
        <w:rPr>
          <w:rFonts w:ascii="Times New Roman" w:hAnsi="Times New Roman" w:cs="Times New Roman"/>
          <w:color w:val="000000" w:themeColor="text1"/>
          <w:w w:val="105"/>
          <w:sz w:val="24"/>
          <w:szCs w:val="24"/>
          <w:lang w:val="fr-FR"/>
        </w:rPr>
        <w:t>règle</w:t>
      </w:r>
      <w:r w:rsidRPr="007F7DA5">
        <w:rPr>
          <w:rFonts w:ascii="Times New Roman" w:hAnsi="Times New Roman" w:cs="Times New Roman"/>
          <w:color w:val="000000" w:themeColor="text1"/>
          <w:spacing w:val="-12"/>
          <w:w w:val="105"/>
          <w:sz w:val="24"/>
          <w:szCs w:val="24"/>
          <w:lang w:val="fr-FR"/>
        </w:rPr>
        <w:t xml:space="preserve"> </w:t>
      </w:r>
      <w:r w:rsidRPr="007F7DA5">
        <w:rPr>
          <w:rFonts w:ascii="Times New Roman" w:hAnsi="Times New Roman" w:cs="Times New Roman"/>
          <w:color w:val="000000" w:themeColor="text1"/>
          <w:w w:val="105"/>
          <w:sz w:val="24"/>
          <w:szCs w:val="24"/>
          <w:lang w:val="fr-FR"/>
        </w:rPr>
        <w:t>générale.</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Toutefois,</w:t>
      </w:r>
      <w:r w:rsidRPr="007F7DA5">
        <w:rPr>
          <w:rFonts w:ascii="Times New Roman" w:hAnsi="Times New Roman" w:cs="Times New Roman"/>
          <w:color w:val="000000" w:themeColor="text1"/>
          <w:spacing w:val="-10"/>
          <w:w w:val="105"/>
          <w:sz w:val="24"/>
          <w:szCs w:val="24"/>
          <w:lang w:val="fr-FR"/>
        </w:rPr>
        <w:t xml:space="preserve"> </w:t>
      </w:r>
      <w:r w:rsidRPr="007F7DA5">
        <w:rPr>
          <w:rFonts w:ascii="Times New Roman" w:hAnsi="Times New Roman" w:cs="Times New Roman"/>
          <w:color w:val="000000" w:themeColor="text1"/>
          <w:w w:val="105"/>
          <w:sz w:val="24"/>
          <w:szCs w:val="24"/>
          <w:lang w:val="fr-FR"/>
        </w:rPr>
        <w:t>dans</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certains</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cas,</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un terme ne peut être précis. C’est le cas pour le remplacement d’un salarié malade, des</w:t>
      </w:r>
      <w:r w:rsidRPr="007F7DA5">
        <w:rPr>
          <w:rFonts w:ascii="Times New Roman" w:hAnsi="Times New Roman" w:cs="Times New Roman"/>
          <w:color w:val="000000" w:themeColor="text1"/>
          <w:spacing w:val="-12"/>
          <w:w w:val="105"/>
          <w:sz w:val="24"/>
          <w:szCs w:val="24"/>
          <w:lang w:val="fr-FR"/>
        </w:rPr>
        <w:t xml:space="preserve"> </w:t>
      </w:r>
      <w:r w:rsidRPr="007F7DA5">
        <w:rPr>
          <w:rFonts w:ascii="Times New Roman" w:hAnsi="Times New Roman" w:cs="Times New Roman"/>
          <w:color w:val="000000" w:themeColor="text1"/>
          <w:w w:val="105"/>
          <w:sz w:val="24"/>
          <w:szCs w:val="24"/>
          <w:lang w:val="fr-FR"/>
        </w:rPr>
        <w:t>emplois</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saisonniers….Le</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contrat</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doit</w:t>
      </w:r>
      <w:r w:rsidRPr="007F7DA5">
        <w:rPr>
          <w:rFonts w:ascii="Times New Roman" w:hAnsi="Times New Roman" w:cs="Times New Roman"/>
          <w:color w:val="000000" w:themeColor="text1"/>
          <w:spacing w:val="-12"/>
          <w:w w:val="105"/>
          <w:sz w:val="24"/>
          <w:szCs w:val="24"/>
          <w:lang w:val="fr-FR"/>
        </w:rPr>
        <w:t xml:space="preserve"> </w:t>
      </w:r>
      <w:r w:rsidRPr="007F7DA5">
        <w:rPr>
          <w:rFonts w:ascii="Times New Roman" w:hAnsi="Times New Roman" w:cs="Times New Roman"/>
          <w:color w:val="000000" w:themeColor="text1"/>
          <w:w w:val="105"/>
          <w:sz w:val="24"/>
          <w:szCs w:val="24"/>
          <w:lang w:val="fr-FR"/>
        </w:rPr>
        <w:t>alors</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comporter</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une</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durée</w:t>
      </w:r>
      <w:r w:rsidRPr="007F7DA5">
        <w:rPr>
          <w:rFonts w:ascii="Times New Roman" w:hAnsi="Times New Roman" w:cs="Times New Roman"/>
          <w:color w:val="000000" w:themeColor="text1"/>
          <w:spacing w:val="-12"/>
          <w:w w:val="105"/>
          <w:sz w:val="24"/>
          <w:szCs w:val="24"/>
          <w:lang w:val="fr-FR"/>
        </w:rPr>
        <w:t xml:space="preserve"> </w:t>
      </w:r>
      <w:r w:rsidRPr="007F7DA5">
        <w:rPr>
          <w:rFonts w:ascii="Times New Roman" w:hAnsi="Times New Roman" w:cs="Times New Roman"/>
          <w:color w:val="000000" w:themeColor="text1"/>
          <w:w w:val="105"/>
          <w:sz w:val="24"/>
          <w:szCs w:val="24"/>
          <w:lang w:val="fr-FR"/>
        </w:rPr>
        <w:t>minimale.</w:t>
      </w:r>
    </w:p>
    <w:p w:rsidR="00DB5120" w:rsidRPr="007F7DA5" w:rsidRDefault="00C17927" w:rsidP="00251AA9">
      <w:pPr>
        <w:pStyle w:val="Corpsdetexte"/>
        <w:spacing w:before="1" w:line="276" w:lineRule="auto"/>
        <w:ind w:right="729"/>
        <w:jc w:val="both"/>
        <w:rPr>
          <w:rFonts w:ascii="Times New Roman" w:hAnsi="Times New Roman" w:cs="Times New Roman"/>
          <w:color w:val="000000" w:themeColor="text1"/>
          <w:w w:val="105"/>
          <w:sz w:val="24"/>
          <w:szCs w:val="24"/>
          <w:lang w:val="fr-FR"/>
        </w:rPr>
      </w:pPr>
      <w:r w:rsidRPr="00251AA9">
        <w:rPr>
          <w:rFonts w:ascii="Times New Roman" w:hAnsi="Times New Roman" w:cs="Times New Roman"/>
          <w:color w:val="000000" w:themeColor="text1"/>
          <w:w w:val="105"/>
          <w:sz w:val="24"/>
          <w:szCs w:val="24"/>
          <w:u w:val="single"/>
          <w:lang w:val="fr-FR"/>
        </w:rPr>
        <w:t>Le contenu du contrat :</w:t>
      </w:r>
      <w:r w:rsidRPr="007F7DA5">
        <w:rPr>
          <w:rFonts w:ascii="Times New Roman" w:hAnsi="Times New Roman" w:cs="Times New Roman"/>
          <w:color w:val="000000" w:themeColor="text1"/>
          <w:w w:val="105"/>
          <w:sz w:val="24"/>
          <w:szCs w:val="24"/>
          <w:lang w:val="fr-FR"/>
        </w:rPr>
        <w:t xml:space="preserve"> Le motif de l’embauche doit obligatoirement figurer sur le contrat, qui doit également comprendre un terme précis et une clause de renouvellement ; le contrat doit également préciser la nature du poste occupé.</w:t>
      </w:r>
    </w:p>
    <w:p w:rsidR="005B5CEF" w:rsidRPr="00C62BF5" w:rsidRDefault="00DB5120" w:rsidP="00C62BF5">
      <w:pPr>
        <w:pStyle w:val="Titre5"/>
        <w:tabs>
          <w:tab w:val="left" w:pos="1471"/>
        </w:tabs>
        <w:spacing w:line="276" w:lineRule="auto"/>
        <w:ind w:left="0"/>
        <w:rPr>
          <w:rFonts w:ascii="Times New Roman" w:hAnsi="Times New Roman" w:cs="Times New Roman"/>
          <w:b w:val="0"/>
          <w:color w:val="000000" w:themeColor="text1"/>
          <w:sz w:val="24"/>
          <w:szCs w:val="24"/>
          <w:lang w:val="fr-FR"/>
        </w:rPr>
      </w:pPr>
      <w:r w:rsidRPr="00C62BF5">
        <w:rPr>
          <w:rFonts w:ascii="Times New Roman" w:hAnsi="Times New Roman" w:cs="Times New Roman"/>
          <w:b w:val="0"/>
          <w:color w:val="000000" w:themeColor="text1"/>
          <w:w w:val="105"/>
          <w:sz w:val="24"/>
          <w:szCs w:val="24"/>
          <w:u w:val="single"/>
          <w:lang w:val="fr-FR"/>
        </w:rPr>
        <w:t>Exemples de contrats limités dans le temps </w:t>
      </w:r>
      <w:r w:rsidRPr="00C62BF5">
        <w:rPr>
          <w:rFonts w:ascii="Times New Roman" w:hAnsi="Times New Roman" w:cs="Times New Roman"/>
          <w:b w:val="0"/>
          <w:color w:val="000000" w:themeColor="text1"/>
          <w:sz w:val="24"/>
          <w:szCs w:val="24"/>
          <w:u w:val="single"/>
          <w:lang w:val="fr-FR"/>
        </w:rPr>
        <w:t>:</w:t>
      </w:r>
      <w:r w:rsidRPr="007F7DA5">
        <w:rPr>
          <w:rFonts w:ascii="Times New Roman" w:hAnsi="Times New Roman" w:cs="Times New Roman"/>
          <w:b w:val="0"/>
          <w:color w:val="000000" w:themeColor="text1"/>
          <w:sz w:val="24"/>
          <w:szCs w:val="24"/>
          <w:lang w:val="fr-FR"/>
        </w:rPr>
        <w:t xml:space="preserve"> </w:t>
      </w:r>
      <w:r w:rsidRPr="007F7DA5">
        <w:rPr>
          <w:rFonts w:ascii="Times New Roman" w:hAnsi="Times New Roman" w:cs="Times New Roman"/>
          <w:b w:val="0"/>
          <w:color w:val="000000" w:themeColor="text1"/>
          <w:w w:val="105"/>
          <w:sz w:val="24"/>
          <w:szCs w:val="24"/>
          <w:lang w:val="fr-FR"/>
        </w:rPr>
        <w:t xml:space="preserve">Le contrat de travail temporaire </w:t>
      </w:r>
      <w:r w:rsidR="00E05EC5" w:rsidRPr="007F7DA5">
        <w:rPr>
          <w:rFonts w:ascii="Times New Roman" w:hAnsi="Times New Roman" w:cs="Times New Roman"/>
          <w:b w:val="0"/>
          <w:color w:val="000000" w:themeColor="text1"/>
          <w:w w:val="105"/>
          <w:sz w:val="24"/>
          <w:szCs w:val="24"/>
          <w:lang w:val="fr-FR"/>
        </w:rPr>
        <w:t>(</w:t>
      </w:r>
      <w:r w:rsidRPr="007F7DA5">
        <w:rPr>
          <w:rFonts w:ascii="Times New Roman" w:hAnsi="Times New Roman" w:cs="Times New Roman"/>
          <w:b w:val="0"/>
          <w:color w:val="000000" w:themeColor="text1"/>
          <w:w w:val="105"/>
          <w:sz w:val="24"/>
          <w:szCs w:val="24"/>
          <w:lang w:val="fr-FR"/>
        </w:rPr>
        <w:t>appelé</w:t>
      </w:r>
      <w:r w:rsidRPr="007F7DA5">
        <w:rPr>
          <w:rFonts w:ascii="Times New Roman" w:hAnsi="Times New Roman" w:cs="Times New Roman"/>
          <w:b w:val="0"/>
          <w:color w:val="000000" w:themeColor="text1"/>
          <w:spacing w:val="-17"/>
          <w:w w:val="105"/>
          <w:sz w:val="24"/>
          <w:szCs w:val="24"/>
          <w:lang w:val="fr-FR"/>
        </w:rPr>
        <w:t xml:space="preserve"> </w:t>
      </w:r>
      <w:r w:rsidRPr="007F7DA5">
        <w:rPr>
          <w:rFonts w:ascii="Times New Roman" w:hAnsi="Times New Roman" w:cs="Times New Roman"/>
          <w:b w:val="0"/>
          <w:color w:val="000000" w:themeColor="text1"/>
          <w:w w:val="105"/>
          <w:sz w:val="24"/>
          <w:szCs w:val="24"/>
          <w:lang w:val="fr-FR"/>
        </w:rPr>
        <w:t>aussi</w:t>
      </w:r>
      <w:r w:rsidRPr="007F7DA5">
        <w:rPr>
          <w:rFonts w:ascii="Times New Roman" w:hAnsi="Times New Roman" w:cs="Times New Roman"/>
          <w:b w:val="0"/>
          <w:color w:val="000000" w:themeColor="text1"/>
          <w:spacing w:val="-17"/>
          <w:w w:val="105"/>
          <w:sz w:val="24"/>
          <w:szCs w:val="24"/>
          <w:lang w:val="fr-FR"/>
        </w:rPr>
        <w:t xml:space="preserve"> </w:t>
      </w:r>
      <w:r w:rsidRPr="007F7DA5">
        <w:rPr>
          <w:rFonts w:ascii="Times New Roman" w:hAnsi="Times New Roman" w:cs="Times New Roman"/>
          <w:b w:val="0"/>
          <w:color w:val="000000" w:themeColor="text1"/>
          <w:w w:val="105"/>
          <w:sz w:val="24"/>
          <w:szCs w:val="24"/>
          <w:lang w:val="fr-FR"/>
        </w:rPr>
        <w:t>contrat</w:t>
      </w:r>
      <w:r w:rsidRPr="007F7DA5">
        <w:rPr>
          <w:rFonts w:ascii="Times New Roman" w:hAnsi="Times New Roman" w:cs="Times New Roman"/>
          <w:b w:val="0"/>
          <w:color w:val="000000" w:themeColor="text1"/>
          <w:spacing w:val="-15"/>
          <w:w w:val="105"/>
          <w:sz w:val="24"/>
          <w:szCs w:val="24"/>
          <w:lang w:val="fr-FR"/>
        </w:rPr>
        <w:t xml:space="preserve"> </w:t>
      </w:r>
      <w:r w:rsidRPr="007F7DA5">
        <w:rPr>
          <w:rFonts w:ascii="Times New Roman" w:hAnsi="Times New Roman" w:cs="Times New Roman"/>
          <w:b w:val="0"/>
          <w:color w:val="000000" w:themeColor="text1"/>
          <w:w w:val="105"/>
          <w:sz w:val="24"/>
          <w:szCs w:val="24"/>
          <w:lang w:val="fr-FR"/>
        </w:rPr>
        <w:t>de</w:t>
      </w:r>
      <w:r w:rsidRPr="007F7DA5">
        <w:rPr>
          <w:rFonts w:ascii="Times New Roman" w:hAnsi="Times New Roman" w:cs="Times New Roman"/>
          <w:b w:val="0"/>
          <w:color w:val="000000" w:themeColor="text1"/>
          <w:spacing w:val="-15"/>
          <w:w w:val="105"/>
          <w:sz w:val="24"/>
          <w:szCs w:val="24"/>
          <w:lang w:val="fr-FR"/>
        </w:rPr>
        <w:t xml:space="preserve"> </w:t>
      </w:r>
      <w:r w:rsidRPr="007F7DA5">
        <w:rPr>
          <w:rFonts w:ascii="Times New Roman" w:hAnsi="Times New Roman" w:cs="Times New Roman"/>
          <w:b w:val="0"/>
          <w:color w:val="000000" w:themeColor="text1"/>
          <w:w w:val="105"/>
          <w:sz w:val="24"/>
          <w:szCs w:val="24"/>
          <w:lang w:val="fr-FR"/>
        </w:rPr>
        <w:t>mission</w:t>
      </w:r>
      <w:r w:rsidR="00E05EC5" w:rsidRPr="007F7DA5">
        <w:rPr>
          <w:rFonts w:ascii="Times New Roman" w:hAnsi="Times New Roman" w:cs="Times New Roman"/>
          <w:b w:val="0"/>
          <w:color w:val="000000" w:themeColor="text1"/>
          <w:w w:val="105"/>
          <w:sz w:val="24"/>
          <w:szCs w:val="24"/>
          <w:lang w:val="fr-FR"/>
        </w:rPr>
        <w:t>/</w:t>
      </w:r>
      <w:r w:rsidR="00E05EC5" w:rsidRPr="007F7DA5">
        <w:rPr>
          <w:rFonts w:ascii="Times New Roman" w:hAnsi="Times New Roman" w:cs="Times New Roman"/>
          <w:b w:val="0"/>
          <w:color w:val="000000" w:themeColor="text1"/>
          <w:sz w:val="24"/>
          <w:szCs w:val="24"/>
          <w:lang w:val="fr-FR"/>
        </w:rPr>
        <w:t xml:space="preserve">projet </w:t>
      </w:r>
      <w:r w:rsidRPr="007F7DA5">
        <w:rPr>
          <w:rFonts w:ascii="Times New Roman" w:hAnsi="Times New Roman" w:cs="Times New Roman"/>
          <w:b w:val="0"/>
          <w:color w:val="000000" w:themeColor="text1"/>
          <w:w w:val="105"/>
          <w:sz w:val="24"/>
          <w:szCs w:val="24"/>
          <w:lang w:val="fr-FR"/>
        </w:rPr>
        <w:t>,</w:t>
      </w:r>
      <w:r w:rsidRPr="007F7DA5">
        <w:rPr>
          <w:rFonts w:ascii="Times New Roman" w:hAnsi="Times New Roman" w:cs="Times New Roman"/>
          <w:b w:val="0"/>
          <w:color w:val="000000" w:themeColor="text1"/>
          <w:spacing w:val="-17"/>
          <w:w w:val="105"/>
          <w:sz w:val="24"/>
          <w:szCs w:val="24"/>
          <w:lang w:val="fr-FR"/>
        </w:rPr>
        <w:t xml:space="preserve"> </w:t>
      </w:r>
      <w:r w:rsidRPr="007F7DA5">
        <w:rPr>
          <w:rFonts w:ascii="Times New Roman" w:hAnsi="Times New Roman" w:cs="Times New Roman"/>
          <w:b w:val="0"/>
          <w:color w:val="000000" w:themeColor="text1"/>
          <w:w w:val="105"/>
          <w:sz w:val="24"/>
          <w:szCs w:val="24"/>
          <w:lang w:val="fr-FR"/>
        </w:rPr>
        <w:t>est</w:t>
      </w:r>
      <w:r w:rsidRPr="007F7DA5">
        <w:rPr>
          <w:rFonts w:ascii="Times New Roman" w:hAnsi="Times New Roman" w:cs="Times New Roman"/>
          <w:b w:val="0"/>
          <w:color w:val="000000" w:themeColor="text1"/>
          <w:spacing w:val="-17"/>
          <w:w w:val="105"/>
          <w:sz w:val="24"/>
          <w:szCs w:val="24"/>
          <w:lang w:val="fr-FR"/>
        </w:rPr>
        <w:t xml:space="preserve"> </w:t>
      </w:r>
      <w:r w:rsidRPr="007F7DA5">
        <w:rPr>
          <w:rFonts w:ascii="Times New Roman" w:hAnsi="Times New Roman" w:cs="Times New Roman"/>
          <w:b w:val="0"/>
          <w:color w:val="000000" w:themeColor="text1"/>
          <w:w w:val="105"/>
          <w:sz w:val="24"/>
          <w:szCs w:val="24"/>
          <w:lang w:val="fr-FR"/>
        </w:rPr>
        <w:t>conclu</w:t>
      </w:r>
      <w:r w:rsidRPr="007F7DA5">
        <w:rPr>
          <w:rFonts w:ascii="Times New Roman" w:hAnsi="Times New Roman" w:cs="Times New Roman"/>
          <w:b w:val="0"/>
          <w:color w:val="000000" w:themeColor="text1"/>
          <w:spacing w:val="-15"/>
          <w:w w:val="105"/>
          <w:sz w:val="24"/>
          <w:szCs w:val="24"/>
          <w:lang w:val="fr-FR"/>
        </w:rPr>
        <w:t xml:space="preserve"> </w:t>
      </w:r>
      <w:r w:rsidRPr="007F7DA5">
        <w:rPr>
          <w:rFonts w:ascii="Times New Roman" w:hAnsi="Times New Roman" w:cs="Times New Roman"/>
          <w:b w:val="0"/>
          <w:color w:val="000000" w:themeColor="text1"/>
          <w:w w:val="105"/>
          <w:sz w:val="24"/>
          <w:szCs w:val="24"/>
          <w:lang w:val="fr-FR"/>
        </w:rPr>
        <w:t>entre</w:t>
      </w:r>
      <w:r w:rsidRPr="007F7DA5">
        <w:rPr>
          <w:rFonts w:ascii="Times New Roman" w:hAnsi="Times New Roman" w:cs="Times New Roman"/>
          <w:b w:val="0"/>
          <w:color w:val="000000" w:themeColor="text1"/>
          <w:spacing w:val="-15"/>
          <w:w w:val="105"/>
          <w:sz w:val="24"/>
          <w:szCs w:val="24"/>
          <w:lang w:val="fr-FR"/>
        </w:rPr>
        <w:t xml:space="preserve"> </w:t>
      </w:r>
      <w:r w:rsidRPr="007F7DA5">
        <w:rPr>
          <w:rFonts w:ascii="Times New Roman" w:hAnsi="Times New Roman" w:cs="Times New Roman"/>
          <w:b w:val="0"/>
          <w:color w:val="000000" w:themeColor="text1"/>
          <w:w w:val="105"/>
          <w:sz w:val="24"/>
          <w:szCs w:val="24"/>
          <w:lang w:val="fr-FR"/>
        </w:rPr>
        <w:t>une</w:t>
      </w:r>
      <w:r w:rsidRPr="007F7DA5">
        <w:rPr>
          <w:rFonts w:ascii="Times New Roman" w:hAnsi="Times New Roman" w:cs="Times New Roman"/>
          <w:b w:val="0"/>
          <w:color w:val="000000" w:themeColor="text1"/>
          <w:spacing w:val="-15"/>
          <w:w w:val="105"/>
          <w:sz w:val="24"/>
          <w:szCs w:val="24"/>
          <w:lang w:val="fr-FR"/>
        </w:rPr>
        <w:t xml:space="preserve"> </w:t>
      </w:r>
      <w:r w:rsidRPr="007F7DA5">
        <w:rPr>
          <w:rFonts w:ascii="Times New Roman" w:hAnsi="Times New Roman" w:cs="Times New Roman"/>
          <w:b w:val="0"/>
          <w:color w:val="000000" w:themeColor="text1"/>
          <w:w w:val="105"/>
          <w:sz w:val="24"/>
          <w:szCs w:val="24"/>
          <w:lang w:val="fr-FR"/>
        </w:rPr>
        <w:t>entreprise</w:t>
      </w:r>
      <w:r w:rsidRPr="007F7DA5">
        <w:rPr>
          <w:rFonts w:ascii="Times New Roman" w:hAnsi="Times New Roman" w:cs="Times New Roman"/>
          <w:b w:val="0"/>
          <w:color w:val="000000" w:themeColor="text1"/>
          <w:spacing w:val="-15"/>
          <w:w w:val="105"/>
          <w:sz w:val="24"/>
          <w:szCs w:val="24"/>
          <w:lang w:val="fr-FR"/>
        </w:rPr>
        <w:t xml:space="preserve"> </w:t>
      </w:r>
      <w:r w:rsidRPr="007F7DA5">
        <w:rPr>
          <w:rFonts w:ascii="Times New Roman" w:hAnsi="Times New Roman" w:cs="Times New Roman"/>
          <w:b w:val="0"/>
          <w:color w:val="000000" w:themeColor="text1"/>
          <w:w w:val="105"/>
          <w:sz w:val="24"/>
          <w:szCs w:val="24"/>
          <w:lang w:val="fr-FR"/>
        </w:rPr>
        <w:t>de</w:t>
      </w:r>
      <w:r w:rsidRPr="007F7DA5">
        <w:rPr>
          <w:rFonts w:ascii="Times New Roman" w:hAnsi="Times New Roman" w:cs="Times New Roman"/>
          <w:b w:val="0"/>
          <w:color w:val="000000" w:themeColor="text1"/>
          <w:spacing w:val="-15"/>
          <w:w w:val="105"/>
          <w:sz w:val="24"/>
          <w:szCs w:val="24"/>
          <w:lang w:val="fr-FR"/>
        </w:rPr>
        <w:t xml:space="preserve"> </w:t>
      </w:r>
      <w:r w:rsidRPr="007F7DA5">
        <w:rPr>
          <w:rFonts w:ascii="Times New Roman" w:hAnsi="Times New Roman" w:cs="Times New Roman"/>
          <w:b w:val="0"/>
          <w:color w:val="000000" w:themeColor="text1"/>
          <w:w w:val="105"/>
          <w:sz w:val="24"/>
          <w:szCs w:val="24"/>
          <w:lang w:val="fr-FR"/>
        </w:rPr>
        <w:t>travail</w:t>
      </w:r>
      <w:r w:rsidRPr="007F7DA5">
        <w:rPr>
          <w:rFonts w:ascii="Times New Roman" w:hAnsi="Times New Roman" w:cs="Times New Roman"/>
          <w:b w:val="0"/>
          <w:color w:val="000000" w:themeColor="text1"/>
          <w:spacing w:val="-17"/>
          <w:w w:val="105"/>
          <w:sz w:val="24"/>
          <w:szCs w:val="24"/>
          <w:lang w:val="fr-FR"/>
        </w:rPr>
        <w:t xml:space="preserve"> </w:t>
      </w:r>
      <w:r w:rsidRPr="007F7DA5">
        <w:rPr>
          <w:rFonts w:ascii="Times New Roman" w:hAnsi="Times New Roman" w:cs="Times New Roman"/>
          <w:b w:val="0"/>
          <w:color w:val="000000" w:themeColor="text1"/>
          <w:w w:val="105"/>
          <w:sz w:val="24"/>
          <w:szCs w:val="24"/>
          <w:lang w:val="fr-FR"/>
        </w:rPr>
        <w:t>temporai</w:t>
      </w:r>
      <w:r w:rsidR="00E05EC5" w:rsidRPr="007F7DA5">
        <w:rPr>
          <w:rFonts w:ascii="Times New Roman" w:hAnsi="Times New Roman" w:cs="Times New Roman"/>
          <w:b w:val="0"/>
          <w:color w:val="000000" w:themeColor="text1"/>
          <w:w w:val="105"/>
          <w:sz w:val="24"/>
          <w:szCs w:val="24"/>
          <w:lang w:val="fr-FR"/>
        </w:rPr>
        <w:t>re et le travailleur temporaire),</w:t>
      </w:r>
      <w:r w:rsidR="00837E0A" w:rsidRPr="007F7DA5">
        <w:rPr>
          <w:rFonts w:ascii="Times New Roman" w:hAnsi="Times New Roman" w:cs="Times New Roman"/>
          <w:b w:val="0"/>
          <w:color w:val="000000" w:themeColor="text1"/>
          <w:w w:val="105"/>
          <w:sz w:val="24"/>
          <w:szCs w:val="24"/>
          <w:lang w:val="fr-FR"/>
        </w:rPr>
        <w:t xml:space="preserve"> Le contrat de travail intermittent</w:t>
      </w:r>
      <w:r w:rsidR="00837E0A" w:rsidRPr="007F7DA5">
        <w:rPr>
          <w:rFonts w:ascii="Times New Roman" w:hAnsi="Times New Roman" w:cs="Times New Roman"/>
          <w:b w:val="0"/>
          <w:color w:val="000000" w:themeColor="text1"/>
          <w:spacing w:val="-16"/>
          <w:w w:val="105"/>
          <w:sz w:val="24"/>
          <w:szCs w:val="24"/>
          <w:lang w:val="fr-FR"/>
        </w:rPr>
        <w:t xml:space="preserve"> </w:t>
      </w:r>
      <w:r w:rsidR="0072631F" w:rsidRPr="007F7DA5">
        <w:rPr>
          <w:rFonts w:ascii="Times New Roman" w:hAnsi="Times New Roman" w:cs="Times New Roman"/>
          <w:b w:val="0"/>
          <w:color w:val="000000" w:themeColor="text1"/>
          <w:w w:val="105"/>
          <w:sz w:val="24"/>
          <w:szCs w:val="24"/>
          <w:lang w:val="fr-FR"/>
        </w:rPr>
        <w:t>(</w:t>
      </w:r>
      <w:r w:rsidR="00837E0A" w:rsidRPr="007F7DA5">
        <w:rPr>
          <w:rFonts w:ascii="Times New Roman" w:hAnsi="Times New Roman" w:cs="Times New Roman"/>
          <w:b w:val="0"/>
          <w:color w:val="000000" w:themeColor="text1"/>
          <w:w w:val="105"/>
          <w:sz w:val="24"/>
          <w:szCs w:val="24"/>
          <w:lang w:val="fr-FR"/>
        </w:rPr>
        <w:t>à</w:t>
      </w:r>
      <w:r w:rsidR="00837E0A" w:rsidRPr="007F7DA5">
        <w:rPr>
          <w:rFonts w:ascii="Times New Roman" w:hAnsi="Times New Roman" w:cs="Times New Roman"/>
          <w:b w:val="0"/>
          <w:color w:val="000000" w:themeColor="text1"/>
          <w:spacing w:val="-13"/>
          <w:w w:val="105"/>
          <w:sz w:val="24"/>
          <w:szCs w:val="24"/>
          <w:lang w:val="fr-FR"/>
        </w:rPr>
        <w:t xml:space="preserve"> </w:t>
      </w:r>
      <w:r w:rsidR="00837E0A" w:rsidRPr="007F7DA5">
        <w:rPr>
          <w:rFonts w:ascii="Times New Roman" w:hAnsi="Times New Roman" w:cs="Times New Roman"/>
          <w:b w:val="0"/>
          <w:color w:val="000000" w:themeColor="text1"/>
          <w:w w:val="105"/>
          <w:sz w:val="24"/>
          <w:szCs w:val="24"/>
          <w:lang w:val="fr-FR"/>
        </w:rPr>
        <w:t>durée</w:t>
      </w:r>
      <w:r w:rsidR="00837E0A" w:rsidRPr="007F7DA5">
        <w:rPr>
          <w:rFonts w:ascii="Times New Roman" w:hAnsi="Times New Roman" w:cs="Times New Roman"/>
          <w:b w:val="0"/>
          <w:color w:val="000000" w:themeColor="text1"/>
          <w:spacing w:val="-13"/>
          <w:w w:val="105"/>
          <w:sz w:val="24"/>
          <w:szCs w:val="24"/>
          <w:lang w:val="fr-FR"/>
        </w:rPr>
        <w:t xml:space="preserve"> </w:t>
      </w:r>
      <w:r w:rsidR="00837E0A" w:rsidRPr="007F7DA5">
        <w:rPr>
          <w:rFonts w:ascii="Times New Roman" w:hAnsi="Times New Roman" w:cs="Times New Roman"/>
          <w:b w:val="0"/>
          <w:color w:val="000000" w:themeColor="text1"/>
          <w:w w:val="105"/>
          <w:sz w:val="24"/>
          <w:szCs w:val="24"/>
          <w:lang w:val="fr-FR"/>
        </w:rPr>
        <w:t>indéterminé</w:t>
      </w:r>
      <w:r w:rsidR="00837E0A" w:rsidRPr="007F7DA5">
        <w:rPr>
          <w:rFonts w:ascii="Times New Roman" w:hAnsi="Times New Roman" w:cs="Times New Roman"/>
          <w:b w:val="0"/>
          <w:color w:val="000000" w:themeColor="text1"/>
          <w:spacing w:val="-14"/>
          <w:w w:val="105"/>
          <w:sz w:val="24"/>
          <w:szCs w:val="24"/>
          <w:lang w:val="fr-FR"/>
        </w:rPr>
        <w:t xml:space="preserve"> </w:t>
      </w:r>
      <w:r w:rsidR="00837E0A" w:rsidRPr="007F7DA5">
        <w:rPr>
          <w:rFonts w:ascii="Times New Roman" w:hAnsi="Times New Roman" w:cs="Times New Roman"/>
          <w:b w:val="0"/>
          <w:color w:val="000000" w:themeColor="text1"/>
          <w:w w:val="105"/>
          <w:sz w:val="24"/>
          <w:szCs w:val="24"/>
          <w:lang w:val="fr-FR"/>
        </w:rPr>
        <w:t>conclu</w:t>
      </w:r>
      <w:r w:rsidR="00837E0A" w:rsidRPr="007F7DA5">
        <w:rPr>
          <w:rFonts w:ascii="Times New Roman" w:hAnsi="Times New Roman" w:cs="Times New Roman"/>
          <w:b w:val="0"/>
          <w:color w:val="000000" w:themeColor="text1"/>
          <w:spacing w:val="-12"/>
          <w:w w:val="105"/>
          <w:sz w:val="24"/>
          <w:szCs w:val="24"/>
          <w:lang w:val="fr-FR"/>
        </w:rPr>
        <w:t xml:space="preserve"> </w:t>
      </w:r>
      <w:r w:rsidR="00837E0A" w:rsidRPr="007F7DA5">
        <w:rPr>
          <w:rFonts w:ascii="Times New Roman" w:hAnsi="Times New Roman" w:cs="Times New Roman"/>
          <w:b w:val="0"/>
          <w:color w:val="000000" w:themeColor="text1"/>
          <w:w w:val="105"/>
          <w:sz w:val="24"/>
          <w:szCs w:val="24"/>
          <w:lang w:val="fr-FR"/>
        </w:rPr>
        <w:t>pour</w:t>
      </w:r>
      <w:r w:rsidR="00837E0A" w:rsidRPr="007F7DA5">
        <w:rPr>
          <w:rFonts w:ascii="Times New Roman" w:hAnsi="Times New Roman" w:cs="Times New Roman"/>
          <w:b w:val="0"/>
          <w:color w:val="000000" w:themeColor="text1"/>
          <w:spacing w:val="-14"/>
          <w:w w:val="105"/>
          <w:sz w:val="24"/>
          <w:szCs w:val="24"/>
          <w:lang w:val="fr-FR"/>
        </w:rPr>
        <w:t xml:space="preserve"> </w:t>
      </w:r>
      <w:r w:rsidR="00837E0A" w:rsidRPr="007F7DA5">
        <w:rPr>
          <w:rFonts w:ascii="Times New Roman" w:hAnsi="Times New Roman" w:cs="Times New Roman"/>
          <w:b w:val="0"/>
          <w:color w:val="000000" w:themeColor="text1"/>
          <w:w w:val="105"/>
          <w:sz w:val="24"/>
          <w:szCs w:val="24"/>
          <w:lang w:val="fr-FR"/>
        </w:rPr>
        <w:t>un</w:t>
      </w:r>
      <w:r w:rsidR="00837E0A" w:rsidRPr="007F7DA5">
        <w:rPr>
          <w:rFonts w:ascii="Times New Roman" w:hAnsi="Times New Roman" w:cs="Times New Roman"/>
          <w:b w:val="0"/>
          <w:color w:val="000000" w:themeColor="text1"/>
          <w:spacing w:val="-13"/>
          <w:w w:val="105"/>
          <w:sz w:val="24"/>
          <w:szCs w:val="24"/>
          <w:lang w:val="fr-FR"/>
        </w:rPr>
        <w:t xml:space="preserve"> </w:t>
      </w:r>
      <w:r w:rsidR="00837E0A" w:rsidRPr="007F7DA5">
        <w:rPr>
          <w:rFonts w:ascii="Times New Roman" w:hAnsi="Times New Roman" w:cs="Times New Roman"/>
          <w:b w:val="0"/>
          <w:color w:val="000000" w:themeColor="text1"/>
          <w:w w:val="105"/>
          <w:sz w:val="24"/>
          <w:szCs w:val="24"/>
          <w:lang w:val="fr-FR"/>
        </w:rPr>
        <w:t>emploi</w:t>
      </w:r>
      <w:r w:rsidR="00837E0A" w:rsidRPr="007F7DA5">
        <w:rPr>
          <w:rFonts w:ascii="Times New Roman" w:hAnsi="Times New Roman" w:cs="Times New Roman"/>
          <w:b w:val="0"/>
          <w:color w:val="000000" w:themeColor="text1"/>
          <w:spacing w:val="-13"/>
          <w:w w:val="105"/>
          <w:sz w:val="24"/>
          <w:szCs w:val="24"/>
          <w:lang w:val="fr-FR"/>
        </w:rPr>
        <w:t xml:space="preserve"> </w:t>
      </w:r>
      <w:r w:rsidR="00837E0A" w:rsidRPr="007F7DA5">
        <w:rPr>
          <w:rFonts w:ascii="Times New Roman" w:hAnsi="Times New Roman" w:cs="Times New Roman"/>
          <w:b w:val="0"/>
          <w:color w:val="000000" w:themeColor="text1"/>
          <w:w w:val="105"/>
          <w:sz w:val="24"/>
          <w:szCs w:val="24"/>
          <w:lang w:val="fr-FR"/>
        </w:rPr>
        <w:t>permanent</w:t>
      </w:r>
      <w:r w:rsidR="00837E0A" w:rsidRPr="007F7DA5">
        <w:rPr>
          <w:rFonts w:ascii="Times New Roman" w:hAnsi="Times New Roman" w:cs="Times New Roman"/>
          <w:b w:val="0"/>
          <w:color w:val="000000" w:themeColor="text1"/>
          <w:spacing w:val="37"/>
          <w:w w:val="105"/>
          <w:sz w:val="24"/>
          <w:szCs w:val="24"/>
          <w:lang w:val="fr-FR"/>
        </w:rPr>
        <w:t xml:space="preserve"> </w:t>
      </w:r>
      <w:r w:rsidR="00837E0A" w:rsidRPr="007F7DA5">
        <w:rPr>
          <w:rFonts w:ascii="Times New Roman" w:hAnsi="Times New Roman" w:cs="Times New Roman"/>
          <w:b w:val="0"/>
          <w:color w:val="000000" w:themeColor="text1"/>
          <w:w w:val="105"/>
          <w:sz w:val="24"/>
          <w:szCs w:val="24"/>
          <w:lang w:val="fr-FR"/>
        </w:rPr>
        <w:t>qui</w:t>
      </w:r>
      <w:r w:rsidR="00837E0A" w:rsidRPr="007F7DA5">
        <w:rPr>
          <w:rFonts w:ascii="Times New Roman" w:hAnsi="Times New Roman" w:cs="Times New Roman"/>
          <w:b w:val="0"/>
          <w:color w:val="000000" w:themeColor="text1"/>
          <w:spacing w:val="-16"/>
          <w:w w:val="105"/>
          <w:sz w:val="24"/>
          <w:szCs w:val="24"/>
          <w:lang w:val="fr-FR"/>
        </w:rPr>
        <w:t xml:space="preserve"> </w:t>
      </w:r>
      <w:r w:rsidR="00837E0A" w:rsidRPr="007F7DA5">
        <w:rPr>
          <w:rFonts w:ascii="Times New Roman" w:hAnsi="Times New Roman" w:cs="Times New Roman"/>
          <w:b w:val="0"/>
          <w:color w:val="000000" w:themeColor="text1"/>
          <w:w w:val="105"/>
          <w:sz w:val="24"/>
          <w:szCs w:val="24"/>
          <w:lang w:val="fr-FR"/>
        </w:rPr>
        <w:t>comporte des périodes travaillées et des périodes non travaillées</w:t>
      </w:r>
      <w:r w:rsidR="0072631F" w:rsidRPr="007F7DA5">
        <w:rPr>
          <w:rFonts w:ascii="Times New Roman" w:hAnsi="Times New Roman" w:cs="Times New Roman"/>
          <w:b w:val="0"/>
          <w:color w:val="000000" w:themeColor="text1"/>
          <w:w w:val="105"/>
          <w:sz w:val="24"/>
          <w:szCs w:val="24"/>
          <w:lang w:val="fr-FR"/>
        </w:rPr>
        <w:t>), Le contrat saisonnier</w:t>
      </w:r>
      <w:r w:rsidR="00D45F73" w:rsidRPr="007F7DA5">
        <w:rPr>
          <w:rFonts w:ascii="Times New Roman" w:hAnsi="Times New Roman" w:cs="Times New Roman"/>
          <w:b w:val="0"/>
          <w:color w:val="000000" w:themeColor="text1"/>
          <w:spacing w:val="-9"/>
          <w:w w:val="105"/>
          <w:sz w:val="24"/>
          <w:szCs w:val="24"/>
          <w:lang w:val="fr-FR"/>
        </w:rPr>
        <w:t xml:space="preserve">( </w:t>
      </w:r>
      <w:r w:rsidR="00C62BF5">
        <w:rPr>
          <w:rFonts w:ascii="Times New Roman" w:hAnsi="Times New Roman" w:cs="Times New Roman"/>
          <w:b w:val="0"/>
          <w:color w:val="000000" w:themeColor="text1"/>
          <w:w w:val="105"/>
          <w:sz w:val="24"/>
          <w:szCs w:val="24"/>
          <w:lang w:val="fr-FR"/>
        </w:rPr>
        <w:t>l</w:t>
      </w:r>
      <w:r w:rsidR="0072631F" w:rsidRPr="007F7DA5">
        <w:rPr>
          <w:rFonts w:ascii="Times New Roman" w:hAnsi="Times New Roman" w:cs="Times New Roman"/>
          <w:b w:val="0"/>
          <w:color w:val="000000" w:themeColor="text1"/>
          <w:w w:val="105"/>
          <w:sz w:val="24"/>
          <w:szCs w:val="24"/>
          <w:lang w:val="fr-FR"/>
        </w:rPr>
        <w:t>e tourisme, l’agriculture, les industries agroalimentaires, ont la plus part du temps une activité saisonnière.</w:t>
      </w:r>
      <w:r w:rsidR="00837E0A" w:rsidRPr="007F7DA5">
        <w:rPr>
          <w:rFonts w:ascii="Times New Roman" w:hAnsi="Times New Roman" w:cs="Times New Roman"/>
          <w:b w:val="0"/>
          <w:color w:val="000000" w:themeColor="text1"/>
          <w:w w:val="105"/>
          <w:sz w:val="24"/>
          <w:szCs w:val="24"/>
          <w:lang w:val="fr-FR"/>
        </w:rPr>
        <w:t>.</w:t>
      </w:r>
      <w:r w:rsidR="00E05EC5" w:rsidRPr="007F7DA5">
        <w:rPr>
          <w:rFonts w:ascii="Times New Roman" w:hAnsi="Times New Roman" w:cs="Times New Roman"/>
          <w:b w:val="0"/>
          <w:color w:val="000000" w:themeColor="text1"/>
          <w:w w:val="105"/>
          <w:sz w:val="24"/>
          <w:szCs w:val="24"/>
          <w:lang w:val="fr-FR"/>
        </w:rPr>
        <w:t xml:space="preserve"> </w:t>
      </w:r>
      <w:r w:rsidR="00D45F73" w:rsidRPr="007F7DA5">
        <w:rPr>
          <w:rFonts w:ascii="Times New Roman" w:hAnsi="Times New Roman" w:cs="Times New Roman"/>
          <w:b w:val="0"/>
          <w:color w:val="000000" w:themeColor="text1"/>
          <w:w w:val="105"/>
          <w:sz w:val="24"/>
          <w:szCs w:val="24"/>
          <w:lang w:val="fr-FR"/>
        </w:rPr>
        <w:t>)</w:t>
      </w:r>
      <w:r w:rsidRPr="007F7DA5">
        <w:rPr>
          <w:rFonts w:ascii="Times New Roman" w:hAnsi="Times New Roman" w:cs="Times New Roman"/>
          <w:b w:val="0"/>
          <w:color w:val="000000" w:themeColor="text1"/>
          <w:w w:val="105"/>
          <w:sz w:val="24"/>
          <w:szCs w:val="24"/>
          <w:lang w:val="fr-FR"/>
        </w:rPr>
        <w:t xml:space="preserve"> </w:t>
      </w:r>
      <w:r w:rsidR="005B5CEF" w:rsidRPr="007F7DA5">
        <w:rPr>
          <w:rFonts w:ascii="Times New Roman" w:hAnsi="Times New Roman" w:cs="Times New Roman"/>
          <w:b w:val="0"/>
          <w:color w:val="000000" w:themeColor="text1"/>
          <w:w w:val="105"/>
          <w:sz w:val="24"/>
          <w:szCs w:val="24"/>
          <w:lang w:val="fr-FR"/>
        </w:rPr>
        <w:t>.</w:t>
      </w:r>
    </w:p>
    <w:p w:rsidR="005B5CEF" w:rsidRPr="007B307A" w:rsidRDefault="005B5CEF" w:rsidP="000F15BE">
      <w:pPr>
        <w:pStyle w:val="Paragraphedeliste"/>
        <w:numPr>
          <w:ilvl w:val="0"/>
          <w:numId w:val="3"/>
        </w:numPr>
        <w:tabs>
          <w:tab w:val="left" w:pos="1081"/>
        </w:tabs>
        <w:rPr>
          <w:rFonts w:ascii="Times New Roman" w:hAnsi="Times New Roman" w:cs="Times New Roman"/>
          <w:b/>
          <w:color w:val="000000" w:themeColor="text1"/>
          <w:sz w:val="24"/>
          <w:szCs w:val="24"/>
          <w:lang w:val="fr-FR"/>
        </w:rPr>
      </w:pPr>
      <w:r w:rsidRPr="007B307A">
        <w:rPr>
          <w:rFonts w:ascii="Times New Roman" w:hAnsi="Times New Roman" w:cs="Times New Roman"/>
          <w:b/>
          <w:color w:val="000000" w:themeColor="text1"/>
          <w:sz w:val="24"/>
          <w:szCs w:val="24"/>
          <w:lang w:val="fr-FR"/>
        </w:rPr>
        <w:t>La cessation du contrat de</w:t>
      </w:r>
      <w:r w:rsidRPr="007B307A">
        <w:rPr>
          <w:rFonts w:ascii="Times New Roman" w:hAnsi="Times New Roman" w:cs="Times New Roman"/>
          <w:b/>
          <w:color w:val="000000" w:themeColor="text1"/>
          <w:spacing w:val="4"/>
          <w:sz w:val="24"/>
          <w:szCs w:val="24"/>
          <w:lang w:val="fr-FR"/>
        </w:rPr>
        <w:t xml:space="preserve"> </w:t>
      </w:r>
      <w:r w:rsidRPr="007B307A">
        <w:rPr>
          <w:rFonts w:ascii="Times New Roman" w:hAnsi="Times New Roman" w:cs="Times New Roman"/>
          <w:b/>
          <w:color w:val="000000" w:themeColor="text1"/>
          <w:sz w:val="24"/>
          <w:szCs w:val="24"/>
          <w:lang w:val="fr-FR"/>
        </w:rPr>
        <w:t>travail</w:t>
      </w:r>
    </w:p>
    <w:p w:rsidR="005B5CEF" w:rsidRPr="007F7DA5" w:rsidRDefault="005B5CEF" w:rsidP="00FE6864">
      <w:pPr>
        <w:pStyle w:val="Corpsdetexte"/>
        <w:spacing w:before="5"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Cette cessation peut prendre deux formes. Elle peut être provisoire ou définitive.</w:t>
      </w:r>
    </w:p>
    <w:p w:rsidR="005B5CEF" w:rsidRPr="00FE6864" w:rsidRDefault="005B5CEF" w:rsidP="000F15BE">
      <w:pPr>
        <w:pStyle w:val="Titre5"/>
        <w:numPr>
          <w:ilvl w:val="0"/>
          <w:numId w:val="8"/>
        </w:numPr>
        <w:tabs>
          <w:tab w:val="left" w:pos="1094"/>
        </w:tabs>
        <w:spacing w:line="276" w:lineRule="auto"/>
        <w:rPr>
          <w:rFonts w:ascii="Times New Roman" w:hAnsi="Times New Roman" w:cs="Times New Roman"/>
          <w:color w:val="000000" w:themeColor="text1"/>
          <w:sz w:val="24"/>
          <w:szCs w:val="24"/>
          <w:lang w:val="fr-FR"/>
        </w:rPr>
      </w:pPr>
      <w:r w:rsidRPr="00FE6864">
        <w:rPr>
          <w:rFonts w:ascii="Times New Roman" w:hAnsi="Times New Roman" w:cs="Times New Roman"/>
          <w:color w:val="000000" w:themeColor="text1"/>
          <w:w w:val="105"/>
          <w:sz w:val="24"/>
          <w:szCs w:val="24"/>
          <w:lang w:val="fr-FR"/>
        </w:rPr>
        <w:t xml:space="preserve">Cessation provisoire </w:t>
      </w:r>
    </w:p>
    <w:p w:rsidR="005B5CEF" w:rsidRPr="00916FF8" w:rsidRDefault="005B5CEF" w:rsidP="000F15BE">
      <w:pPr>
        <w:pStyle w:val="Titre5"/>
        <w:numPr>
          <w:ilvl w:val="0"/>
          <w:numId w:val="5"/>
        </w:numPr>
        <w:spacing w:line="276" w:lineRule="auto"/>
        <w:rPr>
          <w:rFonts w:ascii="Times New Roman" w:hAnsi="Times New Roman" w:cs="Times New Roman"/>
          <w:color w:val="000000" w:themeColor="text1"/>
          <w:sz w:val="24"/>
          <w:szCs w:val="24"/>
          <w:lang w:val="fr-FR"/>
        </w:rPr>
      </w:pPr>
      <w:r w:rsidRPr="00916FF8">
        <w:rPr>
          <w:rFonts w:ascii="Times New Roman" w:hAnsi="Times New Roman" w:cs="Times New Roman"/>
          <w:color w:val="000000" w:themeColor="text1"/>
          <w:w w:val="105"/>
          <w:sz w:val="24"/>
          <w:szCs w:val="24"/>
          <w:lang w:val="fr-FR"/>
        </w:rPr>
        <w:t>Motifs de la suspension</w:t>
      </w:r>
    </w:p>
    <w:p w:rsidR="005B5CEF" w:rsidRPr="007F7DA5" w:rsidRDefault="005B5CEF" w:rsidP="00951F16">
      <w:pPr>
        <w:pStyle w:val="Corpsdetexte"/>
        <w:spacing w:before="6" w:line="276" w:lineRule="auto"/>
        <w:ind w:right="728"/>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Certains motifs de la suspension du contrat de travail sont prévus par la législation du travail. Exemples : femme en couche, cas de l’incapacité temporaire résultant</w:t>
      </w:r>
      <w:r w:rsidRPr="007F7DA5">
        <w:rPr>
          <w:rFonts w:ascii="Times New Roman" w:hAnsi="Times New Roman" w:cs="Times New Roman"/>
          <w:color w:val="000000" w:themeColor="text1"/>
          <w:spacing w:val="64"/>
          <w:w w:val="105"/>
          <w:sz w:val="24"/>
          <w:szCs w:val="24"/>
          <w:lang w:val="fr-FR"/>
        </w:rPr>
        <w:t xml:space="preserve"> </w:t>
      </w:r>
      <w:r w:rsidRPr="007F7DA5">
        <w:rPr>
          <w:rFonts w:ascii="Times New Roman" w:hAnsi="Times New Roman" w:cs="Times New Roman"/>
          <w:color w:val="000000" w:themeColor="text1"/>
          <w:w w:val="105"/>
          <w:sz w:val="24"/>
          <w:szCs w:val="24"/>
          <w:lang w:val="fr-FR"/>
        </w:rPr>
        <w:t>d’un</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accident</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13"/>
          <w:w w:val="105"/>
          <w:sz w:val="24"/>
          <w:szCs w:val="24"/>
          <w:lang w:val="fr-FR"/>
        </w:rPr>
        <w:t xml:space="preserve"> </w:t>
      </w:r>
      <w:r w:rsidRPr="007F7DA5">
        <w:rPr>
          <w:rFonts w:ascii="Times New Roman" w:hAnsi="Times New Roman" w:cs="Times New Roman"/>
          <w:color w:val="000000" w:themeColor="text1"/>
          <w:w w:val="105"/>
          <w:sz w:val="24"/>
          <w:szCs w:val="24"/>
          <w:lang w:val="fr-FR"/>
        </w:rPr>
        <w:t>travail</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ou</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d’une</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maladie</w:t>
      </w:r>
      <w:r w:rsidRPr="007F7DA5">
        <w:rPr>
          <w:rFonts w:ascii="Times New Roman" w:hAnsi="Times New Roman" w:cs="Times New Roman"/>
          <w:color w:val="000000" w:themeColor="text1"/>
          <w:spacing w:val="-13"/>
          <w:w w:val="105"/>
          <w:sz w:val="24"/>
          <w:szCs w:val="24"/>
          <w:lang w:val="fr-FR"/>
        </w:rPr>
        <w:t xml:space="preserve"> </w:t>
      </w:r>
      <w:r w:rsidRPr="007F7DA5">
        <w:rPr>
          <w:rFonts w:ascii="Times New Roman" w:hAnsi="Times New Roman" w:cs="Times New Roman"/>
          <w:color w:val="000000" w:themeColor="text1"/>
          <w:w w:val="105"/>
          <w:sz w:val="24"/>
          <w:szCs w:val="24"/>
          <w:lang w:val="fr-FR"/>
        </w:rPr>
        <w:t>professionnelle</w:t>
      </w:r>
      <w:r w:rsidR="00FC30CB">
        <w:rPr>
          <w:rFonts w:ascii="Times New Roman" w:hAnsi="Times New Roman" w:cs="Times New Roman"/>
          <w:color w:val="000000" w:themeColor="text1"/>
          <w:w w:val="105"/>
          <w:sz w:val="24"/>
          <w:szCs w:val="24"/>
          <w:lang w:val="fr-FR"/>
        </w:rPr>
        <w:t xml:space="preserve"> (</w:t>
      </w:r>
      <w:proofErr w:type="spellStart"/>
      <w:r w:rsidR="00FC30CB">
        <w:rPr>
          <w:rFonts w:ascii="Times New Roman" w:hAnsi="Times New Roman" w:cs="Times New Roman"/>
          <w:color w:val="000000" w:themeColor="text1"/>
          <w:w w:val="105"/>
          <w:sz w:val="24"/>
          <w:szCs w:val="24"/>
          <w:lang w:val="fr-FR"/>
        </w:rPr>
        <w:t>a</w:t>
      </w:r>
      <w:r w:rsidR="00E147FF">
        <w:rPr>
          <w:rFonts w:ascii="Times New Roman" w:hAnsi="Times New Roman" w:cs="Times New Roman"/>
          <w:color w:val="000000" w:themeColor="text1"/>
          <w:w w:val="105"/>
          <w:sz w:val="24"/>
          <w:szCs w:val="24"/>
          <w:lang w:val="fr-FR"/>
        </w:rPr>
        <w:t xml:space="preserve">u </w:t>
      </w:r>
      <w:r w:rsidR="00FB293B" w:rsidRPr="007F7DA5">
        <w:rPr>
          <w:rFonts w:ascii="Times New Roman" w:hAnsi="Times New Roman" w:cs="Times New Roman"/>
          <w:color w:val="000000" w:themeColor="text1"/>
          <w:w w:val="105"/>
          <w:sz w:val="24"/>
          <w:szCs w:val="24"/>
          <w:lang w:val="fr-FR"/>
        </w:rPr>
        <w:t>delà</w:t>
      </w:r>
      <w:proofErr w:type="spellEnd"/>
      <w:r w:rsidR="00FB293B" w:rsidRPr="007F7DA5">
        <w:rPr>
          <w:rFonts w:ascii="Times New Roman" w:hAnsi="Times New Roman" w:cs="Times New Roman"/>
          <w:color w:val="000000" w:themeColor="text1"/>
          <w:w w:val="105"/>
          <w:sz w:val="24"/>
          <w:szCs w:val="24"/>
          <w:lang w:val="fr-FR"/>
        </w:rPr>
        <w:t xml:space="preserve"> d’une limite, l’employeur pourra considérer le salarié comme démissionnaire de son</w:t>
      </w:r>
      <w:r w:rsidR="00FB293B" w:rsidRPr="007F7DA5">
        <w:rPr>
          <w:rFonts w:ascii="Times New Roman" w:hAnsi="Times New Roman" w:cs="Times New Roman"/>
          <w:color w:val="000000" w:themeColor="text1"/>
          <w:spacing w:val="-10"/>
          <w:w w:val="105"/>
          <w:sz w:val="24"/>
          <w:szCs w:val="24"/>
          <w:lang w:val="fr-FR"/>
        </w:rPr>
        <w:t xml:space="preserve"> </w:t>
      </w:r>
      <w:r w:rsidR="00FB293B" w:rsidRPr="007F7DA5">
        <w:rPr>
          <w:rFonts w:ascii="Times New Roman" w:hAnsi="Times New Roman" w:cs="Times New Roman"/>
          <w:color w:val="000000" w:themeColor="text1"/>
          <w:w w:val="105"/>
          <w:sz w:val="24"/>
          <w:szCs w:val="24"/>
          <w:lang w:val="fr-FR"/>
        </w:rPr>
        <w:t>poste)</w:t>
      </w:r>
      <w:r w:rsidRPr="007F7DA5">
        <w:rPr>
          <w:rFonts w:ascii="Times New Roman" w:hAnsi="Times New Roman" w:cs="Times New Roman"/>
          <w:color w:val="000000" w:themeColor="text1"/>
          <w:w w:val="105"/>
          <w:sz w:val="24"/>
          <w:szCs w:val="24"/>
          <w:lang w:val="fr-FR"/>
        </w:rPr>
        <w:t>,</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absence</w:t>
      </w:r>
      <w:r w:rsidRPr="007F7DA5">
        <w:rPr>
          <w:rFonts w:ascii="Times New Roman" w:hAnsi="Times New Roman" w:cs="Times New Roman"/>
          <w:color w:val="000000" w:themeColor="text1"/>
          <w:spacing w:val="-13"/>
          <w:w w:val="105"/>
          <w:sz w:val="24"/>
          <w:szCs w:val="24"/>
          <w:lang w:val="fr-FR"/>
        </w:rPr>
        <w:t xml:space="preserve"> </w:t>
      </w:r>
      <w:r w:rsidRPr="007F7DA5">
        <w:rPr>
          <w:rFonts w:ascii="Times New Roman" w:hAnsi="Times New Roman" w:cs="Times New Roman"/>
          <w:color w:val="000000" w:themeColor="text1"/>
          <w:w w:val="105"/>
          <w:sz w:val="24"/>
          <w:szCs w:val="24"/>
          <w:lang w:val="fr-FR"/>
        </w:rPr>
        <w:t>pour</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événements familiaux</w:t>
      </w:r>
      <w:r w:rsidRPr="007F7DA5">
        <w:rPr>
          <w:rFonts w:ascii="Times New Roman" w:hAnsi="Times New Roman" w:cs="Times New Roman"/>
          <w:color w:val="000000" w:themeColor="text1"/>
          <w:spacing w:val="-12"/>
          <w:w w:val="105"/>
          <w:sz w:val="24"/>
          <w:szCs w:val="24"/>
          <w:lang w:val="fr-FR"/>
        </w:rPr>
        <w:t xml:space="preserve"> </w:t>
      </w:r>
      <w:r w:rsidRPr="007F7DA5">
        <w:rPr>
          <w:rFonts w:ascii="Times New Roman" w:hAnsi="Times New Roman" w:cs="Times New Roman"/>
          <w:color w:val="000000" w:themeColor="text1"/>
          <w:w w:val="105"/>
          <w:sz w:val="24"/>
          <w:szCs w:val="24"/>
          <w:lang w:val="fr-FR"/>
        </w:rPr>
        <w:t>(naissance</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d’un</w:t>
      </w:r>
      <w:r w:rsidRPr="007F7DA5">
        <w:rPr>
          <w:rFonts w:ascii="Times New Roman" w:hAnsi="Times New Roman" w:cs="Times New Roman"/>
          <w:color w:val="000000" w:themeColor="text1"/>
          <w:spacing w:val="-10"/>
          <w:w w:val="105"/>
          <w:sz w:val="24"/>
          <w:szCs w:val="24"/>
          <w:lang w:val="fr-FR"/>
        </w:rPr>
        <w:t xml:space="preserve"> </w:t>
      </w:r>
      <w:r w:rsidRPr="007F7DA5">
        <w:rPr>
          <w:rFonts w:ascii="Times New Roman" w:hAnsi="Times New Roman" w:cs="Times New Roman"/>
          <w:color w:val="000000" w:themeColor="text1"/>
          <w:w w:val="105"/>
          <w:sz w:val="24"/>
          <w:szCs w:val="24"/>
          <w:lang w:val="fr-FR"/>
        </w:rPr>
        <w:t>bébé,</w:t>
      </w:r>
      <w:r w:rsidRPr="007F7DA5">
        <w:rPr>
          <w:rFonts w:ascii="Times New Roman" w:hAnsi="Times New Roman" w:cs="Times New Roman"/>
          <w:color w:val="000000" w:themeColor="text1"/>
          <w:spacing w:val="-13"/>
          <w:w w:val="105"/>
          <w:sz w:val="24"/>
          <w:szCs w:val="24"/>
          <w:lang w:val="fr-FR"/>
        </w:rPr>
        <w:t xml:space="preserve"> </w:t>
      </w:r>
      <w:r w:rsidRPr="007F7DA5">
        <w:rPr>
          <w:rFonts w:ascii="Times New Roman" w:hAnsi="Times New Roman" w:cs="Times New Roman"/>
          <w:color w:val="000000" w:themeColor="text1"/>
          <w:w w:val="105"/>
          <w:sz w:val="24"/>
          <w:szCs w:val="24"/>
          <w:lang w:val="fr-FR"/>
        </w:rPr>
        <w:t>mariage,</w:t>
      </w:r>
      <w:r w:rsidRPr="007F7DA5">
        <w:rPr>
          <w:rFonts w:ascii="Times New Roman" w:hAnsi="Times New Roman" w:cs="Times New Roman"/>
          <w:color w:val="000000" w:themeColor="text1"/>
          <w:spacing w:val="-10"/>
          <w:w w:val="105"/>
          <w:sz w:val="24"/>
          <w:szCs w:val="24"/>
          <w:lang w:val="fr-FR"/>
        </w:rPr>
        <w:t xml:space="preserve"> </w:t>
      </w:r>
      <w:r w:rsidRPr="007F7DA5">
        <w:rPr>
          <w:rFonts w:ascii="Times New Roman" w:hAnsi="Times New Roman" w:cs="Times New Roman"/>
          <w:color w:val="000000" w:themeColor="text1"/>
          <w:w w:val="105"/>
          <w:sz w:val="24"/>
          <w:szCs w:val="24"/>
          <w:lang w:val="fr-FR"/>
        </w:rPr>
        <w:t>décès,</w:t>
      </w:r>
      <w:r w:rsidRPr="007F7DA5">
        <w:rPr>
          <w:rFonts w:ascii="Times New Roman" w:hAnsi="Times New Roman" w:cs="Times New Roman"/>
          <w:color w:val="000000" w:themeColor="text1"/>
          <w:spacing w:val="-11"/>
          <w:w w:val="105"/>
          <w:sz w:val="24"/>
          <w:szCs w:val="24"/>
          <w:lang w:val="fr-FR"/>
        </w:rPr>
        <w:t xml:space="preserve"> </w:t>
      </w:r>
      <w:r w:rsidR="00FB293B" w:rsidRPr="007F7DA5">
        <w:rPr>
          <w:rFonts w:ascii="Times New Roman" w:hAnsi="Times New Roman" w:cs="Times New Roman"/>
          <w:color w:val="000000" w:themeColor="text1"/>
          <w:w w:val="105"/>
          <w:sz w:val="24"/>
          <w:szCs w:val="24"/>
          <w:lang w:val="fr-FR"/>
        </w:rPr>
        <w:t>..</w:t>
      </w:r>
      <w:r w:rsidRPr="007F7DA5">
        <w:rPr>
          <w:rFonts w:ascii="Times New Roman" w:hAnsi="Times New Roman" w:cs="Times New Roman"/>
          <w:color w:val="000000" w:themeColor="text1"/>
          <w:w w:val="105"/>
          <w:sz w:val="24"/>
          <w:szCs w:val="24"/>
          <w:lang w:val="fr-FR"/>
        </w:rPr>
        <w:t>.),</w:t>
      </w:r>
      <w:r w:rsidRPr="007F7DA5">
        <w:rPr>
          <w:rFonts w:ascii="Times New Roman" w:hAnsi="Times New Roman" w:cs="Times New Roman"/>
          <w:color w:val="000000" w:themeColor="text1"/>
          <w:spacing w:val="-12"/>
          <w:w w:val="105"/>
          <w:sz w:val="24"/>
          <w:szCs w:val="24"/>
          <w:lang w:val="fr-FR"/>
        </w:rPr>
        <w:t xml:space="preserve"> </w:t>
      </w:r>
      <w:r w:rsidRPr="007F7DA5">
        <w:rPr>
          <w:rFonts w:ascii="Times New Roman" w:hAnsi="Times New Roman" w:cs="Times New Roman"/>
          <w:color w:val="000000" w:themeColor="text1"/>
          <w:w w:val="105"/>
          <w:sz w:val="24"/>
          <w:szCs w:val="24"/>
          <w:lang w:val="fr-FR"/>
        </w:rPr>
        <w:t>la</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maladie,</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la</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mise</w:t>
      </w:r>
      <w:r w:rsidRPr="007F7DA5">
        <w:rPr>
          <w:rFonts w:ascii="Times New Roman" w:hAnsi="Times New Roman" w:cs="Times New Roman"/>
          <w:color w:val="000000" w:themeColor="text1"/>
          <w:spacing w:val="-10"/>
          <w:w w:val="105"/>
          <w:sz w:val="24"/>
          <w:szCs w:val="24"/>
          <w:lang w:val="fr-FR"/>
        </w:rPr>
        <w:t xml:space="preserve"> </w:t>
      </w:r>
      <w:r w:rsidRPr="007F7DA5">
        <w:rPr>
          <w:rFonts w:ascii="Times New Roman" w:hAnsi="Times New Roman" w:cs="Times New Roman"/>
          <w:color w:val="000000" w:themeColor="text1"/>
          <w:w w:val="105"/>
          <w:sz w:val="24"/>
          <w:szCs w:val="24"/>
          <w:lang w:val="fr-FR"/>
        </w:rPr>
        <w:t>à</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pied</w:t>
      </w:r>
      <w:r w:rsidR="00AF1DA6">
        <w:rPr>
          <w:rFonts w:ascii="Times New Roman" w:hAnsi="Times New Roman" w:cs="Times New Roman"/>
          <w:color w:val="000000" w:themeColor="text1"/>
          <w:w w:val="105"/>
          <w:sz w:val="24"/>
          <w:szCs w:val="24"/>
          <w:lang w:val="fr-FR"/>
        </w:rPr>
        <w:t xml:space="preserve"> (l</w:t>
      </w:r>
      <w:r w:rsidR="009A62B8" w:rsidRPr="007F7DA5">
        <w:rPr>
          <w:rFonts w:ascii="Times New Roman" w:hAnsi="Times New Roman" w:cs="Times New Roman"/>
          <w:color w:val="000000" w:themeColor="text1"/>
          <w:w w:val="105"/>
          <w:sz w:val="24"/>
          <w:szCs w:val="24"/>
          <w:lang w:val="fr-FR"/>
        </w:rPr>
        <w:t xml:space="preserve">’employeur peut sanctionner son salarié pour manquement à la discipline ou insuffisance de productivité. Il peut lui infliger une mise à pied, </w:t>
      </w:r>
      <w:proofErr w:type="spellStart"/>
      <w:r w:rsidR="009A62B8" w:rsidRPr="007F7DA5">
        <w:rPr>
          <w:rFonts w:ascii="Times New Roman" w:hAnsi="Times New Roman" w:cs="Times New Roman"/>
          <w:color w:val="000000" w:themeColor="text1"/>
          <w:w w:val="105"/>
          <w:sz w:val="24"/>
          <w:szCs w:val="24"/>
          <w:lang w:val="fr-FR"/>
        </w:rPr>
        <w:t>c</w:t>
      </w:r>
      <w:r w:rsidR="00AF1DA6">
        <w:rPr>
          <w:rFonts w:ascii="Times New Roman" w:hAnsi="Times New Roman" w:cs="Times New Roman"/>
          <w:color w:val="000000" w:themeColor="text1"/>
          <w:w w:val="105"/>
          <w:sz w:val="24"/>
          <w:szCs w:val="24"/>
          <w:lang w:val="fr-FR"/>
        </w:rPr>
        <w:t>-</w:t>
      </w:r>
      <w:r w:rsidR="009A62B8" w:rsidRPr="007F7DA5">
        <w:rPr>
          <w:rFonts w:ascii="Times New Roman" w:hAnsi="Times New Roman" w:cs="Times New Roman"/>
          <w:color w:val="000000" w:themeColor="text1"/>
          <w:w w:val="105"/>
          <w:sz w:val="24"/>
          <w:szCs w:val="24"/>
          <w:lang w:val="fr-FR"/>
        </w:rPr>
        <w:t>à</w:t>
      </w:r>
      <w:r w:rsidR="00AF1DA6">
        <w:rPr>
          <w:rFonts w:ascii="Times New Roman" w:hAnsi="Times New Roman" w:cs="Times New Roman"/>
          <w:color w:val="000000" w:themeColor="text1"/>
          <w:w w:val="105"/>
          <w:sz w:val="24"/>
          <w:szCs w:val="24"/>
          <w:lang w:val="fr-FR"/>
        </w:rPr>
        <w:t>-</w:t>
      </w:r>
      <w:r w:rsidR="009A62B8" w:rsidRPr="007F7DA5">
        <w:rPr>
          <w:rFonts w:ascii="Times New Roman" w:hAnsi="Times New Roman" w:cs="Times New Roman"/>
          <w:color w:val="000000" w:themeColor="text1"/>
          <w:w w:val="105"/>
          <w:sz w:val="24"/>
          <w:szCs w:val="24"/>
          <w:lang w:val="fr-FR"/>
        </w:rPr>
        <w:t>d</w:t>
      </w:r>
      <w:proofErr w:type="spellEnd"/>
      <w:r w:rsidR="009A62B8" w:rsidRPr="007F7DA5">
        <w:rPr>
          <w:rFonts w:ascii="Times New Roman" w:hAnsi="Times New Roman" w:cs="Times New Roman"/>
          <w:color w:val="000000" w:themeColor="text1"/>
          <w:w w:val="105"/>
          <w:sz w:val="24"/>
          <w:szCs w:val="24"/>
          <w:lang w:val="fr-FR"/>
        </w:rPr>
        <w:t xml:space="preserve"> un renvoi temporaire)</w:t>
      </w:r>
      <w:r w:rsidRPr="007F7DA5">
        <w:rPr>
          <w:rFonts w:ascii="Times New Roman" w:hAnsi="Times New Roman" w:cs="Times New Roman"/>
          <w:color w:val="000000" w:themeColor="text1"/>
          <w:w w:val="105"/>
          <w:sz w:val="24"/>
          <w:szCs w:val="24"/>
          <w:lang w:val="fr-FR"/>
        </w:rPr>
        <w:t>.</w:t>
      </w:r>
    </w:p>
    <w:p w:rsidR="005B5CEF" w:rsidRPr="00916FF8" w:rsidRDefault="005B5CEF" w:rsidP="000F15BE">
      <w:pPr>
        <w:pStyle w:val="Titre5"/>
        <w:numPr>
          <w:ilvl w:val="0"/>
          <w:numId w:val="5"/>
        </w:numPr>
        <w:spacing w:line="276" w:lineRule="auto"/>
        <w:rPr>
          <w:rFonts w:ascii="Times New Roman" w:hAnsi="Times New Roman" w:cs="Times New Roman"/>
          <w:color w:val="000000" w:themeColor="text1"/>
          <w:sz w:val="24"/>
          <w:szCs w:val="24"/>
          <w:lang w:val="fr-FR"/>
        </w:rPr>
      </w:pPr>
      <w:r w:rsidRPr="00916FF8">
        <w:rPr>
          <w:rFonts w:ascii="Times New Roman" w:hAnsi="Times New Roman" w:cs="Times New Roman"/>
          <w:color w:val="000000" w:themeColor="text1"/>
          <w:w w:val="105"/>
          <w:sz w:val="24"/>
          <w:szCs w:val="24"/>
          <w:lang w:val="fr-FR"/>
        </w:rPr>
        <w:t>Les effets de la suspension</w:t>
      </w:r>
    </w:p>
    <w:p w:rsidR="005B5CEF" w:rsidRPr="007F7DA5" w:rsidRDefault="005B5CEF" w:rsidP="00916FF8">
      <w:pPr>
        <w:pStyle w:val="Corpsdetexte"/>
        <w:spacing w:before="4" w:line="276" w:lineRule="auto"/>
        <w:ind w:right="941"/>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Les effets de la suspension du contrat de travail varient en fonction des motifs de cette suspension.</w:t>
      </w:r>
    </w:p>
    <w:p w:rsidR="005B5CEF" w:rsidRPr="007F7DA5" w:rsidRDefault="005B5CEF" w:rsidP="00BE69EF">
      <w:pPr>
        <w:pStyle w:val="Corpsdetexte"/>
        <w:spacing w:line="276" w:lineRule="auto"/>
        <w:ind w:right="731"/>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Mais, l’employeur est tenu de rémunérer les jours d’absence autorisés, à l’occasion de la naissance d’un enfant du salarié par exemple ; le salarié auquel est infligée une mise à pied ne perçoit aucune rémunération pour les journées correspondant à cette sanction.</w:t>
      </w:r>
    </w:p>
    <w:p w:rsidR="005B5CEF" w:rsidRPr="007F7DA5" w:rsidRDefault="005B5CEF" w:rsidP="00BE69EF">
      <w:pPr>
        <w:pStyle w:val="Corpsdetexte"/>
        <w:spacing w:line="276" w:lineRule="auto"/>
        <w:ind w:right="727"/>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Les congés des maladies non professionnelles et les congés de maternité donnent lieu au versement d’indemnités journalières effectué par la CNSS, au profit des</w:t>
      </w:r>
      <w:r w:rsidRPr="007F7DA5">
        <w:rPr>
          <w:rFonts w:ascii="Times New Roman" w:hAnsi="Times New Roman" w:cs="Times New Roman"/>
          <w:color w:val="000000" w:themeColor="text1"/>
          <w:spacing w:val="64"/>
          <w:w w:val="105"/>
          <w:sz w:val="24"/>
          <w:szCs w:val="24"/>
          <w:lang w:val="fr-FR"/>
        </w:rPr>
        <w:t xml:space="preserve"> </w:t>
      </w:r>
      <w:r w:rsidRPr="007F7DA5">
        <w:rPr>
          <w:rFonts w:ascii="Times New Roman" w:hAnsi="Times New Roman" w:cs="Times New Roman"/>
          <w:color w:val="000000" w:themeColor="text1"/>
          <w:w w:val="105"/>
          <w:sz w:val="24"/>
          <w:szCs w:val="24"/>
          <w:lang w:val="fr-FR"/>
        </w:rPr>
        <w:t>salariés affiliés à cette Caisse.</w:t>
      </w:r>
    </w:p>
    <w:p w:rsidR="00D711DD" w:rsidRPr="00BE69EF" w:rsidRDefault="00D711DD" w:rsidP="000F15BE">
      <w:pPr>
        <w:pStyle w:val="Titre5"/>
        <w:numPr>
          <w:ilvl w:val="0"/>
          <w:numId w:val="8"/>
        </w:numPr>
        <w:tabs>
          <w:tab w:val="left" w:pos="1094"/>
        </w:tabs>
        <w:spacing w:before="98" w:line="276" w:lineRule="auto"/>
        <w:rPr>
          <w:rFonts w:ascii="Times New Roman" w:hAnsi="Times New Roman" w:cs="Times New Roman"/>
          <w:color w:val="000000" w:themeColor="text1"/>
          <w:sz w:val="24"/>
          <w:szCs w:val="24"/>
        </w:rPr>
      </w:pPr>
      <w:r w:rsidRPr="00BE69EF">
        <w:rPr>
          <w:rFonts w:ascii="Times New Roman" w:hAnsi="Times New Roman" w:cs="Times New Roman"/>
          <w:color w:val="000000" w:themeColor="text1"/>
          <w:w w:val="105"/>
          <w:sz w:val="24"/>
          <w:szCs w:val="24"/>
        </w:rPr>
        <w:t>La cessation</w:t>
      </w:r>
      <w:r w:rsidRPr="00BE69EF">
        <w:rPr>
          <w:rFonts w:ascii="Times New Roman" w:hAnsi="Times New Roman" w:cs="Times New Roman"/>
          <w:color w:val="000000" w:themeColor="text1"/>
          <w:spacing w:val="-7"/>
          <w:w w:val="105"/>
          <w:sz w:val="24"/>
          <w:szCs w:val="24"/>
        </w:rPr>
        <w:t xml:space="preserve"> </w:t>
      </w:r>
      <w:proofErr w:type="spellStart"/>
      <w:r w:rsidRPr="00BE69EF">
        <w:rPr>
          <w:rFonts w:ascii="Times New Roman" w:hAnsi="Times New Roman" w:cs="Times New Roman"/>
          <w:color w:val="000000" w:themeColor="text1"/>
          <w:w w:val="105"/>
          <w:sz w:val="24"/>
          <w:szCs w:val="24"/>
        </w:rPr>
        <w:t>définitive</w:t>
      </w:r>
      <w:proofErr w:type="spellEnd"/>
    </w:p>
    <w:p w:rsidR="00D711DD" w:rsidRPr="006C7050" w:rsidRDefault="00E8467B" w:rsidP="00FD0EA9">
      <w:pPr>
        <w:pStyle w:val="Titre5"/>
        <w:numPr>
          <w:ilvl w:val="0"/>
          <w:numId w:val="5"/>
        </w:numPr>
        <w:tabs>
          <w:tab w:val="left" w:pos="3202"/>
        </w:tabs>
        <w:spacing w:line="276" w:lineRule="auto"/>
        <w:rPr>
          <w:rFonts w:ascii="Times New Roman" w:hAnsi="Times New Roman" w:cs="Times New Roman"/>
          <w:color w:val="000000" w:themeColor="text1"/>
          <w:sz w:val="24"/>
          <w:szCs w:val="24"/>
        </w:rPr>
      </w:pPr>
      <w:proofErr w:type="spellStart"/>
      <w:r w:rsidRPr="006C7050">
        <w:rPr>
          <w:rFonts w:ascii="Times New Roman" w:hAnsi="Times New Roman" w:cs="Times New Roman"/>
          <w:color w:val="000000" w:themeColor="text1"/>
          <w:w w:val="105"/>
          <w:sz w:val="24"/>
          <w:szCs w:val="24"/>
        </w:rPr>
        <w:t>Licenciement</w:t>
      </w:r>
      <w:proofErr w:type="spellEnd"/>
      <w:r w:rsidR="00D711DD" w:rsidRPr="006C7050">
        <w:rPr>
          <w:rFonts w:ascii="Times New Roman" w:hAnsi="Times New Roman" w:cs="Times New Roman"/>
          <w:color w:val="000000" w:themeColor="text1"/>
          <w:w w:val="105"/>
          <w:sz w:val="24"/>
          <w:szCs w:val="24"/>
        </w:rPr>
        <w:t xml:space="preserve"> imputable à</w:t>
      </w:r>
      <w:r w:rsidR="00D711DD" w:rsidRPr="006C7050">
        <w:rPr>
          <w:rFonts w:ascii="Times New Roman" w:hAnsi="Times New Roman" w:cs="Times New Roman"/>
          <w:color w:val="000000" w:themeColor="text1"/>
          <w:spacing w:val="-10"/>
          <w:w w:val="105"/>
          <w:sz w:val="24"/>
          <w:szCs w:val="24"/>
        </w:rPr>
        <w:t xml:space="preserve"> </w:t>
      </w:r>
      <w:proofErr w:type="spellStart"/>
      <w:r w:rsidR="00D711DD" w:rsidRPr="006C7050">
        <w:rPr>
          <w:rFonts w:ascii="Times New Roman" w:hAnsi="Times New Roman" w:cs="Times New Roman"/>
          <w:color w:val="000000" w:themeColor="text1"/>
          <w:w w:val="105"/>
          <w:sz w:val="24"/>
          <w:szCs w:val="24"/>
        </w:rPr>
        <w:t>l’employeur</w:t>
      </w:r>
      <w:proofErr w:type="spellEnd"/>
    </w:p>
    <w:p w:rsidR="00D711DD" w:rsidRPr="007F7DA5" w:rsidRDefault="00D711DD" w:rsidP="00C81863">
      <w:pPr>
        <w:pStyle w:val="Corpsdetexte"/>
        <w:spacing w:before="4" w:line="276" w:lineRule="auto"/>
        <w:ind w:right="727"/>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 xml:space="preserve">Le progrès technique, le développement de nouvelles méthodes d’organisation du travail </w:t>
      </w:r>
      <w:r w:rsidRPr="007F7DA5">
        <w:rPr>
          <w:rFonts w:ascii="Times New Roman" w:hAnsi="Times New Roman" w:cs="Times New Roman"/>
          <w:color w:val="000000" w:themeColor="text1"/>
          <w:w w:val="105"/>
          <w:sz w:val="24"/>
          <w:szCs w:val="24"/>
          <w:lang w:val="fr-FR"/>
        </w:rPr>
        <w:lastRenderedPageBreak/>
        <w:t>peuvent entraîner la suppression d’emploi. De même, la crise économique, que peut traverser un secteur donné, peut engendrer la diminution du nombre ou la suppression d’emploi.</w:t>
      </w:r>
    </w:p>
    <w:p w:rsidR="00DF158C" w:rsidRPr="007F7DA5" w:rsidRDefault="00D711DD" w:rsidP="006C7050">
      <w:pPr>
        <w:pStyle w:val="Corpsdetexte"/>
        <w:spacing w:line="276" w:lineRule="auto"/>
        <w:ind w:right="732"/>
        <w:jc w:val="both"/>
        <w:rPr>
          <w:rFonts w:ascii="Times New Roman" w:hAnsi="Times New Roman" w:cs="Times New Roman"/>
          <w:color w:val="000000" w:themeColor="text1"/>
          <w:w w:val="105"/>
          <w:sz w:val="24"/>
          <w:szCs w:val="24"/>
          <w:lang w:val="fr-FR"/>
        </w:rPr>
      </w:pPr>
      <w:r w:rsidRPr="007F7DA5">
        <w:rPr>
          <w:rFonts w:ascii="Times New Roman" w:hAnsi="Times New Roman" w:cs="Times New Roman"/>
          <w:color w:val="000000" w:themeColor="text1"/>
          <w:w w:val="105"/>
          <w:sz w:val="24"/>
          <w:szCs w:val="24"/>
          <w:lang w:val="fr-FR"/>
        </w:rPr>
        <w:t>Face à ces données, l’employeur peut être amené à licencier des salariés et mettre ainsi fin définitivement à leur contrat de travail.</w:t>
      </w:r>
    </w:p>
    <w:p w:rsidR="00D711DD" w:rsidRPr="00F03ADB" w:rsidRDefault="00D711DD" w:rsidP="007F7DA5">
      <w:pPr>
        <w:pStyle w:val="Corpsdetexte"/>
        <w:spacing w:before="6" w:line="276" w:lineRule="auto"/>
        <w:rPr>
          <w:rFonts w:ascii="Times New Roman" w:hAnsi="Times New Roman" w:cs="Times New Roman"/>
          <w:b/>
          <w:color w:val="000000" w:themeColor="text1"/>
          <w:sz w:val="24"/>
          <w:szCs w:val="24"/>
          <w:lang w:val="fr-FR"/>
        </w:rPr>
      </w:pPr>
    </w:p>
    <w:p w:rsidR="00D711DD" w:rsidRPr="00F03ADB" w:rsidRDefault="00E8467B" w:rsidP="00FD0EA9">
      <w:pPr>
        <w:pStyle w:val="Titre5"/>
        <w:numPr>
          <w:ilvl w:val="0"/>
          <w:numId w:val="5"/>
        </w:numPr>
        <w:tabs>
          <w:tab w:val="left" w:pos="3202"/>
        </w:tabs>
        <w:spacing w:line="276" w:lineRule="auto"/>
        <w:rPr>
          <w:rFonts w:ascii="Times New Roman" w:hAnsi="Times New Roman" w:cs="Times New Roman"/>
          <w:color w:val="000000" w:themeColor="text1"/>
          <w:sz w:val="24"/>
          <w:szCs w:val="24"/>
        </w:rPr>
      </w:pPr>
      <w:proofErr w:type="spellStart"/>
      <w:r w:rsidRPr="00F03ADB">
        <w:rPr>
          <w:rFonts w:ascii="Times New Roman" w:hAnsi="Times New Roman" w:cs="Times New Roman"/>
          <w:color w:val="000000" w:themeColor="text1"/>
          <w:sz w:val="24"/>
          <w:szCs w:val="24"/>
        </w:rPr>
        <w:t>Licenciement</w:t>
      </w:r>
      <w:proofErr w:type="spellEnd"/>
      <w:r w:rsidR="00D711DD" w:rsidRPr="00F03ADB">
        <w:rPr>
          <w:rFonts w:ascii="Times New Roman" w:hAnsi="Times New Roman" w:cs="Times New Roman"/>
          <w:color w:val="000000" w:themeColor="text1"/>
          <w:w w:val="105"/>
          <w:sz w:val="24"/>
          <w:szCs w:val="24"/>
        </w:rPr>
        <w:t xml:space="preserve"> imputable au</w:t>
      </w:r>
      <w:r w:rsidR="00D711DD" w:rsidRPr="00F03ADB">
        <w:rPr>
          <w:rFonts w:ascii="Times New Roman" w:hAnsi="Times New Roman" w:cs="Times New Roman"/>
          <w:color w:val="000000" w:themeColor="text1"/>
          <w:spacing w:val="-9"/>
          <w:w w:val="105"/>
          <w:sz w:val="24"/>
          <w:szCs w:val="24"/>
        </w:rPr>
        <w:t xml:space="preserve"> </w:t>
      </w:r>
      <w:proofErr w:type="spellStart"/>
      <w:r w:rsidR="00D711DD" w:rsidRPr="00F03ADB">
        <w:rPr>
          <w:rFonts w:ascii="Times New Roman" w:hAnsi="Times New Roman" w:cs="Times New Roman"/>
          <w:color w:val="000000" w:themeColor="text1"/>
          <w:w w:val="105"/>
          <w:sz w:val="24"/>
          <w:szCs w:val="24"/>
        </w:rPr>
        <w:t>salarié</w:t>
      </w:r>
      <w:proofErr w:type="spellEnd"/>
    </w:p>
    <w:p w:rsidR="00D711DD" w:rsidRPr="007F7DA5" w:rsidRDefault="00D711DD" w:rsidP="00362B1E">
      <w:pPr>
        <w:tabs>
          <w:tab w:val="left" w:pos="820"/>
        </w:tabs>
        <w:spacing w:after="0"/>
        <w:rPr>
          <w:rFonts w:ascii="Times New Roman" w:hAnsi="Times New Roman" w:cs="Times New Roman"/>
          <w:color w:val="000000" w:themeColor="text1"/>
          <w:sz w:val="24"/>
          <w:szCs w:val="24"/>
        </w:rPr>
      </w:pPr>
      <w:r w:rsidRPr="00F03ADB">
        <w:rPr>
          <w:rFonts w:ascii="Times New Roman" w:hAnsi="Times New Roman" w:cs="Times New Roman"/>
          <w:color w:val="000000" w:themeColor="text1"/>
          <w:w w:val="105"/>
          <w:sz w:val="24"/>
          <w:szCs w:val="24"/>
        </w:rPr>
        <w:t>Les causes imputables au salarié sont nombreuses. Il peut commettre une faute grave, exemple : le vol, l’ivresse</w:t>
      </w:r>
      <w:r w:rsidR="00F03ADB">
        <w:rPr>
          <w:rFonts w:ascii="Times New Roman" w:hAnsi="Times New Roman" w:cs="Times New Roman"/>
          <w:color w:val="000000" w:themeColor="text1"/>
          <w:w w:val="105"/>
          <w:sz w:val="24"/>
          <w:szCs w:val="24"/>
        </w:rPr>
        <w:t xml:space="preserve"> </w:t>
      </w:r>
      <w:r w:rsidR="00F03ADB" w:rsidRPr="007F7DA5">
        <w:rPr>
          <w:rFonts w:ascii="Times New Roman" w:hAnsi="Times New Roman" w:cs="Times New Roman"/>
          <w:color w:val="000000" w:themeColor="text1"/>
          <w:sz w:val="24"/>
          <w:szCs w:val="24"/>
        </w:rPr>
        <w:t>publique</w:t>
      </w:r>
      <w:r w:rsidRPr="00F03ADB">
        <w:rPr>
          <w:rFonts w:ascii="Times New Roman" w:hAnsi="Times New Roman" w:cs="Times New Roman"/>
          <w:color w:val="000000" w:themeColor="text1"/>
          <w:w w:val="105"/>
          <w:sz w:val="24"/>
          <w:szCs w:val="24"/>
        </w:rPr>
        <w:t>, le sabotage,</w:t>
      </w:r>
      <w:r w:rsidR="00987F6E" w:rsidRPr="00F03ADB">
        <w:rPr>
          <w:rFonts w:ascii="Times New Roman" w:hAnsi="Times New Roman" w:cs="Times New Roman"/>
          <w:color w:val="000000" w:themeColor="text1"/>
          <w:spacing w:val="-4"/>
          <w:sz w:val="24"/>
          <w:szCs w:val="24"/>
        </w:rPr>
        <w:t xml:space="preserve"> </w:t>
      </w:r>
      <w:r w:rsidR="00F03ADB">
        <w:rPr>
          <w:rFonts w:ascii="Times New Roman" w:hAnsi="Times New Roman" w:cs="Times New Roman"/>
          <w:color w:val="000000" w:themeColor="text1"/>
          <w:spacing w:val="-4"/>
          <w:sz w:val="24"/>
          <w:szCs w:val="24"/>
        </w:rPr>
        <w:t>l</w:t>
      </w:r>
      <w:r w:rsidR="00987F6E" w:rsidRPr="00F03ADB">
        <w:rPr>
          <w:rFonts w:ascii="Times New Roman" w:hAnsi="Times New Roman" w:cs="Times New Roman"/>
          <w:color w:val="000000" w:themeColor="text1"/>
          <w:spacing w:val="-4"/>
          <w:sz w:val="24"/>
          <w:szCs w:val="24"/>
        </w:rPr>
        <w:t xml:space="preserve">’Abus </w:t>
      </w:r>
      <w:r w:rsidR="00987F6E" w:rsidRPr="00F03ADB">
        <w:rPr>
          <w:rFonts w:ascii="Times New Roman" w:hAnsi="Times New Roman" w:cs="Times New Roman"/>
          <w:color w:val="000000" w:themeColor="text1"/>
          <w:sz w:val="24"/>
          <w:szCs w:val="24"/>
        </w:rPr>
        <w:t>de</w:t>
      </w:r>
      <w:r w:rsidR="00987F6E" w:rsidRPr="00F03ADB">
        <w:rPr>
          <w:rFonts w:ascii="Times New Roman" w:hAnsi="Times New Roman" w:cs="Times New Roman"/>
          <w:color w:val="000000" w:themeColor="text1"/>
          <w:spacing w:val="2"/>
          <w:sz w:val="24"/>
          <w:szCs w:val="24"/>
        </w:rPr>
        <w:t xml:space="preserve"> </w:t>
      </w:r>
      <w:r w:rsidR="00987F6E" w:rsidRPr="00F03ADB">
        <w:rPr>
          <w:rFonts w:ascii="Times New Roman" w:hAnsi="Times New Roman" w:cs="Times New Roman"/>
          <w:color w:val="000000" w:themeColor="text1"/>
          <w:sz w:val="24"/>
          <w:szCs w:val="24"/>
        </w:rPr>
        <w:t>confiance</w:t>
      </w:r>
      <w:r w:rsidR="00F03ADB">
        <w:rPr>
          <w:rFonts w:ascii="Times New Roman" w:hAnsi="Times New Roman" w:cs="Times New Roman"/>
          <w:color w:val="000000" w:themeColor="text1"/>
          <w:sz w:val="24"/>
          <w:szCs w:val="24"/>
        </w:rPr>
        <w:t xml:space="preserve"> ,l</w:t>
      </w:r>
      <w:r w:rsidR="00987F6E" w:rsidRPr="00F03ADB">
        <w:rPr>
          <w:rFonts w:ascii="Times New Roman" w:hAnsi="Times New Roman" w:cs="Times New Roman"/>
          <w:color w:val="000000" w:themeColor="text1"/>
          <w:sz w:val="24"/>
          <w:szCs w:val="24"/>
        </w:rPr>
        <w:t>a consommation de</w:t>
      </w:r>
      <w:r w:rsidR="00987F6E" w:rsidRPr="00F03ADB">
        <w:rPr>
          <w:rFonts w:ascii="Times New Roman" w:hAnsi="Times New Roman" w:cs="Times New Roman"/>
          <w:color w:val="000000" w:themeColor="text1"/>
          <w:spacing w:val="1"/>
          <w:sz w:val="24"/>
          <w:szCs w:val="24"/>
        </w:rPr>
        <w:t xml:space="preserve"> </w:t>
      </w:r>
      <w:r w:rsidR="00987F6E" w:rsidRPr="00F03ADB">
        <w:rPr>
          <w:rFonts w:ascii="Times New Roman" w:hAnsi="Times New Roman" w:cs="Times New Roman"/>
          <w:color w:val="000000" w:themeColor="text1"/>
          <w:sz w:val="24"/>
          <w:szCs w:val="24"/>
        </w:rPr>
        <w:t>stupéfiants</w:t>
      </w:r>
      <w:r w:rsidR="009A6EDC">
        <w:rPr>
          <w:rFonts w:ascii="Times New Roman" w:hAnsi="Times New Roman" w:cs="Times New Roman"/>
          <w:color w:val="000000" w:themeColor="text1"/>
          <w:sz w:val="24"/>
          <w:szCs w:val="24"/>
        </w:rPr>
        <w:t xml:space="preserve">, </w:t>
      </w:r>
      <w:r w:rsidR="009A6EDC">
        <w:rPr>
          <w:rFonts w:ascii="Times New Roman" w:hAnsi="Times New Roman" w:cs="Times New Roman"/>
          <w:color w:val="000000" w:themeColor="text1"/>
          <w:spacing w:val="-3"/>
          <w:sz w:val="24"/>
          <w:szCs w:val="24"/>
        </w:rPr>
        <w:t>l</w:t>
      </w:r>
      <w:r w:rsidR="00987F6E" w:rsidRPr="009A6EDC">
        <w:rPr>
          <w:rFonts w:ascii="Times New Roman" w:hAnsi="Times New Roman" w:cs="Times New Roman"/>
          <w:color w:val="000000" w:themeColor="text1"/>
          <w:spacing w:val="-3"/>
          <w:sz w:val="24"/>
          <w:szCs w:val="24"/>
        </w:rPr>
        <w:t>’agression</w:t>
      </w:r>
      <w:r w:rsidR="00987F6E" w:rsidRPr="009A6EDC">
        <w:rPr>
          <w:rFonts w:ascii="Times New Roman" w:hAnsi="Times New Roman" w:cs="Times New Roman"/>
          <w:color w:val="000000" w:themeColor="text1"/>
          <w:spacing w:val="1"/>
          <w:sz w:val="24"/>
          <w:szCs w:val="24"/>
        </w:rPr>
        <w:t xml:space="preserve"> </w:t>
      </w:r>
      <w:r w:rsidR="00987F6E" w:rsidRPr="009A6EDC">
        <w:rPr>
          <w:rFonts w:ascii="Times New Roman" w:hAnsi="Times New Roman" w:cs="Times New Roman"/>
          <w:color w:val="000000" w:themeColor="text1"/>
          <w:sz w:val="24"/>
          <w:szCs w:val="24"/>
        </w:rPr>
        <w:t>corporelle</w:t>
      </w:r>
      <w:r w:rsidR="009A6EDC">
        <w:rPr>
          <w:rFonts w:ascii="Times New Roman" w:hAnsi="Times New Roman" w:cs="Times New Roman"/>
          <w:color w:val="000000" w:themeColor="text1"/>
          <w:sz w:val="24"/>
          <w:szCs w:val="24"/>
        </w:rPr>
        <w:t xml:space="preserve"> ,</w:t>
      </w:r>
      <w:r w:rsidR="009A6EDC">
        <w:rPr>
          <w:rFonts w:ascii="Times New Roman" w:hAnsi="Times New Roman" w:cs="Times New Roman"/>
          <w:color w:val="000000" w:themeColor="text1"/>
          <w:spacing w:val="-3"/>
          <w:sz w:val="24"/>
          <w:szCs w:val="24"/>
        </w:rPr>
        <w:t>l</w:t>
      </w:r>
      <w:r w:rsidR="00987F6E" w:rsidRPr="009A6EDC">
        <w:rPr>
          <w:rFonts w:ascii="Times New Roman" w:hAnsi="Times New Roman" w:cs="Times New Roman"/>
          <w:color w:val="000000" w:themeColor="text1"/>
          <w:spacing w:val="-3"/>
          <w:sz w:val="24"/>
          <w:szCs w:val="24"/>
        </w:rPr>
        <w:t>’insulte</w:t>
      </w:r>
      <w:r w:rsidR="00987F6E" w:rsidRPr="009A6EDC">
        <w:rPr>
          <w:rFonts w:ascii="Times New Roman" w:hAnsi="Times New Roman" w:cs="Times New Roman"/>
          <w:color w:val="000000" w:themeColor="text1"/>
          <w:spacing w:val="1"/>
          <w:sz w:val="24"/>
          <w:szCs w:val="24"/>
        </w:rPr>
        <w:t xml:space="preserve"> </w:t>
      </w:r>
      <w:r w:rsidR="00987F6E" w:rsidRPr="009A6EDC">
        <w:rPr>
          <w:rFonts w:ascii="Times New Roman" w:hAnsi="Times New Roman" w:cs="Times New Roman"/>
          <w:color w:val="000000" w:themeColor="text1"/>
          <w:sz w:val="24"/>
          <w:szCs w:val="24"/>
        </w:rPr>
        <w:t>grave</w:t>
      </w:r>
      <w:r w:rsidR="009A6EDC">
        <w:rPr>
          <w:rFonts w:ascii="Times New Roman" w:hAnsi="Times New Roman" w:cs="Times New Roman"/>
          <w:color w:val="000000" w:themeColor="text1"/>
          <w:sz w:val="24"/>
          <w:szCs w:val="24"/>
        </w:rPr>
        <w:t>, l</w:t>
      </w:r>
      <w:r w:rsidR="00987F6E" w:rsidRPr="009A6EDC">
        <w:rPr>
          <w:rFonts w:ascii="Times New Roman" w:hAnsi="Times New Roman" w:cs="Times New Roman"/>
          <w:color w:val="000000" w:themeColor="text1"/>
          <w:sz w:val="24"/>
          <w:szCs w:val="24"/>
        </w:rPr>
        <w:t>e refus délibéré et injustifié du salarié d’exécuter un travail de sa</w:t>
      </w:r>
      <w:r w:rsidR="00987F6E" w:rsidRPr="009A6EDC">
        <w:rPr>
          <w:rFonts w:ascii="Times New Roman" w:hAnsi="Times New Roman" w:cs="Times New Roman"/>
          <w:color w:val="000000" w:themeColor="text1"/>
          <w:spacing w:val="-8"/>
          <w:sz w:val="24"/>
          <w:szCs w:val="24"/>
        </w:rPr>
        <w:t xml:space="preserve"> </w:t>
      </w:r>
      <w:r w:rsidR="00987F6E" w:rsidRPr="009A6EDC">
        <w:rPr>
          <w:rFonts w:ascii="Times New Roman" w:hAnsi="Times New Roman" w:cs="Times New Roman"/>
          <w:color w:val="000000" w:themeColor="text1"/>
          <w:sz w:val="24"/>
          <w:szCs w:val="24"/>
        </w:rPr>
        <w:t>compétence</w:t>
      </w:r>
      <w:r w:rsidR="009A6EDC">
        <w:rPr>
          <w:rFonts w:ascii="Times New Roman" w:hAnsi="Times New Roman" w:cs="Times New Roman"/>
          <w:color w:val="000000" w:themeColor="text1"/>
          <w:sz w:val="24"/>
          <w:szCs w:val="24"/>
        </w:rPr>
        <w:t xml:space="preserve"> , </w:t>
      </w:r>
      <w:r w:rsidR="009A6EDC">
        <w:rPr>
          <w:rFonts w:ascii="Times New Roman" w:hAnsi="Times New Roman" w:cs="Times New Roman"/>
          <w:color w:val="000000" w:themeColor="text1"/>
          <w:spacing w:val="-3"/>
          <w:sz w:val="24"/>
          <w:szCs w:val="24"/>
        </w:rPr>
        <w:t>l</w:t>
      </w:r>
      <w:r w:rsidR="00987F6E" w:rsidRPr="009A6EDC">
        <w:rPr>
          <w:rFonts w:ascii="Times New Roman" w:hAnsi="Times New Roman" w:cs="Times New Roman"/>
          <w:color w:val="000000" w:themeColor="text1"/>
          <w:spacing w:val="-3"/>
          <w:sz w:val="24"/>
          <w:szCs w:val="24"/>
        </w:rPr>
        <w:t xml:space="preserve">’absence </w:t>
      </w:r>
      <w:r w:rsidR="00987F6E" w:rsidRPr="009A6EDC">
        <w:rPr>
          <w:rFonts w:ascii="Times New Roman" w:hAnsi="Times New Roman" w:cs="Times New Roman"/>
          <w:color w:val="000000" w:themeColor="text1"/>
          <w:sz w:val="24"/>
          <w:szCs w:val="24"/>
        </w:rPr>
        <w:t xml:space="preserve">non justifiée du salarié pendant plus de quatre jours ou de </w:t>
      </w:r>
      <w:r w:rsidR="009A6EDC">
        <w:rPr>
          <w:rFonts w:ascii="Times New Roman" w:hAnsi="Times New Roman" w:cs="Times New Roman"/>
          <w:color w:val="000000" w:themeColor="text1"/>
          <w:sz w:val="24"/>
          <w:szCs w:val="24"/>
        </w:rPr>
        <w:t>h</w:t>
      </w:r>
      <w:r w:rsidR="00987F6E" w:rsidRPr="009A6EDC">
        <w:rPr>
          <w:rFonts w:ascii="Times New Roman" w:hAnsi="Times New Roman" w:cs="Times New Roman"/>
          <w:color w:val="000000" w:themeColor="text1"/>
          <w:sz w:val="24"/>
          <w:szCs w:val="24"/>
        </w:rPr>
        <w:t>uit demi- journées pendant une 12</w:t>
      </w:r>
      <w:r w:rsidR="00987F6E" w:rsidRPr="009A6EDC">
        <w:rPr>
          <w:rFonts w:ascii="Times New Roman" w:hAnsi="Times New Roman" w:cs="Times New Roman"/>
          <w:color w:val="000000" w:themeColor="text1"/>
          <w:spacing w:val="-1"/>
          <w:sz w:val="24"/>
          <w:szCs w:val="24"/>
        </w:rPr>
        <w:t xml:space="preserve"> </w:t>
      </w:r>
      <w:r w:rsidR="00987F6E" w:rsidRPr="009A6EDC">
        <w:rPr>
          <w:rFonts w:ascii="Times New Roman" w:hAnsi="Times New Roman" w:cs="Times New Roman"/>
          <w:color w:val="000000" w:themeColor="text1"/>
          <w:sz w:val="24"/>
          <w:szCs w:val="24"/>
        </w:rPr>
        <w:t>Mois</w:t>
      </w:r>
      <w:r w:rsidR="009A6EDC">
        <w:rPr>
          <w:rFonts w:ascii="Times New Roman" w:hAnsi="Times New Roman" w:cs="Times New Roman"/>
          <w:color w:val="000000" w:themeColor="text1"/>
          <w:sz w:val="24"/>
          <w:szCs w:val="24"/>
        </w:rPr>
        <w:t xml:space="preserve"> , l</w:t>
      </w:r>
      <w:r w:rsidR="00987F6E" w:rsidRPr="009A6EDC">
        <w:rPr>
          <w:rFonts w:ascii="Times New Roman" w:hAnsi="Times New Roman" w:cs="Times New Roman"/>
          <w:color w:val="000000" w:themeColor="text1"/>
          <w:sz w:val="24"/>
          <w:szCs w:val="24"/>
        </w:rPr>
        <w:t>a détérioration grave des équipements, des machines ou de matières premières causée délibérément par le salarié ou suite à une négligence grave de sa</w:t>
      </w:r>
      <w:r w:rsidR="00987F6E" w:rsidRPr="009A6EDC">
        <w:rPr>
          <w:rFonts w:ascii="Times New Roman" w:hAnsi="Times New Roman" w:cs="Times New Roman"/>
          <w:color w:val="000000" w:themeColor="text1"/>
          <w:spacing w:val="-10"/>
          <w:sz w:val="24"/>
          <w:szCs w:val="24"/>
        </w:rPr>
        <w:t xml:space="preserve"> </w:t>
      </w:r>
      <w:r w:rsidR="00987F6E" w:rsidRPr="009A6EDC">
        <w:rPr>
          <w:rFonts w:ascii="Times New Roman" w:hAnsi="Times New Roman" w:cs="Times New Roman"/>
          <w:color w:val="000000" w:themeColor="text1"/>
          <w:sz w:val="24"/>
          <w:szCs w:val="24"/>
        </w:rPr>
        <w:t>part</w:t>
      </w:r>
      <w:r w:rsidR="00822433">
        <w:rPr>
          <w:rFonts w:ascii="Times New Roman" w:hAnsi="Times New Roman" w:cs="Times New Roman"/>
          <w:color w:val="000000" w:themeColor="text1"/>
          <w:sz w:val="24"/>
          <w:szCs w:val="24"/>
        </w:rPr>
        <w:t xml:space="preserve"> , l</w:t>
      </w:r>
      <w:r w:rsidR="00987F6E" w:rsidRPr="00822433">
        <w:rPr>
          <w:rFonts w:ascii="Times New Roman" w:hAnsi="Times New Roman" w:cs="Times New Roman"/>
          <w:color w:val="000000" w:themeColor="text1"/>
          <w:sz w:val="24"/>
          <w:szCs w:val="24"/>
        </w:rPr>
        <w:t>a faute du salarié occasionnant un dommage matériel considérable à</w:t>
      </w:r>
      <w:r w:rsidR="00987F6E" w:rsidRPr="00822433">
        <w:rPr>
          <w:rFonts w:ascii="Times New Roman" w:hAnsi="Times New Roman" w:cs="Times New Roman"/>
          <w:color w:val="000000" w:themeColor="text1"/>
          <w:spacing w:val="-8"/>
          <w:sz w:val="24"/>
          <w:szCs w:val="24"/>
        </w:rPr>
        <w:t xml:space="preserve"> </w:t>
      </w:r>
      <w:r w:rsidR="00987F6E" w:rsidRPr="00822433">
        <w:rPr>
          <w:rFonts w:ascii="Times New Roman" w:hAnsi="Times New Roman" w:cs="Times New Roman"/>
          <w:color w:val="000000" w:themeColor="text1"/>
          <w:sz w:val="24"/>
          <w:szCs w:val="24"/>
        </w:rPr>
        <w:t>l’employeur</w:t>
      </w:r>
      <w:r w:rsidR="00822433">
        <w:rPr>
          <w:rFonts w:ascii="Times New Roman" w:hAnsi="Times New Roman" w:cs="Times New Roman"/>
          <w:color w:val="000000" w:themeColor="text1"/>
          <w:sz w:val="24"/>
          <w:szCs w:val="24"/>
        </w:rPr>
        <w:t xml:space="preserve">, </w:t>
      </w:r>
      <w:r w:rsidRPr="007F7DA5">
        <w:rPr>
          <w:rFonts w:ascii="Times New Roman" w:hAnsi="Times New Roman" w:cs="Times New Roman"/>
          <w:color w:val="000000" w:themeColor="text1"/>
          <w:w w:val="105"/>
          <w:sz w:val="24"/>
          <w:szCs w:val="24"/>
        </w:rPr>
        <w:t>l’inaptitude</w:t>
      </w:r>
      <w:r w:rsidRPr="007F7DA5">
        <w:rPr>
          <w:rFonts w:ascii="Times New Roman" w:hAnsi="Times New Roman" w:cs="Times New Roman"/>
          <w:color w:val="000000" w:themeColor="text1"/>
          <w:spacing w:val="-8"/>
          <w:w w:val="105"/>
          <w:sz w:val="24"/>
          <w:szCs w:val="24"/>
        </w:rPr>
        <w:t xml:space="preserve"> </w:t>
      </w:r>
      <w:r w:rsidRPr="007F7DA5">
        <w:rPr>
          <w:rFonts w:ascii="Times New Roman" w:hAnsi="Times New Roman" w:cs="Times New Roman"/>
          <w:color w:val="000000" w:themeColor="text1"/>
          <w:w w:val="105"/>
          <w:sz w:val="24"/>
          <w:szCs w:val="24"/>
        </w:rPr>
        <w:t>professionnelle</w:t>
      </w:r>
      <w:r w:rsidRPr="007F7DA5">
        <w:rPr>
          <w:rFonts w:ascii="Times New Roman" w:hAnsi="Times New Roman" w:cs="Times New Roman"/>
          <w:color w:val="000000" w:themeColor="text1"/>
          <w:spacing w:val="-8"/>
          <w:w w:val="105"/>
          <w:sz w:val="24"/>
          <w:szCs w:val="24"/>
        </w:rPr>
        <w:t xml:space="preserve"> </w:t>
      </w:r>
      <w:r w:rsidRPr="007F7DA5">
        <w:rPr>
          <w:rFonts w:ascii="Times New Roman" w:hAnsi="Times New Roman" w:cs="Times New Roman"/>
          <w:color w:val="000000" w:themeColor="text1"/>
          <w:w w:val="105"/>
          <w:sz w:val="24"/>
          <w:szCs w:val="24"/>
        </w:rPr>
        <w:t>ou</w:t>
      </w:r>
      <w:r w:rsidRPr="007F7DA5">
        <w:rPr>
          <w:rFonts w:ascii="Times New Roman" w:hAnsi="Times New Roman" w:cs="Times New Roman"/>
          <w:color w:val="000000" w:themeColor="text1"/>
          <w:spacing w:val="-7"/>
          <w:w w:val="105"/>
          <w:sz w:val="24"/>
          <w:szCs w:val="24"/>
        </w:rPr>
        <w:t xml:space="preserve"> </w:t>
      </w:r>
      <w:r w:rsidRPr="007F7DA5">
        <w:rPr>
          <w:rFonts w:ascii="Times New Roman" w:hAnsi="Times New Roman" w:cs="Times New Roman"/>
          <w:color w:val="000000" w:themeColor="text1"/>
          <w:w w:val="105"/>
          <w:sz w:val="24"/>
          <w:szCs w:val="24"/>
        </w:rPr>
        <w:t>l’incapacité</w:t>
      </w:r>
      <w:r w:rsidRPr="007F7DA5">
        <w:rPr>
          <w:rFonts w:ascii="Times New Roman" w:hAnsi="Times New Roman" w:cs="Times New Roman"/>
          <w:color w:val="000000" w:themeColor="text1"/>
          <w:spacing w:val="-7"/>
          <w:w w:val="105"/>
          <w:sz w:val="24"/>
          <w:szCs w:val="24"/>
        </w:rPr>
        <w:t xml:space="preserve"> </w:t>
      </w:r>
      <w:r w:rsidRPr="007F7DA5">
        <w:rPr>
          <w:rFonts w:ascii="Times New Roman" w:hAnsi="Times New Roman" w:cs="Times New Roman"/>
          <w:color w:val="000000" w:themeColor="text1"/>
          <w:w w:val="105"/>
          <w:sz w:val="24"/>
          <w:szCs w:val="24"/>
        </w:rPr>
        <w:t>du</w:t>
      </w:r>
      <w:r w:rsidRPr="007F7DA5">
        <w:rPr>
          <w:rFonts w:ascii="Times New Roman" w:hAnsi="Times New Roman" w:cs="Times New Roman"/>
          <w:color w:val="000000" w:themeColor="text1"/>
          <w:spacing w:val="-7"/>
          <w:w w:val="105"/>
          <w:sz w:val="24"/>
          <w:szCs w:val="24"/>
        </w:rPr>
        <w:t xml:space="preserve"> </w:t>
      </w:r>
      <w:r w:rsidRPr="007F7DA5">
        <w:rPr>
          <w:rFonts w:ascii="Times New Roman" w:hAnsi="Times New Roman" w:cs="Times New Roman"/>
          <w:color w:val="000000" w:themeColor="text1"/>
          <w:w w:val="105"/>
          <w:sz w:val="24"/>
          <w:szCs w:val="24"/>
        </w:rPr>
        <w:t>salarié</w:t>
      </w:r>
      <w:r w:rsidRPr="007F7DA5">
        <w:rPr>
          <w:rFonts w:ascii="Times New Roman" w:hAnsi="Times New Roman" w:cs="Times New Roman"/>
          <w:color w:val="000000" w:themeColor="text1"/>
          <w:spacing w:val="-8"/>
          <w:w w:val="105"/>
          <w:sz w:val="24"/>
          <w:szCs w:val="24"/>
        </w:rPr>
        <w:t xml:space="preserve"> </w:t>
      </w:r>
      <w:r w:rsidRPr="007F7DA5">
        <w:rPr>
          <w:rFonts w:ascii="Times New Roman" w:hAnsi="Times New Roman" w:cs="Times New Roman"/>
          <w:color w:val="000000" w:themeColor="text1"/>
          <w:w w:val="105"/>
          <w:sz w:val="24"/>
          <w:szCs w:val="24"/>
        </w:rPr>
        <w:t>à</w:t>
      </w:r>
      <w:r w:rsidRPr="007F7DA5">
        <w:rPr>
          <w:rFonts w:ascii="Times New Roman" w:hAnsi="Times New Roman" w:cs="Times New Roman"/>
          <w:color w:val="000000" w:themeColor="text1"/>
          <w:spacing w:val="-8"/>
          <w:w w:val="105"/>
          <w:sz w:val="24"/>
          <w:szCs w:val="24"/>
        </w:rPr>
        <w:t xml:space="preserve"> </w:t>
      </w:r>
      <w:r w:rsidRPr="007F7DA5">
        <w:rPr>
          <w:rFonts w:ascii="Times New Roman" w:hAnsi="Times New Roman" w:cs="Times New Roman"/>
          <w:color w:val="000000" w:themeColor="text1"/>
          <w:w w:val="105"/>
          <w:sz w:val="24"/>
          <w:szCs w:val="24"/>
        </w:rPr>
        <w:t>reprendre</w:t>
      </w:r>
      <w:r w:rsidRPr="007F7DA5">
        <w:rPr>
          <w:rFonts w:ascii="Times New Roman" w:hAnsi="Times New Roman" w:cs="Times New Roman"/>
          <w:color w:val="000000" w:themeColor="text1"/>
          <w:spacing w:val="-7"/>
          <w:w w:val="105"/>
          <w:sz w:val="24"/>
          <w:szCs w:val="24"/>
        </w:rPr>
        <w:t xml:space="preserve"> </w:t>
      </w:r>
      <w:r w:rsidRPr="007F7DA5">
        <w:rPr>
          <w:rFonts w:ascii="Times New Roman" w:hAnsi="Times New Roman" w:cs="Times New Roman"/>
          <w:color w:val="000000" w:themeColor="text1"/>
          <w:w w:val="105"/>
          <w:sz w:val="24"/>
          <w:szCs w:val="24"/>
        </w:rPr>
        <w:t>le</w:t>
      </w:r>
      <w:r w:rsidRPr="007F7DA5">
        <w:rPr>
          <w:rFonts w:ascii="Times New Roman" w:hAnsi="Times New Roman" w:cs="Times New Roman"/>
          <w:color w:val="000000" w:themeColor="text1"/>
          <w:spacing w:val="-6"/>
          <w:w w:val="105"/>
          <w:sz w:val="24"/>
          <w:szCs w:val="24"/>
        </w:rPr>
        <w:t xml:space="preserve"> </w:t>
      </w:r>
      <w:r w:rsidRPr="007F7DA5">
        <w:rPr>
          <w:rFonts w:ascii="Times New Roman" w:hAnsi="Times New Roman" w:cs="Times New Roman"/>
          <w:color w:val="000000" w:themeColor="text1"/>
          <w:w w:val="105"/>
          <w:sz w:val="24"/>
          <w:szCs w:val="24"/>
        </w:rPr>
        <w:t>travail</w:t>
      </w:r>
      <w:r w:rsidRPr="007F7DA5">
        <w:rPr>
          <w:rFonts w:ascii="Times New Roman" w:hAnsi="Times New Roman" w:cs="Times New Roman"/>
          <w:color w:val="000000" w:themeColor="text1"/>
          <w:spacing w:val="-8"/>
          <w:w w:val="105"/>
          <w:sz w:val="24"/>
          <w:szCs w:val="24"/>
        </w:rPr>
        <w:t xml:space="preserve"> </w:t>
      </w:r>
      <w:r w:rsidRPr="007F7DA5">
        <w:rPr>
          <w:rFonts w:ascii="Times New Roman" w:hAnsi="Times New Roman" w:cs="Times New Roman"/>
          <w:color w:val="000000" w:themeColor="text1"/>
          <w:w w:val="105"/>
          <w:sz w:val="24"/>
          <w:szCs w:val="24"/>
        </w:rPr>
        <w:t>après</w:t>
      </w:r>
      <w:r w:rsidRPr="007F7DA5">
        <w:rPr>
          <w:rFonts w:ascii="Times New Roman" w:hAnsi="Times New Roman" w:cs="Times New Roman"/>
          <w:color w:val="000000" w:themeColor="text1"/>
          <w:spacing w:val="-8"/>
          <w:w w:val="105"/>
          <w:sz w:val="24"/>
          <w:szCs w:val="24"/>
        </w:rPr>
        <w:t xml:space="preserve"> </w:t>
      </w:r>
      <w:r w:rsidRPr="007F7DA5">
        <w:rPr>
          <w:rFonts w:ascii="Times New Roman" w:hAnsi="Times New Roman" w:cs="Times New Roman"/>
          <w:color w:val="000000" w:themeColor="text1"/>
          <w:w w:val="105"/>
          <w:sz w:val="24"/>
          <w:szCs w:val="24"/>
        </w:rPr>
        <w:t>une maladie ou un accident constituent des causes de rupture définitive du contrat de travail.</w:t>
      </w:r>
    </w:p>
    <w:p w:rsidR="00D711DD" w:rsidRPr="007F7DA5" w:rsidRDefault="00987F6E" w:rsidP="00362B1E">
      <w:pPr>
        <w:pStyle w:val="Corpsdetexte"/>
        <w:spacing w:before="2"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sz w:val="24"/>
          <w:szCs w:val="24"/>
          <w:lang w:val="fr-FR"/>
        </w:rPr>
        <w:t>En effet dans les cas cités ci-haut, le salarié peut être licencié sans préavis, ni indemnité, ni versement de dommages et intérêts</w:t>
      </w:r>
    </w:p>
    <w:p w:rsidR="00D711DD" w:rsidRPr="00362B1E" w:rsidRDefault="00D711DD" w:rsidP="000F15BE">
      <w:pPr>
        <w:pStyle w:val="Titre5"/>
        <w:numPr>
          <w:ilvl w:val="0"/>
          <w:numId w:val="5"/>
        </w:numPr>
        <w:tabs>
          <w:tab w:val="left" w:pos="3202"/>
        </w:tabs>
        <w:spacing w:line="276" w:lineRule="auto"/>
        <w:rPr>
          <w:rFonts w:ascii="Times New Roman" w:hAnsi="Times New Roman" w:cs="Times New Roman"/>
          <w:color w:val="000000" w:themeColor="text1"/>
          <w:sz w:val="24"/>
          <w:szCs w:val="24"/>
          <w:lang w:val="fr-FR"/>
        </w:rPr>
      </w:pPr>
      <w:r w:rsidRPr="00362B1E">
        <w:rPr>
          <w:rFonts w:ascii="Times New Roman" w:hAnsi="Times New Roman" w:cs="Times New Roman"/>
          <w:color w:val="000000" w:themeColor="text1"/>
          <w:w w:val="105"/>
          <w:sz w:val="24"/>
          <w:szCs w:val="24"/>
          <w:lang w:val="fr-FR"/>
        </w:rPr>
        <w:t>Les causes imputables à la nature du</w:t>
      </w:r>
      <w:r w:rsidRPr="00362B1E">
        <w:rPr>
          <w:rFonts w:ascii="Times New Roman" w:hAnsi="Times New Roman" w:cs="Times New Roman"/>
          <w:color w:val="000000" w:themeColor="text1"/>
          <w:spacing w:val="-39"/>
          <w:w w:val="105"/>
          <w:sz w:val="24"/>
          <w:szCs w:val="24"/>
          <w:lang w:val="fr-FR"/>
        </w:rPr>
        <w:t xml:space="preserve"> </w:t>
      </w:r>
      <w:r w:rsidRPr="00362B1E">
        <w:rPr>
          <w:rFonts w:ascii="Times New Roman" w:hAnsi="Times New Roman" w:cs="Times New Roman"/>
          <w:color w:val="000000" w:themeColor="text1"/>
          <w:w w:val="105"/>
          <w:sz w:val="24"/>
          <w:szCs w:val="24"/>
          <w:lang w:val="fr-FR"/>
        </w:rPr>
        <w:t>contrat</w:t>
      </w:r>
    </w:p>
    <w:p w:rsidR="00D711DD" w:rsidRPr="007F7DA5" w:rsidRDefault="00D711DD" w:rsidP="00362B1E">
      <w:pPr>
        <w:pStyle w:val="Corpsdetexte"/>
        <w:spacing w:before="6" w:line="276" w:lineRule="auto"/>
        <w:ind w:right="727"/>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La distinction entre contrat à durée déterminée et contrat à durée indéterminée est fondamentale.</w:t>
      </w:r>
    </w:p>
    <w:p w:rsidR="00362B1E" w:rsidRPr="00362B1E" w:rsidRDefault="00D711DD" w:rsidP="000F15BE">
      <w:pPr>
        <w:pStyle w:val="Titre5"/>
        <w:numPr>
          <w:ilvl w:val="0"/>
          <w:numId w:val="7"/>
        </w:numPr>
        <w:tabs>
          <w:tab w:val="left" w:pos="1132"/>
        </w:tabs>
        <w:spacing w:line="276" w:lineRule="auto"/>
        <w:rPr>
          <w:rFonts w:ascii="Times New Roman" w:hAnsi="Times New Roman" w:cs="Times New Roman"/>
          <w:b w:val="0"/>
          <w:color w:val="000000" w:themeColor="text1"/>
          <w:sz w:val="24"/>
          <w:szCs w:val="24"/>
          <w:u w:val="single"/>
          <w:lang w:val="fr-FR"/>
        </w:rPr>
      </w:pPr>
      <w:r w:rsidRPr="00362B1E">
        <w:rPr>
          <w:rFonts w:ascii="Times New Roman" w:hAnsi="Times New Roman" w:cs="Times New Roman"/>
          <w:b w:val="0"/>
          <w:color w:val="000000" w:themeColor="text1"/>
          <w:w w:val="105"/>
          <w:sz w:val="24"/>
          <w:szCs w:val="24"/>
          <w:u w:val="single"/>
          <w:lang w:val="fr-FR"/>
        </w:rPr>
        <w:t>Cessation du contrat à durée</w:t>
      </w:r>
      <w:r w:rsidRPr="00362B1E">
        <w:rPr>
          <w:rFonts w:ascii="Times New Roman" w:hAnsi="Times New Roman" w:cs="Times New Roman"/>
          <w:b w:val="0"/>
          <w:color w:val="000000" w:themeColor="text1"/>
          <w:spacing w:val="-18"/>
          <w:w w:val="105"/>
          <w:sz w:val="24"/>
          <w:szCs w:val="24"/>
          <w:u w:val="single"/>
          <w:lang w:val="fr-FR"/>
        </w:rPr>
        <w:t xml:space="preserve"> </w:t>
      </w:r>
      <w:r w:rsidRPr="00362B1E">
        <w:rPr>
          <w:rFonts w:ascii="Times New Roman" w:hAnsi="Times New Roman" w:cs="Times New Roman"/>
          <w:b w:val="0"/>
          <w:color w:val="000000" w:themeColor="text1"/>
          <w:w w:val="105"/>
          <w:sz w:val="24"/>
          <w:szCs w:val="24"/>
          <w:u w:val="single"/>
          <w:lang w:val="fr-FR"/>
        </w:rPr>
        <w:t>déterminée</w:t>
      </w:r>
    </w:p>
    <w:p w:rsidR="00D711DD" w:rsidRPr="00362B1E" w:rsidRDefault="00D711DD" w:rsidP="00362B1E">
      <w:pPr>
        <w:pStyle w:val="Titre5"/>
        <w:tabs>
          <w:tab w:val="left" w:pos="1132"/>
        </w:tabs>
        <w:spacing w:line="276" w:lineRule="auto"/>
        <w:ind w:left="0"/>
        <w:rPr>
          <w:rFonts w:ascii="Times New Roman" w:hAnsi="Times New Roman" w:cs="Times New Roman"/>
          <w:b w:val="0"/>
          <w:color w:val="000000" w:themeColor="text1"/>
          <w:sz w:val="24"/>
          <w:szCs w:val="24"/>
          <w:u w:val="single"/>
          <w:lang w:val="fr-FR"/>
        </w:rPr>
      </w:pPr>
      <w:r w:rsidRPr="00362B1E">
        <w:rPr>
          <w:rFonts w:ascii="Times New Roman" w:hAnsi="Times New Roman" w:cs="Times New Roman"/>
          <w:b w:val="0"/>
          <w:color w:val="000000" w:themeColor="text1"/>
          <w:w w:val="105"/>
          <w:sz w:val="24"/>
          <w:szCs w:val="24"/>
          <w:lang w:val="fr-FR"/>
        </w:rPr>
        <w:t>Le contrat de travail à durée déterminée expire à la fin de l’échéance qu’il prévoit. Les parties peuvent renouveler le contrat à durée déterminée qui arrive à expiration. Le non renouvellement ne donne lieu à aucune indemnisation de l’employeur ou du salarié.</w:t>
      </w:r>
    </w:p>
    <w:p w:rsidR="00D711DD" w:rsidRPr="007F7DA5" w:rsidRDefault="00D711DD" w:rsidP="00B56C6E">
      <w:pPr>
        <w:pStyle w:val="Corpsdetexte"/>
        <w:spacing w:line="276" w:lineRule="auto"/>
        <w:ind w:right="729"/>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Par ailleurs, le contrat peut être résilié avant l’échéance fixée. Il s’agit alors d’une résiliation anticipée. La partie qui prend l’initiative de cette résiliation doit dédommager, l’autre partie pour le préjudice qu’elle lui fait subir (dommages -  intérêts).</w:t>
      </w:r>
    </w:p>
    <w:p w:rsidR="00D711DD" w:rsidRPr="00B56C6E" w:rsidRDefault="00D711DD" w:rsidP="000F15BE">
      <w:pPr>
        <w:pStyle w:val="Titre5"/>
        <w:numPr>
          <w:ilvl w:val="0"/>
          <w:numId w:val="7"/>
        </w:numPr>
        <w:tabs>
          <w:tab w:val="left" w:pos="1132"/>
        </w:tabs>
        <w:spacing w:before="1" w:line="276" w:lineRule="auto"/>
        <w:rPr>
          <w:rFonts w:ascii="Times New Roman" w:hAnsi="Times New Roman" w:cs="Times New Roman"/>
          <w:b w:val="0"/>
          <w:color w:val="000000" w:themeColor="text1"/>
          <w:sz w:val="24"/>
          <w:szCs w:val="24"/>
          <w:u w:val="single"/>
          <w:lang w:val="fr-FR"/>
        </w:rPr>
      </w:pPr>
      <w:r w:rsidRPr="00B56C6E">
        <w:rPr>
          <w:rFonts w:ascii="Times New Roman" w:hAnsi="Times New Roman" w:cs="Times New Roman"/>
          <w:b w:val="0"/>
          <w:color w:val="000000" w:themeColor="text1"/>
          <w:w w:val="105"/>
          <w:sz w:val="24"/>
          <w:szCs w:val="24"/>
          <w:u w:val="single"/>
          <w:lang w:val="fr-FR"/>
        </w:rPr>
        <w:t>Cessation du contrat à durée</w:t>
      </w:r>
      <w:r w:rsidRPr="00B56C6E">
        <w:rPr>
          <w:rFonts w:ascii="Times New Roman" w:hAnsi="Times New Roman" w:cs="Times New Roman"/>
          <w:b w:val="0"/>
          <w:color w:val="000000" w:themeColor="text1"/>
          <w:spacing w:val="-19"/>
          <w:w w:val="105"/>
          <w:sz w:val="24"/>
          <w:szCs w:val="24"/>
          <w:u w:val="single"/>
          <w:lang w:val="fr-FR"/>
        </w:rPr>
        <w:t xml:space="preserve"> </w:t>
      </w:r>
      <w:r w:rsidRPr="00B56C6E">
        <w:rPr>
          <w:rFonts w:ascii="Times New Roman" w:hAnsi="Times New Roman" w:cs="Times New Roman"/>
          <w:b w:val="0"/>
          <w:color w:val="000000" w:themeColor="text1"/>
          <w:w w:val="105"/>
          <w:sz w:val="24"/>
          <w:szCs w:val="24"/>
          <w:u w:val="single"/>
          <w:lang w:val="fr-FR"/>
        </w:rPr>
        <w:t>indéterminée</w:t>
      </w:r>
    </w:p>
    <w:p w:rsidR="00D711DD" w:rsidRPr="007F7DA5" w:rsidRDefault="00D711DD" w:rsidP="00B56C6E">
      <w:pPr>
        <w:pStyle w:val="Corpsdetexte"/>
        <w:spacing w:before="6" w:line="276" w:lineRule="auto"/>
        <w:ind w:right="730"/>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Le contrat de travail à durée indéterminée peut être, à tout moment, résilié par</w:t>
      </w:r>
      <w:r w:rsidRPr="007F7DA5">
        <w:rPr>
          <w:rFonts w:ascii="Times New Roman" w:hAnsi="Times New Roman" w:cs="Times New Roman"/>
          <w:color w:val="000000" w:themeColor="text1"/>
          <w:spacing w:val="-28"/>
          <w:w w:val="105"/>
          <w:sz w:val="24"/>
          <w:szCs w:val="24"/>
          <w:lang w:val="fr-FR"/>
        </w:rPr>
        <w:t xml:space="preserve"> </w:t>
      </w:r>
      <w:r w:rsidRPr="007F7DA5">
        <w:rPr>
          <w:rFonts w:ascii="Times New Roman" w:hAnsi="Times New Roman" w:cs="Times New Roman"/>
          <w:color w:val="000000" w:themeColor="text1"/>
          <w:w w:val="105"/>
          <w:sz w:val="24"/>
          <w:szCs w:val="24"/>
          <w:lang w:val="fr-FR"/>
        </w:rPr>
        <w:t>l’une ou l’autre</w:t>
      </w:r>
      <w:r w:rsidRPr="007F7DA5">
        <w:rPr>
          <w:rFonts w:ascii="Times New Roman" w:hAnsi="Times New Roman" w:cs="Times New Roman"/>
          <w:color w:val="000000" w:themeColor="text1"/>
          <w:spacing w:val="-5"/>
          <w:w w:val="105"/>
          <w:sz w:val="24"/>
          <w:szCs w:val="24"/>
          <w:lang w:val="fr-FR"/>
        </w:rPr>
        <w:t xml:space="preserve"> </w:t>
      </w:r>
      <w:r w:rsidRPr="007F7DA5">
        <w:rPr>
          <w:rFonts w:ascii="Times New Roman" w:hAnsi="Times New Roman" w:cs="Times New Roman"/>
          <w:color w:val="000000" w:themeColor="text1"/>
          <w:w w:val="105"/>
          <w:sz w:val="24"/>
          <w:szCs w:val="24"/>
          <w:lang w:val="fr-FR"/>
        </w:rPr>
        <w:t>partie.</w:t>
      </w:r>
      <w:r w:rsidR="004D1EF4">
        <w:rPr>
          <w:rFonts w:ascii="Times New Roman" w:hAnsi="Times New Roman" w:cs="Times New Roman"/>
          <w:color w:val="000000" w:themeColor="text1"/>
          <w:w w:val="105"/>
          <w:sz w:val="24"/>
          <w:szCs w:val="24"/>
          <w:lang w:val="fr-FR"/>
        </w:rPr>
        <w:t xml:space="preserve"> </w:t>
      </w:r>
      <w:r w:rsidRPr="007F7DA5">
        <w:rPr>
          <w:rFonts w:ascii="Times New Roman" w:hAnsi="Times New Roman" w:cs="Times New Roman"/>
          <w:color w:val="000000" w:themeColor="text1"/>
          <w:w w:val="105"/>
          <w:sz w:val="24"/>
          <w:szCs w:val="24"/>
          <w:lang w:val="fr-FR"/>
        </w:rPr>
        <w:t>En réalité, l’initiative de résiliation de ce genre de contrat vient très souvent de l’employeur.</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Aussi,</w:t>
      </w:r>
      <w:r w:rsidRPr="007F7DA5">
        <w:rPr>
          <w:rFonts w:ascii="Times New Roman" w:hAnsi="Times New Roman" w:cs="Times New Roman"/>
          <w:color w:val="000000" w:themeColor="text1"/>
          <w:spacing w:val="-13"/>
          <w:w w:val="105"/>
          <w:sz w:val="24"/>
          <w:szCs w:val="24"/>
          <w:lang w:val="fr-FR"/>
        </w:rPr>
        <w:t xml:space="preserve"> </w:t>
      </w:r>
      <w:r w:rsidRPr="007F7DA5">
        <w:rPr>
          <w:rFonts w:ascii="Times New Roman" w:hAnsi="Times New Roman" w:cs="Times New Roman"/>
          <w:color w:val="000000" w:themeColor="text1"/>
          <w:w w:val="105"/>
          <w:sz w:val="24"/>
          <w:szCs w:val="24"/>
          <w:lang w:val="fr-FR"/>
        </w:rPr>
        <w:t>le</w:t>
      </w:r>
      <w:r w:rsidRPr="007F7DA5">
        <w:rPr>
          <w:rFonts w:ascii="Times New Roman" w:hAnsi="Times New Roman" w:cs="Times New Roman"/>
          <w:color w:val="000000" w:themeColor="text1"/>
          <w:spacing w:val="-12"/>
          <w:w w:val="105"/>
          <w:sz w:val="24"/>
          <w:szCs w:val="24"/>
          <w:lang w:val="fr-FR"/>
        </w:rPr>
        <w:t xml:space="preserve"> </w:t>
      </w:r>
      <w:r w:rsidRPr="007F7DA5">
        <w:rPr>
          <w:rFonts w:ascii="Times New Roman" w:hAnsi="Times New Roman" w:cs="Times New Roman"/>
          <w:color w:val="000000" w:themeColor="text1"/>
          <w:w w:val="105"/>
          <w:sz w:val="24"/>
          <w:szCs w:val="24"/>
          <w:lang w:val="fr-FR"/>
        </w:rPr>
        <w:t>législateur</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et</w:t>
      </w:r>
      <w:r w:rsidRPr="007F7DA5">
        <w:rPr>
          <w:rFonts w:ascii="Times New Roman" w:hAnsi="Times New Roman" w:cs="Times New Roman"/>
          <w:color w:val="000000" w:themeColor="text1"/>
          <w:spacing w:val="-13"/>
          <w:w w:val="105"/>
          <w:sz w:val="24"/>
          <w:szCs w:val="24"/>
          <w:lang w:val="fr-FR"/>
        </w:rPr>
        <w:t xml:space="preserve"> </w:t>
      </w:r>
      <w:r w:rsidRPr="007F7DA5">
        <w:rPr>
          <w:rFonts w:ascii="Times New Roman" w:hAnsi="Times New Roman" w:cs="Times New Roman"/>
          <w:color w:val="000000" w:themeColor="text1"/>
          <w:w w:val="105"/>
          <w:sz w:val="24"/>
          <w:szCs w:val="24"/>
          <w:lang w:val="fr-FR"/>
        </w:rPr>
        <w:t>les</w:t>
      </w:r>
      <w:r w:rsidRPr="007F7DA5">
        <w:rPr>
          <w:rFonts w:ascii="Times New Roman" w:hAnsi="Times New Roman" w:cs="Times New Roman"/>
          <w:color w:val="000000" w:themeColor="text1"/>
          <w:spacing w:val="-12"/>
          <w:w w:val="105"/>
          <w:sz w:val="24"/>
          <w:szCs w:val="24"/>
          <w:lang w:val="fr-FR"/>
        </w:rPr>
        <w:t xml:space="preserve"> </w:t>
      </w:r>
      <w:r w:rsidRPr="007F7DA5">
        <w:rPr>
          <w:rFonts w:ascii="Times New Roman" w:hAnsi="Times New Roman" w:cs="Times New Roman"/>
          <w:color w:val="000000" w:themeColor="text1"/>
          <w:w w:val="105"/>
          <w:sz w:val="24"/>
          <w:szCs w:val="24"/>
          <w:lang w:val="fr-FR"/>
        </w:rPr>
        <w:t>tribunaux</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ont</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limité</w:t>
      </w:r>
      <w:r w:rsidRPr="007F7DA5">
        <w:rPr>
          <w:rFonts w:ascii="Times New Roman" w:hAnsi="Times New Roman" w:cs="Times New Roman"/>
          <w:color w:val="000000" w:themeColor="text1"/>
          <w:spacing w:val="-13"/>
          <w:w w:val="105"/>
          <w:sz w:val="24"/>
          <w:szCs w:val="24"/>
          <w:lang w:val="fr-FR"/>
        </w:rPr>
        <w:t xml:space="preserve"> </w:t>
      </w:r>
      <w:r w:rsidRPr="007F7DA5">
        <w:rPr>
          <w:rFonts w:ascii="Times New Roman" w:hAnsi="Times New Roman" w:cs="Times New Roman"/>
          <w:color w:val="000000" w:themeColor="text1"/>
          <w:w w:val="105"/>
          <w:sz w:val="24"/>
          <w:szCs w:val="24"/>
          <w:lang w:val="fr-FR"/>
        </w:rPr>
        <w:t>la</w:t>
      </w:r>
      <w:r w:rsidRPr="007F7DA5">
        <w:rPr>
          <w:rFonts w:ascii="Times New Roman" w:hAnsi="Times New Roman" w:cs="Times New Roman"/>
          <w:color w:val="000000" w:themeColor="text1"/>
          <w:spacing w:val="-13"/>
          <w:w w:val="105"/>
          <w:sz w:val="24"/>
          <w:szCs w:val="24"/>
          <w:lang w:val="fr-FR"/>
        </w:rPr>
        <w:t xml:space="preserve"> </w:t>
      </w:r>
      <w:r w:rsidRPr="007F7DA5">
        <w:rPr>
          <w:rFonts w:ascii="Times New Roman" w:hAnsi="Times New Roman" w:cs="Times New Roman"/>
          <w:color w:val="000000" w:themeColor="text1"/>
          <w:w w:val="105"/>
          <w:sz w:val="24"/>
          <w:szCs w:val="24"/>
          <w:lang w:val="fr-FR"/>
        </w:rPr>
        <w:t>portée</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11"/>
          <w:w w:val="105"/>
          <w:sz w:val="24"/>
          <w:szCs w:val="24"/>
          <w:lang w:val="fr-FR"/>
        </w:rPr>
        <w:t xml:space="preserve"> </w:t>
      </w:r>
      <w:r w:rsidRPr="007F7DA5">
        <w:rPr>
          <w:rFonts w:ascii="Times New Roman" w:hAnsi="Times New Roman" w:cs="Times New Roman"/>
          <w:color w:val="000000" w:themeColor="text1"/>
          <w:w w:val="105"/>
          <w:sz w:val="24"/>
          <w:szCs w:val="24"/>
          <w:lang w:val="fr-FR"/>
        </w:rPr>
        <w:t>ce</w:t>
      </w:r>
      <w:r w:rsidRPr="007F7DA5">
        <w:rPr>
          <w:rFonts w:ascii="Times New Roman" w:hAnsi="Times New Roman" w:cs="Times New Roman"/>
          <w:color w:val="000000" w:themeColor="text1"/>
          <w:spacing w:val="-14"/>
          <w:w w:val="105"/>
          <w:sz w:val="24"/>
          <w:szCs w:val="24"/>
          <w:lang w:val="fr-FR"/>
        </w:rPr>
        <w:t xml:space="preserve"> </w:t>
      </w:r>
      <w:r w:rsidRPr="007F7DA5">
        <w:rPr>
          <w:rFonts w:ascii="Times New Roman" w:hAnsi="Times New Roman" w:cs="Times New Roman"/>
          <w:color w:val="000000" w:themeColor="text1"/>
          <w:w w:val="105"/>
          <w:sz w:val="24"/>
          <w:szCs w:val="24"/>
          <w:lang w:val="fr-FR"/>
        </w:rPr>
        <w:t>droit</w:t>
      </w:r>
      <w:r w:rsidRPr="007F7DA5">
        <w:rPr>
          <w:rFonts w:ascii="Times New Roman" w:hAnsi="Times New Roman" w:cs="Times New Roman"/>
          <w:color w:val="000000" w:themeColor="text1"/>
          <w:spacing w:val="-15"/>
          <w:w w:val="105"/>
          <w:sz w:val="24"/>
          <w:szCs w:val="24"/>
          <w:lang w:val="fr-FR"/>
        </w:rPr>
        <w:t xml:space="preserve"> </w:t>
      </w:r>
      <w:r w:rsidRPr="007F7DA5">
        <w:rPr>
          <w:rFonts w:ascii="Times New Roman" w:hAnsi="Times New Roman" w:cs="Times New Roman"/>
          <w:color w:val="000000" w:themeColor="text1"/>
          <w:w w:val="105"/>
          <w:sz w:val="24"/>
          <w:szCs w:val="24"/>
          <w:lang w:val="fr-FR"/>
        </w:rPr>
        <w:t>de résiliation unilatérale du contrat de travail à durée</w:t>
      </w:r>
      <w:r w:rsidRPr="007F7DA5">
        <w:rPr>
          <w:rFonts w:ascii="Times New Roman" w:hAnsi="Times New Roman" w:cs="Times New Roman"/>
          <w:color w:val="000000" w:themeColor="text1"/>
          <w:spacing w:val="-46"/>
          <w:w w:val="105"/>
          <w:sz w:val="24"/>
          <w:szCs w:val="24"/>
          <w:lang w:val="fr-FR"/>
        </w:rPr>
        <w:t xml:space="preserve"> </w:t>
      </w:r>
      <w:r w:rsidR="00404873">
        <w:rPr>
          <w:rFonts w:ascii="Times New Roman" w:hAnsi="Times New Roman" w:cs="Times New Roman"/>
          <w:color w:val="000000" w:themeColor="text1"/>
          <w:w w:val="105"/>
          <w:sz w:val="24"/>
          <w:szCs w:val="24"/>
          <w:lang w:val="fr-FR"/>
        </w:rPr>
        <w:t>indéterminée :</w:t>
      </w:r>
    </w:p>
    <w:p w:rsidR="0062677F" w:rsidRPr="007F7DA5" w:rsidRDefault="0062677F" w:rsidP="000F15BE">
      <w:pPr>
        <w:pStyle w:val="Titre5"/>
        <w:numPr>
          <w:ilvl w:val="1"/>
          <w:numId w:val="7"/>
        </w:numPr>
        <w:tabs>
          <w:tab w:val="left" w:pos="1798"/>
        </w:tabs>
        <w:spacing w:before="96" w:line="276" w:lineRule="auto"/>
        <w:ind w:left="1473"/>
        <w:rPr>
          <w:rFonts w:ascii="Times New Roman" w:hAnsi="Times New Roman" w:cs="Times New Roman"/>
          <w:b w:val="0"/>
          <w:color w:val="000000" w:themeColor="text1"/>
          <w:sz w:val="24"/>
          <w:szCs w:val="24"/>
          <w:lang w:val="fr-FR"/>
        </w:rPr>
      </w:pPr>
      <w:r w:rsidRPr="007F7DA5">
        <w:rPr>
          <w:rFonts w:ascii="Times New Roman" w:hAnsi="Times New Roman" w:cs="Times New Roman"/>
          <w:b w:val="0"/>
          <w:color w:val="000000" w:themeColor="text1"/>
          <w:w w:val="105"/>
          <w:sz w:val="24"/>
          <w:szCs w:val="24"/>
          <w:lang w:val="fr-FR"/>
        </w:rPr>
        <w:t>Nécessité du préavis (ou</w:t>
      </w:r>
      <w:r w:rsidRPr="007F7DA5">
        <w:rPr>
          <w:rFonts w:ascii="Times New Roman" w:hAnsi="Times New Roman" w:cs="Times New Roman"/>
          <w:b w:val="0"/>
          <w:color w:val="000000" w:themeColor="text1"/>
          <w:spacing w:val="-16"/>
          <w:w w:val="105"/>
          <w:sz w:val="24"/>
          <w:szCs w:val="24"/>
          <w:lang w:val="fr-FR"/>
        </w:rPr>
        <w:t xml:space="preserve"> </w:t>
      </w:r>
      <w:r w:rsidRPr="007F7DA5">
        <w:rPr>
          <w:rFonts w:ascii="Times New Roman" w:hAnsi="Times New Roman" w:cs="Times New Roman"/>
          <w:b w:val="0"/>
          <w:color w:val="000000" w:themeColor="text1"/>
          <w:w w:val="105"/>
          <w:sz w:val="24"/>
          <w:szCs w:val="24"/>
          <w:lang w:val="fr-FR"/>
        </w:rPr>
        <w:t>délai-congé)</w:t>
      </w:r>
    </w:p>
    <w:p w:rsidR="0062677F" w:rsidRPr="007F7DA5" w:rsidRDefault="0062677F" w:rsidP="008411A7">
      <w:pPr>
        <w:pStyle w:val="Corpsdetexte"/>
        <w:spacing w:before="6" w:line="276" w:lineRule="auto"/>
        <w:ind w:right="730"/>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La rupture brutale d’un contrat de travail à durée indéterminée introduit une très grande</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instabilité</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dans</w:t>
      </w:r>
      <w:r w:rsidRPr="007F7DA5">
        <w:rPr>
          <w:rFonts w:ascii="Times New Roman" w:hAnsi="Times New Roman" w:cs="Times New Roman"/>
          <w:color w:val="000000" w:themeColor="text1"/>
          <w:spacing w:val="-10"/>
          <w:w w:val="105"/>
          <w:sz w:val="24"/>
          <w:szCs w:val="24"/>
          <w:lang w:val="fr-FR"/>
        </w:rPr>
        <w:t xml:space="preserve"> </w:t>
      </w:r>
      <w:r w:rsidRPr="007F7DA5">
        <w:rPr>
          <w:rFonts w:ascii="Times New Roman" w:hAnsi="Times New Roman" w:cs="Times New Roman"/>
          <w:color w:val="000000" w:themeColor="text1"/>
          <w:w w:val="105"/>
          <w:sz w:val="24"/>
          <w:szCs w:val="24"/>
          <w:lang w:val="fr-FR"/>
        </w:rPr>
        <w:t>les</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rapports</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travail</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et</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menace</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la</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sécurité</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l’emploi.</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Pour remédier à ces inconvénients, le législateur a pris soin d’imposer l’obligation du préavis à la partie qui prend l’initiative de la résiliation du contrat à durée</w:t>
      </w:r>
      <w:r w:rsidRPr="007F7DA5">
        <w:rPr>
          <w:rFonts w:ascii="Times New Roman" w:hAnsi="Times New Roman" w:cs="Times New Roman"/>
          <w:color w:val="000000" w:themeColor="text1"/>
          <w:spacing w:val="64"/>
          <w:w w:val="105"/>
          <w:sz w:val="24"/>
          <w:szCs w:val="24"/>
          <w:lang w:val="fr-FR"/>
        </w:rPr>
        <w:t xml:space="preserve"> </w:t>
      </w:r>
      <w:r w:rsidRPr="007F7DA5">
        <w:rPr>
          <w:rFonts w:ascii="Times New Roman" w:hAnsi="Times New Roman" w:cs="Times New Roman"/>
          <w:color w:val="000000" w:themeColor="text1"/>
          <w:w w:val="105"/>
          <w:sz w:val="24"/>
          <w:szCs w:val="24"/>
          <w:lang w:val="fr-FR"/>
        </w:rPr>
        <w:t>indéterminée.</w:t>
      </w:r>
    </w:p>
    <w:p w:rsidR="0062677F" w:rsidRPr="007F7DA5" w:rsidRDefault="0062677F" w:rsidP="00F04EB2">
      <w:pPr>
        <w:pStyle w:val="Corpsdetexte"/>
        <w:spacing w:line="276" w:lineRule="auto"/>
        <w:ind w:right="730"/>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La faute grave et la force majeure constituent des causes d’exonération de l’obligation du préavis. Ainsi, la faute grave commise par le salarié expose celui-ci</w:t>
      </w:r>
      <w:r w:rsidRPr="007F7DA5">
        <w:rPr>
          <w:rFonts w:ascii="Times New Roman" w:hAnsi="Times New Roman" w:cs="Times New Roman"/>
          <w:color w:val="000000" w:themeColor="text1"/>
          <w:spacing w:val="-26"/>
          <w:w w:val="105"/>
          <w:sz w:val="24"/>
          <w:szCs w:val="24"/>
          <w:lang w:val="fr-FR"/>
        </w:rPr>
        <w:t xml:space="preserve"> </w:t>
      </w:r>
      <w:r w:rsidRPr="007F7DA5">
        <w:rPr>
          <w:rFonts w:ascii="Times New Roman" w:hAnsi="Times New Roman" w:cs="Times New Roman"/>
          <w:color w:val="000000" w:themeColor="text1"/>
          <w:w w:val="105"/>
          <w:sz w:val="24"/>
          <w:szCs w:val="24"/>
          <w:lang w:val="fr-FR"/>
        </w:rPr>
        <w:t>à un licenciement immédiat et sans</w:t>
      </w:r>
      <w:r w:rsidRPr="007F7DA5">
        <w:rPr>
          <w:rFonts w:ascii="Times New Roman" w:hAnsi="Times New Roman" w:cs="Times New Roman"/>
          <w:color w:val="000000" w:themeColor="text1"/>
          <w:spacing w:val="-22"/>
          <w:w w:val="105"/>
          <w:sz w:val="24"/>
          <w:szCs w:val="24"/>
          <w:lang w:val="fr-FR"/>
        </w:rPr>
        <w:t xml:space="preserve"> </w:t>
      </w:r>
      <w:r w:rsidRPr="007F7DA5">
        <w:rPr>
          <w:rFonts w:ascii="Times New Roman" w:hAnsi="Times New Roman" w:cs="Times New Roman"/>
          <w:color w:val="000000" w:themeColor="text1"/>
          <w:w w:val="105"/>
          <w:sz w:val="24"/>
          <w:szCs w:val="24"/>
          <w:lang w:val="fr-FR"/>
        </w:rPr>
        <w:t>préavis.</w:t>
      </w:r>
    </w:p>
    <w:p w:rsidR="00F04EB2" w:rsidRPr="00F04EB2" w:rsidRDefault="0062677F" w:rsidP="000F15BE">
      <w:pPr>
        <w:pStyle w:val="Paragraphedeliste"/>
        <w:numPr>
          <w:ilvl w:val="0"/>
          <w:numId w:val="9"/>
        </w:numPr>
        <w:tabs>
          <w:tab w:val="left" w:pos="1471"/>
        </w:tabs>
        <w:spacing w:before="1" w:line="276" w:lineRule="auto"/>
        <w:ind w:right="728" w:firstLine="339"/>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 xml:space="preserve">Protection du salarié contre la rupture abusive du contrat de travail </w:t>
      </w:r>
    </w:p>
    <w:p w:rsidR="0062677F" w:rsidRPr="00F04EB2" w:rsidRDefault="0062677F" w:rsidP="00F04EB2">
      <w:pPr>
        <w:tabs>
          <w:tab w:val="left" w:pos="1471"/>
        </w:tabs>
        <w:spacing w:before="1"/>
        <w:ind w:right="728"/>
        <w:rPr>
          <w:rFonts w:ascii="Times New Roman" w:hAnsi="Times New Roman" w:cs="Times New Roman"/>
          <w:color w:val="000000" w:themeColor="text1"/>
          <w:sz w:val="24"/>
          <w:szCs w:val="24"/>
        </w:rPr>
      </w:pPr>
      <w:r w:rsidRPr="00F04EB2">
        <w:rPr>
          <w:rFonts w:ascii="Times New Roman" w:hAnsi="Times New Roman" w:cs="Times New Roman"/>
          <w:color w:val="000000" w:themeColor="text1"/>
          <w:w w:val="105"/>
          <w:sz w:val="24"/>
          <w:szCs w:val="24"/>
        </w:rPr>
        <w:lastRenderedPageBreak/>
        <w:t xml:space="preserve"> Pour</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licencier</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un</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salarié,</w:t>
      </w:r>
      <w:r w:rsidRPr="00F04EB2">
        <w:rPr>
          <w:rFonts w:ascii="Times New Roman" w:hAnsi="Times New Roman" w:cs="Times New Roman"/>
          <w:color w:val="000000" w:themeColor="text1"/>
          <w:spacing w:val="-13"/>
          <w:w w:val="105"/>
          <w:sz w:val="24"/>
          <w:szCs w:val="24"/>
        </w:rPr>
        <w:t xml:space="preserve"> </w:t>
      </w:r>
      <w:r w:rsidRPr="00F04EB2">
        <w:rPr>
          <w:rFonts w:ascii="Times New Roman" w:hAnsi="Times New Roman" w:cs="Times New Roman"/>
          <w:color w:val="000000" w:themeColor="text1"/>
          <w:w w:val="105"/>
          <w:sz w:val="24"/>
          <w:szCs w:val="24"/>
        </w:rPr>
        <w:t>l’employeur</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doit</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invoquer</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un</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motif</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valable</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relatif</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à</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l’aptitude professionnelle,</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à</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la</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conduite</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du</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salarié</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ou</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fondé</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sur</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la</w:t>
      </w:r>
      <w:r w:rsidRPr="00F04EB2">
        <w:rPr>
          <w:rFonts w:ascii="Times New Roman" w:hAnsi="Times New Roman" w:cs="Times New Roman"/>
          <w:color w:val="000000" w:themeColor="text1"/>
          <w:spacing w:val="-12"/>
          <w:w w:val="105"/>
          <w:sz w:val="24"/>
          <w:szCs w:val="24"/>
        </w:rPr>
        <w:t xml:space="preserve"> </w:t>
      </w:r>
      <w:r w:rsidRPr="00F04EB2">
        <w:rPr>
          <w:rFonts w:ascii="Times New Roman" w:hAnsi="Times New Roman" w:cs="Times New Roman"/>
          <w:color w:val="000000" w:themeColor="text1"/>
          <w:w w:val="105"/>
          <w:sz w:val="24"/>
          <w:szCs w:val="24"/>
        </w:rPr>
        <w:t>nécessité</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de</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fonctionnement de</w:t>
      </w:r>
      <w:r w:rsidRPr="00F04EB2">
        <w:rPr>
          <w:rFonts w:ascii="Times New Roman" w:hAnsi="Times New Roman" w:cs="Times New Roman"/>
          <w:color w:val="000000" w:themeColor="text1"/>
          <w:spacing w:val="-10"/>
          <w:w w:val="105"/>
          <w:sz w:val="24"/>
          <w:szCs w:val="24"/>
        </w:rPr>
        <w:t xml:space="preserve"> </w:t>
      </w:r>
      <w:r w:rsidRPr="00F04EB2">
        <w:rPr>
          <w:rFonts w:ascii="Times New Roman" w:hAnsi="Times New Roman" w:cs="Times New Roman"/>
          <w:color w:val="000000" w:themeColor="text1"/>
          <w:w w:val="105"/>
          <w:sz w:val="24"/>
          <w:szCs w:val="24"/>
        </w:rPr>
        <w:t>l’entreprise.</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L’employeur</w:t>
      </w:r>
      <w:r w:rsidRPr="00F04EB2">
        <w:rPr>
          <w:rFonts w:ascii="Times New Roman" w:hAnsi="Times New Roman" w:cs="Times New Roman"/>
          <w:color w:val="000000" w:themeColor="text1"/>
          <w:spacing w:val="-10"/>
          <w:w w:val="105"/>
          <w:sz w:val="24"/>
          <w:szCs w:val="24"/>
        </w:rPr>
        <w:t xml:space="preserve"> </w:t>
      </w:r>
      <w:r w:rsidRPr="00F04EB2">
        <w:rPr>
          <w:rFonts w:ascii="Times New Roman" w:hAnsi="Times New Roman" w:cs="Times New Roman"/>
          <w:color w:val="000000" w:themeColor="text1"/>
          <w:w w:val="105"/>
          <w:sz w:val="24"/>
          <w:szCs w:val="24"/>
        </w:rPr>
        <w:t>qui</w:t>
      </w:r>
      <w:r w:rsidRPr="00F04EB2">
        <w:rPr>
          <w:rFonts w:ascii="Times New Roman" w:hAnsi="Times New Roman" w:cs="Times New Roman"/>
          <w:color w:val="000000" w:themeColor="text1"/>
          <w:spacing w:val="-8"/>
          <w:w w:val="105"/>
          <w:sz w:val="24"/>
          <w:szCs w:val="24"/>
        </w:rPr>
        <w:t xml:space="preserve"> </w:t>
      </w:r>
      <w:r w:rsidRPr="00F04EB2">
        <w:rPr>
          <w:rFonts w:ascii="Times New Roman" w:hAnsi="Times New Roman" w:cs="Times New Roman"/>
          <w:color w:val="000000" w:themeColor="text1"/>
          <w:w w:val="105"/>
          <w:sz w:val="24"/>
          <w:szCs w:val="24"/>
        </w:rPr>
        <w:t>licencie</w:t>
      </w:r>
      <w:r w:rsidRPr="00F04EB2">
        <w:rPr>
          <w:rFonts w:ascii="Times New Roman" w:hAnsi="Times New Roman" w:cs="Times New Roman"/>
          <w:color w:val="000000" w:themeColor="text1"/>
          <w:spacing w:val="-10"/>
          <w:w w:val="105"/>
          <w:sz w:val="24"/>
          <w:szCs w:val="24"/>
        </w:rPr>
        <w:t xml:space="preserve"> </w:t>
      </w:r>
      <w:r w:rsidRPr="00F04EB2">
        <w:rPr>
          <w:rFonts w:ascii="Times New Roman" w:hAnsi="Times New Roman" w:cs="Times New Roman"/>
          <w:color w:val="000000" w:themeColor="text1"/>
          <w:w w:val="105"/>
          <w:sz w:val="24"/>
          <w:szCs w:val="24"/>
        </w:rPr>
        <w:t>un</w:t>
      </w:r>
      <w:r w:rsidRPr="00F04EB2">
        <w:rPr>
          <w:rFonts w:ascii="Times New Roman" w:hAnsi="Times New Roman" w:cs="Times New Roman"/>
          <w:color w:val="000000" w:themeColor="text1"/>
          <w:spacing w:val="-9"/>
          <w:w w:val="105"/>
          <w:sz w:val="24"/>
          <w:szCs w:val="24"/>
        </w:rPr>
        <w:t xml:space="preserve"> </w:t>
      </w:r>
      <w:r w:rsidRPr="00F04EB2">
        <w:rPr>
          <w:rFonts w:ascii="Times New Roman" w:hAnsi="Times New Roman" w:cs="Times New Roman"/>
          <w:color w:val="000000" w:themeColor="text1"/>
          <w:w w:val="105"/>
          <w:sz w:val="24"/>
          <w:szCs w:val="24"/>
        </w:rPr>
        <w:t>salarié</w:t>
      </w:r>
      <w:r w:rsidRPr="00F04EB2">
        <w:rPr>
          <w:rFonts w:ascii="Times New Roman" w:hAnsi="Times New Roman" w:cs="Times New Roman"/>
          <w:color w:val="000000" w:themeColor="text1"/>
          <w:spacing w:val="-9"/>
          <w:w w:val="105"/>
          <w:sz w:val="24"/>
          <w:szCs w:val="24"/>
        </w:rPr>
        <w:t xml:space="preserve"> </w:t>
      </w:r>
      <w:r w:rsidRPr="00F04EB2">
        <w:rPr>
          <w:rFonts w:ascii="Times New Roman" w:hAnsi="Times New Roman" w:cs="Times New Roman"/>
          <w:color w:val="000000" w:themeColor="text1"/>
          <w:w w:val="105"/>
          <w:sz w:val="24"/>
          <w:szCs w:val="24"/>
        </w:rPr>
        <w:t>sans</w:t>
      </w:r>
      <w:r w:rsidRPr="00F04EB2">
        <w:rPr>
          <w:rFonts w:ascii="Times New Roman" w:hAnsi="Times New Roman" w:cs="Times New Roman"/>
          <w:color w:val="000000" w:themeColor="text1"/>
          <w:spacing w:val="-9"/>
          <w:w w:val="105"/>
          <w:sz w:val="24"/>
          <w:szCs w:val="24"/>
        </w:rPr>
        <w:t xml:space="preserve"> </w:t>
      </w:r>
      <w:r w:rsidRPr="00F04EB2">
        <w:rPr>
          <w:rFonts w:ascii="Times New Roman" w:hAnsi="Times New Roman" w:cs="Times New Roman"/>
          <w:color w:val="000000" w:themeColor="text1"/>
          <w:w w:val="105"/>
          <w:sz w:val="24"/>
          <w:szCs w:val="24"/>
        </w:rPr>
        <w:t>motif</w:t>
      </w:r>
      <w:r w:rsidRPr="00F04EB2">
        <w:rPr>
          <w:rFonts w:ascii="Times New Roman" w:hAnsi="Times New Roman" w:cs="Times New Roman"/>
          <w:color w:val="000000" w:themeColor="text1"/>
          <w:spacing w:val="-10"/>
          <w:w w:val="105"/>
          <w:sz w:val="24"/>
          <w:szCs w:val="24"/>
        </w:rPr>
        <w:t xml:space="preserve"> </w:t>
      </w:r>
      <w:r w:rsidRPr="00F04EB2">
        <w:rPr>
          <w:rFonts w:ascii="Times New Roman" w:hAnsi="Times New Roman" w:cs="Times New Roman"/>
          <w:color w:val="000000" w:themeColor="text1"/>
          <w:w w:val="105"/>
          <w:sz w:val="24"/>
          <w:szCs w:val="24"/>
        </w:rPr>
        <w:t>valable</w:t>
      </w:r>
      <w:r w:rsidRPr="00F04EB2">
        <w:rPr>
          <w:rFonts w:ascii="Times New Roman" w:hAnsi="Times New Roman" w:cs="Times New Roman"/>
          <w:color w:val="000000" w:themeColor="text1"/>
          <w:spacing w:val="-8"/>
          <w:w w:val="105"/>
          <w:sz w:val="24"/>
          <w:szCs w:val="24"/>
        </w:rPr>
        <w:t xml:space="preserve"> </w:t>
      </w:r>
      <w:r w:rsidRPr="00F04EB2">
        <w:rPr>
          <w:rFonts w:ascii="Times New Roman" w:hAnsi="Times New Roman" w:cs="Times New Roman"/>
          <w:color w:val="000000" w:themeColor="text1"/>
          <w:w w:val="105"/>
          <w:sz w:val="24"/>
          <w:szCs w:val="24"/>
        </w:rPr>
        <w:t>s’expose</w:t>
      </w:r>
      <w:r w:rsidRPr="00F04EB2">
        <w:rPr>
          <w:rFonts w:ascii="Times New Roman" w:hAnsi="Times New Roman" w:cs="Times New Roman"/>
          <w:color w:val="000000" w:themeColor="text1"/>
          <w:spacing w:val="-11"/>
          <w:w w:val="105"/>
          <w:sz w:val="24"/>
          <w:szCs w:val="24"/>
        </w:rPr>
        <w:t xml:space="preserve"> </w:t>
      </w:r>
      <w:r w:rsidRPr="00F04EB2">
        <w:rPr>
          <w:rFonts w:ascii="Times New Roman" w:hAnsi="Times New Roman" w:cs="Times New Roman"/>
          <w:color w:val="000000" w:themeColor="text1"/>
          <w:w w:val="105"/>
          <w:sz w:val="24"/>
          <w:szCs w:val="24"/>
        </w:rPr>
        <w:t>à</w:t>
      </w:r>
      <w:r w:rsidRPr="00F04EB2">
        <w:rPr>
          <w:rFonts w:ascii="Times New Roman" w:hAnsi="Times New Roman" w:cs="Times New Roman"/>
          <w:color w:val="000000" w:themeColor="text1"/>
          <w:spacing w:val="-8"/>
          <w:w w:val="105"/>
          <w:sz w:val="24"/>
          <w:szCs w:val="24"/>
        </w:rPr>
        <w:t xml:space="preserve"> </w:t>
      </w:r>
      <w:r w:rsidRPr="00F04EB2">
        <w:rPr>
          <w:rFonts w:ascii="Times New Roman" w:hAnsi="Times New Roman" w:cs="Times New Roman"/>
          <w:color w:val="000000" w:themeColor="text1"/>
          <w:w w:val="105"/>
          <w:sz w:val="24"/>
          <w:szCs w:val="24"/>
        </w:rPr>
        <w:t>des dommages-intérêts</w:t>
      </w:r>
      <w:r w:rsidRPr="00F04EB2">
        <w:rPr>
          <w:rFonts w:ascii="Times New Roman" w:hAnsi="Times New Roman" w:cs="Times New Roman"/>
          <w:color w:val="000000" w:themeColor="text1"/>
          <w:spacing w:val="-14"/>
          <w:w w:val="105"/>
          <w:sz w:val="24"/>
          <w:szCs w:val="24"/>
        </w:rPr>
        <w:t xml:space="preserve"> </w:t>
      </w:r>
      <w:r w:rsidRPr="00F04EB2">
        <w:rPr>
          <w:rFonts w:ascii="Times New Roman" w:hAnsi="Times New Roman" w:cs="Times New Roman"/>
          <w:color w:val="000000" w:themeColor="text1"/>
          <w:w w:val="105"/>
          <w:sz w:val="24"/>
          <w:szCs w:val="24"/>
        </w:rPr>
        <w:t>au</w:t>
      </w:r>
      <w:r w:rsidRPr="00F04EB2">
        <w:rPr>
          <w:rFonts w:ascii="Times New Roman" w:hAnsi="Times New Roman" w:cs="Times New Roman"/>
          <w:color w:val="000000" w:themeColor="text1"/>
          <w:spacing w:val="-14"/>
          <w:w w:val="105"/>
          <w:sz w:val="24"/>
          <w:szCs w:val="24"/>
        </w:rPr>
        <w:t xml:space="preserve"> </w:t>
      </w:r>
      <w:r w:rsidRPr="00F04EB2">
        <w:rPr>
          <w:rFonts w:ascii="Times New Roman" w:hAnsi="Times New Roman" w:cs="Times New Roman"/>
          <w:color w:val="000000" w:themeColor="text1"/>
          <w:w w:val="105"/>
          <w:sz w:val="24"/>
          <w:szCs w:val="24"/>
        </w:rPr>
        <w:t>profit</w:t>
      </w:r>
      <w:r w:rsidRPr="00F04EB2">
        <w:rPr>
          <w:rFonts w:ascii="Times New Roman" w:hAnsi="Times New Roman" w:cs="Times New Roman"/>
          <w:color w:val="000000" w:themeColor="text1"/>
          <w:spacing w:val="-13"/>
          <w:w w:val="105"/>
          <w:sz w:val="24"/>
          <w:szCs w:val="24"/>
        </w:rPr>
        <w:t xml:space="preserve"> </w:t>
      </w:r>
      <w:r w:rsidRPr="00F04EB2">
        <w:rPr>
          <w:rFonts w:ascii="Times New Roman" w:hAnsi="Times New Roman" w:cs="Times New Roman"/>
          <w:color w:val="000000" w:themeColor="text1"/>
          <w:w w:val="105"/>
          <w:sz w:val="24"/>
          <w:szCs w:val="24"/>
        </w:rPr>
        <w:t>du</w:t>
      </w:r>
      <w:r w:rsidRPr="00F04EB2">
        <w:rPr>
          <w:rFonts w:ascii="Times New Roman" w:hAnsi="Times New Roman" w:cs="Times New Roman"/>
          <w:color w:val="000000" w:themeColor="text1"/>
          <w:spacing w:val="-13"/>
          <w:w w:val="105"/>
          <w:sz w:val="24"/>
          <w:szCs w:val="24"/>
        </w:rPr>
        <w:t xml:space="preserve"> </w:t>
      </w:r>
      <w:r w:rsidRPr="00F04EB2">
        <w:rPr>
          <w:rFonts w:ascii="Times New Roman" w:hAnsi="Times New Roman" w:cs="Times New Roman"/>
          <w:color w:val="000000" w:themeColor="text1"/>
          <w:w w:val="105"/>
          <w:sz w:val="24"/>
          <w:szCs w:val="24"/>
        </w:rPr>
        <w:t>salarié</w:t>
      </w:r>
      <w:r w:rsidRPr="00F04EB2">
        <w:rPr>
          <w:rFonts w:ascii="Times New Roman" w:hAnsi="Times New Roman" w:cs="Times New Roman"/>
          <w:color w:val="000000" w:themeColor="text1"/>
          <w:spacing w:val="-13"/>
          <w:w w:val="105"/>
          <w:sz w:val="24"/>
          <w:szCs w:val="24"/>
        </w:rPr>
        <w:t xml:space="preserve"> </w:t>
      </w:r>
      <w:r w:rsidRPr="00F04EB2">
        <w:rPr>
          <w:rFonts w:ascii="Times New Roman" w:hAnsi="Times New Roman" w:cs="Times New Roman"/>
          <w:color w:val="000000" w:themeColor="text1"/>
          <w:w w:val="105"/>
          <w:sz w:val="24"/>
          <w:szCs w:val="24"/>
        </w:rPr>
        <w:t>lésé</w:t>
      </w:r>
      <w:r w:rsidRPr="00F04EB2">
        <w:rPr>
          <w:rFonts w:ascii="Times New Roman" w:hAnsi="Times New Roman" w:cs="Times New Roman"/>
          <w:color w:val="000000" w:themeColor="text1"/>
          <w:spacing w:val="-14"/>
          <w:w w:val="105"/>
          <w:sz w:val="24"/>
          <w:szCs w:val="24"/>
        </w:rPr>
        <w:t xml:space="preserve"> </w:t>
      </w:r>
      <w:r w:rsidRPr="00F04EB2">
        <w:rPr>
          <w:rFonts w:ascii="Times New Roman" w:hAnsi="Times New Roman" w:cs="Times New Roman"/>
          <w:color w:val="000000" w:themeColor="text1"/>
          <w:w w:val="105"/>
          <w:sz w:val="24"/>
          <w:szCs w:val="24"/>
        </w:rPr>
        <w:t>(indemnité</w:t>
      </w:r>
      <w:r w:rsidRPr="00F04EB2">
        <w:rPr>
          <w:rFonts w:ascii="Times New Roman" w:hAnsi="Times New Roman" w:cs="Times New Roman"/>
          <w:color w:val="000000" w:themeColor="text1"/>
          <w:spacing w:val="-14"/>
          <w:w w:val="105"/>
          <w:sz w:val="24"/>
          <w:szCs w:val="24"/>
        </w:rPr>
        <w:t xml:space="preserve"> </w:t>
      </w:r>
      <w:r w:rsidRPr="00F04EB2">
        <w:rPr>
          <w:rFonts w:ascii="Times New Roman" w:hAnsi="Times New Roman" w:cs="Times New Roman"/>
          <w:color w:val="000000" w:themeColor="text1"/>
          <w:w w:val="105"/>
          <w:sz w:val="24"/>
          <w:szCs w:val="24"/>
        </w:rPr>
        <w:t>pour</w:t>
      </w:r>
      <w:r w:rsidRPr="00F04EB2">
        <w:rPr>
          <w:rFonts w:ascii="Times New Roman" w:hAnsi="Times New Roman" w:cs="Times New Roman"/>
          <w:color w:val="000000" w:themeColor="text1"/>
          <w:spacing w:val="-14"/>
          <w:w w:val="105"/>
          <w:sz w:val="24"/>
          <w:szCs w:val="24"/>
        </w:rPr>
        <w:t xml:space="preserve"> </w:t>
      </w:r>
      <w:r w:rsidRPr="00F04EB2">
        <w:rPr>
          <w:rFonts w:ascii="Times New Roman" w:hAnsi="Times New Roman" w:cs="Times New Roman"/>
          <w:color w:val="000000" w:themeColor="text1"/>
          <w:w w:val="105"/>
          <w:sz w:val="24"/>
          <w:szCs w:val="24"/>
        </w:rPr>
        <w:t>licenciement</w:t>
      </w:r>
      <w:r w:rsidRPr="00F04EB2">
        <w:rPr>
          <w:rFonts w:ascii="Times New Roman" w:hAnsi="Times New Roman" w:cs="Times New Roman"/>
          <w:color w:val="000000" w:themeColor="text1"/>
          <w:spacing w:val="-14"/>
          <w:w w:val="105"/>
          <w:sz w:val="24"/>
          <w:szCs w:val="24"/>
        </w:rPr>
        <w:t xml:space="preserve"> </w:t>
      </w:r>
      <w:r w:rsidRPr="00F04EB2">
        <w:rPr>
          <w:rFonts w:ascii="Times New Roman" w:hAnsi="Times New Roman" w:cs="Times New Roman"/>
          <w:color w:val="000000" w:themeColor="text1"/>
          <w:w w:val="105"/>
          <w:sz w:val="24"/>
          <w:szCs w:val="24"/>
        </w:rPr>
        <w:t>abusif).</w:t>
      </w:r>
    </w:p>
    <w:p w:rsidR="0062677F" w:rsidRPr="007F7DA5" w:rsidRDefault="0062677F" w:rsidP="007F7DA5">
      <w:pPr>
        <w:tabs>
          <w:tab w:val="left" w:pos="1471"/>
        </w:tabs>
        <w:spacing w:before="1"/>
        <w:ind w:right="728"/>
        <w:rPr>
          <w:rFonts w:ascii="Times New Roman" w:hAnsi="Times New Roman" w:cs="Times New Roman"/>
          <w:color w:val="000000" w:themeColor="text1"/>
          <w:sz w:val="24"/>
          <w:szCs w:val="24"/>
        </w:rPr>
      </w:pPr>
    </w:p>
    <w:p w:rsidR="0083384F" w:rsidRPr="0083384F" w:rsidRDefault="008F0B55" w:rsidP="000F15BE">
      <w:pPr>
        <w:pStyle w:val="Titre5"/>
        <w:numPr>
          <w:ilvl w:val="0"/>
          <w:numId w:val="8"/>
        </w:numPr>
        <w:spacing w:before="1" w:line="276" w:lineRule="auto"/>
        <w:rPr>
          <w:rFonts w:ascii="Times New Roman" w:hAnsi="Times New Roman" w:cs="Times New Roman"/>
          <w:color w:val="000000" w:themeColor="text1"/>
          <w:sz w:val="24"/>
          <w:szCs w:val="24"/>
          <w:lang w:val="fr-FR"/>
        </w:rPr>
      </w:pPr>
      <w:r w:rsidRPr="0083384F">
        <w:rPr>
          <w:rFonts w:ascii="Times New Roman" w:hAnsi="Times New Roman" w:cs="Times New Roman"/>
          <w:color w:val="000000" w:themeColor="text1"/>
          <w:w w:val="105"/>
          <w:sz w:val="24"/>
          <w:szCs w:val="24"/>
          <w:lang w:val="fr-FR"/>
        </w:rPr>
        <w:t>Les effets de la cessation définitive du contrat de travail</w:t>
      </w:r>
    </w:p>
    <w:p w:rsidR="008F0B55" w:rsidRPr="00270725" w:rsidRDefault="008F0B55" w:rsidP="00270725">
      <w:pPr>
        <w:pStyle w:val="Titre5"/>
        <w:spacing w:before="1" w:line="276" w:lineRule="auto"/>
        <w:ind w:left="0"/>
        <w:rPr>
          <w:rFonts w:ascii="Times New Roman" w:hAnsi="Times New Roman" w:cs="Times New Roman"/>
          <w:b w:val="0"/>
          <w:color w:val="000000" w:themeColor="text1"/>
          <w:sz w:val="24"/>
          <w:szCs w:val="24"/>
          <w:lang w:val="fr-FR"/>
        </w:rPr>
      </w:pPr>
      <w:r w:rsidRPr="0083384F">
        <w:rPr>
          <w:rFonts w:ascii="Times New Roman" w:hAnsi="Times New Roman" w:cs="Times New Roman"/>
          <w:b w:val="0"/>
          <w:color w:val="000000" w:themeColor="text1"/>
          <w:w w:val="105"/>
          <w:sz w:val="24"/>
          <w:szCs w:val="24"/>
          <w:lang w:val="fr-FR"/>
        </w:rPr>
        <w:t>Le</w:t>
      </w:r>
      <w:r w:rsidRPr="0083384F">
        <w:rPr>
          <w:rFonts w:ascii="Times New Roman" w:hAnsi="Times New Roman" w:cs="Times New Roman"/>
          <w:b w:val="0"/>
          <w:color w:val="000000" w:themeColor="text1"/>
          <w:spacing w:val="-13"/>
          <w:w w:val="105"/>
          <w:sz w:val="24"/>
          <w:szCs w:val="24"/>
          <w:lang w:val="fr-FR"/>
        </w:rPr>
        <w:t xml:space="preserve"> </w:t>
      </w:r>
      <w:r w:rsidRPr="0083384F">
        <w:rPr>
          <w:rFonts w:ascii="Times New Roman" w:hAnsi="Times New Roman" w:cs="Times New Roman"/>
          <w:b w:val="0"/>
          <w:color w:val="000000" w:themeColor="text1"/>
          <w:w w:val="105"/>
          <w:sz w:val="24"/>
          <w:szCs w:val="24"/>
          <w:lang w:val="fr-FR"/>
        </w:rPr>
        <w:t>législateur</w:t>
      </w:r>
      <w:r w:rsidRPr="0083384F">
        <w:rPr>
          <w:rFonts w:ascii="Times New Roman" w:hAnsi="Times New Roman" w:cs="Times New Roman"/>
          <w:b w:val="0"/>
          <w:color w:val="000000" w:themeColor="text1"/>
          <w:spacing w:val="-16"/>
          <w:w w:val="105"/>
          <w:sz w:val="24"/>
          <w:szCs w:val="24"/>
          <w:lang w:val="fr-FR"/>
        </w:rPr>
        <w:t xml:space="preserve"> </w:t>
      </w:r>
      <w:r w:rsidRPr="0083384F">
        <w:rPr>
          <w:rFonts w:ascii="Times New Roman" w:hAnsi="Times New Roman" w:cs="Times New Roman"/>
          <w:b w:val="0"/>
          <w:color w:val="000000" w:themeColor="text1"/>
          <w:w w:val="105"/>
          <w:sz w:val="24"/>
          <w:szCs w:val="24"/>
          <w:lang w:val="fr-FR"/>
        </w:rPr>
        <w:t>a</w:t>
      </w:r>
      <w:r w:rsidRPr="0083384F">
        <w:rPr>
          <w:rFonts w:ascii="Times New Roman" w:hAnsi="Times New Roman" w:cs="Times New Roman"/>
          <w:b w:val="0"/>
          <w:color w:val="000000" w:themeColor="text1"/>
          <w:spacing w:val="-13"/>
          <w:w w:val="105"/>
          <w:sz w:val="24"/>
          <w:szCs w:val="24"/>
          <w:lang w:val="fr-FR"/>
        </w:rPr>
        <w:t xml:space="preserve"> </w:t>
      </w:r>
      <w:r w:rsidRPr="0083384F">
        <w:rPr>
          <w:rFonts w:ascii="Times New Roman" w:hAnsi="Times New Roman" w:cs="Times New Roman"/>
          <w:b w:val="0"/>
          <w:color w:val="000000" w:themeColor="text1"/>
          <w:w w:val="105"/>
          <w:sz w:val="24"/>
          <w:szCs w:val="24"/>
          <w:lang w:val="fr-FR"/>
        </w:rPr>
        <w:t>prévu</w:t>
      </w:r>
      <w:r w:rsidRPr="0083384F">
        <w:rPr>
          <w:rFonts w:ascii="Times New Roman" w:hAnsi="Times New Roman" w:cs="Times New Roman"/>
          <w:b w:val="0"/>
          <w:color w:val="000000" w:themeColor="text1"/>
          <w:spacing w:val="-13"/>
          <w:w w:val="105"/>
          <w:sz w:val="24"/>
          <w:szCs w:val="24"/>
          <w:lang w:val="fr-FR"/>
        </w:rPr>
        <w:t xml:space="preserve"> </w:t>
      </w:r>
      <w:r w:rsidRPr="0083384F">
        <w:rPr>
          <w:rFonts w:ascii="Times New Roman" w:hAnsi="Times New Roman" w:cs="Times New Roman"/>
          <w:b w:val="0"/>
          <w:color w:val="000000" w:themeColor="text1"/>
          <w:w w:val="105"/>
          <w:sz w:val="24"/>
          <w:szCs w:val="24"/>
          <w:lang w:val="fr-FR"/>
        </w:rPr>
        <w:t>une</w:t>
      </w:r>
      <w:r w:rsidRPr="0083384F">
        <w:rPr>
          <w:rFonts w:ascii="Times New Roman" w:hAnsi="Times New Roman" w:cs="Times New Roman"/>
          <w:b w:val="0"/>
          <w:color w:val="000000" w:themeColor="text1"/>
          <w:spacing w:val="-13"/>
          <w:w w:val="105"/>
          <w:sz w:val="24"/>
          <w:szCs w:val="24"/>
          <w:lang w:val="fr-FR"/>
        </w:rPr>
        <w:t xml:space="preserve"> </w:t>
      </w:r>
      <w:r w:rsidRPr="0083384F">
        <w:rPr>
          <w:rFonts w:ascii="Times New Roman" w:hAnsi="Times New Roman" w:cs="Times New Roman"/>
          <w:b w:val="0"/>
          <w:color w:val="000000" w:themeColor="text1"/>
          <w:w w:val="105"/>
          <w:sz w:val="24"/>
          <w:szCs w:val="24"/>
          <w:lang w:val="fr-FR"/>
        </w:rPr>
        <w:t>indemnité</w:t>
      </w:r>
      <w:r w:rsidRPr="0083384F">
        <w:rPr>
          <w:rFonts w:ascii="Times New Roman" w:hAnsi="Times New Roman" w:cs="Times New Roman"/>
          <w:b w:val="0"/>
          <w:color w:val="000000" w:themeColor="text1"/>
          <w:spacing w:val="-13"/>
          <w:w w:val="105"/>
          <w:sz w:val="24"/>
          <w:szCs w:val="24"/>
          <w:lang w:val="fr-FR"/>
        </w:rPr>
        <w:t xml:space="preserve"> </w:t>
      </w:r>
      <w:r w:rsidRPr="0083384F">
        <w:rPr>
          <w:rFonts w:ascii="Times New Roman" w:hAnsi="Times New Roman" w:cs="Times New Roman"/>
          <w:b w:val="0"/>
          <w:color w:val="000000" w:themeColor="text1"/>
          <w:w w:val="105"/>
          <w:sz w:val="24"/>
          <w:szCs w:val="24"/>
          <w:lang w:val="fr-FR"/>
        </w:rPr>
        <w:t>de</w:t>
      </w:r>
      <w:r w:rsidRPr="0083384F">
        <w:rPr>
          <w:rFonts w:ascii="Times New Roman" w:hAnsi="Times New Roman" w:cs="Times New Roman"/>
          <w:b w:val="0"/>
          <w:color w:val="000000" w:themeColor="text1"/>
          <w:spacing w:val="-13"/>
          <w:w w:val="105"/>
          <w:sz w:val="24"/>
          <w:szCs w:val="24"/>
          <w:lang w:val="fr-FR"/>
        </w:rPr>
        <w:t xml:space="preserve"> </w:t>
      </w:r>
      <w:r w:rsidRPr="0083384F">
        <w:rPr>
          <w:rFonts w:ascii="Times New Roman" w:hAnsi="Times New Roman" w:cs="Times New Roman"/>
          <w:b w:val="0"/>
          <w:color w:val="000000" w:themeColor="text1"/>
          <w:w w:val="105"/>
          <w:sz w:val="24"/>
          <w:szCs w:val="24"/>
          <w:lang w:val="fr-FR"/>
        </w:rPr>
        <w:t>licenciement</w:t>
      </w:r>
      <w:r w:rsidRPr="0083384F">
        <w:rPr>
          <w:rFonts w:ascii="Times New Roman" w:hAnsi="Times New Roman" w:cs="Times New Roman"/>
          <w:b w:val="0"/>
          <w:color w:val="000000" w:themeColor="text1"/>
          <w:spacing w:val="-14"/>
          <w:w w:val="105"/>
          <w:sz w:val="24"/>
          <w:szCs w:val="24"/>
          <w:lang w:val="fr-FR"/>
        </w:rPr>
        <w:t xml:space="preserve"> </w:t>
      </w:r>
      <w:r w:rsidRPr="0083384F">
        <w:rPr>
          <w:rFonts w:ascii="Times New Roman" w:hAnsi="Times New Roman" w:cs="Times New Roman"/>
          <w:b w:val="0"/>
          <w:color w:val="000000" w:themeColor="text1"/>
          <w:w w:val="105"/>
          <w:sz w:val="24"/>
          <w:szCs w:val="24"/>
          <w:lang w:val="fr-FR"/>
        </w:rPr>
        <w:t>au</w:t>
      </w:r>
      <w:r w:rsidRPr="0083384F">
        <w:rPr>
          <w:rFonts w:ascii="Times New Roman" w:hAnsi="Times New Roman" w:cs="Times New Roman"/>
          <w:b w:val="0"/>
          <w:color w:val="000000" w:themeColor="text1"/>
          <w:spacing w:val="-13"/>
          <w:w w:val="105"/>
          <w:sz w:val="24"/>
          <w:szCs w:val="24"/>
          <w:lang w:val="fr-FR"/>
        </w:rPr>
        <w:t xml:space="preserve"> </w:t>
      </w:r>
      <w:r w:rsidRPr="0083384F">
        <w:rPr>
          <w:rFonts w:ascii="Times New Roman" w:hAnsi="Times New Roman" w:cs="Times New Roman"/>
          <w:b w:val="0"/>
          <w:color w:val="000000" w:themeColor="text1"/>
          <w:w w:val="105"/>
          <w:sz w:val="24"/>
          <w:szCs w:val="24"/>
          <w:lang w:val="fr-FR"/>
        </w:rPr>
        <w:t>profit</w:t>
      </w:r>
      <w:r w:rsidRPr="0083384F">
        <w:rPr>
          <w:rFonts w:ascii="Times New Roman" w:hAnsi="Times New Roman" w:cs="Times New Roman"/>
          <w:b w:val="0"/>
          <w:color w:val="000000" w:themeColor="text1"/>
          <w:spacing w:val="-15"/>
          <w:w w:val="105"/>
          <w:sz w:val="24"/>
          <w:szCs w:val="24"/>
          <w:lang w:val="fr-FR"/>
        </w:rPr>
        <w:t xml:space="preserve"> </w:t>
      </w:r>
      <w:r w:rsidRPr="0083384F">
        <w:rPr>
          <w:rFonts w:ascii="Times New Roman" w:hAnsi="Times New Roman" w:cs="Times New Roman"/>
          <w:b w:val="0"/>
          <w:color w:val="000000" w:themeColor="text1"/>
          <w:w w:val="105"/>
          <w:sz w:val="24"/>
          <w:szCs w:val="24"/>
          <w:lang w:val="fr-FR"/>
        </w:rPr>
        <w:t>du</w:t>
      </w:r>
      <w:r w:rsidRPr="0083384F">
        <w:rPr>
          <w:rFonts w:ascii="Times New Roman" w:hAnsi="Times New Roman" w:cs="Times New Roman"/>
          <w:b w:val="0"/>
          <w:color w:val="000000" w:themeColor="text1"/>
          <w:spacing w:val="-13"/>
          <w:w w:val="105"/>
          <w:sz w:val="24"/>
          <w:szCs w:val="24"/>
          <w:lang w:val="fr-FR"/>
        </w:rPr>
        <w:t xml:space="preserve"> </w:t>
      </w:r>
      <w:r w:rsidRPr="0083384F">
        <w:rPr>
          <w:rFonts w:ascii="Times New Roman" w:hAnsi="Times New Roman" w:cs="Times New Roman"/>
          <w:b w:val="0"/>
          <w:color w:val="000000" w:themeColor="text1"/>
          <w:w w:val="105"/>
          <w:sz w:val="24"/>
          <w:szCs w:val="24"/>
          <w:lang w:val="fr-FR"/>
        </w:rPr>
        <w:t>salarié.</w:t>
      </w:r>
      <w:r w:rsidRPr="0083384F">
        <w:rPr>
          <w:rFonts w:ascii="Times New Roman" w:hAnsi="Times New Roman" w:cs="Times New Roman"/>
          <w:b w:val="0"/>
          <w:color w:val="000000" w:themeColor="text1"/>
          <w:spacing w:val="-13"/>
          <w:w w:val="105"/>
          <w:sz w:val="24"/>
          <w:szCs w:val="24"/>
          <w:lang w:val="fr-FR"/>
        </w:rPr>
        <w:t xml:space="preserve"> </w:t>
      </w:r>
      <w:r w:rsidRPr="002D3324">
        <w:rPr>
          <w:rFonts w:ascii="Times New Roman" w:hAnsi="Times New Roman" w:cs="Times New Roman"/>
          <w:b w:val="0"/>
          <w:color w:val="000000" w:themeColor="text1"/>
          <w:w w:val="105"/>
          <w:sz w:val="24"/>
          <w:szCs w:val="24"/>
          <w:lang w:val="fr-FR"/>
        </w:rPr>
        <w:t>Celui-ci</w:t>
      </w:r>
      <w:r w:rsidRPr="002D3324">
        <w:rPr>
          <w:rFonts w:ascii="Times New Roman" w:hAnsi="Times New Roman" w:cs="Times New Roman"/>
          <w:b w:val="0"/>
          <w:color w:val="000000" w:themeColor="text1"/>
          <w:spacing w:val="-14"/>
          <w:w w:val="105"/>
          <w:sz w:val="24"/>
          <w:szCs w:val="24"/>
          <w:lang w:val="fr-FR"/>
        </w:rPr>
        <w:t xml:space="preserve"> </w:t>
      </w:r>
      <w:r w:rsidRPr="002D3324">
        <w:rPr>
          <w:rFonts w:ascii="Times New Roman" w:hAnsi="Times New Roman" w:cs="Times New Roman"/>
          <w:b w:val="0"/>
          <w:color w:val="000000" w:themeColor="text1"/>
          <w:w w:val="105"/>
          <w:sz w:val="24"/>
          <w:szCs w:val="24"/>
          <w:lang w:val="fr-FR"/>
        </w:rPr>
        <w:t>doit signer</w:t>
      </w:r>
      <w:r w:rsidRPr="002D3324">
        <w:rPr>
          <w:rFonts w:ascii="Times New Roman" w:hAnsi="Times New Roman" w:cs="Times New Roman"/>
          <w:b w:val="0"/>
          <w:color w:val="000000" w:themeColor="text1"/>
          <w:spacing w:val="-8"/>
          <w:w w:val="105"/>
          <w:sz w:val="24"/>
          <w:szCs w:val="24"/>
          <w:lang w:val="fr-FR"/>
        </w:rPr>
        <w:t xml:space="preserve"> </w:t>
      </w:r>
      <w:r w:rsidRPr="002D3324">
        <w:rPr>
          <w:rFonts w:ascii="Times New Roman" w:hAnsi="Times New Roman" w:cs="Times New Roman"/>
          <w:b w:val="0"/>
          <w:color w:val="000000" w:themeColor="text1"/>
          <w:w w:val="105"/>
          <w:sz w:val="24"/>
          <w:szCs w:val="24"/>
          <w:lang w:val="fr-FR"/>
        </w:rPr>
        <w:t>un</w:t>
      </w:r>
      <w:r w:rsidRPr="002D3324">
        <w:rPr>
          <w:rFonts w:ascii="Times New Roman" w:hAnsi="Times New Roman" w:cs="Times New Roman"/>
          <w:b w:val="0"/>
          <w:color w:val="000000" w:themeColor="text1"/>
          <w:spacing w:val="-7"/>
          <w:w w:val="105"/>
          <w:sz w:val="24"/>
          <w:szCs w:val="24"/>
          <w:lang w:val="fr-FR"/>
        </w:rPr>
        <w:t xml:space="preserve"> </w:t>
      </w:r>
      <w:r w:rsidRPr="002D3324">
        <w:rPr>
          <w:rFonts w:ascii="Times New Roman" w:hAnsi="Times New Roman" w:cs="Times New Roman"/>
          <w:b w:val="0"/>
          <w:color w:val="000000" w:themeColor="text1"/>
          <w:w w:val="105"/>
          <w:sz w:val="24"/>
          <w:szCs w:val="24"/>
          <w:lang w:val="fr-FR"/>
        </w:rPr>
        <w:t>reçu</w:t>
      </w:r>
      <w:r w:rsidRPr="002D3324">
        <w:rPr>
          <w:rFonts w:ascii="Times New Roman" w:hAnsi="Times New Roman" w:cs="Times New Roman"/>
          <w:b w:val="0"/>
          <w:color w:val="000000" w:themeColor="text1"/>
          <w:spacing w:val="-7"/>
          <w:w w:val="105"/>
          <w:sz w:val="24"/>
          <w:szCs w:val="24"/>
          <w:lang w:val="fr-FR"/>
        </w:rPr>
        <w:t xml:space="preserve"> </w:t>
      </w:r>
      <w:r w:rsidRPr="002D3324">
        <w:rPr>
          <w:rFonts w:ascii="Times New Roman" w:hAnsi="Times New Roman" w:cs="Times New Roman"/>
          <w:b w:val="0"/>
          <w:color w:val="000000" w:themeColor="text1"/>
          <w:w w:val="105"/>
          <w:sz w:val="24"/>
          <w:szCs w:val="24"/>
          <w:lang w:val="fr-FR"/>
        </w:rPr>
        <w:t>pour</w:t>
      </w:r>
      <w:r w:rsidRPr="002D3324">
        <w:rPr>
          <w:rFonts w:ascii="Times New Roman" w:hAnsi="Times New Roman" w:cs="Times New Roman"/>
          <w:b w:val="0"/>
          <w:color w:val="000000" w:themeColor="text1"/>
          <w:spacing w:val="-7"/>
          <w:w w:val="105"/>
          <w:sz w:val="24"/>
          <w:szCs w:val="24"/>
          <w:lang w:val="fr-FR"/>
        </w:rPr>
        <w:t xml:space="preserve"> </w:t>
      </w:r>
      <w:r w:rsidRPr="002D3324">
        <w:rPr>
          <w:rFonts w:ascii="Times New Roman" w:hAnsi="Times New Roman" w:cs="Times New Roman"/>
          <w:b w:val="0"/>
          <w:color w:val="000000" w:themeColor="text1"/>
          <w:w w:val="105"/>
          <w:sz w:val="24"/>
          <w:szCs w:val="24"/>
          <w:lang w:val="fr-FR"/>
        </w:rPr>
        <w:t>solde</w:t>
      </w:r>
      <w:r w:rsidRPr="002D3324">
        <w:rPr>
          <w:rFonts w:ascii="Times New Roman" w:hAnsi="Times New Roman" w:cs="Times New Roman"/>
          <w:b w:val="0"/>
          <w:color w:val="000000" w:themeColor="text1"/>
          <w:spacing w:val="-7"/>
          <w:w w:val="105"/>
          <w:sz w:val="24"/>
          <w:szCs w:val="24"/>
          <w:lang w:val="fr-FR"/>
        </w:rPr>
        <w:t xml:space="preserve"> </w:t>
      </w:r>
      <w:r w:rsidRPr="002D3324">
        <w:rPr>
          <w:rFonts w:ascii="Times New Roman" w:hAnsi="Times New Roman" w:cs="Times New Roman"/>
          <w:b w:val="0"/>
          <w:color w:val="000000" w:themeColor="text1"/>
          <w:w w:val="105"/>
          <w:sz w:val="24"/>
          <w:szCs w:val="24"/>
          <w:lang w:val="fr-FR"/>
        </w:rPr>
        <w:t>de</w:t>
      </w:r>
      <w:r w:rsidRPr="002D3324">
        <w:rPr>
          <w:rFonts w:ascii="Times New Roman" w:hAnsi="Times New Roman" w:cs="Times New Roman"/>
          <w:b w:val="0"/>
          <w:color w:val="000000" w:themeColor="text1"/>
          <w:spacing w:val="-7"/>
          <w:w w:val="105"/>
          <w:sz w:val="24"/>
          <w:szCs w:val="24"/>
          <w:lang w:val="fr-FR"/>
        </w:rPr>
        <w:t xml:space="preserve"> </w:t>
      </w:r>
      <w:r w:rsidRPr="002D3324">
        <w:rPr>
          <w:rFonts w:ascii="Times New Roman" w:hAnsi="Times New Roman" w:cs="Times New Roman"/>
          <w:b w:val="0"/>
          <w:color w:val="000000" w:themeColor="text1"/>
          <w:w w:val="105"/>
          <w:sz w:val="24"/>
          <w:szCs w:val="24"/>
          <w:lang w:val="fr-FR"/>
        </w:rPr>
        <w:t>tout</w:t>
      </w:r>
      <w:r w:rsidRPr="002D3324">
        <w:rPr>
          <w:rFonts w:ascii="Times New Roman" w:hAnsi="Times New Roman" w:cs="Times New Roman"/>
          <w:b w:val="0"/>
          <w:color w:val="000000" w:themeColor="text1"/>
          <w:spacing w:val="-8"/>
          <w:w w:val="105"/>
          <w:sz w:val="24"/>
          <w:szCs w:val="24"/>
          <w:lang w:val="fr-FR"/>
        </w:rPr>
        <w:t xml:space="preserve"> </w:t>
      </w:r>
      <w:r w:rsidRPr="002D3324">
        <w:rPr>
          <w:rFonts w:ascii="Times New Roman" w:hAnsi="Times New Roman" w:cs="Times New Roman"/>
          <w:b w:val="0"/>
          <w:color w:val="000000" w:themeColor="text1"/>
          <w:w w:val="105"/>
          <w:sz w:val="24"/>
          <w:szCs w:val="24"/>
          <w:lang w:val="fr-FR"/>
        </w:rPr>
        <w:t>compte</w:t>
      </w:r>
      <w:r w:rsidRPr="002D3324">
        <w:rPr>
          <w:rFonts w:ascii="Times New Roman" w:hAnsi="Times New Roman" w:cs="Times New Roman"/>
          <w:b w:val="0"/>
          <w:color w:val="000000" w:themeColor="text1"/>
          <w:spacing w:val="-7"/>
          <w:w w:val="105"/>
          <w:sz w:val="24"/>
          <w:szCs w:val="24"/>
          <w:lang w:val="fr-FR"/>
        </w:rPr>
        <w:t xml:space="preserve"> </w:t>
      </w:r>
      <w:r w:rsidRPr="002D3324">
        <w:rPr>
          <w:rFonts w:ascii="Times New Roman" w:hAnsi="Times New Roman" w:cs="Times New Roman"/>
          <w:b w:val="0"/>
          <w:color w:val="000000" w:themeColor="text1"/>
          <w:w w:val="105"/>
          <w:sz w:val="24"/>
          <w:szCs w:val="24"/>
          <w:lang w:val="fr-FR"/>
        </w:rPr>
        <w:t>et</w:t>
      </w:r>
      <w:r w:rsidRPr="002D3324">
        <w:rPr>
          <w:rFonts w:ascii="Times New Roman" w:hAnsi="Times New Roman" w:cs="Times New Roman"/>
          <w:b w:val="0"/>
          <w:color w:val="000000" w:themeColor="text1"/>
          <w:spacing w:val="-9"/>
          <w:w w:val="105"/>
          <w:sz w:val="24"/>
          <w:szCs w:val="24"/>
          <w:lang w:val="fr-FR"/>
        </w:rPr>
        <w:t xml:space="preserve"> </w:t>
      </w:r>
      <w:r w:rsidRPr="002D3324">
        <w:rPr>
          <w:rFonts w:ascii="Times New Roman" w:hAnsi="Times New Roman" w:cs="Times New Roman"/>
          <w:b w:val="0"/>
          <w:color w:val="000000" w:themeColor="text1"/>
          <w:w w:val="105"/>
          <w:sz w:val="24"/>
          <w:szCs w:val="24"/>
          <w:lang w:val="fr-FR"/>
        </w:rPr>
        <w:t>obtenir</w:t>
      </w:r>
      <w:r w:rsidRPr="002D3324">
        <w:rPr>
          <w:rFonts w:ascii="Times New Roman" w:hAnsi="Times New Roman" w:cs="Times New Roman"/>
          <w:b w:val="0"/>
          <w:color w:val="000000" w:themeColor="text1"/>
          <w:spacing w:val="-7"/>
          <w:w w:val="105"/>
          <w:sz w:val="24"/>
          <w:szCs w:val="24"/>
          <w:lang w:val="fr-FR"/>
        </w:rPr>
        <w:t xml:space="preserve"> </w:t>
      </w:r>
      <w:r w:rsidRPr="002D3324">
        <w:rPr>
          <w:rFonts w:ascii="Times New Roman" w:hAnsi="Times New Roman" w:cs="Times New Roman"/>
          <w:b w:val="0"/>
          <w:color w:val="000000" w:themeColor="text1"/>
          <w:w w:val="105"/>
          <w:sz w:val="24"/>
          <w:szCs w:val="24"/>
          <w:lang w:val="fr-FR"/>
        </w:rPr>
        <w:t>un</w:t>
      </w:r>
      <w:r w:rsidRPr="002D3324">
        <w:rPr>
          <w:rFonts w:ascii="Times New Roman" w:hAnsi="Times New Roman" w:cs="Times New Roman"/>
          <w:b w:val="0"/>
          <w:color w:val="000000" w:themeColor="text1"/>
          <w:spacing w:val="-7"/>
          <w:w w:val="105"/>
          <w:sz w:val="24"/>
          <w:szCs w:val="24"/>
          <w:lang w:val="fr-FR"/>
        </w:rPr>
        <w:t xml:space="preserve"> </w:t>
      </w:r>
      <w:r w:rsidRPr="002D3324">
        <w:rPr>
          <w:rFonts w:ascii="Times New Roman" w:hAnsi="Times New Roman" w:cs="Times New Roman"/>
          <w:b w:val="0"/>
          <w:color w:val="000000" w:themeColor="text1"/>
          <w:w w:val="105"/>
          <w:sz w:val="24"/>
          <w:szCs w:val="24"/>
          <w:lang w:val="fr-FR"/>
        </w:rPr>
        <w:t>certificat</w:t>
      </w:r>
      <w:r w:rsidRPr="002D3324">
        <w:rPr>
          <w:rFonts w:ascii="Times New Roman" w:hAnsi="Times New Roman" w:cs="Times New Roman"/>
          <w:b w:val="0"/>
          <w:color w:val="000000" w:themeColor="text1"/>
          <w:spacing w:val="-9"/>
          <w:w w:val="105"/>
          <w:sz w:val="24"/>
          <w:szCs w:val="24"/>
          <w:lang w:val="fr-FR"/>
        </w:rPr>
        <w:t xml:space="preserve"> </w:t>
      </w:r>
      <w:r w:rsidRPr="002D3324">
        <w:rPr>
          <w:rFonts w:ascii="Times New Roman" w:hAnsi="Times New Roman" w:cs="Times New Roman"/>
          <w:b w:val="0"/>
          <w:color w:val="000000" w:themeColor="text1"/>
          <w:w w:val="105"/>
          <w:sz w:val="24"/>
          <w:szCs w:val="24"/>
          <w:lang w:val="fr-FR"/>
        </w:rPr>
        <w:t>de</w:t>
      </w:r>
      <w:r w:rsidRPr="002D3324">
        <w:rPr>
          <w:rFonts w:ascii="Times New Roman" w:hAnsi="Times New Roman" w:cs="Times New Roman"/>
          <w:b w:val="0"/>
          <w:color w:val="000000" w:themeColor="text1"/>
          <w:spacing w:val="-8"/>
          <w:w w:val="105"/>
          <w:sz w:val="24"/>
          <w:szCs w:val="24"/>
          <w:lang w:val="fr-FR"/>
        </w:rPr>
        <w:t xml:space="preserve"> </w:t>
      </w:r>
      <w:r w:rsidRPr="002D3324">
        <w:rPr>
          <w:rFonts w:ascii="Times New Roman" w:hAnsi="Times New Roman" w:cs="Times New Roman"/>
          <w:b w:val="0"/>
          <w:color w:val="000000" w:themeColor="text1"/>
          <w:w w:val="105"/>
          <w:sz w:val="24"/>
          <w:szCs w:val="24"/>
          <w:lang w:val="fr-FR"/>
        </w:rPr>
        <w:t>travail.</w:t>
      </w:r>
      <w:r w:rsidR="00587EC3" w:rsidRPr="002D3324">
        <w:rPr>
          <w:rFonts w:ascii="Times New Roman" w:hAnsi="Times New Roman" w:cs="Times New Roman"/>
          <w:b w:val="0"/>
          <w:color w:val="000000" w:themeColor="text1"/>
          <w:w w:val="105"/>
          <w:sz w:val="24"/>
          <w:szCs w:val="24"/>
          <w:lang w:val="fr-FR"/>
        </w:rPr>
        <w:t xml:space="preserve"> </w:t>
      </w:r>
      <w:proofErr w:type="spellStart"/>
      <w:r w:rsidR="00FB37FF" w:rsidRPr="0083384F">
        <w:rPr>
          <w:rFonts w:ascii="Times New Roman" w:hAnsi="Times New Roman" w:cs="Times New Roman"/>
          <w:b w:val="0"/>
          <w:color w:val="000000" w:themeColor="text1"/>
          <w:w w:val="105"/>
          <w:sz w:val="24"/>
          <w:szCs w:val="24"/>
        </w:rPr>
        <w:t>Ainsi</w:t>
      </w:r>
      <w:proofErr w:type="spellEnd"/>
      <w:r w:rsidR="00FB37FF" w:rsidRPr="0083384F">
        <w:rPr>
          <w:rFonts w:ascii="Times New Roman" w:hAnsi="Times New Roman" w:cs="Times New Roman"/>
          <w:b w:val="0"/>
          <w:color w:val="000000" w:themeColor="text1"/>
          <w:w w:val="105"/>
          <w:sz w:val="24"/>
          <w:szCs w:val="24"/>
        </w:rPr>
        <w:t xml:space="preserve"> </w:t>
      </w:r>
      <w:proofErr w:type="spellStart"/>
      <w:r w:rsidR="00FB37FF" w:rsidRPr="0083384F">
        <w:rPr>
          <w:rFonts w:ascii="Times New Roman" w:hAnsi="Times New Roman" w:cs="Times New Roman"/>
          <w:b w:val="0"/>
          <w:color w:val="000000" w:themeColor="text1"/>
          <w:w w:val="105"/>
          <w:sz w:val="24"/>
          <w:szCs w:val="24"/>
        </w:rPr>
        <w:t>que</w:t>
      </w:r>
      <w:proofErr w:type="spellEnd"/>
      <w:r w:rsidR="00270725">
        <w:rPr>
          <w:rFonts w:ascii="Times New Roman" w:hAnsi="Times New Roman" w:cs="Times New Roman"/>
          <w:b w:val="0"/>
          <w:color w:val="000000" w:themeColor="text1"/>
          <w:w w:val="105"/>
          <w:sz w:val="24"/>
          <w:szCs w:val="24"/>
        </w:rPr>
        <w:t xml:space="preserve"> </w:t>
      </w:r>
      <w:proofErr w:type="spellStart"/>
      <w:r w:rsidR="00270725">
        <w:rPr>
          <w:rFonts w:ascii="Times New Roman" w:hAnsi="Times New Roman" w:cs="Times New Roman"/>
          <w:b w:val="0"/>
          <w:color w:val="000000" w:themeColor="text1"/>
          <w:sz w:val="24"/>
          <w:szCs w:val="24"/>
        </w:rPr>
        <w:t>l</w:t>
      </w:r>
      <w:r w:rsidR="00587EC3" w:rsidRPr="0083384F">
        <w:rPr>
          <w:rFonts w:ascii="Times New Roman" w:hAnsi="Times New Roman" w:cs="Times New Roman"/>
          <w:b w:val="0"/>
          <w:color w:val="000000" w:themeColor="text1"/>
          <w:sz w:val="24"/>
          <w:szCs w:val="24"/>
        </w:rPr>
        <w:t>’établissement</w:t>
      </w:r>
      <w:proofErr w:type="spellEnd"/>
      <w:r w:rsidR="00587EC3" w:rsidRPr="0083384F">
        <w:rPr>
          <w:rFonts w:ascii="Times New Roman" w:hAnsi="Times New Roman" w:cs="Times New Roman"/>
          <w:b w:val="0"/>
          <w:color w:val="000000" w:themeColor="text1"/>
          <w:sz w:val="24"/>
          <w:szCs w:val="24"/>
        </w:rPr>
        <w:t xml:space="preserve"> des documents </w:t>
      </w:r>
      <w:proofErr w:type="spellStart"/>
      <w:proofErr w:type="gramStart"/>
      <w:r w:rsidR="00587EC3" w:rsidRPr="0083384F">
        <w:rPr>
          <w:rFonts w:ascii="Times New Roman" w:hAnsi="Times New Roman" w:cs="Times New Roman"/>
          <w:b w:val="0"/>
          <w:color w:val="000000" w:themeColor="text1"/>
          <w:sz w:val="24"/>
          <w:szCs w:val="24"/>
        </w:rPr>
        <w:t>administratifs</w:t>
      </w:r>
      <w:proofErr w:type="spellEnd"/>
      <w:r w:rsidR="00587EC3" w:rsidRPr="0083384F">
        <w:rPr>
          <w:rFonts w:ascii="Times New Roman" w:hAnsi="Times New Roman" w:cs="Times New Roman"/>
          <w:b w:val="0"/>
          <w:color w:val="000000" w:themeColor="text1"/>
          <w:spacing w:val="1"/>
          <w:sz w:val="24"/>
          <w:szCs w:val="24"/>
        </w:rPr>
        <w:t xml:space="preserve"> </w:t>
      </w:r>
      <w:r w:rsidR="00587EC3" w:rsidRPr="0083384F">
        <w:rPr>
          <w:rFonts w:ascii="Times New Roman" w:hAnsi="Times New Roman" w:cs="Times New Roman"/>
          <w:b w:val="0"/>
          <w:color w:val="000000" w:themeColor="text1"/>
          <w:sz w:val="24"/>
          <w:szCs w:val="24"/>
        </w:rPr>
        <w:t>:</w:t>
      </w:r>
      <w:proofErr w:type="gramEnd"/>
    </w:p>
    <w:p w:rsidR="008F0B55" w:rsidRPr="00270725" w:rsidRDefault="008F0B55" w:rsidP="000F15BE">
      <w:pPr>
        <w:pStyle w:val="Titre5"/>
        <w:numPr>
          <w:ilvl w:val="0"/>
          <w:numId w:val="10"/>
        </w:numPr>
        <w:tabs>
          <w:tab w:val="left" w:pos="1726"/>
        </w:tabs>
        <w:spacing w:before="1" w:line="276" w:lineRule="auto"/>
        <w:rPr>
          <w:rFonts w:ascii="Times New Roman" w:hAnsi="Times New Roman" w:cs="Times New Roman"/>
          <w:b w:val="0"/>
          <w:color w:val="000000" w:themeColor="text1"/>
          <w:sz w:val="24"/>
          <w:szCs w:val="24"/>
          <w:u w:val="single"/>
        </w:rPr>
      </w:pPr>
      <w:proofErr w:type="spellStart"/>
      <w:r w:rsidRPr="00270725">
        <w:rPr>
          <w:rFonts w:ascii="Times New Roman" w:hAnsi="Times New Roman" w:cs="Times New Roman"/>
          <w:b w:val="0"/>
          <w:color w:val="000000" w:themeColor="text1"/>
          <w:w w:val="105"/>
          <w:sz w:val="24"/>
          <w:szCs w:val="24"/>
          <w:u w:val="single"/>
        </w:rPr>
        <w:t>L’indemnité</w:t>
      </w:r>
      <w:proofErr w:type="spellEnd"/>
      <w:r w:rsidRPr="00270725">
        <w:rPr>
          <w:rFonts w:ascii="Times New Roman" w:hAnsi="Times New Roman" w:cs="Times New Roman"/>
          <w:b w:val="0"/>
          <w:color w:val="000000" w:themeColor="text1"/>
          <w:w w:val="105"/>
          <w:sz w:val="24"/>
          <w:szCs w:val="24"/>
          <w:u w:val="single"/>
        </w:rPr>
        <w:t xml:space="preserve"> de</w:t>
      </w:r>
      <w:r w:rsidRPr="00270725">
        <w:rPr>
          <w:rFonts w:ascii="Times New Roman" w:hAnsi="Times New Roman" w:cs="Times New Roman"/>
          <w:b w:val="0"/>
          <w:color w:val="000000" w:themeColor="text1"/>
          <w:spacing w:val="-6"/>
          <w:w w:val="105"/>
          <w:sz w:val="24"/>
          <w:szCs w:val="24"/>
          <w:u w:val="single"/>
        </w:rPr>
        <w:t xml:space="preserve"> </w:t>
      </w:r>
      <w:proofErr w:type="spellStart"/>
      <w:r w:rsidRPr="00270725">
        <w:rPr>
          <w:rFonts w:ascii="Times New Roman" w:hAnsi="Times New Roman" w:cs="Times New Roman"/>
          <w:b w:val="0"/>
          <w:color w:val="000000" w:themeColor="text1"/>
          <w:w w:val="105"/>
          <w:sz w:val="24"/>
          <w:szCs w:val="24"/>
          <w:u w:val="single"/>
        </w:rPr>
        <w:t>licenciement</w:t>
      </w:r>
      <w:proofErr w:type="spellEnd"/>
    </w:p>
    <w:p w:rsidR="008F0B55" w:rsidRPr="007F7DA5" w:rsidRDefault="008F0B55" w:rsidP="00270725">
      <w:pPr>
        <w:pStyle w:val="Corpsdetexte"/>
        <w:spacing w:before="5" w:line="276" w:lineRule="auto"/>
        <w:ind w:right="730"/>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Les usages, les contrats individuels du travail et les conventions collectives ont institué une indemnité de licenciement dite également indemnité spéciale ou indemnité de départ, au profit des salariés licenciés, sauf pour une faute grave.</w:t>
      </w:r>
    </w:p>
    <w:p w:rsidR="008F0B55" w:rsidRPr="007F7DA5" w:rsidRDefault="008F0B55" w:rsidP="00270725">
      <w:pPr>
        <w:pStyle w:val="Corpsdetexte"/>
        <w:spacing w:line="276" w:lineRule="auto"/>
        <w:ind w:right="730"/>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Il</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a</w:t>
      </w:r>
      <w:r w:rsidRPr="007F7DA5">
        <w:rPr>
          <w:rFonts w:ascii="Times New Roman" w:hAnsi="Times New Roman" w:cs="Times New Roman"/>
          <w:color w:val="000000" w:themeColor="text1"/>
          <w:spacing w:val="-5"/>
          <w:w w:val="105"/>
          <w:sz w:val="24"/>
          <w:szCs w:val="24"/>
          <w:lang w:val="fr-FR"/>
        </w:rPr>
        <w:t xml:space="preserve"> </w:t>
      </w:r>
      <w:r w:rsidRPr="007F7DA5">
        <w:rPr>
          <w:rFonts w:ascii="Times New Roman" w:hAnsi="Times New Roman" w:cs="Times New Roman"/>
          <w:color w:val="000000" w:themeColor="text1"/>
          <w:w w:val="105"/>
          <w:sz w:val="24"/>
          <w:szCs w:val="24"/>
          <w:lang w:val="fr-FR"/>
        </w:rPr>
        <w:t>également</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fixé</w:t>
      </w:r>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les</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taux</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et</w:t>
      </w:r>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les</w:t>
      </w:r>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modalités</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calcul</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5"/>
          <w:w w:val="105"/>
          <w:sz w:val="24"/>
          <w:szCs w:val="24"/>
          <w:lang w:val="fr-FR"/>
        </w:rPr>
        <w:t xml:space="preserve"> </w:t>
      </w:r>
      <w:r w:rsidRPr="007F7DA5">
        <w:rPr>
          <w:rFonts w:ascii="Times New Roman" w:hAnsi="Times New Roman" w:cs="Times New Roman"/>
          <w:color w:val="000000" w:themeColor="text1"/>
          <w:w w:val="105"/>
          <w:sz w:val="24"/>
          <w:szCs w:val="24"/>
          <w:lang w:val="fr-FR"/>
        </w:rPr>
        <w:t>cette</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indemnité</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manière à faire bénéficier les salariés les plus anciens d’indemnités plus</w:t>
      </w:r>
      <w:r w:rsidRPr="007F7DA5">
        <w:rPr>
          <w:rFonts w:ascii="Times New Roman" w:hAnsi="Times New Roman" w:cs="Times New Roman"/>
          <w:color w:val="000000" w:themeColor="text1"/>
          <w:spacing w:val="-41"/>
          <w:w w:val="105"/>
          <w:sz w:val="24"/>
          <w:szCs w:val="24"/>
          <w:lang w:val="fr-FR"/>
        </w:rPr>
        <w:t xml:space="preserve"> </w:t>
      </w:r>
      <w:r w:rsidRPr="007F7DA5">
        <w:rPr>
          <w:rFonts w:ascii="Times New Roman" w:hAnsi="Times New Roman" w:cs="Times New Roman"/>
          <w:color w:val="000000" w:themeColor="text1"/>
          <w:w w:val="105"/>
          <w:sz w:val="24"/>
          <w:szCs w:val="24"/>
          <w:lang w:val="fr-FR"/>
        </w:rPr>
        <w:t>importantes.</w:t>
      </w:r>
    </w:p>
    <w:p w:rsidR="008F0B55" w:rsidRPr="00270725" w:rsidRDefault="008F0B55" w:rsidP="000F15BE">
      <w:pPr>
        <w:pStyle w:val="Titre5"/>
        <w:numPr>
          <w:ilvl w:val="0"/>
          <w:numId w:val="10"/>
        </w:numPr>
        <w:tabs>
          <w:tab w:val="left" w:pos="1726"/>
        </w:tabs>
        <w:spacing w:before="1" w:line="276" w:lineRule="auto"/>
        <w:rPr>
          <w:rFonts w:ascii="Times New Roman" w:hAnsi="Times New Roman" w:cs="Times New Roman"/>
          <w:b w:val="0"/>
          <w:color w:val="000000" w:themeColor="text1"/>
          <w:sz w:val="24"/>
          <w:szCs w:val="24"/>
          <w:u w:val="single"/>
          <w:lang w:val="fr-FR"/>
        </w:rPr>
      </w:pPr>
      <w:r w:rsidRPr="00270725">
        <w:rPr>
          <w:rFonts w:ascii="Times New Roman" w:hAnsi="Times New Roman" w:cs="Times New Roman"/>
          <w:b w:val="0"/>
          <w:color w:val="000000" w:themeColor="text1"/>
          <w:w w:val="105"/>
          <w:sz w:val="24"/>
          <w:szCs w:val="24"/>
          <w:u w:val="single"/>
          <w:lang w:val="fr-FR"/>
        </w:rPr>
        <w:t>Le reçu pour solde de tout</w:t>
      </w:r>
      <w:r w:rsidRPr="00270725">
        <w:rPr>
          <w:rFonts w:ascii="Times New Roman" w:hAnsi="Times New Roman" w:cs="Times New Roman"/>
          <w:b w:val="0"/>
          <w:color w:val="000000" w:themeColor="text1"/>
          <w:spacing w:val="-21"/>
          <w:w w:val="105"/>
          <w:sz w:val="24"/>
          <w:szCs w:val="24"/>
          <w:u w:val="single"/>
          <w:lang w:val="fr-FR"/>
        </w:rPr>
        <w:t xml:space="preserve"> </w:t>
      </w:r>
      <w:r w:rsidRPr="00270725">
        <w:rPr>
          <w:rFonts w:ascii="Times New Roman" w:hAnsi="Times New Roman" w:cs="Times New Roman"/>
          <w:b w:val="0"/>
          <w:color w:val="000000" w:themeColor="text1"/>
          <w:w w:val="105"/>
          <w:sz w:val="24"/>
          <w:szCs w:val="24"/>
          <w:u w:val="single"/>
          <w:lang w:val="fr-FR"/>
        </w:rPr>
        <w:t>compte</w:t>
      </w:r>
    </w:p>
    <w:p w:rsidR="0017514E" w:rsidRDefault="008F0B55" w:rsidP="0017514E">
      <w:pPr>
        <w:pStyle w:val="Corpsdetexte"/>
        <w:spacing w:before="5" w:line="276" w:lineRule="auto"/>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L’employeur</w:t>
      </w:r>
      <w:r w:rsidRPr="007F7DA5">
        <w:rPr>
          <w:rFonts w:ascii="Times New Roman" w:hAnsi="Times New Roman" w:cs="Times New Roman"/>
          <w:color w:val="000000" w:themeColor="text1"/>
          <w:spacing w:val="-19"/>
          <w:w w:val="105"/>
          <w:sz w:val="24"/>
          <w:szCs w:val="24"/>
          <w:lang w:val="fr-FR"/>
        </w:rPr>
        <w:t xml:space="preserve"> </w:t>
      </w:r>
      <w:r w:rsidRPr="007F7DA5">
        <w:rPr>
          <w:rFonts w:ascii="Times New Roman" w:hAnsi="Times New Roman" w:cs="Times New Roman"/>
          <w:color w:val="000000" w:themeColor="text1"/>
          <w:w w:val="105"/>
          <w:sz w:val="24"/>
          <w:szCs w:val="24"/>
          <w:lang w:val="fr-FR"/>
        </w:rPr>
        <w:t>peut</w:t>
      </w:r>
      <w:r w:rsidRPr="007F7DA5">
        <w:rPr>
          <w:rFonts w:ascii="Times New Roman" w:hAnsi="Times New Roman" w:cs="Times New Roman"/>
          <w:color w:val="000000" w:themeColor="text1"/>
          <w:spacing w:val="-19"/>
          <w:w w:val="105"/>
          <w:sz w:val="24"/>
          <w:szCs w:val="24"/>
          <w:lang w:val="fr-FR"/>
        </w:rPr>
        <w:t xml:space="preserve"> </w:t>
      </w:r>
      <w:r w:rsidRPr="007F7DA5">
        <w:rPr>
          <w:rFonts w:ascii="Times New Roman" w:hAnsi="Times New Roman" w:cs="Times New Roman"/>
          <w:color w:val="000000" w:themeColor="text1"/>
          <w:w w:val="105"/>
          <w:sz w:val="24"/>
          <w:szCs w:val="24"/>
          <w:lang w:val="fr-FR"/>
        </w:rPr>
        <w:t>exiger</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du</w:t>
      </w:r>
      <w:r w:rsidRPr="007F7DA5">
        <w:rPr>
          <w:rFonts w:ascii="Times New Roman" w:hAnsi="Times New Roman" w:cs="Times New Roman"/>
          <w:color w:val="000000" w:themeColor="text1"/>
          <w:spacing w:val="-18"/>
          <w:w w:val="105"/>
          <w:sz w:val="24"/>
          <w:szCs w:val="24"/>
          <w:lang w:val="fr-FR"/>
        </w:rPr>
        <w:t xml:space="preserve"> </w:t>
      </w:r>
      <w:r w:rsidRPr="007F7DA5">
        <w:rPr>
          <w:rFonts w:ascii="Times New Roman" w:hAnsi="Times New Roman" w:cs="Times New Roman"/>
          <w:color w:val="000000" w:themeColor="text1"/>
          <w:w w:val="105"/>
          <w:sz w:val="24"/>
          <w:szCs w:val="24"/>
          <w:lang w:val="fr-FR"/>
        </w:rPr>
        <w:t>salarié</w:t>
      </w:r>
      <w:r w:rsidRPr="007F7DA5">
        <w:rPr>
          <w:rFonts w:ascii="Times New Roman" w:hAnsi="Times New Roman" w:cs="Times New Roman"/>
          <w:color w:val="000000" w:themeColor="text1"/>
          <w:spacing w:val="-18"/>
          <w:w w:val="105"/>
          <w:sz w:val="24"/>
          <w:szCs w:val="24"/>
          <w:lang w:val="fr-FR"/>
        </w:rPr>
        <w:t xml:space="preserve"> </w:t>
      </w:r>
      <w:r w:rsidRPr="007F7DA5">
        <w:rPr>
          <w:rFonts w:ascii="Times New Roman" w:hAnsi="Times New Roman" w:cs="Times New Roman"/>
          <w:color w:val="000000" w:themeColor="text1"/>
          <w:w w:val="105"/>
          <w:sz w:val="24"/>
          <w:szCs w:val="24"/>
          <w:lang w:val="fr-FR"/>
        </w:rPr>
        <w:t>un</w:t>
      </w:r>
      <w:r w:rsidRPr="007F7DA5">
        <w:rPr>
          <w:rFonts w:ascii="Times New Roman" w:hAnsi="Times New Roman" w:cs="Times New Roman"/>
          <w:color w:val="000000" w:themeColor="text1"/>
          <w:spacing w:val="-16"/>
          <w:w w:val="105"/>
          <w:sz w:val="24"/>
          <w:szCs w:val="24"/>
          <w:lang w:val="fr-FR"/>
        </w:rPr>
        <w:t xml:space="preserve"> </w:t>
      </w:r>
      <w:r w:rsidRPr="007F7DA5">
        <w:rPr>
          <w:rFonts w:ascii="Times New Roman" w:hAnsi="Times New Roman" w:cs="Times New Roman"/>
          <w:color w:val="000000" w:themeColor="text1"/>
          <w:w w:val="105"/>
          <w:sz w:val="24"/>
          <w:szCs w:val="24"/>
          <w:lang w:val="fr-FR"/>
        </w:rPr>
        <w:t>reçu</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pour</w:t>
      </w:r>
      <w:r w:rsidRPr="007F7DA5">
        <w:rPr>
          <w:rFonts w:ascii="Times New Roman" w:hAnsi="Times New Roman" w:cs="Times New Roman"/>
          <w:color w:val="000000" w:themeColor="text1"/>
          <w:spacing w:val="-18"/>
          <w:w w:val="105"/>
          <w:sz w:val="24"/>
          <w:szCs w:val="24"/>
          <w:lang w:val="fr-FR"/>
        </w:rPr>
        <w:t xml:space="preserve"> </w:t>
      </w:r>
      <w:r w:rsidRPr="007F7DA5">
        <w:rPr>
          <w:rFonts w:ascii="Times New Roman" w:hAnsi="Times New Roman" w:cs="Times New Roman"/>
          <w:color w:val="000000" w:themeColor="text1"/>
          <w:w w:val="105"/>
          <w:sz w:val="24"/>
          <w:szCs w:val="24"/>
          <w:lang w:val="fr-FR"/>
        </w:rPr>
        <w:t>solde</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18"/>
          <w:w w:val="105"/>
          <w:sz w:val="24"/>
          <w:szCs w:val="24"/>
          <w:lang w:val="fr-FR"/>
        </w:rPr>
        <w:t xml:space="preserve"> </w:t>
      </w:r>
      <w:r w:rsidRPr="007F7DA5">
        <w:rPr>
          <w:rFonts w:ascii="Times New Roman" w:hAnsi="Times New Roman" w:cs="Times New Roman"/>
          <w:color w:val="000000" w:themeColor="text1"/>
          <w:w w:val="105"/>
          <w:sz w:val="24"/>
          <w:szCs w:val="24"/>
          <w:lang w:val="fr-FR"/>
        </w:rPr>
        <w:t>tout</w:t>
      </w:r>
      <w:r w:rsidRPr="007F7DA5">
        <w:rPr>
          <w:rFonts w:ascii="Times New Roman" w:hAnsi="Times New Roman" w:cs="Times New Roman"/>
          <w:color w:val="000000" w:themeColor="text1"/>
          <w:spacing w:val="-19"/>
          <w:w w:val="105"/>
          <w:sz w:val="24"/>
          <w:szCs w:val="24"/>
          <w:lang w:val="fr-FR"/>
        </w:rPr>
        <w:t xml:space="preserve"> </w:t>
      </w:r>
      <w:r w:rsidRPr="007F7DA5">
        <w:rPr>
          <w:rFonts w:ascii="Times New Roman" w:hAnsi="Times New Roman" w:cs="Times New Roman"/>
          <w:color w:val="000000" w:themeColor="text1"/>
          <w:w w:val="105"/>
          <w:sz w:val="24"/>
          <w:szCs w:val="24"/>
          <w:lang w:val="fr-FR"/>
        </w:rPr>
        <w:t>compte</w:t>
      </w:r>
      <w:r w:rsidR="0017514E">
        <w:rPr>
          <w:rFonts w:ascii="Times New Roman" w:hAnsi="Times New Roman" w:cs="Times New Roman"/>
          <w:color w:val="000000" w:themeColor="text1"/>
          <w:w w:val="105"/>
          <w:sz w:val="24"/>
          <w:szCs w:val="24"/>
          <w:lang w:val="fr-FR"/>
        </w:rPr>
        <w:t xml:space="preserve"> (</w:t>
      </w:r>
      <w:r w:rsidR="0017514E" w:rsidRPr="007F7DA5">
        <w:rPr>
          <w:rFonts w:ascii="Times New Roman" w:hAnsi="Times New Roman" w:cs="Times New Roman"/>
          <w:color w:val="000000" w:themeColor="text1"/>
          <w:sz w:val="24"/>
          <w:szCs w:val="24"/>
          <w:lang w:val="fr-FR"/>
        </w:rPr>
        <w:t>qui se traduit en une sorte de quitus dans lequel il reconnait avoir reçu tous ses droits</w:t>
      </w:r>
      <w:r w:rsidR="0017514E">
        <w:rPr>
          <w:rFonts w:ascii="Times New Roman" w:hAnsi="Times New Roman" w:cs="Times New Roman"/>
          <w:color w:val="000000" w:themeColor="text1"/>
          <w:sz w:val="24"/>
          <w:szCs w:val="24"/>
          <w:lang w:val="fr-FR"/>
        </w:rPr>
        <w:t>)</w:t>
      </w:r>
      <w:r w:rsidRPr="007F7DA5">
        <w:rPr>
          <w:rFonts w:ascii="Times New Roman" w:hAnsi="Times New Roman" w:cs="Times New Roman"/>
          <w:color w:val="000000" w:themeColor="text1"/>
          <w:w w:val="105"/>
          <w:sz w:val="24"/>
          <w:szCs w:val="24"/>
          <w:lang w:val="fr-FR"/>
        </w:rPr>
        <w:t>.</w:t>
      </w:r>
      <w:r w:rsidR="00AD2EE6">
        <w:rPr>
          <w:rFonts w:ascii="Times New Roman" w:hAnsi="Times New Roman" w:cs="Times New Roman"/>
          <w:color w:val="000000" w:themeColor="text1"/>
          <w:sz w:val="24"/>
          <w:szCs w:val="24"/>
          <w:lang w:val="fr-FR"/>
        </w:rPr>
        <w:t xml:space="preserve"> </w:t>
      </w:r>
      <w:r w:rsidRPr="007F7DA5">
        <w:rPr>
          <w:rFonts w:ascii="Times New Roman" w:hAnsi="Times New Roman" w:cs="Times New Roman"/>
          <w:color w:val="000000" w:themeColor="text1"/>
          <w:w w:val="105"/>
          <w:sz w:val="24"/>
          <w:szCs w:val="24"/>
          <w:lang w:val="fr-FR"/>
        </w:rPr>
        <w:t>Ce document doit mentionner, sous peine de nullité, un certain nombre de dispositions énumérées par la loi (exemple : la somme totale versée au salarié). Ce document</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peut</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être,</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sous</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certaines</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conditions,</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dénoncé</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par</w:t>
      </w:r>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le</w:t>
      </w:r>
      <w:r w:rsidRPr="007F7DA5">
        <w:rPr>
          <w:rFonts w:ascii="Times New Roman" w:hAnsi="Times New Roman" w:cs="Times New Roman"/>
          <w:color w:val="000000" w:themeColor="text1"/>
          <w:spacing w:val="-6"/>
          <w:w w:val="105"/>
          <w:sz w:val="24"/>
          <w:szCs w:val="24"/>
          <w:lang w:val="fr-FR"/>
        </w:rPr>
        <w:t xml:space="preserve"> </w:t>
      </w:r>
      <w:r w:rsidRPr="007F7DA5">
        <w:rPr>
          <w:rFonts w:ascii="Times New Roman" w:hAnsi="Times New Roman" w:cs="Times New Roman"/>
          <w:color w:val="000000" w:themeColor="text1"/>
          <w:w w:val="105"/>
          <w:sz w:val="24"/>
          <w:szCs w:val="24"/>
          <w:lang w:val="fr-FR"/>
        </w:rPr>
        <w:t>salarié.</w:t>
      </w:r>
    </w:p>
    <w:p w:rsidR="008F0B55" w:rsidRPr="007F7DA5" w:rsidRDefault="00413141" w:rsidP="00783545">
      <w:pPr>
        <w:pStyle w:val="Corpsdetexte"/>
        <w:spacing w:before="5" w:line="276" w:lineRule="auto"/>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sz w:val="24"/>
          <w:szCs w:val="24"/>
          <w:lang w:val="fr-FR"/>
        </w:rPr>
        <w:t xml:space="preserve">Selon </w:t>
      </w:r>
      <w:r w:rsidR="0017514E">
        <w:rPr>
          <w:rFonts w:ascii="Times New Roman" w:hAnsi="Times New Roman" w:cs="Times New Roman"/>
          <w:color w:val="000000" w:themeColor="text1"/>
          <w:sz w:val="24"/>
          <w:szCs w:val="24"/>
          <w:lang w:val="fr-FR"/>
        </w:rPr>
        <w:t xml:space="preserve">le </w:t>
      </w:r>
      <w:r w:rsidRPr="007F7DA5">
        <w:rPr>
          <w:rFonts w:ascii="Times New Roman" w:hAnsi="Times New Roman" w:cs="Times New Roman"/>
          <w:color w:val="000000" w:themeColor="text1"/>
          <w:sz w:val="24"/>
          <w:szCs w:val="24"/>
          <w:lang w:val="fr-FR"/>
        </w:rPr>
        <w:t>code de travail marocain, c’est le salarié qui délivre à son employeur un reçu pour solde de tout compte, mais dans la pratique c’est l’employeur qui prépare le reçu à la résiliation du contrat de travail.</w:t>
      </w:r>
    </w:p>
    <w:p w:rsidR="008F0B55" w:rsidRPr="00783545" w:rsidRDefault="008F0B55" w:rsidP="000F15BE">
      <w:pPr>
        <w:pStyle w:val="Titre5"/>
        <w:numPr>
          <w:ilvl w:val="0"/>
          <w:numId w:val="10"/>
        </w:numPr>
        <w:tabs>
          <w:tab w:val="left" w:pos="1726"/>
        </w:tabs>
        <w:spacing w:line="276" w:lineRule="auto"/>
        <w:rPr>
          <w:rFonts w:ascii="Times New Roman" w:hAnsi="Times New Roman" w:cs="Times New Roman"/>
          <w:b w:val="0"/>
          <w:color w:val="000000" w:themeColor="text1"/>
          <w:sz w:val="24"/>
          <w:szCs w:val="24"/>
          <w:u w:val="single"/>
        </w:rPr>
      </w:pPr>
      <w:r w:rsidRPr="00783545">
        <w:rPr>
          <w:rFonts w:ascii="Times New Roman" w:hAnsi="Times New Roman" w:cs="Times New Roman"/>
          <w:b w:val="0"/>
          <w:color w:val="000000" w:themeColor="text1"/>
          <w:w w:val="105"/>
          <w:sz w:val="24"/>
          <w:szCs w:val="24"/>
          <w:u w:val="single"/>
        </w:rPr>
        <w:t xml:space="preserve">Le </w:t>
      </w:r>
      <w:proofErr w:type="spellStart"/>
      <w:r w:rsidRPr="00783545">
        <w:rPr>
          <w:rFonts w:ascii="Times New Roman" w:hAnsi="Times New Roman" w:cs="Times New Roman"/>
          <w:b w:val="0"/>
          <w:color w:val="000000" w:themeColor="text1"/>
          <w:w w:val="105"/>
          <w:sz w:val="24"/>
          <w:szCs w:val="24"/>
          <w:u w:val="single"/>
        </w:rPr>
        <w:t>certificat</w:t>
      </w:r>
      <w:proofErr w:type="spellEnd"/>
      <w:r w:rsidRPr="00783545">
        <w:rPr>
          <w:rFonts w:ascii="Times New Roman" w:hAnsi="Times New Roman" w:cs="Times New Roman"/>
          <w:b w:val="0"/>
          <w:color w:val="000000" w:themeColor="text1"/>
          <w:w w:val="105"/>
          <w:sz w:val="24"/>
          <w:szCs w:val="24"/>
          <w:u w:val="single"/>
        </w:rPr>
        <w:t xml:space="preserve"> de</w:t>
      </w:r>
      <w:r w:rsidRPr="00783545">
        <w:rPr>
          <w:rFonts w:ascii="Times New Roman" w:hAnsi="Times New Roman" w:cs="Times New Roman"/>
          <w:b w:val="0"/>
          <w:color w:val="000000" w:themeColor="text1"/>
          <w:spacing w:val="-8"/>
          <w:w w:val="105"/>
          <w:sz w:val="24"/>
          <w:szCs w:val="24"/>
          <w:u w:val="single"/>
        </w:rPr>
        <w:t xml:space="preserve"> </w:t>
      </w:r>
      <w:r w:rsidRPr="00783545">
        <w:rPr>
          <w:rFonts w:ascii="Times New Roman" w:hAnsi="Times New Roman" w:cs="Times New Roman"/>
          <w:b w:val="0"/>
          <w:color w:val="000000" w:themeColor="text1"/>
          <w:w w:val="105"/>
          <w:sz w:val="24"/>
          <w:szCs w:val="24"/>
          <w:u w:val="single"/>
        </w:rPr>
        <w:t>travail</w:t>
      </w:r>
    </w:p>
    <w:p w:rsidR="002C1954" w:rsidRDefault="008F0B55" w:rsidP="002C1954">
      <w:pPr>
        <w:pStyle w:val="Corpsdetexte"/>
        <w:spacing w:before="90" w:line="276" w:lineRule="auto"/>
        <w:ind w:left="100" w:right="1077"/>
        <w:jc w:val="both"/>
        <w:rPr>
          <w:rFonts w:ascii="Times New Roman" w:hAnsi="Times New Roman" w:cs="Times New Roman"/>
          <w:color w:val="000000" w:themeColor="text1"/>
          <w:w w:val="105"/>
          <w:sz w:val="24"/>
          <w:szCs w:val="24"/>
          <w:lang w:val="fr-FR"/>
        </w:rPr>
      </w:pPr>
      <w:r w:rsidRPr="007F7DA5">
        <w:rPr>
          <w:rFonts w:ascii="Times New Roman" w:hAnsi="Times New Roman" w:cs="Times New Roman"/>
          <w:color w:val="000000" w:themeColor="text1"/>
          <w:w w:val="105"/>
          <w:sz w:val="24"/>
          <w:szCs w:val="24"/>
          <w:lang w:val="fr-FR"/>
        </w:rPr>
        <w:t>L’employeur e</w:t>
      </w:r>
      <w:r w:rsidR="00783545">
        <w:rPr>
          <w:rFonts w:ascii="Times New Roman" w:hAnsi="Times New Roman" w:cs="Times New Roman"/>
          <w:color w:val="000000" w:themeColor="text1"/>
          <w:w w:val="105"/>
          <w:sz w:val="24"/>
          <w:szCs w:val="24"/>
          <w:lang w:val="fr-FR"/>
        </w:rPr>
        <w:t>st tenu, sous peine de dommages-</w:t>
      </w:r>
      <w:r w:rsidRPr="007F7DA5">
        <w:rPr>
          <w:rFonts w:ascii="Times New Roman" w:hAnsi="Times New Roman" w:cs="Times New Roman"/>
          <w:color w:val="000000" w:themeColor="text1"/>
          <w:w w:val="105"/>
          <w:sz w:val="24"/>
          <w:szCs w:val="24"/>
          <w:lang w:val="fr-FR"/>
        </w:rPr>
        <w:t>intérêts, de délivrer au salarié un certificat de travail contenant exclusivement la date de son embauchage, celle de son débauchage et ses qualifications professionnelles,</w:t>
      </w:r>
      <w:r w:rsidR="00441189" w:rsidRPr="00441189">
        <w:rPr>
          <w:rFonts w:ascii="Times New Roman" w:hAnsi="Times New Roman" w:cs="Times New Roman"/>
          <w:color w:val="000000" w:themeColor="text1"/>
          <w:sz w:val="24"/>
          <w:szCs w:val="24"/>
          <w:lang w:val="fr-FR"/>
        </w:rPr>
        <w:t xml:space="preserve"> </w:t>
      </w:r>
      <w:r w:rsidR="00441189" w:rsidRPr="007F7DA5">
        <w:rPr>
          <w:rFonts w:ascii="Times New Roman" w:hAnsi="Times New Roman" w:cs="Times New Roman"/>
          <w:color w:val="000000" w:themeColor="text1"/>
          <w:sz w:val="24"/>
          <w:szCs w:val="24"/>
          <w:lang w:val="fr-FR"/>
        </w:rPr>
        <w:t>les p</w:t>
      </w:r>
      <w:r w:rsidR="00441189">
        <w:rPr>
          <w:rFonts w:ascii="Times New Roman" w:hAnsi="Times New Roman" w:cs="Times New Roman"/>
          <w:color w:val="000000" w:themeColor="text1"/>
          <w:sz w:val="24"/>
          <w:szCs w:val="24"/>
          <w:lang w:val="fr-FR"/>
        </w:rPr>
        <w:t>ostes de travail qu’il a occupé</w:t>
      </w:r>
      <w:r w:rsidRPr="007F7DA5">
        <w:rPr>
          <w:rFonts w:ascii="Times New Roman" w:hAnsi="Times New Roman" w:cs="Times New Roman"/>
          <w:color w:val="000000" w:themeColor="text1"/>
          <w:w w:val="105"/>
          <w:sz w:val="24"/>
          <w:szCs w:val="24"/>
          <w:lang w:val="fr-FR"/>
        </w:rPr>
        <w:t xml:space="preserve"> au cours des six derniers</w:t>
      </w:r>
      <w:r w:rsidRPr="007F7DA5">
        <w:rPr>
          <w:rFonts w:ascii="Times New Roman" w:hAnsi="Times New Roman" w:cs="Times New Roman"/>
          <w:color w:val="000000" w:themeColor="text1"/>
          <w:spacing w:val="64"/>
          <w:w w:val="105"/>
          <w:sz w:val="24"/>
          <w:szCs w:val="24"/>
          <w:lang w:val="fr-FR"/>
        </w:rPr>
        <w:t xml:space="preserve"> </w:t>
      </w:r>
      <w:r w:rsidRPr="007F7DA5">
        <w:rPr>
          <w:rFonts w:ascii="Times New Roman" w:hAnsi="Times New Roman" w:cs="Times New Roman"/>
          <w:color w:val="000000" w:themeColor="text1"/>
          <w:w w:val="105"/>
          <w:sz w:val="24"/>
          <w:szCs w:val="24"/>
          <w:lang w:val="fr-FR"/>
        </w:rPr>
        <w:t>mois avant la cessation du contrat de travail.</w:t>
      </w:r>
    </w:p>
    <w:p w:rsidR="007006F5" w:rsidRPr="002C1954" w:rsidRDefault="007006F5" w:rsidP="000F15BE">
      <w:pPr>
        <w:pStyle w:val="Corpsdetexte"/>
        <w:numPr>
          <w:ilvl w:val="0"/>
          <w:numId w:val="10"/>
        </w:numPr>
        <w:spacing w:before="90" w:line="276" w:lineRule="auto"/>
        <w:ind w:right="1077"/>
        <w:jc w:val="both"/>
        <w:rPr>
          <w:rFonts w:ascii="Times New Roman" w:hAnsi="Times New Roman" w:cs="Times New Roman"/>
          <w:color w:val="000000" w:themeColor="text1"/>
          <w:sz w:val="24"/>
          <w:szCs w:val="24"/>
          <w:u w:val="single"/>
          <w:lang w:val="fr-FR"/>
        </w:rPr>
      </w:pPr>
      <w:r w:rsidRPr="002C1954">
        <w:rPr>
          <w:rFonts w:ascii="Times New Roman" w:hAnsi="Times New Roman" w:cs="Times New Roman"/>
          <w:color w:val="000000" w:themeColor="text1"/>
          <w:sz w:val="24"/>
          <w:szCs w:val="24"/>
          <w:u w:val="single"/>
        </w:rPr>
        <w:t xml:space="preserve">Bulletin de </w:t>
      </w:r>
      <w:proofErr w:type="spellStart"/>
      <w:r w:rsidRPr="002C1954">
        <w:rPr>
          <w:rFonts w:ascii="Times New Roman" w:hAnsi="Times New Roman" w:cs="Times New Roman"/>
          <w:color w:val="000000" w:themeColor="text1"/>
          <w:sz w:val="24"/>
          <w:szCs w:val="24"/>
          <w:u w:val="single"/>
        </w:rPr>
        <w:t>paie</w:t>
      </w:r>
      <w:proofErr w:type="spellEnd"/>
      <w:r w:rsidRPr="002C1954">
        <w:rPr>
          <w:rFonts w:ascii="Times New Roman" w:hAnsi="Times New Roman" w:cs="Times New Roman"/>
          <w:color w:val="000000" w:themeColor="text1"/>
          <w:sz w:val="24"/>
          <w:szCs w:val="24"/>
          <w:u w:val="single"/>
        </w:rPr>
        <w:t xml:space="preserve"> </w:t>
      </w:r>
    </w:p>
    <w:p w:rsidR="00413141" w:rsidRDefault="00413141" w:rsidP="002C1954">
      <w:pPr>
        <w:pStyle w:val="Corpsdetexte"/>
        <w:spacing w:before="74" w:line="276" w:lineRule="auto"/>
        <w:ind w:right="1079"/>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sz w:val="24"/>
          <w:szCs w:val="24"/>
          <w:lang w:val="fr-FR"/>
        </w:rPr>
        <w:t>C’est un document fourni par l'employeur attestant du salaire versé au salarié, il détaille le salaire net versé et la partie socialisée du salai</w:t>
      </w:r>
      <w:r w:rsidR="002C1954">
        <w:rPr>
          <w:rFonts w:ascii="Times New Roman" w:hAnsi="Times New Roman" w:cs="Times New Roman"/>
          <w:color w:val="000000" w:themeColor="text1"/>
          <w:sz w:val="24"/>
          <w:szCs w:val="24"/>
          <w:lang w:val="fr-FR"/>
        </w:rPr>
        <w:t>re via les cotisations diverses</w:t>
      </w:r>
      <w:r w:rsidR="008E41B6">
        <w:rPr>
          <w:rFonts w:ascii="Times New Roman" w:hAnsi="Times New Roman" w:cs="Times New Roman"/>
          <w:color w:val="000000" w:themeColor="text1"/>
          <w:sz w:val="24"/>
          <w:szCs w:val="24"/>
          <w:lang w:val="fr-FR"/>
        </w:rPr>
        <w:t xml:space="preserve"> </w:t>
      </w:r>
      <w:r w:rsidRPr="007F7DA5">
        <w:rPr>
          <w:rFonts w:ascii="Times New Roman" w:hAnsi="Times New Roman" w:cs="Times New Roman"/>
          <w:color w:val="000000" w:themeColor="text1"/>
          <w:sz w:val="24"/>
          <w:szCs w:val="24"/>
          <w:lang w:val="fr-FR"/>
        </w:rPr>
        <w:t>(retraite, maladie,..</w:t>
      </w:r>
      <w:r w:rsidR="002C1954">
        <w:rPr>
          <w:rFonts w:ascii="Times New Roman" w:hAnsi="Times New Roman" w:cs="Times New Roman"/>
          <w:color w:val="000000" w:themeColor="text1"/>
          <w:sz w:val="24"/>
          <w:szCs w:val="24"/>
          <w:lang w:val="fr-FR"/>
        </w:rPr>
        <w:t>)</w:t>
      </w:r>
      <w:r w:rsidRPr="007F7DA5">
        <w:rPr>
          <w:rFonts w:ascii="Times New Roman" w:hAnsi="Times New Roman" w:cs="Times New Roman"/>
          <w:color w:val="000000" w:themeColor="text1"/>
          <w:sz w:val="24"/>
          <w:szCs w:val="24"/>
          <w:lang w:val="fr-FR"/>
        </w:rPr>
        <w:t>. Le bulletin de salaire est généralement délivré mensuellement. Il est a noté que l'émission d'un bulletin de paie est obligatoire pour tous les</w:t>
      </w:r>
      <w:r w:rsidRPr="007F7DA5">
        <w:rPr>
          <w:rFonts w:ascii="Times New Roman" w:hAnsi="Times New Roman" w:cs="Times New Roman"/>
          <w:color w:val="000000" w:themeColor="text1"/>
          <w:spacing w:val="-4"/>
          <w:sz w:val="24"/>
          <w:szCs w:val="24"/>
          <w:lang w:val="fr-FR"/>
        </w:rPr>
        <w:t xml:space="preserve"> </w:t>
      </w:r>
      <w:r w:rsidRPr="007F7DA5">
        <w:rPr>
          <w:rFonts w:ascii="Times New Roman" w:hAnsi="Times New Roman" w:cs="Times New Roman"/>
          <w:color w:val="000000" w:themeColor="text1"/>
          <w:sz w:val="24"/>
          <w:szCs w:val="24"/>
          <w:lang w:val="fr-FR"/>
        </w:rPr>
        <w:t>salariés</w:t>
      </w:r>
      <w:r w:rsidR="002C1954">
        <w:rPr>
          <w:rFonts w:ascii="Times New Roman" w:hAnsi="Times New Roman" w:cs="Times New Roman"/>
          <w:color w:val="000000" w:themeColor="text1"/>
          <w:sz w:val="24"/>
          <w:szCs w:val="24"/>
          <w:lang w:val="fr-FR"/>
        </w:rPr>
        <w:t>.</w:t>
      </w:r>
    </w:p>
    <w:p w:rsidR="00576F9F" w:rsidRPr="00576F9F" w:rsidRDefault="00576F9F" w:rsidP="000F15BE">
      <w:pPr>
        <w:pStyle w:val="Paragraphedeliste"/>
        <w:numPr>
          <w:ilvl w:val="0"/>
          <w:numId w:val="10"/>
        </w:numPr>
        <w:tabs>
          <w:tab w:val="left" w:pos="820"/>
        </w:tabs>
        <w:spacing w:before="200" w:line="276" w:lineRule="auto"/>
        <w:rPr>
          <w:rFonts w:ascii="Times New Roman" w:hAnsi="Times New Roman" w:cs="Times New Roman"/>
          <w:color w:val="000000" w:themeColor="text1"/>
          <w:sz w:val="24"/>
          <w:szCs w:val="24"/>
        </w:rPr>
      </w:pPr>
      <w:r w:rsidRPr="007F7DA5">
        <w:rPr>
          <w:rFonts w:ascii="Times New Roman" w:hAnsi="Times New Roman" w:cs="Times New Roman"/>
          <w:color w:val="000000" w:themeColor="text1"/>
          <w:sz w:val="24"/>
          <w:szCs w:val="24"/>
        </w:rPr>
        <w:t xml:space="preserve">Attestation de </w:t>
      </w:r>
      <w:proofErr w:type="spellStart"/>
      <w:r w:rsidRPr="007F7DA5">
        <w:rPr>
          <w:rFonts w:ascii="Times New Roman" w:hAnsi="Times New Roman" w:cs="Times New Roman"/>
          <w:color w:val="000000" w:themeColor="text1"/>
          <w:sz w:val="24"/>
          <w:szCs w:val="24"/>
        </w:rPr>
        <w:t>salaire</w:t>
      </w:r>
      <w:proofErr w:type="spellEnd"/>
      <w:r w:rsidRPr="007F7DA5">
        <w:rPr>
          <w:rFonts w:ascii="Times New Roman" w:hAnsi="Times New Roman" w:cs="Times New Roman"/>
          <w:color w:val="000000" w:themeColor="text1"/>
          <w:spacing w:val="-1"/>
          <w:sz w:val="24"/>
          <w:szCs w:val="24"/>
        </w:rPr>
        <w:t xml:space="preserve"> </w:t>
      </w:r>
    </w:p>
    <w:p w:rsidR="00576F9F" w:rsidRPr="007F7DA5" w:rsidRDefault="00576F9F" w:rsidP="00576F9F">
      <w:pPr>
        <w:pStyle w:val="Corpsdetexte"/>
        <w:spacing w:before="90"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sz w:val="24"/>
          <w:szCs w:val="24"/>
          <w:lang w:val="fr-FR"/>
        </w:rPr>
        <w:t>C’est un document obligatoire pour tout arrêt de travail quel qu'en soit le motif.</w:t>
      </w:r>
    </w:p>
    <w:p w:rsidR="00576F9F" w:rsidRPr="007F7DA5" w:rsidRDefault="00576F9F" w:rsidP="00576F9F">
      <w:pPr>
        <w:pStyle w:val="Corpsdetexte"/>
        <w:spacing w:before="74" w:line="276" w:lineRule="auto"/>
        <w:ind w:left="1725" w:right="1079"/>
        <w:jc w:val="both"/>
        <w:rPr>
          <w:rFonts w:ascii="Times New Roman" w:hAnsi="Times New Roman" w:cs="Times New Roman"/>
          <w:color w:val="000000" w:themeColor="text1"/>
          <w:sz w:val="24"/>
          <w:szCs w:val="24"/>
          <w:lang w:val="fr-FR"/>
        </w:rPr>
      </w:pPr>
    </w:p>
    <w:p w:rsidR="005B0D21" w:rsidRPr="00A46A57" w:rsidRDefault="005B0D21" w:rsidP="000F15BE">
      <w:pPr>
        <w:pStyle w:val="Paragraphedeliste"/>
        <w:numPr>
          <w:ilvl w:val="0"/>
          <w:numId w:val="2"/>
        </w:numPr>
        <w:tabs>
          <w:tab w:val="left" w:pos="820"/>
        </w:tabs>
        <w:spacing w:before="201"/>
        <w:rPr>
          <w:rFonts w:ascii="Times New Roman" w:hAnsi="Times New Roman" w:cs="Times New Roman"/>
          <w:b/>
          <w:color w:val="000000" w:themeColor="text1"/>
          <w:sz w:val="24"/>
          <w:szCs w:val="24"/>
          <w:lang w:val="fr-FR"/>
        </w:rPr>
      </w:pPr>
      <w:r w:rsidRPr="00A46A57">
        <w:rPr>
          <w:rFonts w:ascii="Times New Roman" w:hAnsi="Times New Roman" w:cs="Times New Roman"/>
          <w:b/>
          <w:color w:val="000000" w:themeColor="text1"/>
          <w:sz w:val="24"/>
          <w:szCs w:val="24"/>
          <w:lang w:val="fr-FR"/>
        </w:rPr>
        <w:t xml:space="preserve">Gestion collective du personnel </w:t>
      </w:r>
      <w:r w:rsidR="00104335">
        <w:rPr>
          <w:rFonts w:ascii="Times New Roman" w:hAnsi="Times New Roman" w:cs="Times New Roman"/>
          <w:b/>
          <w:color w:val="000000" w:themeColor="text1"/>
          <w:sz w:val="24"/>
          <w:szCs w:val="24"/>
          <w:lang w:val="fr-FR"/>
        </w:rPr>
        <w:t xml:space="preserve"> (voir cours ultérieur : les conditions de travail)</w:t>
      </w:r>
    </w:p>
    <w:p w:rsidR="005B0D21" w:rsidRDefault="005B0D21" w:rsidP="007F7DA5">
      <w:pPr>
        <w:rPr>
          <w:rFonts w:ascii="Times New Roman" w:hAnsi="Times New Roman" w:cs="Times New Roman"/>
          <w:color w:val="000000" w:themeColor="text1"/>
          <w:sz w:val="24"/>
          <w:szCs w:val="24"/>
        </w:rPr>
      </w:pPr>
    </w:p>
    <w:p w:rsidR="005B0D21" w:rsidRDefault="005B0D21" w:rsidP="005B0D21">
      <w:pPr>
        <w:rPr>
          <w:rFonts w:ascii="Times New Roman" w:hAnsi="Times New Roman" w:cs="Times New Roman"/>
          <w:sz w:val="24"/>
          <w:szCs w:val="24"/>
        </w:rPr>
      </w:pPr>
    </w:p>
    <w:p w:rsidR="007006F5" w:rsidRPr="005B0D21" w:rsidRDefault="007006F5" w:rsidP="005B0D21">
      <w:pPr>
        <w:rPr>
          <w:rFonts w:ascii="Times New Roman" w:hAnsi="Times New Roman" w:cs="Times New Roman"/>
          <w:sz w:val="24"/>
          <w:szCs w:val="24"/>
        </w:rPr>
        <w:sectPr w:rsidR="007006F5" w:rsidRPr="005B0D21" w:rsidSect="0016147A">
          <w:headerReference w:type="even" r:id="rId8"/>
          <w:headerReference w:type="default" r:id="rId9"/>
          <w:footerReference w:type="even" r:id="rId10"/>
          <w:footerReference w:type="default" r:id="rId11"/>
          <w:headerReference w:type="first" r:id="rId12"/>
          <w:footerReference w:type="first" r:id="rId13"/>
          <w:pgSz w:w="11900" w:h="16840"/>
          <w:pgMar w:top="1419" w:right="340" w:bottom="1200" w:left="1320" w:header="284" w:footer="1009" w:gutter="0"/>
          <w:cols w:space="720"/>
        </w:sectPr>
      </w:pPr>
    </w:p>
    <w:p w:rsidR="001B58A6" w:rsidRDefault="0079375C" w:rsidP="0079375C">
      <w:pPr>
        <w:spacing w:before="94"/>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 xml:space="preserve">                                                          </w:t>
      </w:r>
      <w:r w:rsidR="001B58A6" w:rsidRPr="009129A5">
        <w:rPr>
          <w:rFonts w:ascii="Times New Roman" w:hAnsi="Times New Roman" w:cs="Times New Roman"/>
          <w:b/>
          <w:color w:val="000000" w:themeColor="text1"/>
          <w:sz w:val="24"/>
          <w:szCs w:val="24"/>
        </w:rPr>
        <w:t>MODELES DE DOCUMENTS</w:t>
      </w:r>
    </w:p>
    <w:p w:rsidR="009129A5" w:rsidRPr="009129A5" w:rsidRDefault="009129A5" w:rsidP="009129A5">
      <w:pPr>
        <w:spacing w:before="94"/>
        <w:ind w:left="3297"/>
        <w:rPr>
          <w:rFonts w:ascii="Times New Roman" w:hAnsi="Times New Roman" w:cs="Times New Roman"/>
          <w:b/>
          <w:color w:val="000000" w:themeColor="text1"/>
          <w:sz w:val="24"/>
          <w:szCs w:val="24"/>
        </w:rPr>
      </w:pPr>
    </w:p>
    <w:p w:rsidR="001B58A6" w:rsidRPr="009129A5" w:rsidRDefault="001B58A6" w:rsidP="000F15BE">
      <w:pPr>
        <w:pStyle w:val="Paragraphedeliste"/>
        <w:numPr>
          <w:ilvl w:val="0"/>
          <w:numId w:val="11"/>
        </w:numPr>
        <w:tabs>
          <w:tab w:val="left" w:pos="1398"/>
        </w:tabs>
        <w:spacing w:line="276" w:lineRule="auto"/>
        <w:ind w:hanging="266"/>
        <w:rPr>
          <w:rFonts w:ascii="Times New Roman" w:hAnsi="Times New Roman" w:cs="Times New Roman"/>
          <w:b/>
          <w:color w:val="000000" w:themeColor="text1"/>
          <w:sz w:val="24"/>
          <w:szCs w:val="24"/>
        </w:rPr>
      </w:pPr>
      <w:proofErr w:type="spellStart"/>
      <w:r w:rsidRPr="009129A5">
        <w:rPr>
          <w:rFonts w:ascii="Times New Roman" w:hAnsi="Times New Roman" w:cs="Times New Roman"/>
          <w:b/>
          <w:color w:val="000000" w:themeColor="text1"/>
          <w:sz w:val="24"/>
          <w:szCs w:val="24"/>
        </w:rPr>
        <w:t>Contrat</w:t>
      </w:r>
      <w:proofErr w:type="spellEnd"/>
      <w:r w:rsidRPr="009129A5">
        <w:rPr>
          <w:rFonts w:ascii="Times New Roman" w:hAnsi="Times New Roman" w:cs="Times New Roman"/>
          <w:b/>
          <w:color w:val="000000" w:themeColor="text1"/>
          <w:sz w:val="24"/>
          <w:szCs w:val="24"/>
        </w:rPr>
        <w:t xml:space="preserve"> de travail</w:t>
      </w:r>
    </w:p>
    <w:p w:rsidR="001B58A6" w:rsidRPr="007F7DA5" w:rsidRDefault="001B58A6" w:rsidP="007F7DA5">
      <w:pPr>
        <w:pStyle w:val="Corpsdetexte"/>
        <w:spacing w:line="276" w:lineRule="auto"/>
        <w:rPr>
          <w:rFonts w:ascii="Times New Roman" w:hAnsi="Times New Roman" w:cs="Times New Roman"/>
          <w:color w:val="000000" w:themeColor="text1"/>
          <w:sz w:val="24"/>
          <w:szCs w:val="24"/>
        </w:rPr>
      </w:pPr>
    </w:p>
    <w:p w:rsidR="001B58A6" w:rsidRPr="007F7DA5" w:rsidRDefault="001B58A6" w:rsidP="0079375C">
      <w:pPr>
        <w:pStyle w:val="Corpsdetexte"/>
        <w:spacing w:before="243" w:line="276" w:lineRule="auto"/>
        <w:ind w:right="2086"/>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Entre</w:t>
      </w:r>
      <w:r w:rsidRPr="007F7DA5">
        <w:rPr>
          <w:rFonts w:ascii="Times New Roman" w:hAnsi="Times New Roman" w:cs="Times New Roman"/>
          <w:color w:val="000000" w:themeColor="text1"/>
          <w:spacing w:val="-32"/>
          <w:w w:val="105"/>
          <w:sz w:val="24"/>
          <w:szCs w:val="24"/>
          <w:lang w:val="fr-FR"/>
        </w:rPr>
        <w:t xml:space="preserve"> </w:t>
      </w:r>
      <w:r w:rsidRPr="007F7DA5">
        <w:rPr>
          <w:rFonts w:ascii="Times New Roman" w:hAnsi="Times New Roman" w:cs="Times New Roman"/>
          <w:color w:val="000000" w:themeColor="text1"/>
          <w:w w:val="105"/>
          <w:sz w:val="24"/>
          <w:szCs w:val="24"/>
          <w:lang w:val="fr-FR"/>
        </w:rPr>
        <w:t>l’entreprise</w:t>
      </w:r>
      <w:r w:rsidRPr="007F7DA5">
        <w:rPr>
          <w:rFonts w:ascii="Times New Roman" w:hAnsi="Times New Roman" w:cs="Times New Roman"/>
          <w:color w:val="000000" w:themeColor="text1"/>
          <w:spacing w:val="-32"/>
          <w:w w:val="105"/>
          <w:sz w:val="24"/>
          <w:szCs w:val="24"/>
          <w:lang w:val="fr-FR"/>
        </w:rPr>
        <w:t xml:space="preserve"> </w:t>
      </w:r>
      <w:r w:rsidRPr="007F7DA5">
        <w:rPr>
          <w:rFonts w:ascii="Times New Roman" w:hAnsi="Times New Roman" w:cs="Times New Roman"/>
          <w:color w:val="000000" w:themeColor="text1"/>
          <w:w w:val="105"/>
          <w:sz w:val="24"/>
          <w:szCs w:val="24"/>
          <w:lang w:val="fr-FR"/>
        </w:rPr>
        <w:t>...................................</w:t>
      </w:r>
      <w:r w:rsidRPr="007F7DA5">
        <w:rPr>
          <w:rFonts w:ascii="Times New Roman" w:hAnsi="Times New Roman" w:cs="Times New Roman"/>
          <w:color w:val="000000" w:themeColor="text1"/>
          <w:spacing w:val="-33"/>
          <w:w w:val="105"/>
          <w:sz w:val="24"/>
          <w:szCs w:val="24"/>
          <w:lang w:val="fr-FR"/>
        </w:rPr>
        <w:t xml:space="preserve"> </w:t>
      </w:r>
      <w:r w:rsidRPr="007F7DA5">
        <w:rPr>
          <w:rFonts w:ascii="Times New Roman" w:hAnsi="Times New Roman" w:cs="Times New Roman"/>
          <w:color w:val="000000" w:themeColor="text1"/>
          <w:w w:val="105"/>
          <w:sz w:val="24"/>
          <w:szCs w:val="24"/>
          <w:lang w:val="fr-FR"/>
        </w:rPr>
        <w:t>(raison</w:t>
      </w:r>
      <w:r w:rsidRPr="007F7DA5">
        <w:rPr>
          <w:rFonts w:ascii="Times New Roman" w:hAnsi="Times New Roman" w:cs="Times New Roman"/>
          <w:color w:val="000000" w:themeColor="text1"/>
          <w:spacing w:val="-32"/>
          <w:w w:val="105"/>
          <w:sz w:val="24"/>
          <w:szCs w:val="24"/>
          <w:lang w:val="fr-FR"/>
        </w:rPr>
        <w:t xml:space="preserve"> </w:t>
      </w:r>
      <w:r w:rsidRPr="007F7DA5">
        <w:rPr>
          <w:rFonts w:ascii="Times New Roman" w:hAnsi="Times New Roman" w:cs="Times New Roman"/>
          <w:color w:val="000000" w:themeColor="text1"/>
          <w:w w:val="105"/>
          <w:sz w:val="24"/>
          <w:szCs w:val="24"/>
          <w:lang w:val="fr-FR"/>
        </w:rPr>
        <w:t>sociale</w:t>
      </w:r>
      <w:r w:rsidRPr="007F7DA5">
        <w:rPr>
          <w:rFonts w:ascii="Times New Roman" w:hAnsi="Times New Roman" w:cs="Times New Roman"/>
          <w:color w:val="000000" w:themeColor="text1"/>
          <w:spacing w:val="-32"/>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32"/>
          <w:w w:val="105"/>
          <w:sz w:val="24"/>
          <w:szCs w:val="24"/>
          <w:lang w:val="fr-FR"/>
        </w:rPr>
        <w:t xml:space="preserve"> </w:t>
      </w:r>
      <w:r w:rsidR="0079375C">
        <w:rPr>
          <w:rFonts w:ascii="Times New Roman" w:hAnsi="Times New Roman" w:cs="Times New Roman"/>
          <w:color w:val="000000" w:themeColor="text1"/>
          <w:w w:val="105"/>
          <w:sz w:val="24"/>
          <w:szCs w:val="24"/>
          <w:lang w:val="fr-FR"/>
        </w:rPr>
        <w:t xml:space="preserve">l’entreprise) </w:t>
      </w:r>
      <w:r w:rsidRPr="007F7DA5">
        <w:rPr>
          <w:rFonts w:ascii="Times New Roman" w:hAnsi="Times New Roman" w:cs="Times New Roman"/>
          <w:color w:val="000000" w:themeColor="text1"/>
          <w:w w:val="105"/>
          <w:sz w:val="24"/>
          <w:szCs w:val="24"/>
          <w:lang w:val="fr-FR"/>
        </w:rPr>
        <w:t>et</w:t>
      </w:r>
      <w:r w:rsidR="0079375C">
        <w:rPr>
          <w:rFonts w:ascii="Times New Roman" w:hAnsi="Times New Roman" w:cs="Times New Roman"/>
          <w:color w:val="000000" w:themeColor="text1"/>
          <w:sz w:val="24"/>
          <w:szCs w:val="24"/>
          <w:lang w:val="fr-FR"/>
        </w:rPr>
        <w:t xml:space="preserve"> </w:t>
      </w:r>
      <w:r w:rsidRPr="007F7DA5">
        <w:rPr>
          <w:rFonts w:ascii="Times New Roman" w:hAnsi="Times New Roman" w:cs="Times New Roman"/>
          <w:color w:val="000000" w:themeColor="text1"/>
          <w:sz w:val="24"/>
          <w:szCs w:val="24"/>
          <w:lang w:val="fr-FR"/>
        </w:rPr>
        <w:t>Monsieur</w:t>
      </w:r>
      <w:proofErr w:type="gramStart"/>
      <w:r w:rsidRPr="007F7DA5">
        <w:rPr>
          <w:rFonts w:ascii="Times New Roman" w:hAnsi="Times New Roman" w:cs="Times New Roman"/>
          <w:color w:val="000000" w:themeColor="text1"/>
          <w:sz w:val="24"/>
          <w:szCs w:val="24"/>
          <w:lang w:val="fr-FR"/>
        </w:rPr>
        <w:t>....................................(</w:t>
      </w:r>
      <w:proofErr w:type="gramEnd"/>
      <w:r w:rsidRPr="007F7DA5">
        <w:rPr>
          <w:rFonts w:ascii="Times New Roman" w:hAnsi="Times New Roman" w:cs="Times New Roman"/>
          <w:color w:val="000000" w:themeColor="text1"/>
          <w:sz w:val="24"/>
          <w:szCs w:val="24"/>
          <w:lang w:val="fr-FR"/>
        </w:rPr>
        <w:t xml:space="preserve">nom, prénom et domicile) </w:t>
      </w:r>
      <w:r w:rsidR="0079375C">
        <w:rPr>
          <w:rFonts w:ascii="Times New Roman" w:hAnsi="Times New Roman" w:cs="Times New Roman"/>
          <w:color w:val="000000" w:themeColor="text1"/>
          <w:w w:val="105"/>
          <w:sz w:val="24"/>
          <w:szCs w:val="24"/>
          <w:lang w:val="fr-FR"/>
        </w:rPr>
        <w:t xml:space="preserve">Il a été convenu ce </w:t>
      </w:r>
      <w:r w:rsidRPr="007F7DA5">
        <w:rPr>
          <w:rFonts w:ascii="Times New Roman" w:hAnsi="Times New Roman" w:cs="Times New Roman"/>
          <w:color w:val="000000" w:themeColor="text1"/>
          <w:w w:val="105"/>
          <w:sz w:val="24"/>
          <w:szCs w:val="24"/>
          <w:lang w:val="fr-FR"/>
        </w:rPr>
        <w:t>qui suit</w:t>
      </w:r>
      <w:r w:rsidRPr="007F7DA5">
        <w:rPr>
          <w:rFonts w:ascii="Times New Roman" w:hAnsi="Times New Roman" w:cs="Times New Roman"/>
          <w:color w:val="000000" w:themeColor="text1"/>
          <w:spacing w:val="-22"/>
          <w:w w:val="105"/>
          <w:sz w:val="24"/>
          <w:szCs w:val="24"/>
          <w:lang w:val="fr-FR"/>
        </w:rPr>
        <w:t xml:space="preserve"> </w:t>
      </w:r>
      <w:r w:rsidRPr="007F7DA5">
        <w:rPr>
          <w:rFonts w:ascii="Times New Roman" w:hAnsi="Times New Roman" w:cs="Times New Roman"/>
          <w:color w:val="000000" w:themeColor="text1"/>
          <w:w w:val="105"/>
          <w:sz w:val="24"/>
          <w:szCs w:val="24"/>
          <w:lang w:val="fr-FR"/>
        </w:rPr>
        <w:t>:</w:t>
      </w:r>
    </w:p>
    <w:p w:rsidR="001B58A6" w:rsidRPr="007F7DA5" w:rsidRDefault="001B58A6" w:rsidP="0079375C">
      <w:pPr>
        <w:pStyle w:val="Corpsdetexte"/>
        <w:spacing w:before="2"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 xml:space="preserve">Monsieur ......................... a été engagé à compter du ....................... </w:t>
      </w:r>
      <w:proofErr w:type="gramStart"/>
      <w:r w:rsidRPr="007F7DA5">
        <w:rPr>
          <w:rFonts w:ascii="Times New Roman" w:hAnsi="Times New Roman" w:cs="Times New Roman"/>
          <w:color w:val="000000" w:themeColor="text1"/>
          <w:w w:val="105"/>
          <w:sz w:val="24"/>
          <w:szCs w:val="24"/>
          <w:lang w:val="fr-FR"/>
        </w:rPr>
        <w:t>en</w:t>
      </w:r>
      <w:proofErr w:type="gramEnd"/>
      <w:r w:rsidRPr="007F7DA5">
        <w:rPr>
          <w:rFonts w:ascii="Times New Roman" w:hAnsi="Times New Roman" w:cs="Times New Roman"/>
          <w:color w:val="000000" w:themeColor="text1"/>
          <w:w w:val="105"/>
          <w:sz w:val="24"/>
          <w:szCs w:val="24"/>
          <w:lang w:val="fr-FR"/>
        </w:rPr>
        <w:t xml:space="preserve"> qualité de</w:t>
      </w:r>
    </w:p>
    <w:p w:rsidR="001B58A6" w:rsidRPr="007F7DA5" w:rsidRDefault="001B58A6" w:rsidP="0079375C">
      <w:pPr>
        <w:pStyle w:val="Corpsdetexte"/>
        <w:spacing w:before="7" w:line="276" w:lineRule="auto"/>
        <w:ind w:right="727"/>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 (nature</w:t>
      </w:r>
      <w:r w:rsidR="009A52F6">
        <w:rPr>
          <w:rFonts w:ascii="Times New Roman" w:hAnsi="Times New Roman" w:cs="Times New Roman"/>
          <w:color w:val="000000" w:themeColor="text1"/>
          <w:w w:val="105"/>
          <w:sz w:val="24"/>
          <w:szCs w:val="24"/>
          <w:lang w:val="fr-FR"/>
        </w:rPr>
        <w:t xml:space="preserve"> de l’emploi offert</w:t>
      </w:r>
      <w:r w:rsidRPr="007F7DA5">
        <w:rPr>
          <w:rFonts w:ascii="Times New Roman" w:hAnsi="Times New Roman" w:cs="Times New Roman"/>
          <w:color w:val="000000" w:themeColor="text1"/>
          <w:w w:val="105"/>
          <w:sz w:val="24"/>
          <w:szCs w:val="24"/>
          <w:lang w:val="fr-FR"/>
        </w:rPr>
        <w:t>) dont les attributions consisteront ......................</w:t>
      </w:r>
    </w:p>
    <w:p w:rsidR="001B58A6" w:rsidRPr="007F7DA5" w:rsidRDefault="001B58A6" w:rsidP="0079375C">
      <w:pPr>
        <w:pStyle w:val="Corpsdetexte"/>
        <w:spacing w:before="4" w:line="276" w:lineRule="auto"/>
        <w:ind w:right="728"/>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Les conditions de rémunération sont les suivantes : ............................ (salaire brut)...........</w:t>
      </w:r>
    </w:p>
    <w:p w:rsidR="001B58A6" w:rsidRPr="007F7DA5" w:rsidRDefault="001B58A6" w:rsidP="0079375C">
      <w:pPr>
        <w:pStyle w:val="Corpsdetexte"/>
        <w:spacing w:before="2"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 xml:space="preserve">(gratifications, primes, </w:t>
      </w:r>
      <w:r w:rsidR="004C505A">
        <w:rPr>
          <w:rFonts w:ascii="Times New Roman" w:hAnsi="Times New Roman" w:cs="Times New Roman"/>
          <w:color w:val="000000" w:themeColor="text1"/>
          <w:w w:val="105"/>
          <w:sz w:val="24"/>
          <w:szCs w:val="24"/>
          <w:lang w:val="fr-FR"/>
        </w:rPr>
        <w:t>..</w:t>
      </w:r>
      <w:r w:rsidRPr="007F7DA5">
        <w:rPr>
          <w:rFonts w:ascii="Times New Roman" w:hAnsi="Times New Roman" w:cs="Times New Roman"/>
          <w:color w:val="000000" w:themeColor="text1"/>
          <w:w w:val="105"/>
          <w:sz w:val="24"/>
          <w:szCs w:val="24"/>
          <w:lang w:val="fr-FR"/>
        </w:rPr>
        <w:t>.).</w:t>
      </w:r>
    </w:p>
    <w:p w:rsidR="001B58A6" w:rsidRPr="007F7DA5" w:rsidRDefault="001B58A6" w:rsidP="0079375C">
      <w:pPr>
        <w:pStyle w:val="Corpsdetexte"/>
        <w:spacing w:before="8" w:line="276" w:lineRule="auto"/>
        <w:ind w:right="731"/>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Le présent contrat est conclu pour une durée indéterminée. Il pourra y être mis fin</w:t>
      </w:r>
      <w:r w:rsidRPr="007F7DA5">
        <w:rPr>
          <w:rFonts w:ascii="Times New Roman" w:hAnsi="Times New Roman" w:cs="Times New Roman"/>
          <w:color w:val="000000" w:themeColor="text1"/>
          <w:spacing w:val="-29"/>
          <w:w w:val="105"/>
          <w:sz w:val="24"/>
          <w:szCs w:val="24"/>
          <w:lang w:val="fr-FR"/>
        </w:rPr>
        <w:t xml:space="preserve"> </w:t>
      </w:r>
      <w:r w:rsidRPr="007F7DA5">
        <w:rPr>
          <w:rFonts w:ascii="Times New Roman" w:hAnsi="Times New Roman" w:cs="Times New Roman"/>
          <w:color w:val="000000" w:themeColor="text1"/>
          <w:w w:val="105"/>
          <w:sz w:val="24"/>
          <w:szCs w:val="24"/>
          <w:lang w:val="fr-FR"/>
        </w:rPr>
        <w:t>à la volonté de l’une ou l’autre partie en observant un préavis de ............................</w:t>
      </w:r>
      <w:r w:rsidRPr="007F7DA5">
        <w:rPr>
          <w:rFonts w:ascii="Times New Roman" w:hAnsi="Times New Roman" w:cs="Times New Roman"/>
          <w:color w:val="000000" w:themeColor="text1"/>
          <w:spacing w:val="64"/>
          <w:w w:val="105"/>
          <w:sz w:val="24"/>
          <w:szCs w:val="24"/>
          <w:lang w:val="fr-FR"/>
        </w:rPr>
        <w:t xml:space="preserve"> </w:t>
      </w:r>
      <w:r w:rsidRPr="007F7DA5">
        <w:rPr>
          <w:rFonts w:ascii="Times New Roman" w:hAnsi="Times New Roman" w:cs="Times New Roman"/>
          <w:color w:val="000000" w:themeColor="text1"/>
          <w:w w:val="105"/>
          <w:sz w:val="24"/>
          <w:szCs w:val="24"/>
          <w:lang w:val="fr-FR"/>
        </w:rPr>
        <w:t>(préavis légal, conventionnel ou</w:t>
      </w:r>
      <w:r w:rsidRPr="007F7DA5">
        <w:rPr>
          <w:rFonts w:ascii="Times New Roman" w:hAnsi="Times New Roman" w:cs="Times New Roman"/>
          <w:color w:val="000000" w:themeColor="text1"/>
          <w:spacing w:val="-16"/>
          <w:w w:val="105"/>
          <w:sz w:val="24"/>
          <w:szCs w:val="24"/>
          <w:lang w:val="fr-FR"/>
        </w:rPr>
        <w:t xml:space="preserve"> </w:t>
      </w:r>
      <w:r w:rsidRPr="007F7DA5">
        <w:rPr>
          <w:rFonts w:ascii="Times New Roman" w:hAnsi="Times New Roman" w:cs="Times New Roman"/>
          <w:color w:val="000000" w:themeColor="text1"/>
          <w:w w:val="105"/>
          <w:sz w:val="24"/>
          <w:szCs w:val="24"/>
          <w:lang w:val="fr-FR"/>
        </w:rPr>
        <w:t>d’usage).</w:t>
      </w:r>
    </w:p>
    <w:p w:rsidR="001B58A6" w:rsidRPr="007F7DA5" w:rsidRDefault="001B58A6" w:rsidP="0079375C">
      <w:pPr>
        <w:pStyle w:val="Corpsdetexte"/>
        <w:spacing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La durée de la période d’essai est fixée à ...................</w:t>
      </w:r>
    </w:p>
    <w:p w:rsidR="001B58A6" w:rsidRPr="007F7DA5" w:rsidRDefault="001B58A6" w:rsidP="0079375C">
      <w:pPr>
        <w:pStyle w:val="Corpsdetexte"/>
        <w:spacing w:before="6" w:line="276" w:lineRule="auto"/>
        <w:ind w:right="727"/>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Durant</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la</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période</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d’essai,</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l’engagement</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pourra</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être</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résilié</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sans</w:t>
      </w:r>
      <w:r w:rsidRPr="007F7DA5">
        <w:rPr>
          <w:rFonts w:ascii="Times New Roman" w:hAnsi="Times New Roman" w:cs="Times New Roman"/>
          <w:color w:val="000000" w:themeColor="text1"/>
          <w:spacing w:val="-8"/>
          <w:w w:val="105"/>
          <w:sz w:val="24"/>
          <w:szCs w:val="24"/>
          <w:lang w:val="fr-FR"/>
        </w:rPr>
        <w:t xml:space="preserve"> </w:t>
      </w:r>
      <w:r w:rsidRPr="007F7DA5">
        <w:rPr>
          <w:rFonts w:ascii="Times New Roman" w:hAnsi="Times New Roman" w:cs="Times New Roman"/>
          <w:color w:val="000000" w:themeColor="text1"/>
          <w:w w:val="105"/>
          <w:sz w:val="24"/>
          <w:szCs w:val="24"/>
          <w:lang w:val="fr-FR"/>
        </w:rPr>
        <w:t>indemnité</w:t>
      </w:r>
      <w:r w:rsidRPr="007F7DA5">
        <w:rPr>
          <w:rFonts w:ascii="Times New Roman" w:hAnsi="Times New Roman" w:cs="Times New Roman"/>
          <w:color w:val="000000" w:themeColor="text1"/>
          <w:spacing w:val="-9"/>
          <w:w w:val="105"/>
          <w:sz w:val="24"/>
          <w:szCs w:val="24"/>
          <w:lang w:val="fr-FR"/>
        </w:rPr>
        <w:t xml:space="preserve"> </w:t>
      </w:r>
      <w:r w:rsidRPr="007F7DA5">
        <w:rPr>
          <w:rFonts w:ascii="Times New Roman" w:hAnsi="Times New Roman" w:cs="Times New Roman"/>
          <w:color w:val="000000" w:themeColor="text1"/>
          <w:w w:val="105"/>
          <w:sz w:val="24"/>
          <w:szCs w:val="24"/>
          <w:lang w:val="fr-FR"/>
        </w:rPr>
        <w:t>ni</w:t>
      </w:r>
      <w:r w:rsidRPr="007F7DA5">
        <w:rPr>
          <w:rFonts w:ascii="Times New Roman" w:hAnsi="Times New Roman" w:cs="Times New Roman"/>
          <w:color w:val="000000" w:themeColor="text1"/>
          <w:spacing w:val="-7"/>
          <w:w w:val="105"/>
          <w:sz w:val="24"/>
          <w:szCs w:val="24"/>
          <w:lang w:val="fr-FR"/>
        </w:rPr>
        <w:t xml:space="preserve"> </w:t>
      </w:r>
      <w:r w:rsidRPr="007F7DA5">
        <w:rPr>
          <w:rFonts w:ascii="Times New Roman" w:hAnsi="Times New Roman" w:cs="Times New Roman"/>
          <w:color w:val="000000" w:themeColor="text1"/>
          <w:w w:val="105"/>
          <w:sz w:val="24"/>
          <w:szCs w:val="24"/>
          <w:lang w:val="fr-FR"/>
        </w:rPr>
        <w:t>préavis (ou au contraire avec un préavis de .........................) à la volonté de l’une ou l’autre des</w:t>
      </w:r>
      <w:r w:rsidRPr="007F7DA5">
        <w:rPr>
          <w:rFonts w:ascii="Times New Roman" w:hAnsi="Times New Roman" w:cs="Times New Roman"/>
          <w:color w:val="000000" w:themeColor="text1"/>
          <w:spacing w:val="-3"/>
          <w:w w:val="105"/>
          <w:sz w:val="24"/>
          <w:szCs w:val="24"/>
          <w:lang w:val="fr-FR"/>
        </w:rPr>
        <w:t xml:space="preserve"> </w:t>
      </w:r>
      <w:r w:rsidRPr="007F7DA5">
        <w:rPr>
          <w:rFonts w:ascii="Times New Roman" w:hAnsi="Times New Roman" w:cs="Times New Roman"/>
          <w:color w:val="000000" w:themeColor="text1"/>
          <w:w w:val="105"/>
          <w:sz w:val="24"/>
          <w:szCs w:val="24"/>
          <w:lang w:val="fr-FR"/>
        </w:rPr>
        <w:t>parties.</w:t>
      </w:r>
    </w:p>
    <w:p w:rsidR="001B58A6" w:rsidRPr="007F7DA5" w:rsidRDefault="001B58A6" w:rsidP="0079375C">
      <w:pPr>
        <w:pStyle w:val="Corpsdetexte"/>
        <w:spacing w:line="276" w:lineRule="auto"/>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Le présent contrat ne deviendra définitif qu’à l’expiration de la période d’essai.</w:t>
      </w:r>
    </w:p>
    <w:p w:rsidR="001B58A6" w:rsidRPr="007F7DA5" w:rsidRDefault="001B58A6" w:rsidP="0079375C">
      <w:pPr>
        <w:pStyle w:val="Corpsdetexte"/>
        <w:spacing w:before="6" w:line="276" w:lineRule="auto"/>
        <w:ind w:right="730"/>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Les parties au contrat s’engagent à respecter les clauses et dispositions de la  convention collective et à se conformer aux prescriptions du règlement intérieur et aux lois et règlement en vigueur.</w:t>
      </w:r>
    </w:p>
    <w:p w:rsidR="001B58A6" w:rsidRPr="007F7DA5" w:rsidRDefault="001B58A6" w:rsidP="0079375C">
      <w:pPr>
        <w:pStyle w:val="Corpsdetexte"/>
        <w:spacing w:line="276" w:lineRule="auto"/>
        <w:ind w:right="730"/>
        <w:jc w:val="both"/>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Monsieur ........................ déclare expressément n’être lié actuellement à aucune</w:t>
      </w:r>
      <w:r w:rsidRPr="007F7DA5">
        <w:rPr>
          <w:rFonts w:ascii="Times New Roman" w:hAnsi="Times New Roman" w:cs="Times New Roman"/>
          <w:color w:val="000000" w:themeColor="text1"/>
          <w:spacing w:val="64"/>
          <w:w w:val="105"/>
          <w:sz w:val="24"/>
          <w:szCs w:val="24"/>
          <w:lang w:val="fr-FR"/>
        </w:rPr>
        <w:t xml:space="preserve"> </w:t>
      </w:r>
      <w:r w:rsidRPr="007F7DA5">
        <w:rPr>
          <w:rFonts w:ascii="Times New Roman" w:hAnsi="Times New Roman" w:cs="Times New Roman"/>
          <w:color w:val="000000" w:themeColor="text1"/>
          <w:w w:val="105"/>
          <w:sz w:val="24"/>
          <w:szCs w:val="24"/>
          <w:lang w:val="fr-FR"/>
        </w:rPr>
        <w:t>autre entreprise et avoir quitté son précédent emploi libre de tout engagement et</w:t>
      </w:r>
      <w:r w:rsidRPr="007F7DA5">
        <w:rPr>
          <w:rFonts w:ascii="Times New Roman" w:hAnsi="Times New Roman" w:cs="Times New Roman"/>
          <w:color w:val="000000" w:themeColor="text1"/>
          <w:spacing w:val="-26"/>
          <w:w w:val="105"/>
          <w:sz w:val="24"/>
          <w:szCs w:val="24"/>
          <w:lang w:val="fr-FR"/>
        </w:rPr>
        <w:t xml:space="preserve"> </w:t>
      </w:r>
      <w:r w:rsidRPr="007F7DA5">
        <w:rPr>
          <w:rFonts w:ascii="Times New Roman" w:hAnsi="Times New Roman" w:cs="Times New Roman"/>
          <w:color w:val="000000" w:themeColor="text1"/>
          <w:w w:val="105"/>
          <w:sz w:val="24"/>
          <w:szCs w:val="24"/>
          <w:lang w:val="fr-FR"/>
        </w:rPr>
        <w:t>en conformité</w:t>
      </w:r>
      <w:r w:rsidRPr="007F7DA5">
        <w:rPr>
          <w:rFonts w:ascii="Times New Roman" w:hAnsi="Times New Roman" w:cs="Times New Roman"/>
          <w:color w:val="000000" w:themeColor="text1"/>
          <w:spacing w:val="-18"/>
          <w:w w:val="105"/>
          <w:sz w:val="24"/>
          <w:szCs w:val="24"/>
          <w:lang w:val="fr-FR"/>
        </w:rPr>
        <w:t xml:space="preserve"> </w:t>
      </w:r>
      <w:r w:rsidRPr="007F7DA5">
        <w:rPr>
          <w:rFonts w:ascii="Times New Roman" w:hAnsi="Times New Roman" w:cs="Times New Roman"/>
          <w:color w:val="000000" w:themeColor="text1"/>
          <w:w w:val="105"/>
          <w:sz w:val="24"/>
          <w:szCs w:val="24"/>
          <w:lang w:val="fr-FR"/>
        </w:rPr>
        <w:t>avec</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la</w:t>
      </w:r>
      <w:r w:rsidRPr="007F7DA5">
        <w:rPr>
          <w:rFonts w:ascii="Times New Roman" w:hAnsi="Times New Roman" w:cs="Times New Roman"/>
          <w:color w:val="000000" w:themeColor="text1"/>
          <w:spacing w:val="-18"/>
          <w:w w:val="105"/>
          <w:sz w:val="24"/>
          <w:szCs w:val="24"/>
          <w:lang w:val="fr-FR"/>
        </w:rPr>
        <w:t xml:space="preserve"> </w:t>
      </w:r>
      <w:r w:rsidRPr="007F7DA5">
        <w:rPr>
          <w:rFonts w:ascii="Times New Roman" w:hAnsi="Times New Roman" w:cs="Times New Roman"/>
          <w:color w:val="000000" w:themeColor="text1"/>
          <w:w w:val="105"/>
          <w:sz w:val="24"/>
          <w:szCs w:val="24"/>
          <w:lang w:val="fr-FR"/>
        </w:rPr>
        <w:t>législation</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et</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les</w:t>
      </w:r>
      <w:r w:rsidRPr="007F7DA5">
        <w:rPr>
          <w:rFonts w:ascii="Times New Roman" w:hAnsi="Times New Roman" w:cs="Times New Roman"/>
          <w:color w:val="000000" w:themeColor="text1"/>
          <w:spacing w:val="-18"/>
          <w:w w:val="105"/>
          <w:sz w:val="24"/>
          <w:szCs w:val="24"/>
          <w:lang w:val="fr-FR"/>
        </w:rPr>
        <w:t xml:space="preserve"> </w:t>
      </w:r>
      <w:r w:rsidRPr="007F7DA5">
        <w:rPr>
          <w:rFonts w:ascii="Times New Roman" w:hAnsi="Times New Roman" w:cs="Times New Roman"/>
          <w:color w:val="000000" w:themeColor="text1"/>
          <w:w w:val="105"/>
          <w:sz w:val="24"/>
          <w:szCs w:val="24"/>
          <w:lang w:val="fr-FR"/>
        </w:rPr>
        <w:t>règlements</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relatifs</w:t>
      </w:r>
      <w:r w:rsidRPr="007F7DA5">
        <w:rPr>
          <w:rFonts w:ascii="Times New Roman" w:hAnsi="Times New Roman" w:cs="Times New Roman"/>
          <w:color w:val="000000" w:themeColor="text1"/>
          <w:spacing w:val="-18"/>
          <w:w w:val="105"/>
          <w:sz w:val="24"/>
          <w:szCs w:val="24"/>
          <w:lang w:val="fr-FR"/>
        </w:rPr>
        <w:t xml:space="preserve"> </w:t>
      </w:r>
      <w:r w:rsidRPr="007F7DA5">
        <w:rPr>
          <w:rFonts w:ascii="Times New Roman" w:hAnsi="Times New Roman" w:cs="Times New Roman"/>
          <w:color w:val="000000" w:themeColor="text1"/>
          <w:w w:val="105"/>
          <w:sz w:val="24"/>
          <w:szCs w:val="24"/>
          <w:lang w:val="fr-FR"/>
        </w:rPr>
        <w:t>à</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l’emploi</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de</w:t>
      </w:r>
      <w:r w:rsidRPr="007F7DA5">
        <w:rPr>
          <w:rFonts w:ascii="Times New Roman" w:hAnsi="Times New Roman" w:cs="Times New Roman"/>
          <w:color w:val="000000" w:themeColor="text1"/>
          <w:spacing w:val="-16"/>
          <w:w w:val="105"/>
          <w:sz w:val="24"/>
          <w:szCs w:val="24"/>
          <w:lang w:val="fr-FR"/>
        </w:rPr>
        <w:t xml:space="preserve"> </w:t>
      </w:r>
      <w:r w:rsidRPr="007F7DA5">
        <w:rPr>
          <w:rFonts w:ascii="Times New Roman" w:hAnsi="Times New Roman" w:cs="Times New Roman"/>
          <w:color w:val="000000" w:themeColor="text1"/>
          <w:w w:val="105"/>
          <w:sz w:val="24"/>
          <w:szCs w:val="24"/>
          <w:lang w:val="fr-FR"/>
        </w:rPr>
        <w:t>la</w:t>
      </w:r>
      <w:r w:rsidRPr="007F7DA5">
        <w:rPr>
          <w:rFonts w:ascii="Times New Roman" w:hAnsi="Times New Roman" w:cs="Times New Roman"/>
          <w:color w:val="000000" w:themeColor="text1"/>
          <w:spacing w:val="-17"/>
          <w:w w:val="105"/>
          <w:sz w:val="24"/>
          <w:szCs w:val="24"/>
          <w:lang w:val="fr-FR"/>
        </w:rPr>
        <w:t xml:space="preserve"> </w:t>
      </w:r>
      <w:r w:rsidRPr="007F7DA5">
        <w:rPr>
          <w:rFonts w:ascii="Times New Roman" w:hAnsi="Times New Roman" w:cs="Times New Roman"/>
          <w:color w:val="000000" w:themeColor="text1"/>
          <w:w w:val="105"/>
          <w:sz w:val="24"/>
          <w:szCs w:val="24"/>
          <w:lang w:val="fr-FR"/>
        </w:rPr>
        <w:t>main-d’œuvre.</w:t>
      </w:r>
    </w:p>
    <w:p w:rsidR="001B58A6" w:rsidRPr="007F7DA5" w:rsidRDefault="001B58A6" w:rsidP="007F7DA5">
      <w:pPr>
        <w:pStyle w:val="Corpsdetexte"/>
        <w:spacing w:line="276" w:lineRule="auto"/>
        <w:rPr>
          <w:rFonts w:ascii="Times New Roman" w:hAnsi="Times New Roman" w:cs="Times New Roman"/>
          <w:color w:val="000000" w:themeColor="text1"/>
          <w:sz w:val="24"/>
          <w:szCs w:val="24"/>
          <w:lang w:val="fr-FR"/>
        </w:rPr>
      </w:pPr>
    </w:p>
    <w:p w:rsidR="001B58A6" w:rsidRPr="007F7DA5" w:rsidRDefault="0079375C" w:rsidP="0079375C">
      <w:pPr>
        <w:pStyle w:val="Corpsdetexte"/>
        <w:spacing w:line="276" w:lineRule="auto"/>
        <w:jc w:val="both"/>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w:t>
      </w:r>
      <w:r w:rsidR="001B58A6" w:rsidRPr="007F7DA5">
        <w:rPr>
          <w:rFonts w:ascii="Times New Roman" w:hAnsi="Times New Roman" w:cs="Times New Roman"/>
          <w:color w:val="000000" w:themeColor="text1"/>
          <w:w w:val="105"/>
          <w:sz w:val="24"/>
          <w:szCs w:val="24"/>
          <w:lang w:val="fr-FR"/>
        </w:rPr>
        <w:t>Fait en double exemplaire à .................., le.......................</w:t>
      </w:r>
    </w:p>
    <w:p w:rsidR="001B58A6" w:rsidRPr="007F7DA5" w:rsidRDefault="001B58A6" w:rsidP="007F7DA5">
      <w:pPr>
        <w:pStyle w:val="Corpsdetexte"/>
        <w:spacing w:line="276" w:lineRule="auto"/>
        <w:rPr>
          <w:rFonts w:ascii="Times New Roman" w:hAnsi="Times New Roman" w:cs="Times New Roman"/>
          <w:color w:val="000000" w:themeColor="text1"/>
          <w:sz w:val="24"/>
          <w:szCs w:val="24"/>
          <w:lang w:val="fr-FR"/>
        </w:rPr>
      </w:pPr>
    </w:p>
    <w:p w:rsidR="001B58A6" w:rsidRPr="007F7DA5" w:rsidRDefault="001B58A6" w:rsidP="007F7DA5">
      <w:pPr>
        <w:pStyle w:val="Corpsdetexte"/>
        <w:spacing w:line="276" w:lineRule="auto"/>
        <w:rPr>
          <w:rFonts w:ascii="Times New Roman" w:hAnsi="Times New Roman" w:cs="Times New Roman"/>
          <w:color w:val="000000" w:themeColor="text1"/>
          <w:sz w:val="24"/>
          <w:szCs w:val="24"/>
          <w:lang w:val="fr-FR"/>
        </w:rPr>
      </w:pPr>
    </w:p>
    <w:p w:rsidR="001B58A6" w:rsidRPr="007F7DA5" w:rsidRDefault="00B547A5" w:rsidP="007F7DA5">
      <w:pPr>
        <w:pStyle w:val="Corpsdetexte"/>
        <w:spacing w:before="4" w:line="276"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w w:val="105"/>
          <w:sz w:val="24"/>
          <w:szCs w:val="24"/>
          <w:lang w:val="fr-FR"/>
        </w:rPr>
        <w:t xml:space="preserve">                                                                                                                 </w:t>
      </w:r>
      <w:r w:rsidRPr="007F7DA5">
        <w:rPr>
          <w:rFonts w:ascii="Times New Roman" w:hAnsi="Times New Roman" w:cs="Times New Roman"/>
          <w:color w:val="000000" w:themeColor="text1"/>
          <w:w w:val="105"/>
          <w:sz w:val="24"/>
          <w:szCs w:val="24"/>
          <w:lang w:val="fr-FR"/>
        </w:rPr>
        <w:t>« Lu et approuvé »</w:t>
      </w:r>
    </w:p>
    <w:p w:rsidR="001B58A6" w:rsidRPr="007F7DA5" w:rsidRDefault="001B58A6" w:rsidP="007F7DA5">
      <w:pPr>
        <w:pStyle w:val="Corpsdetexte"/>
        <w:spacing w:line="276" w:lineRule="auto"/>
        <w:ind w:left="6122"/>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Signatures</w:t>
      </w:r>
    </w:p>
    <w:p w:rsidR="001B58A6" w:rsidRPr="007F7DA5" w:rsidRDefault="001B58A6" w:rsidP="007F7DA5">
      <w:pPr>
        <w:rPr>
          <w:rFonts w:ascii="Times New Roman" w:hAnsi="Times New Roman" w:cs="Times New Roman"/>
          <w:color w:val="000000" w:themeColor="text1"/>
          <w:sz w:val="24"/>
          <w:szCs w:val="24"/>
        </w:rPr>
        <w:sectPr w:rsidR="001B58A6" w:rsidRPr="007F7DA5">
          <w:pgSz w:w="12240" w:h="15840"/>
          <w:pgMar w:top="1360" w:right="1120" w:bottom="900" w:left="1060" w:header="666" w:footer="715" w:gutter="0"/>
          <w:cols w:space="720"/>
        </w:sectPr>
      </w:pPr>
    </w:p>
    <w:p w:rsidR="001B58A6" w:rsidRPr="007F7DA5" w:rsidRDefault="001B58A6" w:rsidP="007F7DA5">
      <w:pPr>
        <w:pStyle w:val="Corpsdetexte"/>
        <w:spacing w:line="276" w:lineRule="auto"/>
        <w:rPr>
          <w:rFonts w:ascii="Times New Roman" w:hAnsi="Times New Roman" w:cs="Times New Roman"/>
          <w:color w:val="000000" w:themeColor="text1"/>
          <w:sz w:val="24"/>
          <w:szCs w:val="24"/>
          <w:lang w:val="fr-FR"/>
        </w:rPr>
      </w:pPr>
    </w:p>
    <w:p w:rsidR="001B58A6" w:rsidRPr="00F86608" w:rsidRDefault="001B58A6" w:rsidP="000F15BE">
      <w:pPr>
        <w:pStyle w:val="Titre1"/>
        <w:keepNext w:val="0"/>
        <w:keepLines w:val="0"/>
        <w:widowControl w:val="0"/>
        <w:numPr>
          <w:ilvl w:val="0"/>
          <w:numId w:val="11"/>
        </w:numPr>
        <w:tabs>
          <w:tab w:val="left" w:pos="3725"/>
        </w:tabs>
        <w:autoSpaceDE w:val="0"/>
        <w:autoSpaceDN w:val="0"/>
        <w:spacing w:before="207"/>
        <w:ind w:left="3724" w:hanging="266"/>
        <w:rPr>
          <w:rFonts w:ascii="Times New Roman" w:hAnsi="Times New Roman" w:cs="Times New Roman"/>
          <w:color w:val="000000" w:themeColor="text1"/>
          <w:sz w:val="24"/>
          <w:szCs w:val="24"/>
        </w:rPr>
      </w:pPr>
      <w:r w:rsidRPr="00F86608">
        <w:rPr>
          <w:rFonts w:ascii="Times New Roman" w:hAnsi="Times New Roman" w:cs="Times New Roman"/>
          <w:color w:val="000000" w:themeColor="text1"/>
          <w:sz w:val="24"/>
          <w:szCs w:val="24"/>
        </w:rPr>
        <w:t>Certificat de travail</w:t>
      </w:r>
    </w:p>
    <w:p w:rsidR="001B58A6" w:rsidRPr="007F7DA5" w:rsidRDefault="001B58A6" w:rsidP="007F7DA5">
      <w:pPr>
        <w:pStyle w:val="Corpsdetexte"/>
        <w:spacing w:line="276" w:lineRule="auto"/>
        <w:rPr>
          <w:rFonts w:ascii="Times New Roman" w:hAnsi="Times New Roman" w:cs="Times New Roman"/>
          <w:color w:val="000000" w:themeColor="text1"/>
          <w:sz w:val="24"/>
          <w:szCs w:val="24"/>
        </w:rPr>
      </w:pPr>
    </w:p>
    <w:p w:rsidR="001B58A6" w:rsidRPr="007F7DA5" w:rsidRDefault="001B58A6" w:rsidP="001F701F">
      <w:pPr>
        <w:pStyle w:val="Corpsdetexte"/>
        <w:tabs>
          <w:tab w:val="left" w:pos="1589"/>
          <w:tab w:val="left" w:pos="2987"/>
          <w:tab w:val="left" w:pos="5074"/>
          <w:tab w:val="left" w:pos="6575"/>
          <w:tab w:val="left" w:pos="7094"/>
        </w:tabs>
        <w:spacing w:before="243" w:line="276" w:lineRule="auto"/>
        <w:ind w:left="792" w:right="730"/>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Nous</w:t>
      </w:r>
      <w:r w:rsidRPr="007F7DA5">
        <w:rPr>
          <w:rFonts w:ascii="Times New Roman" w:hAnsi="Times New Roman" w:cs="Times New Roman"/>
          <w:color w:val="000000" w:themeColor="text1"/>
          <w:w w:val="105"/>
          <w:sz w:val="24"/>
          <w:szCs w:val="24"/>
          <w:lang w:val="fr-FR"/>
        </w:rPr>
        <w:tab/>
        <w:t>soussignés</w:t>
      </w:r>
      <w:r w:rsidRPr="007F7DA5">
        <w:rPr>
          <w:rFonts w:ascii="Times New Roman" w:hAnsi="Times New Roman" w:cs="Times New Roman"/>
          <w:color w:val="000000" w:themeColor="text1"/>
          <w:w w:val="105"/>
          <w:sz w:val="24"/>
          <w:szCs w:val="24"/>
          <w:lang w:val="fr-FR"/>
        </w:rPr>
        <w:tab/>
        <w:t>.............................</w:t>
      </w:r>
      <w:r w:rsidRPr="007F7DA5">
        <w:rPr>
          <w:rFonts w:ascii="Times New Roman" w:hAnsi="Times New Roman" w:cs="Times New Roman"/>
          <w:color w:val="000000" w:themeColor="text1"/>
          <w:w w:val="105"/>
          <w:sz w:val="24"/>
          <w:szCs w:val="24"/>
          <w:lang w:val="fr-FR"/>
        </w:rPr>
        <w:tab/>
        <w:t>(désignation</w:t>
      </w:r>
      <w:r w:rsidRPr="007F7DA5">
        <w:rPr>
          <w:rFonts w:ascii="Times New Roman" w:hAnsi="Times New Roman" w:cs="Times New Roman"/>
          <w:color w:val="000000" w:themeColor="text1"/>
          <w:w w:val="105"/>
          <w:sz w:val="24"/>
          <w:szCs w:val="24"/>
          <w:lang w:val="fr-FR"/>
        </w:rPr>
        <w:tab/>
        <w:t>de</w:t>
      </w:r>
      <w:r w:rsidRPr="007F7DA5">
        <w:rPr>
          <w:rFonts w:ascii="Times New Roman" w:hAnsi="Times New Roman" w:cs="Times New Roman"/>
          <w:color w:val="000000" w:themeColor="text1"/>
          <w:w w:val="105"/>
          <w:sz w:val="24"/>
          <w:szCs w:val="24"/>
          <w:lang w:val="fr-FR"/>
        </w:rPr>
        <w:tab/>
      </w:r>
      <w:r w:rsidRPr="007F7DA5">
        <w:rPr>
          <w:rFonts w:ascii="Times New Roman" w:hAnsi="Times New Roman" w:cs="Times New Roman"/>
          <w:color w:val="000000" w:themeColor="text1"/>
          <w:sz w:val="24"/>
          <w:szCs w:val="24"/>
          <w:lang w:val="fr-FR"/>
        </w:rPr>
        <w:t xml:space="preserve">l’employeur)................ </w:t>
      </w:r>
      <w:r w:rsidRPr="007F7DA5">
        <w:rPr>
          <w:rFonts w:ascii="Times New Roman" w:hAnsi="Times New Roman" w:cs="Times New Roman"/>
          <w:color w:val="000000" w:themeColor="text1"/>
          <w:w w:val="105"/>
          <w:sz w:val="24"/>
          <w:szCs w:val="24"/>
          <w:lang w:val="fr-FR"/>
        </w:rPr>
        <w:t>(adresse)..............</w:t>
      </w:r>
      <w:r w:rsidR="001F701F">
        <w:rPr>
          <w:rFonts w:ascii="Times New Roman" w:hAnsi="Times New Roman" w:cs="Times New Roman"/>
          <w:color w:val="000000" w:themeColor="text1"/>
          <w:sz w:val="24"/>
          <w:szCs w:val="24"/>
          <w:lang w:val="fr-FR"/>
        </w:rPr>
        <w:t xml:space="preserve"> </w:t>
      </w:r>
      <w:r w:rsidRPr="007F7DA5">
        <w:rPr>
          <w:rFonts w:ascii="Times New Roman" w:hAnsi="Times New Roman" w:cs="Times New Roman"/>
          <w:color w:val="000000" w:themeColor="text1"/>
          <w:w w:val="105"/>
          <w:sz w:val="24"/>
          <w:szCs w:val="24"/>
          <w:lang w:val="fr-FR"/>
        </w:rPr>
        <w:t>(N° de Sécurité sociale)..................... (N° du registre du commerce ou du répertoire des métiers)........................ (N° de téléphone),......................</w:t>
      </w:r>
    </w:p>
    <w:p w:rsidR="001B58A6" w:rsidRPr="007F7DA5" w:rsidRDefault="001B58A6" w:rsidP="001F701F">
      <w:pPr>
        <w:pStyle w:val="Corpsdetexte"/>
        <w:spacing w:before="3" w:line="276" w:lineRule="auto"/>
        <w:ind w:left="792"/>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certifions avoir employé dans notre société</w:t>
      </w:r>
      <w:r w:rsidR="001F701F">
        <w:rPr>
          <w:rFonts w:ascii="Times New Roman" w:hAnsi="Times New Roman" w:cs="Times New Roman"/>
          <w:color w:val="000000" w:themeColor="text1"/>
          <w:sz w:val="24"/>
          <w:szCs w:val="24"/>
          <w:lang w:val="fr-FR"/>
        </w:rPr>
        <w:t xml:space="preserve"> </w:t>
      </w:r>
      <w:r w:rsidRPr="007F7DA5">
        <w:rPr>
          <w:rFonts w:ascii="Times New Roman" w:hAnsi="Times New Roman" w:cs="Times New Roman"/>
          <w:color w:val="000000" w:themeColor="text1"/>
          <w:w w:val="105"/>
          <w:sz w:val="24"/>
          <w:szCs w:val="24"/>
          <w:lang w:val="fr-FR"/>
        </w:rPr>
        <w:t xml:space="preserve">Monsieur .................... (nom, prénoms, adresse, N° de Sécurité sociale) en </w:t>
      </w:r>
      <w:r w:rsidRPr="007F7DA5">
        <w:rPr>
          <w:rFonts w:ascii="Times New Roman" w:hAnsi="Times New Roman" w:cs="Times New Roman"/>
          <w:color w:val="000000" w:themeColor="text1"/>
          <w:spacing w:val="4"/>
          <w:w w:val="105"/>
          <w:sz w:val="24"/>
          <w:szCs w:val="24"/>
          <w:lang w:val="fr-FR"/>
        </w:rPr>
        <w:t xml:space="preserve"> </w:t>
      </w:r>
      <w:r w:rsidRPr="007F7DA5">
        <w:rPr>
          <w:rFonts w:ascii="Times New Roman" w:hAnsi="Times New Roman" w:cs="Times New Roman"/>
          <w:color w:val="000000" w:themeColor="text1"/>
          <w:w w:val="105"/>
          <w:sz w:val="24"/>
          <w:szCs w:val="24"/>
          <w:lang w:val="fr-FR"/>
        </w:rPr>
        <w:t>qualité</w:t>
      </w:r>
      <w:r w:rsidR="001F701F">
        <w:rPr>
          <w:rFonts w:ascii="Times New Roman" w:hAnsi="Times New Roman" w:cs="Times New Roman"/>
          <w:color w:val="000000" w:themeColor="text1"/>
          <w:sz w:val="24"/>
          <w:szCs w:val="24"/>
          <w:lang w:val="fr-FR"/>
        </w:rPr>
        <w:t xml:space="preserve"> </w:t>
      </w:r>
      <w:r w:rsidRPr="007F7DA5">
        <w:rPr>
          <w:rFonts w:ascii="Times New Roman" w:hAnsi="Times New Roman" w:cs="Times New Roman"/>
          <w:color w:val="000000" w:themeColor="text1"/>
          <w:w w:val="105"/>
          <w:sz w:val="24"/>
          <w:szCs w:val="24"/>
          <w:lang w:val="fr-FR"/>
        </w:rPr>
        <w:t>de ......................... (qualifications professionnelles aussi précises que possible),</w:t>
      </w:r>
      <w:r w:rsidRPr="007F7DA5">
        <w:rPr>
          <w:rFonts w:ascii="Times New Roman" w:hAnsi="Times New Roman" w:cs="Times New Roman"/>
          <w:color w:val="000000" w:themeColor="text1"/>
          <w:spacing w:val="-16"/>
          <w:w w:val="105"/>
          <w:sz w:val="24"/>
          <w:szCs w:val="24"/>
          <w:lang w:val="fr-FR"/>
        </w:rPr>
        <w:t xml:space="preserve"> </w:t>
      </w:r>
      <w:r w:rsidRPr="007F7DA5">
        <w:rPr>
          <w:rFonts w:ascii="Times New Roman" w:hAnsi="Times New Roman" w:cs="Times New Roman"/>
          <w:color w:val="000000" w:themeColor="text1"/>
          <w:w w:val="105"/>
          <w:sz w:val="24"/>
          <w:szCs w:val="24"/>
          <w:lang w:val="fr-FR"/>
        </w:rPr>
        <w:t>du</w:t>
      </w:r>
      <w:r w:rsidR="001F701F">
        <w:rPr>
          <w:rFonts w:ascii="Times New Roman" w:hAnsi="Times New Roman" w:cs="Times New Roman"/>
          <w:color w:val="000000" w:themeColor="text1"/>
          <w:sz w:val="24"/>
          <w:szCs w:val="24"/>
          <w:lang w:val="fr-FR"/>
        </w:rPr>
        <w:t xml:space="preserve"> </w:t>
      </w:r>
      <w:r w:rsidRPr="007F7DA5">
        <w:rPr>
          <w:rFonts w:ascii="Times New Roman" w:hAnsi="Times New Roman" w:cs="Times New Roman"/>
          <w:color w:val="000000" w:themeColor="text1"/>
          <w:w w:val="105"/>
          <w:sz w:val="24"/>
          <w:szCs w:val="24"/>
          <w:lang w:val="fr-FR"/>
        </w:rPr>
        <w:t>.....................</w:t>
      </w:r>
      <w:r w:rsidR="001F701F">
        <w:rPr>
          <w:rFonts w:ascii="Times New Roman" w:hAnsi="Times New Roman" w:cs="Times New Roman"/>
          <w:color w:val="000000" w:themeColor="text1"/>
          <w:sz w:val="24"/>
          <w:szCs w:val="24"/>
          <w:lang w:val="fr-FR"/>
        </w:rPr>
        <w:t xml:space="preserve"> </w:t>
      </w:r>
      <w:r w:rsidRPr="007F7DA5">
        <w:rPr>
          <w:rFonts w:ascii="Times New Roman" w:hAnsi="Times New Roman" w:cs="Times New Roman"/>
          <w:color w:val="000000" w:themeColor="text1"/>
          <w:w w:val="105"/>
          <w:sz w:val="24"/>
          <w:szCs w:val="24"/>
          <w:lang w:val="fr-FR"/>
        </w:rPr>
        <w:t>(date d’entrée) au ........................ (date de sortie).</w:t>
      </w:r>
    </w:p>
    <w:p w:rsidR="001B58A6" w:rsidRPr="007F7DA5" w:rsidRDefault="001B58A6" w:rsidP="007F7DA5">
      <w:pPr>
        <w:pStyle w:val="Corpsdetexte"/>
        <w:spacing w:before="8" w:line="276" w:lineRule="auto"/>
        <w:ind w:left="792" w:right="645"/>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Monsieur ..................................... nous quitte, libre de tout engagement. En foi de quoi, nous lui délivrons le présent certificat, pour valoir et service ce que de droit.</w:t>
      </w:r>
    </w:p>
    <w:p w:rsidR="001B58A6" w:rsidRPr="007F7DA5" w:rsidRDefault="001B58A6" w:rsidP="007F7DA5">
      <w:pPr>
        <w:pStyle w:val="Corpsdetexte"/>
        <w:spacing w:before="9" w:line="276" w:lineRule="auto"/>
        <w:rPr>
          <w:rFonts w:ascii="Times New Roman" w:hAnsi="Times New Roman" w:cs="Times New Roman"/>
          <w:color w:val="000000" w:themeColor="text1"/>
          <w:sz w:val="24"/>
          <w:szCs w:val="24"/>
          <w:lang w:val="fr-FR"/>
        </w:rPr>
      </w:pPr>
    </w:p>
    <w:p w:rsidR="001B58A6" w:rsidRPr="007F7DA5" w:rsidRDefault="001B58A6" w:rsidP="007F7DA5">
      <w:pPr>
        <w:pStyle w:val="Corpsdetexte"/>
        <w:spacing w:line="276" w:lineRule="auto"/>
        <w:ind w:left="6122"/>
        <w:rPr>
          <w:rFonts w:ascii="Times New Roman" w:hAnsi="Times New Roman" w:cs="Times New Roman"/>
          <w:color w:val="000000" w:themeColor="text1"/>
          <w:sz w:val="24"/>
          <w:szCs w:val="24"/>
          <w:lang w:val="fr-FR"/>
        </w:rPr>
      </w:pPr>
      <w:r w:rsidRPr="007F7DA5">
        <w:rPr>
          <w:rFonts w:ascii="Times New Roman" w:hAnsi="Times New Roman" w:cs="Times New Roman"/>
          <w:color w:val="000000" w:themeColor="text1"/>
          <w:w w:val="105"/>
          <w:sz w:val="24"/>
          <w:szCs w:val="24"/>
          <w:lang w:val="fr-FR"/>
        </w:rPr>
        <w:t>Fait à .............., le ...........</w:t>
      </w:r>
    </w:p>
    <w:p w:rsidR="001B58A6" w:rsidRPr="007F7DA5" w:rsidRDefault="00BD0ADB" w:rsidP="00F86608">
      <w:pPr>
        <w:pStyle w:val="Corpsdetexte"/>
        <w:spacing w:before="6" w:line="276"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w w:val="105"/>
          <w:sz w:val="24"/>
          <w:szCs w:val="24"/>
          <w:lang w:val="fr-FR"/>
        </w:rPr>
        <w:t xml:space="preserve">        </w:t>
      </w:r>
      <w:r w:rsidR="001B58A6" w:rsidRPr="007F7DA5">
        <w:rPr>
          <w:rFonts w:ascii="Times New Roman" w:hAnsi="Times New Roman" w:cs="Times New Roman"/>
          <w:color w:val="000000" w:themeColor="text1"/>
          <w:w w:val="105"/>
          <w:sz w:val="24"/>
          <w:szCs w:val="24"/>
          <w:lang w:val="fr-FR"/>
        </w:rPr>
        <w:t>signature de l’employeur ou de son représentant</w:t>
      </w:r>
    </w:p>
    <w:p w:rsidR="001B58A6" w:rsidRPr="00BD0ADB" w:rsidRDefault="001B58A6" w:rsidP="007F7DA5">
      <w:pPr>
        <w:pStyle w:val="Corpsdetexte"/>
        <w:spacing w:before="8" w:line="276" w:lineRule="auto"/>
        <w:ind w:left="6122"/>
        <w:rPr>
          <w:rFonts w:ascii="Times New Roman" w:hAnsi="Times New Roman" w:cs="Times New Roman"/>
          <w:color w:val="000000" w:themeColor="text1"/>
          <w:sz w:val="24"/>
          <w:szCs w:val="24"/>
          <w:lang w:val="fr-FR"/>
        </w:rPr>
      </w:pPr>
      <w:r w:rsidRPr="00BD0ADB">
        <w:rPr>
          <w:rFonts w:ascii="Times New Roman" w:hAnsi="Times New Roman" w:cs="Times New Roman"/>
          <w:color w:val="000000" w:themeColor="text1"/>
          <w:w w:val="105"/>
          <w:sz w:val="24"/>
          <w:szCs w:val="24"/>
          <w:lang w:val="fr-FR"/>
        </w:rPr>
        <w:t>Nom et qualité du signataire</w:t>
      </w:r>
    </w:p>
    <w:p w:rsidR="001B58A6" w:rsidRPr="00BD0ADB" w:rsidRDefault="001B58A6" w:rsidP="007F7DA5">
      <w:pPr>
        <w:pStyle w:val="Corpsdetexte"/>
        <w:spacing w:line="276" w:lineRule="auto"/>
        <w:rPr>
          <w:rFonts w:ascii="Times New Roman" w:hAnsi="Times New Roman" w:cs="Times New Roman"/>
          <w:color w:val="000000" w:themeColor="text1"/>
          <w:sz w:val="24"/>
          <w:szCs w:val="24"/>
          <w:lang w:val="fr-FR"/>
        </w:rPr>
      </w:pPr>
    </w:p>
    <w:p w:rsidR="001B58A6" w:rsidRPr="00BD0ADB" w:rsidRDefault="001B58A6" w:rsidP="007F7DA5">
      <w:pPr>
        <w:pStyle w:val="Corpsdetexte"/>
        <w:spacing w:line="276" w:lineRule="auto"/>
        <w:rPr>
          <w:rFonts w:ascii="Times New Roman" w:hAnsi="Times New Roman" w:cs="Times New Roman"/>
          <w:color w:val="000000" w:themeColor="text1"/>
          <w:sz w:val="24"/>
          <w:szCs w:val="24"/>
          <w:lang w:val="fr-FR"/>
        </w:rPr>
      </w:pPr>
    </w:p>
    <w:p w:rsidR="001B58A6" w:rsidRDefault="001B58A6"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5E3069" w:rsidRDefault="005E3069" w:rsidP="007F7DA5">
      <w:pPr>
        <w:pStyle w:val="Corpsdetexte"/>
        <w:spacing w:line="276" w:lineRule="auto"/>
        <w:rPr>
          <w:rFonts w:ascii="Times New Roman" w:hAnsi="Times New Roman" w:cs="Times New Roman"/>
          <w:color w:val="000000" w:themeColor="text1"/>
          <w:sz w:val="24"/>
          <w:szCs w:val="24"/>
          <w:lang w:val="fr-FR"/>
        </w:rPr>
      </w:pPr>
    </w:p>
    <w:p w:rsidR="00C10405" w:rsidRDefault="00C10405" w:rsidP="00C10405"/>
    <w:p w:rsidR="00C10405" w:rsidRPr="00C07A2A" w:rsidRDefault="00C07A2A" w:rsidP="00C07A2A">
      <w:pPr>
        <w:pStyle w:val="Titre3"/>
        <w:keepNext w:val="0"/>
        <w:keepLines w:val="0"/>
        <w:widowControl w:val="0"/>
        <w:tabs>
          <w:tab w:val="left" w:pos="820"/>
        </w:tabs>
        <w:autoSpaceDE w:val="0"/>
        <w:autoSpaceDN w:val="0"/>
        <w:spacing w:before="0" w:line="240" w:lineRule="auto"/>
        <w:ind w:left="8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07A2A">
        <w:rPr>
          <w:rFonts w:ascii="Times New Roman" w:hAnsi="Times New Roman" w:cs="Times New Roman"/>
          <w:color w:val="000000" w:themeColor="text1"/>
          <w:sz w:val="28"/>
          <w:szCs w:val="28"/>
        </w:rPr>
        <w:t xml:space="preserve">Partie 2 : la </w:t>
      </w:r>
      <w:r w:rsidR="00C10405" w:rsidRPr="00C07A2A">
        <w:rPr>
          <w:rFonts w:ascii="Times New Roman" w:hAnsi="Times New Roman" w:cs="Times New Roman"/>
          <w:color w:val="000000" w:themeColor="text1"/>
          <w:sz w:val="28"/>
          <w:szCs w:val="28"/>
        </w:rPr>
        <w:t>Gestion de la paie</w:t>
      </w:r>
      <w:r w:rsidR="00C10405" w:rsidRPr="00C07A2A">
        <w:rPr>
          <w:rFonts w:ascii="Times New Roman" w:hAnsi="Times New Roman" w:cs="Times New Roman"/>
          <w:color w:val="000000" w:themeColor="text1"/>
          <w:spacing w:val="-1"/>
          <w:sz w:val="28"/>
          <w:szCs w:val="28"/>
        </w:rPr>
        <w:t xml:space="preserve"> </w:t>
      </w:r>
    </w:p>
    <w:p w:rsidR="00C16E14" w:rsidRPr="00650E39" w:rsidRDefault="00C16E14" w:rsidP="00C16E14">
      <w:pPr>
        <w:spacing w:after="0"/>
        <w:jc w:val="both"/>
        <w:rPr>
          <w:rFonts w:ascii="Times New Roman" w:hAnsi="Times New Roman" w:cs="Times New Roman"/>
          <w:b/>
          <w:bCs/>
          <w:color w:val="000000" w:themeColor="text1"/>
          <w:sz w:val="24"/>
          <w:szCs w:val="24"/>
        </w:rPr>
      </w:pPr>
    </w:p>
    <w:p w:rsidR="00650E39" w:rsidRPr="00650E39" w:rsidRDefault="00650E39" w:rsidP="00C16E14">
      <w:pPr>
        <w:spacing w:after="0"/>
        <w:jc w:val="both"/>
        <w:rPr>
          <w:rFonts w:ascii="Times New Roman" w:hAnsi="Times New Roman" w:cs="Times New Roman"/>
          <w:b/>
          <w:bCs/>
          <w:color w:val="000000" w:themeColor="text1"/>
          <w:sz w:val="24"/>
          <w:szCs w:val="24"/>
        </w:rPr>
      </w:pPr>
      <w:r w:rsidRPr="00650E39">
        <w:rPr>
          <w:rFonts w:ascii="Times New Roman" w:hAnsi="Times New Roman" w:cs="Times New Roman"/>
          <w:b/>
          <w:bCs/>
          <w:color w:val="000000" w:themeColor="text1"/>
          <w:sz w:val="24"/>
          <w:szCs w:val="24"/>
        </w:rPr>
        <w:t xml:space="preserve">Introduction </w:t>
      </w:r>
    </w:p>
    <w:p w:rsidR="00C16E14" w:rsidRPr="00C96640" w:rsidRDefault="00C16E14" w:rsidP="00C16E14">
      <w:pPr>
        <w:spacing w:after="0"/>
        <w:jc w:val="both"/>
        <w:rPr>
          <w:rFonts w:ascii="Times New Roman" w:hAnsi="Times New Roman" w:cs="Times New Roman"/>
          <w:bCs/>
          <w:color w:val="000000" w:themeColor="text1"/>
          <w:sz w:val="24"/>
          <w:szCs w:val="24"/>
        </w:rPr>
      </w:pPr>
      <w:r w:rsidRPr="00C96640">
        <w:rPr>
          <w:rFonts w:ascii="Times New Roman" w:hAnsi="Times New Roman" w:cs="Times New Roman"/>
          <w:bCs/>
          <w:color w:val="000000" w:themeColor="text1"/>
          <w:sz w:val="24"/>
          <w:szCs w:val="24"/>
        </w:rPr>
        <w:t>Le salaire est la rémunération  du travail </w:t>
      </w:r>
      <w:r w:rsidRPr="00C96640">
        <w:rPr>
          <w:rFonts w:ascii="Times New Roman" w:hAnsi="Times New Roman" w:cs="Times New Roman"/>
          <w:color w:val="000000" w:themeColor="text1"/>
          <w:sz w:val="24"/>
          <w:szCs w:val="24"/>
        </w:rPr>
        <w:t xml:space="preserve">convenue entre un employé et un employeur suite </w:t>
      </w:r>
      <w:r w:rsidR="00DF3CBD" w:rsidRPr="00C96640">
        <w:rPr>
          <w:rFonts w:ascii="Times New Roman" w:hAnsi="Times New Roman" w:cs="Times New Roman"/>
          <w:color w:val="000000" w:themeColor="text1"/>
          <w:sz w:val="24"/>
          <w:szCs w:val="24"/>
        </w:rPr>
        <w:t xml:space="preserve">à un contrat de travail </w:t>
      </w:r>
      <w:r w:rsidRPr="00C96640">
        <w:rPr>
          <w:rFonts w:ascii="Times New Roman" w:hAnsi="Times New Roman" w:cs="Times New Roman"/>
          <w:bCs/>
          <w:color w:val="000000" w:themeColor="text1"/>
          <w:sz w:val="24"/>
          <w:szCs w:val="24"/>
        </w:rPr>
        <w:t>, c’est le revenu de ceux qui apportent à l’entreprise leur force  physique ou intellectuelle.</w:t>
      </w:r>
    </w:p>
    <w:p w:rsidR="00CC602A" w:rsidRDefault="00C16E14" w:rsidP="00C96640">
      <w:pPr>
        <w:spacing w:after="0"/>
        <w:rPr>
          <w:rFonts w:ascii="Times New Roman" w:hAnsi="Times New Roman" w:cs="Times New Roman"/>
          <w:i/>
          <w:color w:val="000000" w:themeColor="text1"/>
          <w:w w:val="105"/>
          <w:sz w:val="24"/>
          <w:szCs w:val="24"/>
        </w:rPr>
      </w:pPr>
      <w:r w:rsidRPr="00C96640">
        <w:rPr>
          <w:rFonts w:ascii="Times New Roman" w:hAnsi="Times New Roman" w:cs="Times New Roman"/>
          <w:bCs/>
          <w:color w:val="000000" w:themeColor="text1"/>
          <w:sz w:val="24"/>
          <w:szCs w:val="24"/>
        </w:rPr>
        <w:t xml:space="preserve">Il peut prendre des appellations diverses : Traitement, solde, appointement,…   </w:t>
      </w:r>
      <w:r w:rsidR="00DF3CBD" w:rsidRPr="00C96640">
        <w:rPr>
          <w:rFonts w:ascii="Times New Roman" w:hAnsi="Times New Roman" w:cs="Times New Roman"/>
          <w:color w:val="000000" w:themeColor="text1"/>
          <w:w w:val="105"/>
          <w:sz w:val="24"/>
          <w:szCs w:val="24"/>
        </w:rPr>
        <w:t>I</w:t>
      </w:r>
      <w:r w:rsidR="0049085A" w:rsidRPr="00C96640">
        <w:rPr>
          <w:rFonts w:ascii="Times New Roman" w:hAnsi="Times New Roman" w:cs="Times New Roman"/>
          <w:color w:val="000000" w:themeColor="text1"/>
          <w:w w:val="105"/>
          <w:sz w:val="24"/>
          <w:szCs w:val="24"/>
        </w:rPr>
        <w:t>l permet d’assurer, à intervalles</w:t>
      </w:r>
      <w:r w:rsidR="0049085A" w:rsidRPr="00C96640">
        <w:rPr>
          <w:rFonts w:ascii="Times New Roman" w:hAnsi="Times New Roman" w:cs="Times New Roman"/>
          <w:color w:val="000000" w:themeColor="text1"/>
          <w:spacing w:val="-15"/>
          <w:w w:val="105"/>
          <w:sz w:val="24"/>
          <w:szCs w:val="24"/>
        </w:rPr>
        <w:t xml:space="preserve"> </w:t>
      </w:r>
      <w:r w:rsidR="0049085A" w:rsidRPr="00C96640">
        <w:rPr>
          <w:rFonts w:ascii="Times New Roman" w:hAnsi="Times New Roman" w:cs="Times New Roman"/>
          <w:color w:val="000000" w:themeColor="text1"/>
          <w:w w:val="105"/>
          <w:sz w:val="24"/>
          <w:szCs w:val="24"/>
        </w:rPr>
        <w:t>réguliers,</w:t>
      </w:r>
      <w:r w:rsidR="0049085A" w:rsidRPr="00C96640">
        <w:rPr>
          <w:rFonts w:ascii="Times New Roman" w:hAnsi="Times New Roman" w:cs="Times New Roman"/>
          <w:color w:val="000000" w:themeColor="text1"/>
          <w:spacing w:val="-15"/>
          <w:w w:val="105"/>
          <w:sz w:val="24"/>
          <w:szCs w:val="24"/>
        </w:rPr>
        <w:t xml:space="preserve"> </w:t>
      </w:r>
      <w:r w:rsidR="0049085A" w:rsidRPr="00C96640">
        <w:rPr>
          <w:rFonts w:ascii="Times New Roman" w:hAnsi="Times New Roman" w:cs="Times New Roman"/>
          <w:color w:val="000000" w:themeColor="text1"/>
          <w:w w:val="105"/>
          <w:sz w:val="24"/>
          <w:szCs w:val="24"/>
        </w:rPr>
        <w:t>la</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subsistance</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du</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travailleur</w:t>
      </w:r>
      <w:r w:rsidR="0049085A" w:rsidRPr="00C96640">
        <w:rPr>
          <w:rFonts w:ascii="Times New Roman" w:hAnsi="Times New Roman" w:cs="Times New Roman"/>
          <w:color w:val="000000" w:themeColor="text1"/>
          <w:spacing w:val="-15"/>
          <w:w w:val="105"/>
          <w:sz w:val="24"/>
          <w:szCs w:val="24"/>
        </w:rPr>
        <w:t xml:space="preserve"> </w:t>
      </w:r>
      <w:r w:rsidR="0049085A" w:rsidRPr="00C96640">
        <w:rPr>
          <w:rFonts w:ascii="Times New Roman" w:hAnsi="Times New Roman" w:cs="Times New Roman"/>
          <w:color w:val="000000" w:themeColor="text1"/>
          <w:w w:val="105"/>
          <w:sz w:val="24"/>
          <w:szCs w:val="24"/>
        </w:rPr>
        <w:t>et</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de</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sa</w:t>
      </w:r>
      <w:r w:rsidR="0049085A" w:rsidRPr="00C96640">
        <w:rPr>
          <w:rFonts w:ascii="Times New Roman" w:hAnsi="Times New Roman" w:cs="Times New Roman"/>
          <w:color w:val="000000" w:themeColor="text1"/>
          <w:spacing w:val="-15"/>
          <w:w w:val="105"/>
          <w:sz w:val="24"/>
          <w:szCs w:val="24"/>
        </w:rPr>
        <w:t xml:space="preserve"> </w:t>
      </w:r>
      <w:r w:rsidR="0049085A" w:rsidRPr="00C96640">
        <w:rPr>
          <w:rFonts w:ascii="Times New Roman" w:hAnsi="Times New Roman" w:cs="Times New Roman"/>
          <w:color w:val="000000" w:themeColor="text1"/>
          <w:w w:val="105"/>
          <w:sz w:val="24"/>
          <w:szCs w:val="24"/>
        </w:rPr>
        <w:t>famille</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dans</w:t>
      </w:r>
      <w:r w:rsidR="0049085A" w:rsidRPr="00C96640">
        <w:rPr>
          <w:rFonts w:ascii="Times New Roman" w:hAnsi="Times New Roman" w:cs="Times New Roman"/>
          <w:color w:val="000000" w:themeColor="text1"/>
          <w:spacing w:val="-15"/>
          <w:w w:val="105"/>
          <w:sz w:val="24"/>
          <w:szCs w:val="24"/>
        </w:rPr>
        <w:t xml:space="preserve"> </w:t>
      </w:r>
      <w:r w:rsidR="0049085A" w:rsidRPr="00C96640">
        <w:rPr>
          <w:rFonts w:ascii="Times New Roman" w:hAnsi="Times New Roman" w:cs="Times New Roman"/>
          <w:color w:val="000000" w:themeColor="text1"/>
          <w:w w:val="105"/>
          <w:sz w:val="24"/>
          <w:szCs w:val="24"/>
        </w:rPr>
        <w:t>des</w:t>
      </w:r>
      <w:r w:rsidR="0049085A" w:rsidRPr="00C96640">
        <w:rPr>
          <w:rFonts w:ascii="Times New Roman" w:hAnsi="Times New Roman" w:cs="Times New Roman"/>
          <w:color w:val="000000" w:themeColor="text1"/>
          <w:spacing w:val="-14"/>
          <w:w w:val="105"/>
          <w:sz w:val="24"/>
          <w:szCs w:val="24"/>
        </w:rPr>
        <w:t xml:space="preserve"> </w:t>
      </w:r>
      <w:r w:rsidR="00DF3CBD" w:rsidRPr="00C96640">
        <w:rPr>
          <w:rFonts w:ascii="Times New Roman" w:hAnsi="Times New Roman" w:cs="Times New Roman"/>
          <w:color w:val="000000" w:themeColor="text1"/>
          <w:spacing w:val="-14"/>
          <w:w w:val="105"/>
          <w:sz w:val="24"/>
          <w:szCs w:val="24"/>
        </w:rPr>
        <w:t xml:space="preserve">bonnes </w:t>
      </w:r>
      <w:r w:rsidR="0049085A" w:rsidRPr="00C96640">
        <w:rPr>
          <w:rFonts w:ascii="Times New Roman" w:hAnsi="Times New Roman" w:cs="Times New Roman"/>
          <w:color w:val="000000" w:themeColor="text1"/>
          <w:w w:val="105"/>
          <w:sz w:val="24"/>
          <w:szCs w:val="24"/>
        </w:rPr>
        <w:t>conditions.</w:t>
      </w:r>
      <w:r w:rsidR="0049085A" w:rsidRPr="00C96640">
        <w:rPr>
          <w:rFonts w:ascii="Times New Roman" w:hAnsi="Times New Roman" w:cs="Times New Roman"/>
          <w:color w:val="000000" w:themeColor="text1"/>
          <w:spacing w:val="-15"/>
          <w:w w:val="105"/>
          <w:sz w:val="24"/>
          <w:szCs w:val="24"/>
        </w:rPr>
        <w:t xml:space="preserve"> </w:t>
      </w:r>
      <w:r w:rsidR="0049085A" w:rsidRPr="00C96640">
        <w:rPr>
          <w:rFonts w:ascii="Times New Roman" w:hAnsi="Times New Roman" w:cs="Times New Roman"/>
          <w:color w:val="000000" w:themeColor="text1"/>
          <w:w w:val="105"/>
          <w:sz w:val="24"/>
          <w:szCs w:val="24"/>
        </w:rPr>
        <w:t>La</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déclaration</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universelle</w:t>
      </w:r>
      <w:r w:rsidR="0049085A" w:rsidRPr="00C96640">
        <w:rPr>
          <w:rFonts w:ascii="Times New Roman" w:hAnsi="Times New Roman" w:cs="Times New Roman"/>
          <w:color w:val="000000" w:themeColor="text1"/>
          <w:spacing w:val="-15"/>
          <w:w w:val="105"/>
          <w:sz w:val="24"/>
          <w:szCs w:val="24"/>
        </w:rPr>
        <w:t xml:space="preserve"> </w:t>
      </w:r>
      <w:r w:rsidR="0049085A" w:rsidRPr="00C96640">
        <w:rPr>
          <w:rFonts w:ascii="Times New Roman" w:hAnsi="Times New Roman" w:cs="Times New Roman"/>
          <w:color w:val="000000" w:themeColor="text1"/>
          <w:w w:val="105"/>
          <w:sz w:val="24"/>
          <w:szCs w:val="24"/>
        </w:rPr>
        <w:t>des</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droits</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de</w:t>
      </w:r>
      <w:r w:rsidR="0049085A" w:rsidRPr="00C96640">
        <w:rPr>
          <w:rFonts w:ascii="Times New Roman" w:hAnsi="Times New Roman" w:cs="Times New Roman"/>
          <w:color w:val="000000" w:themeColor="text1"/>
          <w:spacing w:val="-15"/>
          <w:w w:val="105"/>
          <w:sz w:val="24"/>
          <w:szCs w:val="24"/>
        </w:rPr>
        <w:t xml:space="preserve"> </w:t>
      </w:r>
      <w:r w:rsidR="0049085A" w:rsidRPr="00C96640">
        <w:rPr>
          <w:rFonts w:ascii="Times New Roman" w:hAnsi="Times New Roman" w:cs="Times New Roman"/>
          <w:color w:val="000000" w:themeColor="text1"/>
          <w:w w:val="105"/>
          <w:sz w:val="24"/>
          <w:szCs w:val="24"/>
        </w:rPr>
        <w:t>l’Homme</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a</w:t>
      </w:r>
      <w:r w:rsidR="0049085A" w:rsidRPr="00C96640">
        <w:rPr>
          <w:rFonts w:ascii="Times New Roman" w:hAnsi="Times New Roman" w:cs="Times New Roman"/>
          <w:color w:val="000000" w:themeColor="text1"/>
          <w:spacing w:val="-14"/>
          <w:w w:val="105"/>
          <w:sz w:val="24"/>
          <w:szCs w:val="24"/>
        </w:rPr>
        <w:t xml:space="preserve"> </w:t>
      </w:r>
      <w:r w:rsidR="0049085A" w:rsidRPr="00C96640">
        <w:rPr>
          <w:rFonts w:ascii="Times New Roman" w:hAnsi="Times New Roman" w:cs="Times New Roman"/>
          <w:color w:val="000000" w:themeColor="text1"/>
          <w:w w:val="105"/>
          <w:sz w:val="24"/>
          <w:szCs w:val="24"/>
        </w:rPr>
        <w:t>proclamé</w:t>
      </w:r>
      <w:r w:rsidR="0049085A" w:rsidRPr="00C96640">
        <w:rPr>
          <w:rFonts w:ascii="Times New Roman" w:hAnsi="Times New Roman" w:cs="Times New Roman"/>
          <w:color w:val="000000" w:themeColor="text1"/>
          <w:spacing w:val="-15"/>
          <w:w w:val="105"/>
          <w:sz w:val="24"/>
          <w:szCs w:val="24"/>
        </w:rPr>
        <w:t xml:space="preserve"> </w:t>
      </w:r>
      <w:r w:rsidR="0049085A" w:rsidRPr="00C96640">
        <w:rPr>
          <w:rFonts w:ascii="Times New Roman" w:hAnsi="Times New Roman" w:cs="Times New Roman"/>
          <w:color w:val="000000" w:themeColor="text1"/>
          <w:w w:val="105"/>
          <w:sz w:val="24"/>
          <w:szCs w:val="24"/>
        </w:rPr>
        <w:t>«</w:t>
      </w:r>
      <w:r w:rsidR="0049085A" w:rsidRPr="00C96640">
        <w:rPr>
          <w:rFonts w:ascii="Times New Roman" w:hAnsi="Times New Roman" w:cs="Times New Roman"/>
          <w:color w:val="000000" w:themeColor="text1"/>
          <w:spacing w:val="33"/>
          <w:w w:val="105"/>
          <w:sz w:val="24"/>
          <w:szCs w:val="24"/>
        </w:rPr>
        <w:t xml:space="preserve"> </w:t>
      </w:r>
      <w:r w:rsidR="0049085A" w:rsidRPr="00C96640">
        <w:rPr>
          <w:rFonts w:ascii="Times New Roman" w:hAnsi="Times New Roman" w:cs="Times New Roman"/>
          <w:i/>
          <w:color w:val="000000" w:themeColor="text1"/>
          <w:w w:val="105"/>
          <w:sz w:val="24"/>
          <w:szCs w:val="24"/>
        </w:rPr>
        <w:t>Quiconque travaille a droit à une rémunération équitable et</w:t>
      </w:r>
      <w:r w:rsidR="0049085A" w:rsidRPr="00C96640">
        <w:rPr>
          <w:rFonts w:ascii="Times New Roman" w:hAnsi="Times New Roman" w:cs="Times New Roman"/>
          <w:i/>
          <w:color w:val="000000" w:themeColor="text1"/>
          <w:spacing w:val="-44"/>
          <w:w w:val="105"/>
          <w:sz w:val="24"/>
          <w:szCs w:val="24"/>
        </w:rPr>
        <w:t xml:space="preserve"> </w:t>
      </w:r>
      <w:r w:rsidR="00CC602A" w:rsidRPr="00C96640">
        <w:rPr>
          <w:rFonts w:ascii="Times New Roman" w:hAnsi="Times New Roman" w:cs="Times New Roman"/>
          <w:i/>
          <w:color w:val="000000" w:themeColor="text1"/>
          <w:w w:val="105"/>
          <w:sz w:val="24"/>
          <w:szCs w:val="24"/>
        </w:rPr>
        <w:t>satisfaisante».</w:t>
      </w:r>
    </w:p>
    <w:p w:rsidR="00CB6D9D" w:rsidRPr="00937DE3" w:rsidRDefault="00CB6D9D" w:rsidP="00C96640">
      <w:pPr>
        <w:spacing w:after="0"/>
        <w:rPr>
          <w:rFonts w:ascii="Times New Roman" w:hAnsi="Times New Roman" w:cs="Times New Roman"/>
          <w:i/>
          <w:color w:val="000000" w:themeColor="text1"/>
          <w:w w:val="105"/>
          <w:sz w:val="24"/>
          <w:szCs w:val="24"/>
        </w:rPr>
      </w:pPr>
      <w:r w:rsidRPr="00937DE3">
        <w:rPr>
          <w:rFonts w:ascii="Times New Roman" w:hAnsi="Times New Roman" w:cs="Times New Roman"/>
          <w:w w:val="105"/>
          <w:sz w:val="24"/>
          <w:szCs w:val="24"/>
        </w:rPr>
        <w:t xml:space="preserve">Ainsi , les rémunérations doivent être payées </w:t>
      </w:r>
      <w:r w:rsidRPr="00937DE3">
        <w:rPr>
          <w:rFonts w:ascii="Times New Roman" w:hAnsi="Times New Roman" w:cs="Times New Roman"/>
          <w:w w:val="105"/>
          <w:sz w:val="24"/>
          <w:szCs w:val="24"/>
          <w:u w:val="single"/>
        </w:rPr>
        <w:t>régulièrement</w:t>
      </w:r>
      <w:r w:rsidRPr="00937DE3">
        <w:rPr>
          <w:rFonts w:ascii="Times New Roman" w:hAnsi="Times New Roman" w:cs="Times New Roman"/>
          <w:w w:val="105"/>
          <w:sz w:val="24"/>
          <w:szCs w:val="24"/>
        </w:rPr>
        <w:t>, et à intervalle rapproché pour permettre aux salariés de subvenir normalement à leurs besoins et à ceux de leurs</w:t>
      </w:r>
      <w:r w:rsidRPr="00937DE3">
        <w:rPr>
          <w:rFonts w:ascii="Times New Roman" w:hAnsi="Times New Roman" w:cs="Times New Roman"/>
          <w:spacing w:val="-27"/>
          <w:w w:val="105"/>
          <w:sz w:val="24"/>
          <w:szCs w:val="24"/>
        </w:rPr>
        <w:t xml:space="preserve"> </w:t>
      </w:r>
      <w:r w:rsidRPr="00937DE3">
        <w:rPr>
          <w:rFonts w:ascii="Times New Roman" w:hAnsi="Times New Roman" w:cs="Times New Roman"/>
          <w:w w:val="105"/>
          <w:sz w:val="24"/>
          <w:szCs w:val="24"/>
        </w:rPr>
        <w:t>familles.</w:t>
      </w:r>
    </w:p>
    <w:p w:rsidR="0049085A" w:rsidRPr="00D4150B" w:rsidRDefault="0049085A" w:rsidP="00D4150B">
      <w:pPr>
        <w:spacing w:after="0"/>
        <w:rPr>
          <w:rFonts w:ascii="Times New Roman" w:hAnsi="Times New Roman" w:cs="Times New Roman"/>
          <w:i/>
          <w:color w:val="000000" w:themeColor="text1"/>
          <w:w w:val="105"/>
          <w:sz w:val="24"/>
          <w:szCs w:val="24"/>
        </w:rPr>
      </w:pPr>
      <w:r w:rsidRPr="00937DE3">
        <w:rPr>
          <w:rFonts w:ascii="Times New Roman" w:hAnsi="Times New Roman" w:cs="Times New Roman"/>
          <w:color w:val="000000" w:themeColor="text1"/>
          <w:w w:val="105"/>
          <w:sz w:val="24"/>
          <w:szCs w:val="24"/>
        </w:rPr>
        <w:t>Or, le salaire, élément essentiel</w:t>
      </w:r>
      <w:r w:rsidRPr="00D4150B">
        <w:rPr>
          <w:rFonts w:ascii="Times New Roman" w:hAnsi="Times New Roman" w:cs="Times New Roman"/>
          <w:color w:val="000000" w:themeColor="text1"/>
          <w:w w:val="105"/>
          <w:sz w:val="24"/>
          <w:szCs w:val="24"/>
        </w:rPr>
        <w:t xml:space="preserve"> du contrat de travail, n’est pas figé, mais évolutive. </w:t>
      </w:r>
    </w:p>
    <w:p w:rsidR="00650E39" w:rsidRPr="001D12B2" w:rsidRDefault="00650E39" w:rsidP="000F15BE">
      <w:pPr>
        <w:pStyle w:val="Paragraphedeliste"/>
        <w:numPr>
          <w:ilvl w:val="0"/>
          <w:numId w:val="27"/>
        </w:numPr>
        <w:rPr>
          <w:rFonts w:ascii="Times New Roman" w:hAnsi="Times New Roman" w:cs="Times New Roman"/>
          <w:b/>
          <w:sz w:val="24"/>
          <w:szCs w:val="24"/>
        </w:rPr>
      </w:pPr>
      <w:r w:rsidRPr="001D12B2">
        <w:rPr>
          <w:rFonts w:ascii="Times New Roman" w:hAnsi="Times New Roman" w:cs="Times New Roman"/>
          <w:b/>
          <w:sz w:val="24"/>
          <w:szCs w:val="24"/>
        </w:rPr>
        <w:t xml:space="preserve">Types de </w:t>
      </w:r>
      <w:proofErr w:type="spellStart"/>
      <w:r w:rsidRPr="001D12B2">
        <w:rPr>
          <w:rFonts w:ascii="Times New Roman" w:hAnsi="Times New Roman" w:cs="Times New Roman"/>
          <w:b/>
          <w:sz w:val="24"/>
          <w:szCs w:val="24"/>
        </w:rPr>
        <w:t>salaires</w:t>
      </w:r>
      <w:proofErr w:type="spellEnd"/>
    </w:p>
    <w:p w:rsidR="00CC69E7" w:rsidRPr="00D4150B" w:rsidRDefault="001F300A" w:rsidP="00D4150B">
      <w:pPr>
        <w:spacing w:after="0"/>
        <w:rPr>
          <w:rFonts w:ascii="Times New Roman" w:hAnsi="Times New Roman" w:cs="Times New Roman"/>
          <w:sz w:val="24"/>
          <w:szCs w:val="24"/>
        </w:rPr>
      </w:pPr>
      <w:r w:rsidRPr="00D4150B">
        <w:rPr>
          <w:rFonts w:ascii="Times New Roman" w:hAnsi="Times New Roman" w:cs="Times New Roman"/>
          <w:sz w:val="24"/>
          <w:szCs w:val="24"/>
        </w:rPr>
        <w:t>On distingue :</w:t>
      </w:r>
    </w:p>
    <w:p w:rsidR="001F300A" w:rsidRPr="00D4150B" w:rsidRDefault="001F300A" w:rsidP="000F15BE">
      <w:pPr>
        <w:pStyle w:val="Titre5"/>
        <w:numPr>
          <w:ilvl w:val="0"/>
          <w:numId w:val="1"/>
        </w:numPr>
        <w:tabs>
          <w:tab w:val="left" w:pos="1132"/>
        </w:tabs>
        <w:spacing w:line="276" w:lineRule="auto"/>
        <w:jc w:val="both"/>
        <w:rPr>
          <w:rFonts w:ascii="Times New Roman" w:hAnsi="Times New Roman" w:cs="Times New Roman"/>
          <w:sz w:val="24"/>
          <w:szCs w:val="24"/>
        </w:rPr>
      </w:pPr>
      <w:r w:rsidRPr="00D4150B">
        <w:rPr>
          <w:rFonts w:ascii="Times New Roman" w:hAnsi="Times New Roman" w:cs="Times New Roman"/>
          <w:w w:val="105"/>
          <w:sz w:val="24"/>
          <w:szCs w:val="24"/>
        </w:rPr>
        <w:t xml:space="preserve">Le </w:t>
      </w:r>
      <w:proofErr w:type="spellStart"/>
      <w:r w:rsidRPr="00D4150B">
        <w:rPr>
          <w:rFonts w:ascii="Times New Roman" w:hAnsi="Times New Roman" w:cs="Times New Roman"/>
          <w:w w:val="105"/>
          <w:sz w:val="24"/>
          <w:szCs w:val="24"/>
        </w:rPr>
        <w:t>salaire</w:t>
      </w:r>
      <w:proofErr w:type="spellEnd"/>
      <w:r w:rsidRPr="00D4150B">
        <w:rPr>
          <w:rFonts w:ascii="Times New Roman" w:hAnsi="Times New Roman" w:cs="Times New Roman"/>
          <w:w w:val="105"/>
          <w:sz w:val="24"/>
          <w:szCs w:val="24"/>
        </w:rPr>
        <w:t xml:space="preserve"> au</w:t>
      </w:r>
      <w:r w:rsidRPr="00D4150B">
        <w:rPr>
          <w:rFonts w:ascii="Times New Roman" w:hAnsi="Times New Roman" w:cs="Times New Roman"/>
          <w:spacing w:val="-9"/>
          <w:w w:val="105"/>
          <w:sz w:val="24"/>
          <w:szCs w:val="24"/>
        </w:rPr>
        <w:t xml:space="preserve"> </w:t>
      </w:r>
      <w:r w:rsidRPr="00D4150B">
        <w:rPr>
          <w:rFonts w:ascii="Times New Roman" w:hAnsi="Times New Roman" w:cs="Times New Roman"/>
          <w:w w:val="105"/>
          <w:sz w:val="24"/>
          <w:szCs w:val="24"/>
        </w:rPr>
        <w:t>temps</w:t>
      </w:r>
    </w:p>
    <w:p w:rsidR="001F300A" w:rsidRPr="00D4150B" w:rsidRDefault="001F300A" w:rsidP="00D4150B">
      <w:pPr>
        <w:pStyle w:val="Corpsdetexte"/>
        <w:spacing w:line="276" w:lineRule="auto"/>
        <w:ind w:right="728"/>
        <w:jc w:val="both"/>
        <w:rPr>
          <w:rFonts w:ascii="Times New Roman" w:hAnsi="Times New Roman" w:cs="Times New Roman"/>
          <w:sz w:val="24"/>
          <w:szCs w:val="24"/>
          <w:lang w:val="fr-FR"/>
        </w:rPr>
      </w:pPr>
      <w:r w:rsidRPr="00D4150B">
        <w:rPr>
          <w:rFonts w:ascii="Times New Roman" w:hAnsi="Times New Roman" w:cs="Times New Roman"/>
          <w:w w:val="105"/>
          <w:sz w:val="24"/>
          <w:szCs w:val="24"/>
          <w:lang w:val="fr-FR"/>
        </w:rPr>
        <w:t>Le salaire au temps demeure incontestablement le mode de rémunération le plus répandu. Comme son nom l’indique, il est calculé en fonction du temps de travail</w:t>
      </w:r>
      <w:r w:rsidRPr="00D4150B">
        <w:rPr>
          <w:rFonts w:ascii="Times New Roman" w:hAnsi="Times New Roman" w:cs="Times New Roman"/>
          <w:spacing w:val="64"/>
          <w:w w:val="105"/>
          <w:sz w:val="24"/>
          <w:szCs w:val="24"/>
          <w:lang w:val="fr-FR"/>
        </w:rPr>
        <w:t xml:space="preserve"> </w:t>
      </w:r>
      <w:r w:rsidRPr="00D4150B">
        <w:rPr>
          <w:rFonts w:ascii="Times New Roman" w:hAnsi="Times New Roman" w:cs="Times New Roman"/>
          <w:w w:val="105"/>
          <w:sz w:val="24"/>
          <w:szCs w:val="24"/>
          <w:lang w:val="fr-FR"/>
        </w:rPr>
        <w:t>effectif,</w:t>
      </w:r>
      <w:r w:rsidRPr="00D4150B">
        <w:rPr>
          <w:rFonts w:ascii="Times New Roman" w:hAnsi="Times New Roman" w:cs="Times New Roman"/>
          <w:spacing w:val="-17"/>
          <w:w w:val="105"/>
          <w:sz w:val="24"/>
          <w:szCs w:val="24"/>
          <w:lang w:val="fr-FR"/>
        </w:rPr>
        <w:t xml:space="preserve"> </w:t>
      </w:r>
      <w:r w:rsidRPr="00D4150B">
        <w:rPr>
          <w:rFonts w:ascii="Times New Roman" w:hAnsi="Times New Roman" w:cs="Times New Roman"/>
          <w:w w:val="105"/>
          <w:sz w:val="24"/>
          <w:szCs w:val="24"/>
          <w:lang w:val="fr-FR"/>
        </w:rPr>
        <w:t>c'est-à-dire</w:t>
      </w:r>
      <w:r w:rsidRPr="00D4150B">
        <w:rPr>
          <w:rFonts w:ascii="Times New Roman" w:hAnsi="Times New Roman" w:cs="Times New Roman"/>
          <w:spacing w:val="-15"/>
          <w:w w:val="105"/>
          <w:sz w:val="24"/>
          <w:szCs w:val="24"/>
          <w:lang w:val="fr-FR"/>
        </w:rPr>
        <w:t xml:space="preserve"> </w:t>
      </w:r>
      <w:r w:rsidRPr="00D4150B">
        <w:rPr>
          <w:rFonts w:ascii="Times New Roman" w:hAnsi="Times New Roman" w:cs="Times New Roman"/>
          <w:w w:val="105"/>
          <w:sz w:val="24"/>
          <w:szCs w:val="24"/>
          <w:lang w:val="fr-FR"/>
        </w:rPr>
        <w:t>des</w:t>
      </w:r>
      <w:r w:rsidRPr="00D4150B">
        <w:rPr>
          <w:rFonts w:ascii="Times New Roman" w:hAnsi="Times New Roman" w:cs="Times New Roman"/>
          <w:spacing w:val="-16"/>
          <w:w w:val="105"/>
          <w:sz w:val="24"/>
          <w:szCs w:val="24"/>
          <w:lang w:val="fr-FR"/>
        </w:rPr>
        <w:t xml:space="preserve"> </w:t>
      </w:r>
      <w:r w:rsidRPr="00D4150B">
        <w:rPr>
          <w:rFonts w:ascii="Times New Roman" w:hAnsi="Times New Roman" w:cs="Times New Roman"/>
          <w:w w:val="105"/>
          <w:sz w:val="24"/>
          <w:szCs w:val="24"/>
          <w:lang w:val="fr-FR"/>
        </w:rPr>
        <w:t>périodes</w:t>
      </w:r>
      <w:r w:rsidRPr="00D4150B">
        <w:rPr>
          <w:rFonts w:ascii="Times New Roman" w:hAnsi="Times New Roman" w:cs="Times New Roman"/>
          <w:spacing w:val="-17"/>
          <w:w w:val="105"/>
          <w:sz w:val="24"/>
          <w:szCs w:val="24"/>
          <w:lang w:val="fr-FR"/>
        </w:rPr>
        <w:t xml:space="preserve"> </w:t>
      </w:r>
      <w:r w:rsidRPr="00D4150B">
        <w:rPr>
          <w:rFonts w:ascii="Times New Roman" w:hAnsi="Times New Roman" w:cs="Times New Roman"/>
          <w:w w:val="105"/>
          <w:sz w:val="24"/>
          <w:szCs w:val="24"/>
          <w:lang w:val="fr-FR"/>
        </w:rPr>
        <w:t>pendant</w:t>
      </w:r>
      <w:r w:rsidRPr="00D4150B">
        <w:rPr>
          <w:rFonts w:ascii="Times New Roman" w:hAnsi="Times New Roman" w:cs="Times New Roman"/>
          <w:spacing w:val="-16"/>
          <w:w w:val="105"/>
          <w:sz w:val="24"/>
          <w:szCs w:val="24"/>
          <w:lang w:val="fr-FR"/>
        </w:rPr>
        <w:t xml:space="preserve"> </w:t>
      </w:r>
      <w:r w:rsidRPr="00D4150B">
        <w:rPr>
          <w:rFonts w:ascii="Times New Roman" w:hAnsi="Times New Roman" w:cs="Times New Roman"/>
          <w:w w:val="105"/>
          <w:sz w:val="24"/>
          <w:szCs w:val="24"/>
          <w:lang w:val="fr-FR"/>
        </w:rPr>
        <w:t>lesquelles</w:t>
      </w:r>
      <w:r w:rsidRPr="00D4150B">
        <w:rPr>
          <w:rFonts w:ascii="Times New Roman" w:hAnsi="Times New Roman" w:cs="Times New Roman"/>
          <w:spacing w:val="-17"/>
          <w:w w:val="105"/>
          <w:sz w:val="24"/>
          <w:szCs w:val="24"/>
          <w:lang w:val="fr-FR"/>
        </w:rPr>
        <w:t xml:space="preserve"> </w:t>
      </w:r>
      <w:r w:rsidRPr="00D4150B">
        <w:rPr>
          <w:rFonts w:ascii="Times New Roman" w:hAnsi="Times New Roman" w:cs="Times New Roman"/>
          <w:w w:val="105"/>
          <w:sz w:val="24"/>
          <w:szCs w:val="24"/>
          <w:lang w:val="fr-FR"/>
        </w:rPr>
        <w:t>le</w:t>
      </w:r>
      <w:r w:rsidRPr="00D4150B">
        <w:rPr>
          <w:rFonts w:ascii="Times New Roman" w:hAnsi="Times New Roman" w:cs="Times New Roman"/>
          <w:spacing w:val="-17"/>
          <w:w w:val="105"/>
          <w:sz w:val="24"/>
          <w:szCs w:val="24"/>
          <w:lang w:val="fr-FR"/>
        </w:rPr>
        <w:t xml:space="preserve"> </w:t>
      </w:r>
      <w:r w:rsidRPr="00D4150B">
        <w:rPr>
          <w:rFonts w:ascii="Times New Roman" w:hAnsi="Times New Roman" w:cs="Times New Roman"/>
          <w:w w:val="105"/>
          <w:sz w:val="24"/>
          <w:szCs w:val="24"/>
          <w:lang w:val="fr-FR"/>
        </w:rPr>
        <w:t>salarié</w:t>
      </w:r>
      <w:r w:rsidRPr="00D4150B">
        <w:rPr>
          <w:rFonts w:ascii="Times New Roman" w:hAnsi="Times New Roman" w:cs="Times New Roman"/>
          <w:spacing w:val="-17"/>
          <w:w w:val="105"/>
          <w:sz w:val="24"/>
          <w:szCs w:val="24"/>
          <w:lang w:val="fr-FR"/>
        </w:rPr>
        <w:t xml:space="preserve"> </w:t>
      </w:r>
      <w:r w:rsidRPr="00D4150B">
        <w:rPr>
          <w:rFonts w:ascii="Times New Roman" w:hAnsi="Times New Roman" w:cs="Times New Roman"/>
          <w:w w:val="105"/>
          <w:sz w:val="24"/>
          <w:szCs w:val="24"/>
          <w:lang w:val="fr-FR"/>
        </w:rPr>
        <w:t>se</w:t>
      </w:r>
      <w:r w:rsidRPr="00D4150B">
        <w:rPr>
          <w:rFonts w:ascii="Times New Roman" w:hAnsi="Times New Roman" w:cs="Times New Roman"/>
          <w:spacing w:val="-15"/>
          <w:w w:val="105"/>
          <w:sz w:val="24"/>
          <w:szCs w:val="24"/>
          <w:lang w:val="fr-FR"/>
        </w:rPr>
        <w:t xml:space="preserve"> </w:t>
      </w:r>
      <w:r w:rsidRPr="00D4150B">
        <w:rPr>
          <w:rFonts w:ascii="Times New Roman" w:hAnsi="Times New Roman" w:cs="Times New Roman"/>
          <w:w w:val="105"/>
          <w:sz w:val="24"/>
          <w:szCs w:val="24"/>
          <w:lang w:val="fr-FR"/>
        </w:rPr>
        <w:t>tient</w:t>
      </w:r>
      <w:r w:rsidRPr="00D4150B">
        <w:rPr>
          <w:rFonts w:ascii="Times New Roman" w:hAnsi="Times New Roman" w:cs="Times New Roman"/>
          <w:spacing w:val="-17"/>
          <w:w w:val="105"/>
          <w:sz w:val="24"/>
          <w:szCs w:val="24"/>
          <w:lang w:val="fr-FR"/>
        </w:rPr>
        <w:t xml:space="preserve"> </w:t>
      </w:r>
      <w:r w:rsidRPr="00D4150B">
        <w:rPr>
          <w:rFonts w:ascii="Times New Roman" w:hAnsi="Times New Roman" w:cs="Times New Roman"/>
          <w:w w:val="105"/>
          <w:sz w:val="24"/>
          <w:szCs w:val="24"/>
          <w:lang w:val="fr-FR"/>
        </w:rPr>
        <w:t>à</w:t>
      </w:r>
      <w:r w:rsidRPr="00D4150B">
        <w:rPr>
          <w:rFonts w:ascii="Times New Roman" w:hAnsi="Times New Roman" w:cs="Times New Roman"/>
          <w:spacing w:val="-15"/>
          <w:w w:val="105"/>
          <w:sz w:val="24"/>
          <w:szCs w:val="24"/>
          <w:lang w:val="fr-FR"/>
        </w:rPr>
        <w:t xml:space="preserve"> </w:t>
      </w:r>
      <w:r w:rsidRPr="00D4150B">
        <w:rPr>
          <w:rFonts w:ascii="Times New Roman" w:hAnsi="Times New Roman" w:cs="Times New Roman"/>
          <w:w w:val="105"/>
          <w:sz w:val="24"/>
          <w:szCs w:val="24"/>
          <w:lang w:val="fr-FR"/>
        </w:rPr>
        <w:t>la</w:t>
      </w:r>
      <w:r w:rsidRPr="00D4150B">
        <w:rPr>
          <w:rFonts w:ascii="Times New Roman" w:hAnsi="Times New Roman" w:cs="Times New Roman"/>
          <w:spacing w:val="-17"/>
          <w:w w:val="105"/>
          <w:sz w:val="24"/>
          <w:szCs w:val="24"/>
          <w:lang w:val="fr-FR"/>
        </w:rPr>
        <w:t xml:space="preserve"> </w:t>
      </w:r>
      <w:r w:rsidRPr="00D4150B">
        <w:rPr>
          <w:rFonts w:ascii="Times New Roman" w:hAnsi="Times New Roman" w:cs="Times New Roman"/>
          <w:w w:val="105"/>
          <w:sz w:val="24"/>
          <w:szCs w:val="24"/>
          <w:lang w:val="fr-FR"/>
        </w:rPr>
        <w:t>disposition de</w:t>
      </w:r>
      <w:r w:rsidRPr="00D4150B">
        <w:rPr>
          <w:rFonts w:ascii="Times New Roman" w:hAnsi="Times New Roman" w:cs="Times New Roman"/>
          <w:spacing w:val="-5"/>
          <w:w w:val="105"/>
          <w:sz w:val="24"/>
          <w:szCs w:val="24"/>
          <w:lang w:val="fr-FR"/>
        </w:rPr>
        <w:t xml:space="preserve"> </w:t>
      </w:r>
      <w:r w:rsidRPr="00D4150B">
        <w:rPr>
          <w:rFonts w:ascii="Times New Roman" w:hAnsi="Times New Roman" w:cs="Times New Roman"/>
          <w:w w:val="105"/>
          <w:sz w:val="24"/>
          <w:szCs w:val="24"/>
          <w:lang w:val="fr-FR"/>
        </w:rPr>
        <w:t>l’employeur.</w:t>
      </w:r>
      <w:r w:rsidRPr="00D4150B">
        <w:rPr>
          <w:rFonts w:ascii="Times New Roman" w:hAnsi="Times New Roman" w:cs="Times New Roman"/>
          <w:spacing w:val="-3"/>
          <w:w w:val="105"/>
          <w:sz w:val="24"/>
          <w:szCs w:val="24"/>
          <w:lang w:val="fr-FR"/>
        </w:rPr>
        <w:t xml:space="preserve"> </w:t>
      </w:r>
    </w:p>
    <w:p w:rsidR="00AB17EE" w:rsidRPr="00D4150B" w:rsidRDefault="00AB17EE" w:rsidP="000F15BE">
      <w:pPr>
        <w:pStyle w:val="Titre5"/>
        <w:numPr>
          <w:ilvl w:val="0"/>
          <w:numId w:val="1"/>
        </w:numPr>
        <w:tabs>
          <w:tab w:val="left" w:pos="1132"/>
        </w:tabs>
        <w:spacing w:line="276" w:lineRule="auto"/>
        <w:jc w:val="both"/>
        <w:rPr>
          <w:rFonts w:ascii="Times New Roman" w:hAnsi="Times New Roman" w:cs="Times New Roman"/>
          <w:sz w:val="24"/>
          <w:szCs w:val="24"/>
        </w:rPr>
      </w:pPr>
      <w:r w:rsidRPr="00D4150B">
        <w:rPr>
          <w:rFonts w:ascii="Times New Roman" w:hAnsi="Times New Roman" w:cs="Times New Roman"/>
          <w:w w:val="105"/>
          <w:sz w:val="24"/>
          <w:szCs w:val="24"/>
        </w:rPr>
        <w:t xml:space="preserve">Le </w:t>
      </w:r>
      <w:proofErr w:type="spellStart"/>
      <w:r w:rsidRPr="00D4150B">
        <w:rPr>
          <w:rFonts w:ascii="Times New Roman" w:hAnsi="Times New Roman" w:cs="Times New Roman"/>
          <w:w w:val="105"/>
          <w:sz w:val="24"/>
          <w:szCs w:val="24"/>
        </w:rPr>
        <w:t>salaire</w:t>
      </w:r>
      <w:proofErr w:type="spellEnd"/>
      <w:r w:rsidRPr="00D4150B">
        <w:rPr>
          <w:rFonts w:ascii="Times New Roman" w:hAnsi="Times New Roman" w:cs="Times New Roman"/>
          <w:w w:val="105"/>
          <w:sz w:val="24"/>
          <w:szCs w:val="24"/>
        </w:rPr>
        <w:t xml:space="preserve"> au</w:t>
      </w:r>
      <w:r w:rsidRPr="00D4150B">
        <w:rPr>
          <w:rFonts w:ascii="Times New Roman" w:hAnsi="Times New Roman" w:cs="Times New Roman"/>
          <w:spacing w:val="-9"/>
          <w:w w:val="105"/>
          <w:sz w:val="24"/>
          <w:szCs w:val="24"/>
        </w:rPr>
        <w:t xml:space="preserve"> </w:t>
      </w:r>
      <w:proofErr w:type="spellStart"/>
      <w:r w:rsidRPr="00D4150B">
        <w:rPr>
          <w:rFonts w:ascii="Times New Roman" w:hAnsi="Times New Roman" w:cs="Times New Roman"/>
          <w:w w:val="105"/>
          <w:sz w:val="24"/>
          <w:szCs w:val="24"/>
        </w:rPr>
        <w:t>rendement</w:t>
      </w:r>
      <w:proofErr w:type="spellEnd"/>
    </w:p>
    <w:p w:rsidR="00AB17EE" w:rsidRPr="00D4150B" w:rsidRDefault="00AB17EE" w:rsidP="00D4150B">
      <w:pPr>
        <w:pStyle w:val="Corpsdetexte"/>
        <w:spacing w:before="6" w:line="276" w:lineRule="auto"/>
        <w:ind w:right="729"/>
        <w:jc w:val="both"/>
        <w:rPr>
          <w:rFonts w:ascii="Times New Roman" w:hAnsi="Times New Roman" w:cs="Times New Roman"/>
          <w:sz w:val="24"/>
          <w:szCs w:val="24"/>
          <w:lang w:val="fr-FR"/>
        </w:rPr>
      </w:pPr>
      <w:r w:rsidRPr="00D4150B">
        <w:rPr>
          <w:rFonts w:ascii="Times New Roman" w:hAnsi="Times New Roman" w:cs="Times New Roman"/>
          <w:w w:val="105"/>
          <w:sz w:val="24"/>
          <w:szCs w:val="24"/>
          <w:lang w:val="fr-FR"/>
        </w:rPr>
        <w:t>Les formes de rémunération au rendement sont très nombreuses et dépendent du type de travail effectué : le salaire au rendement peut être fonction de la production et/ou de la quantité de travail effectué par un salarié ou par une équipe pour une</w:t>
      </w:r>
      <w:r w:rsidRPr="00D4150B">
        <w:rPr>
          <w:rFonts w:ascii="Times New Roman" w:hAnsi="Times New Roman" w:cs="Times New Roman"/>
          <w:spacing w:val="64"/>
          <w:w w:val="105"/>
          <w:sz w:val="24"/>
          <w:szCs w:val="24"/>
          <w:lang w:val="fr-FR"/>
        </w:rPr>
        <w:t xml:space="preserve"> </w:t>
      </w:r>
      <w:r w:rsidRPr="00D4150B">
        <w:rPr>
          <w:rFonts w:ascii="Times New Roman" w:hAnsi="Times New Roman" w:cs="Times New Roman"/>
          <w:w w:val="105"/>
          <w:sz w:val="24"/>
          <w:szCs w:val="24"/>
          <w:lang w:val="fr-FR"/>
        </w:rPr>
        <w:t>durée donnée (salaire aux pièces ou de la tâche) ou encore, être fonction du chiffre d’affaires</w:t>
      </w:r>
      <w:r w:rsidRPr="00D4150B">
        <w:rPr>
          <w:rFonts w:ascii="Times New Roman" w:hAnsi="Times New Roman" w:cs="Times New Roman"/>
          <w:spacing w:val="-7"/>
          <w:w w:val="105"/>
          <w:sz w:val="24"/>
          <w:szCs w:val="24"/>
          <w:lang w:val="fr-FR"/>
        </w:rPr>
        <w:t xml:space="preserve"> </w:t>
      </w:r>
      <w:r w:rsidRPr="00D4150B">
        <w:rPr>
          <w:rFonts w:ascii="Times New Roman" w:hAnsi="Times New Roman" w:cs="Times New Roman"/>
          <w:w w:val="105"/>
          <w:sz w:val="24"/>
          <w:szCs w:val="24"/>
          <w:lang w:val="fr-FR"/>
        </w:rPr>
        <w:t>réalisé</w:t>
      </w:r>
      <w:r w:rsidRPr="00D4150B">
        <w:rPr>
          <w:rFonts w:ascii="Times New Roman" w:hAnsi="Times New Roman" w:cs="Times New Roman"/>
          <w:spacing w:val="-7"/>
          <w:w w:val="105"/>
          <w:sz w:val="24"/>
          <w:szCs w:val="24"/>
          <w:lang w:val="fr-FR"/>
        </w:rPr>
        <w:t xml:space="preserve"> </w:t>
      </w:r>
      <w:r w:rsidRPr="00D4150B">
        <w:rPr>
          <w:rFonts w:ascii="Times New Roman" w:hAnsi="Times New Roman" w:cs="Times New Roman"/>
          <w:w w:val="105"/>
          <w:sz w:val="24"/>
          <w:szCs w:val="24"/>
          <w:lang w:val="fr-FR"/>
        </w:rPr>
        <w:t>(pourcentage</w:t>
      </w:r>
      <w:r w:rsidRPr="00D4150B">
        <w:rPr>
          <w:rFonts w:ascii="Times New Roman" w:hAnsi="Times New Roman" w:cs="Times New Roman"/>
          <w:spacing w:val="-6"/>
          <w:w w:val="105"/>
          <w:sz w:val="24"/>
          <w:szCs w:val="24"/>
          <w:lang w:val="fr-FR"/>
        </w:rPr>
        <w:t xml:space="preserve"> </w:t>
      </w:r>
      <w:r w:rsidRPr="00D4150B">
        <w:rPr>
          <w:rFonts w:ascii="Times New Roman" w:hAnsi="Times New Roman" w:cs="Times New Roman"/>
          <w:w w:val="105"/>
          <w:sz w:val="24"/>
          <w:szCs w:val="24"/>
          <w:lang w:val="fr-FR"/>
        </w:rPr>
        <w:t>ou</w:t>
      </w:r>
      <w:r w:rsidRPr="00D4150B">
        <w:rPr>
          <w:rFonts w:ascii="Times New Roman" w:hAnsi="Times New Roman" w:cs="Times New Roman"/>
          <w:spacing w:val="-5"/>
          <w:w w:val="105"/>
          <w:sz w:val="24"/>
          <w:szCs w:val="24"/>
          <w:lang w:val="fr-FR"/>
        </w:rPr>
        <w:t xml:space="preserve"> </w:t>
      </w:r>
      <w:r w:rsidRPr="00D4150B">
        <w:rPr>
          <w:rFonts w:ascii="Times New Roman" w:hAnsi="Times New Roman" w:cs="Times New Roman"/>
          <w:w w:val="105"/>
          <w:sz w:val="24"/>
          <w:szCs w:val="24"/>
          <w:lang w:val="fr-FR"/>
        </w:rPr>
        <w:t>commission</w:t>
      </w:r>
      <w:r w:rsidRPr="00D4150B">
        <w:rPr>
          <w:rFonts w:ascii="Times New Roman" w:hAnsi="Times New Roman" w:cs="Times New Roman"/>
          <w:spacing w:val="-6"/>
          <w:w w:val="105"/>
          <w:sz w:val="24"/>
          <w:szCs w:val="24"/>
          <w:lang w:val="fr-FR"/>
        </w:rPr>
        <w:t xml:space="preserve"> </w:t>
      </w:r>
      <w:r w:rsidRPr="00D4150B">
        <w:rPr>
          <w:rFonts w:ascii="Times New Roman" w:hAnsi="Times New Roman" w:cs="Times New Roman"/>
          <w:w w:val="105"/>
          <w:sz w:val="24"/>
          <w:szCs w:val="24"/>
          <w:lang w:val="fr-FR"/>
        </w:rPr>
        <w:t>sur</w:t>
      </w:r>
      <w:r w:rsidRPr="00D4150B">
        <w:rPr>
          <w:rFonts w:ascii="Times New Roman" w:hAnsi="Times New Roman" w:cs="Times New Roman"/>
          <w:spacing w:val="-7"/>
          <w:w w:val="105"/>
          <w:sz w:val="24"/>
          <w:szCs w:val="24"/>
          <w:lang w:val="fr-FR"/>
        </w:rPr>
        <w:t xml:space="preserve"> </w:t>
      </w:r>
      <w:r w:rsidRPr="00D4150B">
        <w:rPr>
          <w:rFonts w:ascii="Times New Roman" w:hAnsi="Times New Roman" w:cs="Times New Roman"/>
          <w:w w:val="105"/>
          <w:sz w:val="24"/>
          <w:szCs w:val="24"/>
          <w:lang w:val="fr-FR"/>
        </w:rPr>
        <w:t>CA).</w:t>
      </w:r>
      <w:r w:rsidRPr="00D4150B">
        <w:rPr>
          <w:rFonts w:ascii="Times New Roman" w:hAnsi="Times New Roman" w:cs="Times New Roman"/>
          <w:spacing w:val="-7"/>
          <w:w w:val="105"/>
          <w:sz w:val="24"/>
          <w:szCs w:val="24"/>
          <w:lang w:val="fr-FR"/>
        </w:rPr>
        <w:t xml:space="preserve"> </w:t>
      </w:r>
      <w:r w:rsidRPr="00D4150B">
        <w:rPr>
          <w:rFonts w:ascii="Times New Roman" w:hAnsi="Times New Roman" w:cs="Times New Roman"/>
          <w:w w:val="105"/>
          <w:sz w:val="24"/>
          <w:szCs w:val="24"/>
          <w:lang w:val="fr-FR"/>
        </w:rPr>
        <w:t>Il</w:t>
      </w:r>
      <w:r w:rsidRPr="00D4150B">
        <w:rPr>
          <w:rFonts w:ascii="Times New Roman" w:hAnsi="Times New Roman" w:cs="Times New Roman"/>
          <w:spacing w:val="-5"/>
          <w:w w:val="105"/>
          <w:sz w:val="24"/>
          <w:szCs w:val="24"/>
          <w:lang w:val="fr-FR"/>
        </w:rPr>
        <w:t xml:space="preserve"> </w:t>
      </w:r>
      <w:r w:rsidRPr="00D4150B">
        <w:rPr>
          <w:rFonts w:ascii="Times New Roman" w:hAnsi="Times New Roman" w:cs="Times New Roman"/>
          <w:w w:val="105"/>
          <w:sz w:val="24"/>
          <w:szCs w:val="24"/>
          <w:lang w:val="fr-FR"/>
        </w:rPr>
        <w:t>est</w:t>
      </w:r>
      <w:r w:rsidRPr="00D4150B">
        <w:rPr>
          <w:rFonts w:ascii="Times New Roman" w:hAnsi="Times New Roman" w:cs="Times New Roman"/>
          <w:spacing w:val="-6"/>
          <w:w w:val="105"/>
          <w:sz w:val="24"/>
          <w:szCs w:val="24"/>
          <w:lang w:val="fr-FR"/>
        </w:rPr>
        <w:t xml:space="preserve"> </w:t>
      </w:r>
      <w:r w:rsidRPr="00D4150B">
        <w:rPr>
          <w:rFonts w:ascii="Times New Roman" w:hAnsi="Times New Roman" w:cs="Times New Roman"/>
          <w:w w:val="105"/>
          <w:sz w:val="24"/>
          <w:szCs w:val="24"/>
          <w:lang w:val="fr-FR"/>
        </w:rPr>
        <w:t>rarement</w:t>
      </w:r>
      <w:r w:rsidRPr="00D4150B">
        <w:rPr>
          <w:rFonts w:ascii="Times New Roman" w:hAnsi="Times New Roman" w:cs="Times New Roman"/>
          <w:spacing w:val="-7"/>
          <w:w w:val="105"/>
          <w:sz w:val="24"/>
          <w:szCs w:val="24"/>
          <w:lang w:val="fr-FR"/>
        </w:rPr>
        <w:t xml:space="preserve"> </w:t>
      </w:r>
      <w:r w:rsidRPr="00D4150B">
        <w:rPr>
          <w:rFonts w:ascii="Times New Roman" w:hAnsi="Times New Roman" w:cs="Times New Roman"/>
          <w:w w:val="105"/>
          <w:sz w:val="24"/>
          <w:szCs w:val="24"/>
          <w:lang w:val="fr-FR"/>
        </w:rPr>
        <w:t>utilisé</w:t>
      </w:r>
      <w:r w:rsidRPr="00D4150B">
        <w:rPr>
          <w:rFonts w:ascii="Times New Roman" w:hAnsi="Times New Roman" w:cs="Times New Roman"/>
          <w:spacing w:val="-6"/>
          <w:w w:val="105"/>
          <w:sz w:val="24"/>
          <w:szCs w:val="24"/>
          <w:lang w:val="fr-FR"/>
        </w:rPr>
        <w:t xml:space="preserve"> </w:t>
      </w:r>
      <w:r w:rsidRPr="00D4150B">
        <w:rPr>
          <w:rFonts w:ascii="Times New Roman" w:hAnsi="Times New Roman" w:cs="Times New Roman"/>
          <w:w w:val="105"/>
          <w:sz w:val="24"/>
          <w:szCs w:val="24"/>
          <w:lang w:val="fr-FR"/>
        </w:rPr>
        <w:t>en</w:t>
      </w:r>
      <w:r w:rsidRPr="00D4150B">
        <w:rPr>
          <w:rFonts w:ascii="Times New Roman" w:hAnsi="Times New Roman" w:cs="Times New Roman"/>
          <w:spacing w:val="-5"/>
          <w:w w:val="105"/>
          <w:sz w:val="24"/>
          <w:szCs w:val="24"/>
          <w:lang w:val="fr-FR"/>
        </w:rPr>
        <w:t xml:space="preserve"> </w:t>
      </w:r>
      <w:r w:rsidRPr="00D4150B">
        <w:rPr>
          <w:rFonts w:ascii="Times New Roman" w:hAnsi="Times New Roman" w:cs="Times New Roman"/>
          <w:w w:val="105"/>
          <w:sz w:val="24"/>
          <w:szCs w:val="24"/>
          <w:lang w:val="fr-FR"/>
        </w:rPr>
        <w:t>tant que mode de rémunération exclusif et se combine généralement avec un salaire fixe.</w:t>
      </w:r>
    </w:p>
    <w:p w:rsidR="00FD6246" w:rsidRPr="00D4150B" w:rsidRDefault="00FD6246" w:rsidP="000F15BE">
      <w:pPr>
        <w:pStyle w:val="Titre5"/>
        <w:numPr>
          <w:ilvl w:val="0"/>
          <w:numId w:val="1"/>
        </w:numPr>
        <w:tabs>
          <w:tab w:val="left" w:pos="1132"/>
        </w:tabs>
        <w:spacing w:line="276" w:lineRule="auto"/>
        <w:jc w:val="both"/>
        <w:rPr>
          <w:rFonts w:ascii="Times New Roman" w:hAnsi="Times New Roman" w:cs="Times New Roman"/>
          <w:sz w:val="24"/>
          <w:szCs w:val="24"/>
          <w:lang w:val="fr-FR"/>
        </w:rPr>
      </w:pPr>
      <w:r w:rsidRPr="00D4150B">
        <w:rPr>
          <w:rFonts w:ascii="Times New Roman" w:hAnsi="Times New Roman" w:cs="Times New Roman"/>
          <w:w w:val="105"/>
          <w:sz w:val="24"/>
          <w:szCs w:val="24"/>
          <w:lang w:val="fr-FR"/>
        </w:rPr>
        <w:t xml:space="preserve">Le salaire en espèces </w:t>
      </w:r>
    </w:p>
    <w:p w:rsidR="00FE6189" w:rsidRPr="00D4150B" w:rsidRDefault="00FD6246" w:rsidP="00D4150B">
      <w:pPr>
        <w:pStyle w:val="Corpsdetexte"/>
        <w:spacing w:before="6" w:line="276" w:lineRule="auto"/>
        <w:ind w:right="730"/>
        <w:jc w:val="both"/>
        <w:rPr>
          <w:rFonts w:ascii="Times New Roman" w:hAnsi="Times New Roman" w:cs="Times New Roman"/>
          <w:w w:val="105"/>
          <w:sz w:val="24"/>
          <w:szCs w:val="24"/>
          <w:lang w:val="fr-FR"/>
        </w:rPr>
      </w:pPr>
      <w:r w:rsidRPr="00D4150B">
        <w:rPr>
          <w:rFonts w:ascii="Times New Roman" w:hAnsi="Times New Roman" w:cs="Times New Roman"/>
          <w:w w:val="105"/>
          <w:sz w:val="24"/>
          <w:szCs w:val="24"/>
          <w:lang w:val="fr-FR"/>
        </w:rPr>
        <w:t>En</w:t>
      </w:r>
      <w:r w:rsidRPr="00D4150B">
        <w:rPr>
          <w:rFonts w:ascii="Times New Roman" w:hAnsi="Times New Roman" w:cs="Times New Roman"/>
          <w:spacing w:val="-12"/>
          <w:w w:val="105"/>
          <w:sz w:val="24"/>
          <w:szCs w:val="24"/>
          <w:lang w:val="fr-FR"/>
        </w:rPr>
        <w:t xml:space="preserve"> </w:t>
      </w:r>
      <w:r w:rsidRPr="00D4150B">
        <w:rPr>
          <w:rFonts w:ascii="Times New Roman" w:hAnsi="Times New Roman" w:cs="Times New Roman"/>
          <w:w w:val="105"/>
          <w:sz w:val="24"/>
          <w:szCs w:val="24"/>
          <w:lang w:val="fr-FR"/>
        </w:rPr>
        <w:t>principe,</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le</w:t>
      </w:r>
      <w:r w:rsidRPr="00D4150B">
        <w:rPr>
          <w:rFonts w:ascii="Times New Roman" w:hAnsi="Times New Roman" w:cs="Times New Roman"/>
          <w:spacing w:val="-12"/>
          <w:w w:val="105"/>
          <w:sz w:val="24"/>
          <w:szCs w:val="24"/>
          <w:lang w:val="fr-FR"/>
        </w:rPr>
        <w:t xml:space="preserve"> </w:t>
      </w:r>
      <w:r w:rsidRPr="00D4150B">
        <w:rPr>
          <w:rFonts w:ascii="Times New Roman" w:hAnsi="Times New Roman" w:cs="Times New Roman"/>
          <w:w w:val="105"/>
          <w:sz w:val="24"/>
          <w:szCs w:val="24"/>
          <w:lang w:val="fr-FR"/>
        </w:rPr>
        <w:t>salaire</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est</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payé</w:t>
      </w:r>
      <w:r w:rsidRPr="00D4150B">
        <w:rPr>
          <w:rFonts w:ascii="Times New Roman" w:hAnsi="Times New Roman" w:cs="Times New Roman"/>
          <w:spacing w:val="-11"/>
          <w:w w:val="105"/>
          <w:sz w:val="24"/>
          <w:szCs w:val="24"/>
          <w:lang w:val="fr-FR"/>
        </w:rPr>
        <w:t xml:space="preserve"> </w:t>
      </w:r>
      <w:r w:rsidRPr="00D4150B">
        <w:rPr>
          <w:rFonts w:ascii="Times New Roman" w:hAnsi="Times New Roman" w:cs="Times New Roman"/>
          <w:w w:val="105"/>
          <w:sz w:val="24"/>
          <w:szCs w:val="24"/>
          <w:lang w:val="fr-FR"/>
        </w:rPr>
        <w:t>en</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espèce</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et</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non</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en</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nature.</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Autrefois,</w:t>
      </w:r>
      <w:r w:rsidRPr="00D4150B">
        <w:rPr>
          <w:rFonts w:ascii="Times New Roman" w:hAnsi="Times New Roman" w:cs="Times New Roman"/>
          <w:spacing w:val="-12"/>
          <w:w w:val="105"/>
          <w:sz w:val="24"/>
          <w:szCs w:val="24"/>
          <w:lang w:val="fr-FR"/>
        </w:rPr>
        <w:t xml:space="preserve"> </w:t>
      </w:r>
      <w:r w:rsidRPr="00D4150B">
        <w:rPr>
          <w:rFonts w:ascii="Times New Roman" w:hAnsi="Times New Roman" w:cs="Times New Roman"/>
          <w:w w:val="105"/>
          <w:sz w:val="24"/>
          <w:szCs w:val="24"/>
          <w:lang w:val="fr-FR"/>
        </w:rPr>
        <w:t>le</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paiement</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 xml:space="preserve">du salaire en nature était fréquent dans les professions agricoles et artisanales (fournitures de nourriture, logement …..). </w:t>
      </w:r>
    </w:p>
    <w:p w:rsidR="00FE6189" w:rsidRPr="00D4150B" w:rsidRDefault="00FE6189" w:rsidP="000F15BE">
      <w:pPr>
        <w:pStyle w:val="Corpsdetexte"/>
        <w:numPr>
          <w:ilvl w:val="0"/>
          <w:numId w:val="1"/>
        </w:numPr>
        <w:spacing w:before="6" w:line="276" w:lineRule="auto"/>
        <w:ind w:right="730"/>
        <w:jc w:val="both"/>
        <w:rPr>
          <w:rFonts w:ascii="Times New Roman" w:hAnsi="Times New Roman" w:cs="Times New Roman"/>
          <w:b/>
          <w:w w:val="105"/>
          <w:sz w:val="24"/>
          <w:szCs w:val="24"/>
          <w:lang w:val="fr-FR"/>
        </w:rPr>
      </w:pPr>
      <w:r w:rsidRPr="00D4150B">
        <w:rPr>
          <w:rFonts w:ascii="Times New Roman" w:hAnsi="Times New Roman" w:cs="Times New Roman"/>
          <w:b/>
          <w:w w:val="105"/>
          <w:sz w:val="24"/>
          <w:szCs w:val="24"/>
          <w:lang w:val="fr-FR"/>
        </w:rPr>
        <w:t>Le salaire en</w:t>
      </w:r>
      <w:r w:rsidRPr="00D4150B">
        <w:rPr>
          <w:rFonts w:ascii="Times New Roman" w:hAnsi="Times New Roman" w:cs="Times New Roman"/>
          <w:b/>
          <w:spacing w:val="-29"/>
          <w:w w:val="105"/>
          <w:sz w:val="24"/>
          <w:szCs w:val="24"/>
          <w:lang w:val="fr-FR"/>
        </w:rPr>
        <w:t xml:space="preserve"> </w:t>
      </w:r>
      <w:r w:rsidRPr="00D4150B">
        <w:rPr>
          <w:rFonts w:ascii="Times New Roman" w:hAnsi="Times New Roman" w:cs="Times New Roman"/>
          <w:b/>
          <w:w w:val="105"/>
          <w:sz w:val="24"/>
          <w:szCs w:val="24"/>
          <w:lang w:val="fr-FR"/>
        </w:rPr>
        <w:t>nature</w:t>
      </w:r>
    </w:p>
    <w:p w:rsidR="00FD6246" w:rsidRPr="00D4150B" w:rsidRDefault="00FD6246" w:rsidP="00EE6E31">
      <w:pPr>
        <w:pStyle w:val="Corpsdetexte"/>
        <w:spacing w:line="276" w:lineRule="auto"/>
        <w:ind w:right="730"/>
        <w:jc w:val="both"/>
        <w:rPr>
          <w:rFonts w:ascii="Times New Roman" w:hAnsi="Times New Roman" w:cs="Times New Roman"/>
          <w:sz w:val="24"/>
          <w:szCs w:val="24"/>
          <w:lang w:val="fr-FR"/>
        </w:rPr>
      </w:pPr>
      <w:r w:rsidRPr="00D4150B">
        <w:rPr>
          <w:rFonts w:ascii="Times New Roman" w:hAnsi="Times New Roman" w:cs="Times New Roman"/>
          <w:w w:val="105"/>
          <w:sz w:val="24"/>
          <w:szCs w:val="24"/>
          <w:lang w:val="fr-FR"/>
        </w:rPr>
        <w:t>Le paiement du salaire en nature est beaucoup plus rare et ne concerne que certaines activités : agriculture, restauration</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Ces</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deux</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formes</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de</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salaire</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peuvent</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bien</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entendu</w:t>
      </w:r>
      <w:r w:rsidRPr="00D4150B">
        <w:rPr>
          <w:rFonts w:ascii="Times New Roman" w:hAnsi="Times New Roman" w:cs="Times New Roman"/>
          <w:spacing w:val="-14"/>
          <w:w w:val="105"/>
          <w:sz w:val="24"/>
          <w:szCs w:val="24"/>
          <w:lang w:val="fr-FR"/>
        </w:rPr>
        <w:t xml:space="preserve"> </w:t>
      </w:r>
      <w:r w:rsidRPr="00D4150B">
        <w:rPr>
          <w:rFonts w:ascii="Times New Roman" w:hAnsi="Times New Roman" w:cs="Times New Roman"/>
          <w:w w:val="105"/>
          <w:sz w:val="24"/>
          <w:szCs w:val="24"/>
          <w:lang w:val="fr-FR"/>
        </w:rPr>
        <w:t>être</w:t>
      </w:r>
      <w:r w:rsidRPr="00D4150B">
        <w:rPr>
          <w:rFonts w:ascii="Times New Roman" w:hAnsi="Times New Roman" w:cs="Times New Roman"/>
          <w:spacing w:val="-13"/>
          <w:w w:val="105"/>
          <w:sz w:val="24"/>
          <w:szCs w:val="24"/>
          <w:lang w:val="fr-FR"/>
        </w:rPr>
        <w:t xml:space="preserve"> </w:t>
      </w:r>
      <w:r w:rsidRPr="00D4150B">
        <w:rPr>
          <w:rFonts w:ascii="Times New Roman" w:hAnsi="Times New Roman" w:cs="Times New Roman"/>
          <w:w w:val="105"/>
          <w:sz w:val="24"/>
          <w:szCs w:val="24"/>
          <w:lang w:val="fr-FR"/>
        </w:rPr>
        <w:t>combinées.</w:t>
      </w:r>
    </w:p>
    <w:p w:rsidR="00556543" w:rsidRPr="00EE6E31" w:rsidRDefault="00556543" w:rsidP="000F15BE">
      <w:pPr>
        <w:pStyle w:val="Paragraphedeliste"/>
        <w:numPr>
          <w:ilvl w:val="0"/>
          <w:numId w:val="27"/>
        </w:numPr>
        <w:tabs>
          <w:tab w:val="left" w:pos="1132"/>
        </w:tabs>
        <w:spacing w:line="276" w:lineRule="auto"/>
        <w:rPr>
          <w:rFonts w:ascii="Times New Roman" w:hAnsi="Times New Roman" w:cs="Times New Roman"/>
          <w:b/>
          <w:sz w:val="24"/>
          <w:szCs w:val="24"/>
        </w:rPr>
      </w:pPr>
      <w:r w:rsidRPr="00EE6E31">
        <w:rPr>
          <w:rFonts w:ascii="Times New Roman" w:hAnsi="Times New Roman" w:cs="Times New Roman"/>
          <w:b/>
          <w:sz w:val="24"/>
          <w:szCs w:val="24"/>
        </w:rPr>
        <w:t xml:space="preserve">Les </w:t>
      </w:r>
      <w:proofErr w:type="spellStart"/>
      <w:r w:rsidRPr="00EE6E31">
        <w:rPr>
          <w:rFonts w:ascii="Times New Roman" w:hAnsi="Times New Roman" w:cs="Times New Roman"/>
          <w:b/>
          <w:sz w:val="24"/>
          <w:szCs w:val="24"/>
        </w:rPr>
        <w:t>preuves</w:t>
      </w:r>
      <w:proofErr w:type="spellEnd"/>
      <w:r w:rsidRPr="00EE6E31">
        <w:rPr>
          <w:rFonts w:ascii="Times New Roman" w:hAnsi="Times New Roman" w:cs="Times New Roman"/>
          <w:b/>
          <w:sz w:val="24"/>
          <w:szCs w:val="24"/>
        </w:rPr>
        <w:t xml:space="preserve"> de </w:t>
      </w:r>
      <w:proofErr w:type="spellStart"/>
      <w:r w:rsidRPr="00EE6E31">
        <w:rPr>
          <w:rFonts w:ascii="Times New Roman" w:hAnsi="Times New Roman" w:cs="Times New Roman"/>
          <w:b/>
          <w:sz w:val="24"/>
          <w:szCs w:val="24"/>
        </w:rPr>
        <w:t>paiement</w:t>
      </w:r>
      <w:proofErr w:type="spellEnd"/>
    </w:p>
    <w:p w:rsidR="00556543" w:rsidRPr="00EE6E31" w:rsidRDefault="00556543" w:rsidP="00EE6E31">
      <w:pPr>
        <w:pStyle w:val="Corpsdetexte"/>
        <w:spacing w:before="4" w:line="276" w:lineRule="auto"/>
        <w:rPr>
          <w:rFonts w:ascii="Times New Roman" w:hAnsi="Times New Roman" w:cs="Times New Roman"/>
          <w:sz w:val="24"/>
          <w:szCs w:val="24"/>
          <w:lang w:val="fr-FR"/>
        </w:rPr>
      </w:pPr>
      <w:r w:rsidRPr="00EE6E31">
        <w:rPr>
          <w:rFonts w:ascii="Times New Roman" w:hAnsi="Times New Roman" w:cs="Times New Roman"/>
          <w:w w:val="105"/>
          <w:sz w:val="24"/>
          <w:szCs w:val="24"/>
          <w:lang w:val="fr-FR"/>
        </w:rPr>
        <w:t>La législation du travail a prévu des moyens spécifiques en la matière  qui sont :</w:t>
      </w:r>
    </w:p>
    <w:p w:rsidR="00556543" w:rsidRPr="00EE6E31" w:rsidRDefault="00556543" w:rsidP="000F15BE">
      <w:pPr>
        <w:pStyle w:val="Paragraphedeliste"/>
        <w:numPr>
          <w:ilvl w:val="0"/>
          <w:numId w:val="15"/>
        </w:numPr>
        <w:tabs>
          <w:tab w:val="left" w:pos="1471"/>
        </w:tabs>
        <w:spacing w:before="7" w:line="276" w:lineRule="auto"/>
        <w:ind w:right="729" w:hanging="339"/>
        <w:jc w:val="both"/>
        <w:rPr>
          <w:rFonts w:ascii="Times New Roman" w:hAnsi="Times New Roman" w:cs="Times New Roman"/>
          <w:sz w:val="24"/>
          <w:szCs w:val="24"/>
          <w:lang w:val="fr-FR"/>
        </w:rPr>
      </w:pPr>
      <w:r w:rsidRPr="00EE6E31">
        <w:rPr>
          <w:rFonts w:ascii="Times New Roman" w:hAnsi="Times New Roman" w:cs="Times New Roman"/>
          <w:b/>
          <w:w w:val="105"/>
          <w:sz w:val="24"/>
          <w:szCs w:val="24"/>
          <w:lang w:val="fr-FR"/>
        </w:rPr>
        <w:t xml:space="preserve">La carte de travail </w:t>
      </w:r>
      <w:r w:rsidRPr="00EE6E31">
        <w:rPr>
          <w:rFonts w:ascii="Times New Roman" w:hAnsi="Times New Roman" w:cs="Times New Roman"/>
          <w:w w:val="105"/>
          <w:sz w:val="24"/>
          <w:szCs w:val="24"/>
          <w:lang w:val="fr-FR"/>
        </w:rPr>
        <w:t>: A défaut d’un contrat de travail écrit ou d’une lettre</w:t>
      </w:r>
      <w:r w:rsidRPr="00EE6E31">
        <w:rPr>
          <w:rFonts w:ascii="Times New Roman" w:hAnsi="Times New Roman" w:cs="Times New Roman"/>
          <w:spacing w:val="64"/>
          <w:w w:val="105"/>
          <w:sz w:val="24"/>
          <w:szCs w:val="24"/>
          <w:lang w:val="fr-FR"/>
        </w:rPr>
        <w:t xml:space="preserve"> </w:t>
      </w:r>
      <w:r w:rsidRPr="00EE6E31">
        <w:rPr>
          <w:rFonts w:ascii="Times New Roman" w:hAnsi="Times New Roman" w:cs="Times New Roman"/>
          <w:w w:val="105"/>
          <w:sz w:val="24"/>
          <w:szCs w:val="24"/>
          <w:lang w:val="fr-FR"/>
        </w:rPr>
        <w:t>d’engagement, l’employeur est tenu de délivrer une carte de travail à chaque salarié</w:t>
      </w:r>
    </w:p>
    <w:p w:rsidR="00556543" w:rsidRPr="00EE6E31" w:rsidRDefault="00556543" w:rsidP="000F15BE">
      <w:pPr>
        <w:pStyle w:val="Paragraphedeliste"/>
        <w:numPr>
          <w:ilvl w:val="0"/>
          <w:numId w:val="15"/>
        </w:numPr>
        <w:tabs>
          <w:tab w:val="left" w:pos="1471"/>
        </w:tabs>
        <w:spacing w:before="4" w:line="276" w:lineRule="auto"/>
        <w:ind w:right="730" w:hanging="339"/>
        <w:jc w:val="both"/>
        <w:rPr>
          <w:rFonts w:ascii="Times New Roman" w:hAnsi="Times New Roman" w:cs="Times New Roman"/>
          <w:sz w:val="24"/>
          <w:szCs w:val="24"/>
          <w:lang w:val="fr-FR"/>
        </w:rPr>
      </w:pPr>
      <w:r w:rsidRPr="00EE6E31">
        <w:rPr>
          <w:rFonts w:ascii="Times New Roman" w:hAnsi="Times New Roman" w:cs="Times New Roman"/>
          <w:b/>
          <w:w w:val="105"/>
          <w:sz w:val="24"/>
          <w:szCs w:val="24"/>
          <w:lang w:val="fr-FR"/>
        </w:rPr>
        <w:lastRenderedPageBreak/>
        <w:t xml:space="preserve">Le bulletin de paie </w:t>
      </w:r>
      <w:r w:rsidRPr="00EE6E31">
        <w:rPr>
          <w:rFonts w:ascii="Times New Roman" w:hAnsi="Times New Roman" w:cs="Times New Roman"/>
          <w:w w:val="105"/>
          <w:sz w:val="24"/>
          <w:szCs w:val="24"/>
          <w:lang w:val="fr-FR"/>
        </w:rPr>
        <w:t>: sa délivrance au salarié est imposé par la loi. C’est un document comportant un certain nombre de mentions qui permet de</w:t>
      </w:r>
      <w:r w:rsidRPr="00EE6E31">
        <w:rPr>
          <w:rFonts w:ascii="Times New Roman" w:hAnsi="Times New Roman" w:cs="Times New Roman"/>
          <w:spacing w:val="64"/>
          <w:w w:val="105"/>
          <w:sz w:val="24"/>
          <w:szCs w:val="24"/>
          <w:lang w:val="fr-FR"/>
        </w:rPr>
        <w:t xml:space="preserve"> </w:t>
      </w:r>
      <w:r w:rsidRPr="00EE6E31">
        <w:rPr>
          <w:rFonts w:ascii="Times New Roman" w:hAnsi="Times New Roman" w:cs="Times New Roman"/>
          <w:w w:val="105"/>
          <w:sz w:val="24"/>
          <w:szCs w:val="24"/>
          <w:lang w:val="fr-FR"/>
        </w:rPr>
        <w:t>renseigner le salarié sur les modalités de calcul de sa rémunération, la  période de travail, primes,</w:t>
      </w:r>
      <w:r w:rsidRPr="00EE6E31">
        <w:rPr>
          <w:rFonts w:ascii="Times New Roman" w:hAnsi="Times New Roman" w:cs="Times New Roman"/>
          <w:spacing w:val="-18"/>
          <w:w w:val="105"/>
          <w:sz w:val="24"/>
          <w:szCs w:val="24"/>
          <w:lang w:val="fr-FR"/>
        </w:rPr>
        <w:t xml:space="preserve"> </w:t>
      </w:r>
      <w:r w:rsidRPr="00EE6E31">
        <w:rPr>
          <w:rFonts w:ascii="Times New Roman" w:hAnsi="Times New Roman" w:cs="Times New Roman"/>
          <w:w w:val="105"/>
          <w:sz w:val="24"/>
          <w:szCs w:val="24"/>
          <w:lang w:val="fr-FR"/>
        </w:rPr>
        <w:t>déductions,….</w:t>
      </w:r>
    </w:p>
    <w:p w:rsidR="00556543" w:rsidRPr="00EE6E31" w:rsidRDefault="00556543" w:rsidP="000F15BE">
      <w:pPr>
        <w:pStyle w:val="Paragraphedeliste"/>
        <w:numPr>
          <w:ilvl w:val="0"/>
          <w:numId w:val="15"/>
        </w:numPr>
        <w:tabs>
          <w:tab w:val="left" w:pos="1471"/>
        </w:tabs>
        <w:spacing w:before="4" w:line="276" w:lineRule="auto"/>
        <w:ind w:right="730" w:hanging="339"/>
        <w:jc w:val="both"/>
        <w:rPr>
          <w:rFonts w:ascii="Times New Roman" w:hAnsi="Times New Roman" w:cs="Times New Roman"/>
          <w:sz w:val="24"/>
          <w:szCs w:val="24"/>
          <w:lang w:val="fr-FR"/>
        </w:rPr>
      </w:pPr>
      <w:r w:rsidRPr="00EE6E31">
        <w:rPr>
          <w:rFonts w:ascii="Times New Roman" w:hAnsi="Times New Roman" w:cs="Times New Roman"/>
          <w:b/>
          <w:w w:val="105"/>
          <w:sz w:val="24"/>
          <w:szCs w:val="24"/>
          <w:lang w:val="fr-FR"/>
        </w:rPr>
        <w:t xml:space="preserve">Le livre de paie </w:t>
      </w:r>
      <w:r w:rsidRPr="00EE6E31">
        <w:rPr>
          <w:rFonts w:ascii="Times New Roman" w:hAnsi="Times New Roman" w:cs="Times New Roman"/>
          <w:w w:val="105"/>
          <w:sz w:val="24"/>
          <w:szCs w:val="24"/>
          <w:lang w:val="fr-FR"/>
        </w:rPr>
        <w:t>: ou carnet de paie est un registre qui est obligatoirement</w:t>
      </w:r>
      <w:r w:rsidRPr="00EE6E31">
        <w:rPr>
          <w:rFonts w:ascii="Times New Roman" w:hAnsi="Times New Roman" w:cs="Times New Roman"/>
          <w:spacing w:val="64"/>
          <w:w w:val="105"/>
          <w:sz w:val="24"/>
          <w:szCs w:val="24"/>
          <w:lang w:val="fr-FR"/>
        </w:rPr>
        <w:t xml:space="preserve"> </w:t>
      </w:r>
      <w:r w:rsidRPr="00EE6E31">
        <w:rPr>
          <w:rFonts w:ascii="Times New Roman" w:hAnsi="Times New Roman" w:cs="Times New Roman"/>
          <w:w w:val="105"/>
          <w:sz w:val="24"/>
          <w:szCs w:val="24"/>
          <w:lang w:val="fr-FR"/>
        </w:rPr>
        <w:t>tenu dans chaque entreprise ; il doit reproduire proprement et par ordre de date toutes les mentions portées sur le bulletin de paie. Il doit être présenté, sur</w:t>
      </w:r>
      <w:r w:rsidRPr="00EE6E31">
        <w:rPr>
          <w:rFonts w:ascii="Times New Roman" w:hAnsi="Times New Roman" w:cs="Times New Roman"/>
          <w:spacing w:val="-10"/>
          <w:w w:val="105"/>
          <w:sz w:val="24"/>
          <w:szCs w:val="24"/>
          <w:lang w:val="fr-FR"/>
        </w:rPr>
        <w:t xml:space="preserve"> </w:t>
      </w:r>
      <w:r w:rsidRPr="00EE6E31">
        <w:rPr>
          <w:rFonts w:ascii="Times New Roman" w:hAnsi="Times New Roman" w:cs="Times New Roman"/>
          <w:w w:val="105"/>
          <w:sz w:val="24"/>
          <w:szCs w:val="24"/>
          <w:lang w:val="fr-FR"/>
        </w:rPr>
        <w:t>leur</w:t>
      </w:r>
      <w:r w:rsidRPr="00EE6E31">
        <w:rPr>
          <w:rFonts w:ascii="Times New Roman" w:hAnsi="Times New Roman" w:cs="Times New Roman"/>
          <w:spacing w:val="-10"/>
          <w:w w:val="105"/>
          <w:sz w:val="24"/>
          <w:szCs w:val="24"/>
          <w:lang w:val="fr-FR"/>
        </w:rPr>
        <w:t xml:space="preserve"> </w:t>
      </w:r>
      <w:r w:rsidRPr="00EE6E31">
        <w:rPr>
          <w:rFonts w:ascii="Times New Roman" w:hAnsi="Times New Roman" w:cs="Times New Roman"/>
          <w:w w:val="105"/>
          <w:sz w:val="24"/>
          <w:szCs w:val="24"/>
          <w:lang w:val="fr-FR"/>
        </w:rPr>
        <w:t>demande,</w:t>
      </w:r>
      <w:r w:rsidRPr="00EE6E31">
        <w:rPr>
          <w:rFonts w:ascii="Times New Roman" w:hAnsi="Times New Roman" w:cs="Times New Roman"/>
          <w:spacing w:val="-9"/>
          <w:w w:val="105"/>
          <w:sz w:val="24"/>
          <w:szCs w:val="24"/>
          <w:lang w:val="fr-FR"/>
        </w:rPr>
        <w:t xml:space="preserve"> </w:t>
      </w:r>
      <w:r w:rsidRPr="00EE6E31">
        <w:rPr>
          <w:rFonts w:ascii="Times New Roman" w:hAnsi="Times New Roman" w:cs="Times New Roman"/>
          <w:w w:val="105"/>
          <w:sz w:val="24"/>
          <w:szCs w:val="24"/>
          <w:lang w:val="fr-FR"/>
        </w:rPr>
        <w:t>aux</w:t>
      </w:r>
      <w:r w:rsidRPr="00EE6E31">
        <w:rPr>
          <w:rFonts w:ascii="Times New Roman" w:hAnsi="Times New Roman" w:cs="Times New Roman"/>
          <w:spacing w:val="-10"/>
          <w:w w:val="105"/>
          <w:sz w:val="24"/>
          <w:szCs w:val="24"/>
          <w:lang w:val="fr-FR"/>
        </w:rPr>
        <w:t xml:space="preserve"> </w:t>
      </w:r>
      <w:r w:rsidRPr="00EE6E31">
        <w:rPr>
          <w:rFonts w:ascii="Times New Roman" w:hAnsi="Times New Roman" w:cs="Times New Roman"/>
          <w:w w:val="105"/>
          <w:sz w:val="24"/>
          <w:szCs w:val="24"/>
          <w:lang w:val="fr-FR"/>
        </w:rPr>
        <w:t>inspecteurs</w:t>
      </w:r>
      <w:r w:rsidRPr="00EE6E31">
        <w:rPr>
          <w:rFonts w:ascii="Times New Roman" w:hAnsi="Times New Roman" w:cs="Times New Roman"/>
          <w:spacing w:val="-9"/>
          <w:w w:val="105"/>
          <w:sz w:val="24"/>
          <w:szCs w:val="24"/>
          <w:lang w:val="fr-FR"/>
        </w:rPr>
        <w:t xml:space="preserve"> </w:t>
      </w:r>
      <w:r w:rsidRPr="00EE6E31">
        <w:rPr>
          <w:rFonts w:ascii="Times New Roman" w:hAnsi="Times New Roman" w:cs="Times New Roman"/>
          <w:w w:val="105"/>
          <w:sz w:val="24"/>
          <w:szCs w:val="24"/>
          <w:lang w:val="fr-FR"/>
        </w:rPr>
        <w:t>de</w:t>
      </w:r>
      <w:r w:rsidRPr="00EE6E31">
        <w:rPr>
          <w:rFonts w:ascii="Times New Roman" w:hAnsi="Times New Roman" w:cs="Times New Roman"/>
          <w:spacing w:val="-10"/>
          <w:w w:val="105"/>
          <w:sz w:val="24"/>
          <w:szCs w:val="24"/>
          <w:lang w:val="fr-FR"/>
        </w:rPr>
        <w:t xml:space="preserve"> </w:t>
      </w:r>
      <w:r w:rsidRPr="00EE6E31">
        <w:rPr>
          <w:rFonts w:ascii="Times New Roman" w:hAnsi="Times New Roman" w:cs="Times New Roman"/>
          <w:w w:val="105"/>
          <w:sz w:val="24"/>
          <w:szCs w:val="24"/>
          <w:lang w:val="fr-FR"/>
        </w:rPr>
        <w:t>travail</w:t>
      </w:r>
      <w:r w:rsidRPr="00EE6E31">
        <w:rPr>
          <w:rFonts w:ascii="Times New Roman" w:hAnsi="Times New Roman" w:cs="Times New Roman"/>
          <w:spacing w:val="-10"/>
          <w:w w:val="105"/>
          <w:sz w:val="24"/>
          <w:szCs w:val="24"/>
          <w:lang w:val="fr-FR"/>
        </w:rPr>
        <w:t xml:space="preserve"> </w:t>
      </w:r>
      <w:r w:rsidRPr="00EE6E31">
        <w:rPr>
          <w:rFonts w:ascii="Times New Roman" w:hAnsi="Times New Roman" w:cs="Times New Roman"/>
          <w:w w:val="105"/>
          <w:sz w:val="24"/>
          <w:szCs w:val="24"/>
          <w:lang w:val="fr-FR"/>
        </w:rPr>
        <w:t>et</w:t>
      </w:r>
      <w:r w:rsidRPr="00EE6E31">
        <w:rPr>
          <w:rFonts w:ascii="Times New Roman" w:hAnsi="Times New Roman" w:cs="Times New Roman"/>
          <w:spacing w:val="-10"/>
          <w:w w:val="105"/>
          <w:sz w:val="24"/>
          <w:szCs w:val="24"/>
          <w:lang w:val="fr-FR"/>
        </w:rPr>
        <w:t xml:space="preserve"> </w:t>
      </w:r>
      <w:r w:rsidRPr="00EE6E31">
        <w:rPr>
          <w:rFonts w:ascii="Times New Roman" w:hAnsi="Times New Roman" w:cs="Times New Roman"/>
          <w:w w:val="105"/>
          <w:sz w:val="24"/>
          <w:szCs w:val="24"/>
          <w:lang w:val="fr-FR"/>
        </w:rPr>
        <w:t>ceux</w:t>
      </w:r>
      <w:r w:rsidRPr="00EE6E31">
        <w:rPr>
          <w:rFonts w:ascii="Times New Roman" w:hAnsi="Times New Roman" w:cs="Times New Roman"/>
          <w:spacing w:val="-10"/>
          <w:w w:val="105"/>
          <w:sz w:val="24"/>
          <w:szCs w:val="24"/>
          <w:lang w:val="fr-FR"/>
        </w:rPr>
        <w:t xml:space="preserve"> </w:t>
      </w:r>
      <w:r w:rsidRPr="00EE6E31">
        <w:rPr>
          <w:rFonts w:ascii="Times New Roman" w:hAnsi="Times New Roman" w:cs="Times New Roman"/>
          <w:w w:val="105"/>
          <w:sz w:val="24"/>
          <w:szCs w:val="24"/>
          <w:lang w:val="fr-FR"/>
        </w:rPr>
        <w:t>de</w:t>
      </w:r>
      <w:r w:rsidRPr="00EE6E31">
        <w:rPr>
          <w:rFonts w:ascii="Times New Roman" w:hAnsi="Times New Roman" w:cs="Times New Roman"/>
          <w:spacing w:val="-9"/>
          <w:w w:val="105"/>
          <w:sz w:val="24"/>
          <w:szCs w:val="24"/>
          <w:lang w:val="fr-FR"/>
        </w:rPr>
        <w:t xml:space="preserve"> </w:t>
      </w:r>
      <w:r w:rsidRPr="00EE6E31">
        <w:rPr>
          <w:rFonts w:ascii="Times New Roman" w:hAnsi="Times New Roman" w:cs="Times New Roman"/>
          <w:w w:val="105"/>
          <w:sz w:val="24"/>
          <w:szCs w:val="24"/>
          <w:lang w:val="fr-FR"/>
        </w:rPr>
        <w:t>la</w:t>
      </w:r>
      <w:r w:rsidRPr="00EE6E31">
        <w:rPr>
          <w:rFonts w:ascii="Times New Roman" w:hAnsi="Times New Roman" w:cs="Times New Roman"/>
          <w:spacing w:val="-9"/>
          <w:w w:val="105"/>
          <w:sz w:val="24"/>
          <w:szCs w:val="24"/>
          <w:lang w:val="fr-FR"/>
        </w:rPr>
        <w:t xml:space="preserve"> </w:t>
      </w:r>
      <w:r w:rsidRPr="00EE6E31">
        <w:rPr>
          <w:rFonts w:ascii="Times New Roman" w:hAnsi="Times New Roman" w:cs="Times New Roman"/>
          <w:w w:val="105"/>
          <w:sz w:val="24"/>
          <w:szCs w:val="24"/>
          <w:lang w:val="fr-FR"/>
        </w:rPr>
        <w:t>caisse</w:t>
      </w:r>
      <w:r w:rsidRPr="00EE6E31">
        <w:rPr>
          <w:rFonts w:ascii="Times New Roman" w:hAnsi="Times New Roman" w:cs="Times New Roman"/>
          <w:spacing w:val="-9"/>
          <w:w w:val="105"/>
          <w:sz w:val="24"/>
          <w:szCs w:val="24"/>
          <w:lang w:val="fr-FR"/>
        </w:rPr>
        <w:t xml:space="preserve"> </w:t>
      </w:r>
      <w:r w:rsidRPr="00EE6E31">
        <w:rPr>
          <w:rFonts w:ascii="Times New Roman" w:hAnsi="Times New Roman" w:cs="Times New Roman"/>
          <w:w w:val="105"/>
          <w:sz w:val="24"/>
          <w:szCs w:val="24"/>
          <w:lang w:val="fr-FR"/>
        </w:rPr>
        <w:t>nationale</w:t>
      </w:r>
      <w:r w:rsidRPr="00EE6E31">
        <w:rPr>
          <w:rFonts w:ascii="Times New Roman" w:hAnsi="Times New Roman" w:cs="Times New Roman"/>
          <w:spacing w:val="-10"/>
          <w:w w:val="105"/>
          <w:sz w:val="24"/>
          <w:szCs w:val="24"/>
          <w:lang w:val="fr-FR"/>
        </w:rPr>
        <w:t xml:space="preserve"> </w:t>
      </w:r>
      <w:r w:rsidRPr="00EE6E31">
        <w:rPr>
          <w:rFonts w:ascii="Times New Roman" w:hAnsi="Times New Roman" w:cs="Times New Roman"/>
          <w:w w:val="105"/>
          <w:sz w:val="24"/>
          <w:szCs w:val="24"/>
          <w:lang w:val="fr-FR"/>
        </w:rPr>
        <w:t>de sécurité</w:t>
      </w:r>
      <w:r w:rsidRPr="00EE6E31">
        <w:rPr>
          <w:rFonts w:ascii="Times New Roman" w:hAnsi="Times New Roman" w:cs="Times New Roman"/>
          <w:spacing w:val="-3"/>
          <w:w w:val="105"/>
          <w:sz w:val="24"/>
          <w:szCs w:val="24"/>
          <w:lang w:val="fr-FR"/>
        </w:rPr>
        <w:t xml:space="preserve"> </w:t>
      </w:r>
      <w:r w:rsidRPr="00EE6E31">
        <w:rPr>
          <w:rFonts w:ascii="Times New Roman" w:hAnsi="Times New Roman" w:cs="Times New Roman"/>
          <w:w w:val="105"/>
          <w:sz w:val="24"/>
          <w:szCs w:val="24"/>
          <w:lang w:val="fr-FR"/>
        </w:rPr>
        <w:t>sociale.</w:t>
      </w:r>
    </w:p>
    <w:p w:rsidR="00556543" w:rsidRPr="00EE6E31" w:rsidRDefault="00556543" w:rsidP="000F15BE">
      <w:pPr>
        <w:pStyle w:val="Paragraphedeliste"/>
        <w:numPr>
          <w:ilvl w:val="0"/>
          <w:numId w:val="15"/>
        </w:numPr>
        <w:tabs>
          <w:tab w:val="left" w:pos="1471"/>
        </w:tabs>
        <w:spacing w:before="6" w:line="276" w:lineRule="auto"/>
        <w:ind w:right="730" w:hanging="339"/>
        <w:jc w:val="both"/>
        <w:rPr>
          <w:rFonts w:ascii="Times New Roman" w:hAnsi="Times New Roman" w:cs="Times New Roman"/>
          <w:sz w:val="24"/>
          <w:szCs w:val="24"/>
          <w:lang w:val="fr-FR"/>
        </w:rPr>
      </w:pPr>
      <w:r w:rsidRPr="00EE6E31">
        <w:rPr>
          <w:rFonts w:ascii="Times New Roman" w:hAnsi="Times New Roman" w:cs="Times New Roman"/>
          <w:b/>
          <w:w w:val="105"/>
          <w:sz w:val="24"/>
          <w:szCs w:val="24"/>
          <w:lang w:val="fr-FR"/>
        </w:rPr>
        <w:t xml:space="preserve">Reçu pour solde de tout compte </w:t>
      </w:r>
      <w:r w:rsidRPr="00EE6E31">
        <w:rPr>
          <w:rFonts w:ascii="Times New Roman" w:hAnsi="Times New Roman" w:cs="Times New Roman"/>
          <w:w w:val="105"/>
          <w:sz w:val="24"/>
          <w:szCs w:val="24"/>
          <w:lang w:val="fr-FR"/>
        </w:rPr>
        <w:t>: Le salarié ou démissionnaire doit signer un reçu de solde de tout</w:t>
      </w:r>
      <w:r w:rsidRPr="00EE6E31">
        <w:rPr>
          <w:rFonts w:ascii="Times New Roman" w:hAnsi="Times New Roman" w:cs="Times New Roman"/>
          <w:spacing w:val="-20"/>
          <w:w w:val="105"/>
          <w:sz w:val="24"/>
          <w:szCs w:val="24"/>
          <w:lang w:val="fr-FR"/>
        </w:rPr>
        <w:t xml:space="preserve"> </w:t>
      </w:r>
      <w:r w:rsidRPr="00EE6E31">
        <w:rPr>
          <w:rFonts w:ascii="Times New Roman" w:hAnsi="Times New Roman" w:cs="Times New Roman"/>
          <w:w w:val="105"/>
          <w:sz w:val="24"/>
          <w:szCs w:val="24"/>
          <w:lang w:val="fr-FR"/>
        </w:rPr>
        <w:t>compte.</w:t>
      </w:r>
    </w:p>
    <w:p w:rsidR="00556543" w:rsidRPr="00396AB9" w:rsidRDefault="00396AB9" w:rsidP="008D5920">
      <w:pPr>
        <w:pStyle w:val="Paragraphedeliste"/>
        <w:numPr>
          <w:ilvl w:val="0"/>
          <w:numId w:val="27"/>
        </w:numPr>
        <w:rPr>
          <w:rFonts w:asciiTheme="majorBidi" w:hAnsiTheme="majorBidi" w:cstheme="majorBidi"/>
          <w:b/>
          <w:bCs/>
          <w:sz w:val="24"/>
          <w:szCs w:val="24"/>
        </w:rPr>
      </w:pPr>
      <w:proofErr w:type="spellStart"/>
      <w:r w:rsidRPr="00396AB9">
        <w:rPr>
          <w:rFonts w:asciiTheme="majorBidi" w:hAnsiTheme="majorBidi" w:cstheme="majorBidi"/>
          <w:b/>
          <w:bCs/>
          <w:sz w:val="24"/>
          <w:szCs w:val="24"/>
        </w:rPr>
        <w:t>Gestion</w:t>
      </w:r>
      <w:proofErr w:type="spellEnd"/>
      <w:r w:rsidRPr="00396AB9">
        <w:rPr>
          <w:rFonts w:asciiTheme="majorBidi" w:hAnsiTheme="majorBidi" w:cstheme="majorBidi"/>
          <w:b/>
          <w:bCs/>
          <w:sz w:val="24"/>
          <w:szCs w:val="24"/>
        </w:rPr>
        <w:t xml:space="preserve"> de la </w:t>
      </w:r>
      <w:proofErr w:type="spellStart"/>
      <w:r w:rsidRPr="00396AB9">
        <w:rPr>
          <w:rFonts w:asciiTheme="majorBidi" w:hAnsiTheme="majorBidi" w:cstheme="majorBidi"/>
          <w:b/>
          <w:bCs/>
          <w:sz w:val="24"/>
          <w:szCs w:val="24"/>
        </w:rPr>
        <w:t>rémunération</w:t>
      </w:r>
      <w:proofErr w:type="spellEnd"/>
      <w:r w:rsidRPr="00396AB9">
        <w:rPr>
          <w:rFonts w:asciiTheme="majorBidi" w:hAnsiTheme="majorBidi" w:cstheme="majorBidi"/>
          <w:b/>
          <w:bCs/>
          <w:sz w:val="24"/>
          <w:szCs w:val="24"/>
        </w:rPr>
        <w:t xml:space="preserve"> </w:t>
      </w:r>
    </w:p>
    <w:p w:rsidR="00B32374" w:rsidRPr="002A59BD" w:rsidRDefault="00B32374" w:rsidP="002A59BD">
      <w:pPr>
        <w:pStyle w:val="Corpsdetexte"/>
        <w:spacing w:line="276" w:lineRule="auto"/>
        <w:ind w:right="730"/>
        <w:jc w:val="both"/>
        <w:rPr>
          <w:rFonts w:asciiTheme="majorBidi" w:hAnsiTheme="majorBidi" w:cstheme="majorBidi"/>
          <w:sz w:val="24"/>
          <w:szCs w:val="24"/>
          <w:lang w:val="fr-FR"/>
        </w:rPr>
      </w:pPr>
      <w:r w:rsidRPr="002A59BD">
        <w:rPr>
          <w:rFonts w:asciiTheme="majorBidi" w:hAnsiTheme="majorBidi" w:cstheme="majorBidi"/>
          <w:w w:val="105"/>
          <w:sz w:val="24"/>
          <w:szCs w:val="24"/>
          <w:lang w:val="fr-FR"/>
        </w:rPr>
        <w:t>La</w:t>
      </w:r>
      <w:r w:rsidRPr="002A59BD">
        <w:rPr>
          <w:rFonts w:asciiTheme="majorBidi" w:hAnsiTheme="majorBidi" w:cstheme="majorBidi"/>
          <w:spacing w:val="-21"/>
          <w:w w:val="105"/>
          <w:sz w:val="24"/>
          <w:szCs w:val="24"/>
          <w:lang w:val="fr-FR"/>
        </w:rPr>
        <w:t xml:space="preserve"> </w:t>
      </w:r>
      <w:r w:rsidRPr="002A59BD">
        <w:rPr>
          <w:rFonts w:asciiTheme="majorBidi" w:hAnsiTheme="majorBidi" w:cstheme="majorBidi"/>
          <w:w w:val="105"/>
          <w:sz w:val="24"/>
          <w:szCs w:val="24"/>
          <w:lang w:val="fr-FR"/>
        </w:rPr>
        <w:t>rémunération</w:t>
      </w:r>
      <w:r w:rsidRPr="002A59BD">
        <w:rPr>
          <w:rFonts w:asciiTheme="majorBidi" w:hAnsiTheme="majorBidi" w:cstheme="majorBidi"/>
          <w:spacing w:val="-21"/>
          <w:w w:val="105"/>
          <w:sz w:val="24"/>
          <w:szCs w:val="24"/>
          <w:lang w:val="fr-FR"/>
        </w:rPr>
        <w:t xml:space="preserve"> </w:t>
      </w:r>
      <w:r w:rsidRPr="002A59BD">
        <w:rPr>
          <w:rFonts w:asciiTheme="majorBidi" w:hAnsiTheme="majorBidi" w:cstheme="majorBidi"/>
          <w:w w:val="105"/>
          <w:sz w:val="24"/>
          <w:szCs w:val="24"/>
          <w:lang w:val="fr-FR"/>
        </w:rPr>
        <w:t>comprend</w:t>
      </w:r>
      <w:r w:rsidRPr="002A59BD">
        <w:rPr>
          <w:rFonts w:asciiTheme="majorBidi" w:hAnsiTheme="majorBidi" w:cstheme="majorBidi"/>
          <w:spacing w:val="-21"/>
          <w:w w:val="105"/>
          <w:sz w:val="24"/>
          <w:szCs w:val="24"/>
          <w:lang w:val="fr-FR"/>
        </w:rPr>
        <w:t xml:space="preserve"> </w:t>
      </w:r>
      <w:r w:rsidRPr="002A59BD">
        <w:rPr>
          <w:rFonts w:asciiTheme="majorBidi" w:hAnsiTheme="majorBidi" w:cstheme="majorBidi"/>
          <w:w w:val="105"/>
          <w:sz w:val="24"/>
          <w:szCs w:val="24"/>
          <w:lang w:val="fr-FR"/>
        </w:rPr>
        <w:t>le</w:t>
      </w:r>
      <w:r w:rsidRPr="002A59BD">
        <w:rPr>
          <w:rFonts w:asciiTheme="majorBidi" w:hAnsiTheme="majorBidi" w:cstheme="majorBidi"/>
          <w:spacing w:val="-21"/>
          <w:w w:val="105"/>
          <w:sz w:val="24"/>
          <w:szCs w:val="24"/>
          <w:lang w:val="fr-FR"/>
        </w:rPr>
        <w:t xml:space="preserve"> </w:t>
      </w:r>
      <w:r w:rsidRPr="002A59BD">
        <w:rPr>
          <w:rFonts w:asciiTheme="majorBidi" w:hAnsiTheme="majorBidi" w:cstheme="majorBidi"/>
          <w:w w:val="105"/>
          <w:sz w:val="24"/>
          <w:szCs w:val="24"/>
          <w:lang w:val="fr-FR"/>
        </w:rPr>
        <w:t>salaire</w:t>
      </w:r>
      <w:r w:rsidRPr="002A59BD">
        <w:rPr>
          <w:rFonts w:asciiTheme="majorBidi" w:hAnsiTheme="majorBidi" w:cstheme="majorBidi"/>
          <w:spacing w:val="-21"/>
          <w:w w:val="105"/>
          <w:sz w:val="24"/>
          <w:szCs w:val="24"/>
          <w:lang w:val="fr-FR"/>
        </w:rPr>
        <w:t xml:space="preserve"> </w:t>
      </w:r>
      <w:r w:rsidRPr="002A59BD">
        <w:rPr>
          <w:rFonts w:asciiTheme="majorBidi" w:hAnsiTheme="majorBidi" w:cstheme="majorBidi"/>
          <w:w w:val="105"/>
          <w:sz w:val="24"/>
          <w:szCs w:val="24"/>
          <w:lang w:val="fr-FR"/>
        </w:rPr>
        <w:t>de</w:t>
      </w:r>
      <w:r w:rsidRPr="002A59BD">
        <w:rPr>
          <w:rFonts w:asciiTheme="majorBidi" w:hAnsiTheme="majorBidi" w:cstheme="majorBidi"/>
          <w:spacing w:val="-22"/>
          <w:w w:val="105"/>
          <w:sz w:val="24"/>
          <w:szCs w:val="24"/>
          <w:lang w:val="fr-FR"/>
        </w:rPr>
        <w:t xml:space="preserve"> </w:t>
      </w:r>
      <w:r w:rsidRPr="002A59BD">
        <w:rPr>
          <w:rFonts w:asciiTheme="majorBidi" w:hAnsiTheme="majorBidi" w:cstheme="majorBidi"/>
          <w:w w:val="105"/>
          <w:sz w:val="24"/>
          <w:szCs w:val="24"/>
          <w:lang w:val="fr-FR"/>
        </w:rPr>
        <w:t>base</w:t>
      </w:r>
      <w:r w:rsidRPr="002A59BD">
        <w:rPr>
          <w:rFonts w:asciiTheme="majorBidi" w:hAnsiTheme="majorBidi" w:cstheme="majorBidi"/>
          <w:spacing w:val="-21"/>
          <w:w w:val="105"/>
          <w:sz w:val="24"/>
          <w:szCs w:val="24"/>
          <w:lang w:val="fr-FR"/>
        </w:rPr>
        <w:t xml:space="preserve"> </w:t>
      </w:r>
      <w:r w:rsidRPr="002A59BD">
        <w:rPr>
          <w:rFonts w:asciiTheme="majorBidi" w:hAnsiTheme="majorBidi" w:cstheme="majorBidi"/>
          <w:w w:val="105"/>
          <w:sz w:val="24"/>
          <w:szCs w:val="24"/>
          <w:lang w:val="fr-FR"/>
        </w:rPr>
        <w:t>et,</w:t>
      </w:r>
      <w:r w:rsidRPr="002A59BD">
        <w:rPr>
          <w:rFonts w:asciiTheme="majorBidi" w:hAnsiTheme="majorBidi" w:cstheme="majorBidi"/>
          <w:spacing w:val="-21"/>
          <w:w w:val="105"/>
          <w:sz w:val="24"/>
          <w:szCs w:val="24"/>
          <w:lang w:val="fr-FR"/>
        </w:rPr>
        <w:t xml:space="preserve"> </w:t>
      </w:r>
      <w:r w:rsidRPr="002A59BD">
        <w:rPr>
          <w:rFonts w:asciiTheme="majorBidi" w:hAnsiTheme="majorBidi" w:cstheme="majorBidi"/>
          <w:w w:val="105"/>
          <w:sz w:val="24"/>
          <w:szCs w:val="24"/>
          <w:lang w:val="fr-FR"/>
        </w:rPr>
        <w:t>éventuellement,</w:t>
      </w:r>
      <w:r w:rsidRPr="002A59BD">
        <w:rPr>
          <w:rFonts w:asciiTheme="majorBidi" w:hAnsiTheme="majorBidi" w:cstheme="majorBidi"/>
          <w:spacing w:val="-21"/>
          <w:w w:val="105"/>
          <w:sz w:val="24"/>
          <w:szCs w:val="24"/>
          <w:lang w:val="fr-FR"/>
        </w:rPr>
        <w:t xml:space="preserve"> </w:t>
      </w:r>
      <w:r w:rsidRPr="002A59BD">
        <w:rPr>
          <w:rFonts w:asciiTheme="majorBidi" w:hAnsiTheme="majorBidi" w:cstheme="majorBidi"/>
          <w:w w:val="105"/>
          <w:sz w:val="24"/>
          <w:szCs w:val="24"/>
          <w:lang w:val="fr-FR"/>
        </w:rPr>
        <w:t>des</w:t>
      </w:r>
      <w:r w:rsidRPr="002A59BD">
        <w:rPr>
          <w:rFonts w:asciiTheme="majorBidi" w:hAnsiTheme="majorBidi" w:cstheme="majorBidi"/>
          <w:spacing w:val="-22"/>
          <w:w w:val="105"/>
          <w:sz w:val="24"/>
          <w:szCs w:val="24"/>
          <w:lang w:val="fr-FR"/>
        </w:rPr>
        <w:t xml:space="preserve"> </w:t>
      </w:r>
      <w:r w:rsidRPr="002A59BD">
        <w:rPr>
          <w:rFonts w:asciiTheme="majorBidi" w:hAnsiTheme="majorBidi" w:cstheme="majorBidi"/>
          <w:w w:val="105"/>
          <w:sz w:val="24"/>
          <w:szCs w:val="24"/>
          <w:lang w:val="fr-FR"/>
        </w:rPr>
        <w:t>accessoires (treizième mois, primes de fin d’année,</w:t>
      </w:r>
      <w:r w:rsidRPr="002A59BD">
        <w:rPr>
          <w:rFonts w:asciiTheme="majorBidi" w:hAnsiTheme="majorBidi" w:cstheme="majorBidi"/>
          <w:spacing w:val="-31"/>
          <w:w w:val="105"/>
          <w:sz w:val="24"/>
          <w:szCs w:val="24"/>
          <w:lang w:val="fr-FR"/>
        </w:rPr>
        <w:t xml:space="preserve"> </w:t>
      </w:r>
      <w:r w:rsidRPr="002A59BD">
        <w:rPr>
          <w:rFonts w:asciiTheme="majorBidi" w:hAnsiTheme="majorBidi" w:cstheme="majorBidi"/>
          <w:w w:val="105"/>
          <w:sz w:val="24"/>
          <w:szCs w:val="24"/>
          <w:lang w:val="fr-FR"/>
        </w:rPr>
        <w:t>d’assiduité,…..).</w:t>
      </w:r>
    </w:p>
    <w:p w:rsidR="00B32374" w:rsidRDefault="00B32374" w:rsidP="002A59BD">
      <w:pPr>
        <w:pStyle w:val="Corpsdetexte"/>
        <w:spacing w:before="3" w:line="276" w:lineRule="auto"/>
        <w:ind w:right="727"/>
        <w:jc w:val="both"/>
        <w:rPr>
          <w:rFonts w:asciiTheme="majorBidi" w:hAnsiTheme="majorBidi" w:cstheme="majorBidi"/>
          <w:w w:val="105"/>
          <w:sz w:val="24"/>
          <w:szCs w:val="24"/>
          <w:lang w:val="fr-FR"/>
        </w:rPr>
      </w:pPr>
      <w:r w:rsidRPr="002A59BD">
        <w:rPr>
          <w:rFonts w:asciiTheme="majorBidi" w:hAnsiTheme="majorBidi" w:cstheme="majorBidi"/>
          <w:w w:val="105"/>
          <w:sz w:val="24"/>
          <w:szCs w:val="24"/>
          <w:lang w:val="fr-FR"/>
        </w:rPr>
        <w:t>Divers</w:t>
      </w:r>
      <w:r w:rsidRPr="002A59BD">
        <w:rPr>
          <w:rFonts w:asciiTheme="majorBidi" w:hAnsiTheme="majorBidi" w:cstheme="majorBidi"/>
          <w:spacing w:val="-11"/>
          <w:w w:val="105"/>
          <w:sz w:val="24"/>
          <w:szCs w:val="24"/>
          <w:lang w:val="fr-FR"/>
        </w:rPr>
        <w:t xml:space="preserve"> </w:t>
      </w:r>
      <w:r w:rsidRPr="002A59BD">
        <w:rPr>
          <w:rFonts w:asciiTheme="majorBidi" w:hAnsiTheme="majorBidi" w:cstheme="majorBidi"/>
          <w:w w:val="105"/>
          <w:sz w:val="24"/>
          <w:szCs w:val="24"/>
          <w:lang w:val="fr-FR"/>
        </w:rPr>
        <w:t>autres</w:t>
      </w:r>
      <w:r w:rsidRPr="002A59BD">
        <w:rPr>
          <w:rFonts w:asciiTheme="majorBidi" w:hAnsiTheme="majorBidi" w:cstheme="majorBidi"/>
          <w:spacing w:val="-9"/>
          <w:w w:val="105"/>
          <w:sz w:val="24"/>
          <w:szCs w:val="24"/>
          <w:lang w:val="fr-FR"/>
        </w:rPr>
        <w:t xml:space="preserve"> </w:t>
      </w:r>
      <w:r w:rsidRPr="002A59BD">
        <w:rPr>
          <w:rFonts w:asciiTheme="majorBidi" w:hAnsiTheme="majorBidi" w:cstheme="majorBidi"/>
          <w:w w:val="105"/>
          <w:sz w:val="24"/>
          <w:szCs w:val="24"/>
          <w:lang w:val="fr-FR"/>
        </w:rPr>
        <w:t>sommes</w:t>
      </w:r>
      <w:r w:rsidRPr="002A59BD">
        <w:rPr>
          <w:rFonts w:asciiTheme="majorBidi" w:hAnsiTheme="majorBidi" w:cstheme="majorBidi"/>
          <w:spacing w:val="-9"/>
          <w:w w:val="105"/>
          <w:sz w:val="24"/>
          <w:szCs w:val="24"/>
          <w:lang w:val="fr-FR"/>
        </w:rPr>
        <w:t xml:space="preserve"> </w:t>
      </w:r>
      <w:r w:rsidRPr="002A59BD">
        <w:rPr>
          <w:rFonts w:asciiTheme="majorBidi" w:hAnsiTheme="majorBidi" w:cstheme="majorBidi"/>
          <w:w w:val="105"/>
          <w:sz w:val="24"/>
          <w:szCs w:val="24"/>
          <w:lang w:val="fr-FR"/>
        </w:rPr>
        <w:t>peuvent,</w:t>
      </w:r>
      <w:r w:rsidRPr="002A59BD">
        <w:rPr>
          <w:rFonts w:asciiTheme="majorBidi" w:hAnsiTheme="majorBidi" w:cstheme="majorBidi"/>
          <w:spacing w:val="-8"/>
          <w:w w:val="105"/>
          <w:sz w:val="24"/>
          <w:szCs w:val="24"/>
          <w:lang w:val="fr-FR"/>
        </w:rPr>
        <w:t xml:space="preserve"> </w:t>
      </w:r>
      <w:r w:rsidRPr="002A59BD">
        <w:rPr>
          <w:rFonts w:asciiTheme="majorBidi" w:hAnsiTheme="majorBidi" w:cstheme="majorBidi"/>
          <w:w w:val="105"/>
          <w:sz w:val="24"/>
          <w:szCs w:val="24"/>
          <w:lang w:val="fr-FR"/>
        </w:rPr>
        <w:t>bien</w:t>
      </w:r>
      <w:r w:rsidRPr="002A59BD">
        <w:rPr>
          <w:rFonts w:asciiTheme="majorBidi" w:hAnsiTheme="majorBidi" w:cstheme="majorBidi"/>
          <w:spacing w:val="-9"/>
          <w:w w:val="105"/>
          <w:sz w:val="24"/>
          <w:szCs w:val="24"/>
          <w:lang w:val="fr-FR"/>
        </w:rPr>
        <w:t xml:space="preserve"> </w:t>
      </w:r>
      <w:r w:rsidRPr="002A59BD">
        <w:rPr>
          <w:rFonts w:asciiTheme="majorBidi" w:hAnsiTheme="majorBidi" w:cstheme="majorBidi"/>
          <w:w w:val="105"/>
          <w:sz w:val="24"/>
          <w:szCs w:val="24"/>
          <w:lang w:val="fr-FR"/>
        </w:rPr>
        <w:t>entendu,</w:t>
      </w:r>
      <w:r w:rsidRPr="002A59BD">
        <w:rPr>
          <w:rFonts w:asciiTheme="majorBidi" w:hAnsiTheme="majorBidi" w:cstheme="majorBidi"/>
          <w:spacing w:val="-9"/>
          <w:w w:val="105"/>
          <w:sz w:val="24"/>
          <w:szCs w:val="24"/>
          <w:lang w:val="fr-FR"/>
        </w:rPr>
        <w:t xml:space="preserve"> </w:t>
      </w:r>
      <w:r w:rsidRPr="002A59BD">
        <w:rPr>
          <w:rFonts w:asciiTheme="majorBidi" w:hAnsiTheme="majorBidi" w:cstheme="majorBidi"/>
          <w:w w:val="105"/>
          <w:sz w:val="24"/>
          <w:szCs w:val="24"/>
          <w:lang w:val="fr-FR"/>
        </w:rPr>
        <w:t>être</w:t>
      </w:r>
      <w:r w:rsidRPr="002A59BD">
        <w:rPr>
          <w:rFonts w:asciiTheme="majorBidi" w:hAnsiTheme="majorBidi" w:cstheme="majorBidi"/>
          <w:spacing w:val="-8"/>
          <w:w w:val="105"/>
          <w:sz w:val="24"/>
          <w:szCs w:val="24"/>
          <w:lang w:val="fr-FR"/>
        </w:rPr>
        <w:t xml:space="preserve"> </w:t>
      </w:r>
      <w:r w:rsidRPr="002A59BD">
        <w:rPr>
          <w:rFonts w:asciiTheme="majorBidi" w:hAnsiTheme="majorBidi" w:cstheme="majorBidi"/>
          <w:w w:val="105"/>
          <w:sz w:val="24"/>
          <w:szCs w:val="24"/>
          <w:lang w:val="fr-FR"/>
        </w:rPr>
        <w:t>versées</w:t>
      </w:r>
      <w:r w:rsidRPr="002A59BD">
        <w:rPr>
          <w:rFonts w:asciiTheme="majorBidi" w:hAnsiTheme="majorBidi" w:cstheme="majorBidi"/>
          <w:spacing w:val="-11"/>
          <w:w w:val="105"/>
          <w:sz w:val="24"/>
          <w:szCs w:val="24"/>
          <w:lang w:val="fr-FR"/>
        </w:rPr>
        <w:t xml:space="preserve"> </w:t>
      </w:r>
      <w:r w:rsidRPr="002A59BD">
        <w:rPr>
          <w:rFonts w:asciiTheme="majorBidi" w:hAnsiTheme="majorBidi" w:cstheme="majorBidi"/>
          <w:w w:val="105"/>
          <w:sz w:val="24"/>
          <w:szCs w:val="24"/>
          <w:lang w:val="fr-FR"/>
        </w:rPr>
        <w:t>lors</w:t>
      </w:r>
      <w:r w:rsidRPr="002A59BD">
        <w:rPr>
          <w:rFonts w:asciiTheme="majorBidi" w:hAnsiTheme="majorBidi" w:cstheme="majorBidi"/>
          <w:spacing w:val="-8"/>
          <w:w w:val="105"/>
          <w:sz w:val="24"/>
          <w:szCs w:val="24"/>
          <w:lang w:val="fr-FR"/>
        </w:rPr>
        <w:t xml:space="preserve"> </w:t>
      </w:r>
      <w:r w:rsidRPr="002A59BD">
        <w:rPr>
          <w:rFonts w:asciiTheme="majorBidi" w:hAnsiTheme="majorBidi" w:cstheme="majorBidi"/>
          <w:w w:val="105"/>
          <w:sz w:val="24"/>
          <w:szCs w:val="24"/>
          <w:lang w:val="fr-FR"/>
        </w:rPr>
        <w:t>de</w:t>
      </w:r>
      <w:r w:rsidRPr="002A59BD">
        <w:rPr>
          <w:rFonts w:asciiTheme="majorBidi" w:hAnsiTheme="majorBidi" w:cstheme="majorBidi"/>
          <w:spacing w:val="-8"/>
          <w:w w:val="105"/>
          <w:sz w:val="24"/>
          <w:szCs w:val="24"/>
          <w:lang w:val="fr-FR"/>
        </w:rPr>
        <w:t xml:space="preserve"> </w:t>
      </w:r>
      <w:r w:rsidRPr="002A59BD">
        <w:rPr>
          <w:rFonts w:asciiTheme="majorBidi" w:hAnsiTheme="majorBidi" w:cstheme="majorBidi"/>
          <w:w w:val="105"/>
          <w:sz w:val="24"/>
          <w:szCs w:val="24"/>
          <w:lang w:val="fr-FR"/>
        </w:rPr>
        <w:t>l’exécution</w:t>
      </w:r>
      <w:r w:rsidRPr="002A59BD">
        <w:rPr>
          <w:rFonts w:asciiTheme="majorBidi" w:hAnsiTheme="majorBidi" w:cstheme="majorBidi"/>
          <w:spacing w:val="-9"/>
          <w:w w:val="105"/>
          <w:sz w:val="24"/>
          <w:szCs w:val="24"/>
          <w:lang w:val="fr-FR"/>
        </w:rPr>
        <w:t xml:space="preserve"> </w:t>
      </w:r>
      <w:r w:rsidRPr="002A59BD">
        <w:rPr>
          <w:rFonts w:asciiTheme="majorBidi" w:hAnsiTheme="majorBidi" w:cstheme="majorBidi"/>
          <w:w w:val="105"/>
          <w:sz w:val="24"/>
          <w:szCs w:val="24"/>
          <w:lang w:val="fr-FR"/>
        </w:rPr>
        <w:t>du contrat</w:t>
      </w:r>
      <w:r w:rsidRPr="002A59BD">
        <w:rPr>
          <w:rFonts w:asciiTheme="majorBidi" w:hAnsiTheme="majorBidi" w:cstheme="majorBidi"/>
          <w:spacing w:val="-13"/>
          <w:w w:val="105"/>
          <w:sz w:val="24"/>
          <w:szCs w:val="24"/>
          <w:lang w:val="fr-FR"/>
        </w:rPr>
        <w:t xml:space="preserve"> </w:t>
      </w:r>
      <w:r w:rsidRPr="002A59BD">
        <w:rPr>
          <w:rFonts w:asciiTheme="majorBidi" w:hAnsiTheme="majorBidi" w:cstheme="majorBidi"/>
          <w:w w:val="105"/>
          <w:sz w:val="24"/>
          <w:szCs w:val="24"/>
          <w:lang w:val="fr-FR"/>
        </w:rPr>
        <w:t>de</w:t>
      </w:r>
      <w:r w:rsidRPr="002A59BD">
        <w:rPr>
          <w:rFonts w:asciiTheme="majorBidi" w:hAnsiTheme="majorBidi" w:cstheme="majorBidi"/>
          <w:spacing w:val="-13"/>
          <w:w w:val="105"/>
          <w:sz w:val="24"/>
          <w:szCs w:val="24"/>
          <w:lang w:val="fr-FR"/>
        </w:rPr>
        <w:t xml:space="preserve"> </w:t>
      </w:r>
      <w:r w:rsidRPr="002A59BD">
        <w:rPr>
          <w:rFonts w:asciiTheme="majorBidi" w:hAnsiTheme="majorBidi" w:cstheme="majorBidi"/>
          <w:w w:val="105"/>
          <w:sz w:val="24"/>
          <w:szCs w:val="24"/>
          <w:lang w:val="fr-FR"/>
        </w:rPr>
        <w:t>travail</w:t>
      </w:r>
      <w:r w:rsidRPr="002A59BD">
        <w:rPr>
          <w:rFonts w:asciiTheme="majorBidi" w:hAnsiTheme="majorBidi" w:cstheme="majorBidi"/>
          <w:spacing w:val="-13"/>
          <w:w w:val="105"/>
          <w:sz w:val="24"/>
          <w:szCs w:val="24"/>
          <w:lang w:val="fr-FR"/>
        </w:rPr>
        <w:t xml:space="preserve"> </w:t>
      </w:r>
      <w:r w:rsidRPr="002A59BD">
        <w:rPr>
          <w:rFonts w:asciiTheme="majorBidi" w:hAnsiTheme="majorBidi" w:cstheme="majorBidi"/>
          <w:w w:val="105"/>
          <w:sz w:val="24"/>
          <w:szCs w:val="24"/>
          <w:lang w:val="fr-FR"/>
        </w:rPr>
        <w:t>(majorations</w:t>
      </w:r>
      <w:r w:rsidRPr="002A59BD">
        <w:rPr>
          <w:rFonts w:asciiTheme="majorBidi" w:hAnsiTheme="majorBidi" w:cstheme="majorBidi"/>
          <w:spacing w:val="-11"/>
          <w:w w:val="105"/>
          <w:sz w:val="24"/>
          <w:szCs w:val="24"/>
          <w:lang w:val="fr-FR"/>
        </w:rPr>
        <w:t xml:space="preserve"> </w:t>
      </w:r>
      <w:r w:rsidRPr="002A59BD">
        <w:rPr>
          <w:rFonts w:asciiTheme="majorBidi" w:hAnsiTheme="majorBidi" w:cstheme="majorBidi"/>
          <w:w w:val="105"/>
          <w:sz w:val="24"/>
          <w:szCs w:val="24"/>
          <w:lang w:val="fr-FR"/>
        </w:rPr>
        <w:t>pour</w:t>
      </w:r>
      <w:r w:rsidRPr="002A59BD">
        <w:rPr>
          <w:rFonts w:asciiTheme="majorBidi" w:hAnsiTheme="majorBidi" w:cstheme="majorBidi"/>
          <w:spacing w:val="-13"/>
          <w:w w:val="105"/>
          <w:sz w:val="24"/>
          <w:szCs w:val="24"/>
          <w:lang w:val="fr-FR"/>
        </w:rPr>
        <w:t xml:space="preserve"> </w:t>
      </w:r>
      <w:r w:rsidRPr="002A59BD">
        <w:rPr>
          <w:rFonts w:asciiTheme="majorBidi" w:hAnsiTheme="majorBidi" w:cstheme="majorBidi"/>
          <w:w w:val="105"/>
          <w:sz w:val="24"/>
          <w:szCs w:val="24"/>
          <w:lang w:val="fr-FR"/>
        </w:rPr>
        <w:t>heures</w:t>
      </w:r>
      <w:r w:rsidRPr="002A59BD">
        <w:rPr>
          <w:rFonts w:asciiTheme="majorBidi" w:hAnsiTheme="majorBidi" w:cstheme="majorBidi"/>
          <w:spacing w:val="-12"/>
          <w:w w:val="105"/>
          <w:sz w:val="24"/>
          <w:szCs w:val="24"/>
          <w:lang w:val="fr-FR"/>
        </w:rPr>
        <w:t xml:space="preserve"> </w:t>
      </w:r>
      <w:r w:rsidRPr="002A59BD">
        <w:rPr>
          <w:rFonts w:asciiTheme="majorBidi" w:hAnsiTheme="majorBidi" w:cstheme="majorBidi"/>
          <w:w w:val="105"/>
          <w:sz w:val="24"/>
          <w:szCs w:val="24"/>
          <w:lang w:val="fr-FR"/>
        </w:rPr>
        <w:t>supplémentaires,</w:t>
      </w:r>
      <w:r w:rsidRPr="002A59BD">
        <w:rPr>
          <w:rFonts w:asciiTheme="majorBidi" w:hAnsiTheme="majorBidi" w:cstheme="majorBidi"/>
          <w:spacing w:val="-12"/>
          <w:w w:val="105"/>
          <w:sz w:val="24"/>
          <w:szCs w:val="24"/>
          <w:lang w:val="fr-FR"/>
        </w:rPr>
        <w:t xml:space="preserve"> </w:t>
      </w:r>
      <w:r w:rsidRPr="002A59BD">
        <w:rPr>
          <w:rFonts w:asciiTheme="majorBidi" w:hAnsiTheme="majorBidi" w:cstheme="majorBidi"/>
          <w:w w:val="105"/>
          <w:sz w:val="24"/>
          <w:szCs w:val="24"/>
          <w:lang w:val="fr-FR"/>
        </w:rPr>
        <w:t>remboursement</w:t>
      </w:r>
      <w:r w:rsidRPr="002A59BD">
        <w:rPr>
          <w:rFonts w:asciiTheme="majorBidi" w:hAnsiTheme="majorBidi" w:cstheme="majorBidi"/>
          <w:spacing w:val="-13"/>
          <w:w w:val="105"/>
          <w:sz w:val="24"/>
          <w:szCs w:val="24"/>
          <w:lang w:val="fr-FR"/>
        </w:rPr>
        <w:t xml:space="preserve"> </w:t>
      </w:r>
      <w:r w:rsidRPr="002A59BD">
        <w:rPr>
          <w:rFonts w:asciiTheme="majorBidi" w:hAnsiTheme="majorBidi" w:cstheme="majorBidi"/>
          <w:w w:val="105"/>
          <w:sz w:val="24"/>
          <w:szCs w:val="24"/>
          <w:lang w:val="fr-FR"/>
        </w:rPr>
        <w:t>des frais professionnels) ou à l’occasion de sa rupture (indemnité de licenciement). Cependant,</w:t>
      </w:r>
      <w:r w:rsidRPr="002A59BD">
        <w:rPr>
          <w:rFonts w:asciiTheme="majorBidi" w:hAnsiTheme="majorBidi" w:cstheme="majorBidi"/>
          <w:spacing w:val="-6"/>
          <w:w w:val="105"/>
          <w:sz w:val="24"/>
          <w:szCs w:val="24"/>
          <w:lang w:val="fr-FR"/>
        </w:rPr>
        <w:t xml:space="preserve"> </w:t>
      </w:r>
      <w:r w:rsidRPr="002A59BD">
        <w:rPr>
          <w:rFonts w:asciiTheme="majorBidi" w:hAnsiTheme="majorBidi" w:cstheme="majorBidi"/>
          <w:w w:val="105"/>
          <w:sz w:val="24"/>
          <w:szCs w:val="24"/>
          <w:lang w:val="fr-FR"/>
        </w:rPr>
        <w:t>toutes</w:t>
      </w:r>
      <w:r w:rsidRPr="002A59BD">
        <w:rPr>
          <w:rFonts w:asciiTheme="majorBidi" w:hAnsiTheme="majorBidi" w:cstheme="majorBidi"/>
          <w:spacing w:val="-5"/>
          <w:w w:val="105"/>
          <w:sz w:val="24"/>
          <w:szCs w:val="24"/>
          <w:lang w:val="fr-FR"/>
        </w:rPr>
        <w:t xml:space="preserve"> </w:t>
      </w:r>
      <w:r w:rsidRPr="002A59BD">
        <w:rPr>
          <w:rFonts w:asciiTheme="majorBidi" w:hAnsiTheme="majorBidi" w:cstheme="majorBidi"/>
          <w:w w:val="105"/>
          <w:sz w:val="24"/>
          <w:szCs w:val="24"/>
          <w:lang w:val="fr-FR"/>
        </w:rPr>
        <w:t>n’ont</w:t>
      </w:r>
      <w:r w:rsidRPr="002A59BD">
        <w:rPr>
          <w:rFonts w:asciiTheme="majorBidi" w:hAnsiTheme="majorBidi" w:cstheme="majorBidi"/>
          <w:spacing w:val="-5"/>
          <w:w w:val="105"/>
          <w:sz w:val="24"/>
          <w:szCs w:val="24"/>
          <w:lang w:val="fr-FR"/>
        </w:rPr>
        <w:t xml:space="preserve"> </w:t>
      </w:r>
      <w:r w:rsidRPr="002A59BD">
        <w:rPr>
          <w:rFonts w:asciiTheme="majorBidi" w:hAnsiTheme="majorBidi" w:cstheme="majorBidi"/>
          <w:w w:val="105"/>
          <w:sz w:val="24"/>
          <w:szCs w:val="24"/>
          <w:lang w:val="fr-FR"/>
        </w:rPr>
        <w:t>pas</w:t>
      </w:r>
      <w:r w:rsidRPr="002A59BD">
        <w:rPr>
          <w:rFonts w:asciiTheme="majorBidi" w:hAnsiTheme="majorBidi" w:cstheme="majorBidi"/>
          <w:spacing w:val="-5"/>
          <w:w w:val="105"/>
          <w:sz w:val="24"/>
          <w:szCs w:val="24"/>
          <w:lang w:val="fr-FR"/>
        </w:rPr>
        <w:t xml:space="preserve"> </w:t>
      </w:r>
      <w:r w:rsidRPr="002A59BD">
        <w:rPr>
          <w:rFonts w:asciiTheme="majorBidi" w:hAnsiTheme="majorBidi" w:cstheme="majorBidi"/>
          <w:w w:val="105"/>
          <w:sz w:val="24"/>
          <w:szCs w:val="24"/>
          <w:lang w:val="fr-FR"/>
        </w:rPr>
        <w:t>le</w:t>
      </w:r>
      <w:r w:rsidRPr="002A59BD">
        <w:rPr>
          <w:rFonts w:asciiTheme="majorBidi" w:hAnsiTheme="majorBidi" w:cstheme="majorBidi"/>
          <w:spacing w:val="-4"/>
          <w:w w:val="105"/>
          <w:sz w:val="24"/>
          <w:szCs w:val="24"/>
          <w:lang w:val="fr-FR"/>
        </w:rPr>
        <w:t xml:space="preserve"> </w:t>
      </w:r>
      <w:r w:rsidRPr="002A59BD">
        <w:rPr>
          <w:rFonts w:asciiTheme="majorBidi" w:hAnsiTheme="majorBidi" w:cstheme="majorBidi"/>
          <w:w w:val="105"/>
          <w:sz w:val="24"/>
          <w:szCs w:val="24"/>
          <w:lang w:val="fr-FR"/>
        </w:rPr>
        <w:t>caractère</w:t>
      </w:r>
      <w:r w:rsidRPr="002A59BD">
        <w:rPr>
          <w:rFonts w:asciiTheme="majorBidi" w:hAnsiTheme="majorBidi" w:cstheme="majorBidi"/>
          <w:spacing w:val="-5"/>
          <w:w w:val="105"/>
          <w:sz w:val="24"/>
          <w:szCs w:val="24"/>
          <w:lang w:val="fr-FR"/>
        </w:rPr>
        <w:t xml:space="preserve"> </w:t>
      </w:r>
      <w:r w:rsidRPr="002A59BD">
        <w:rPr>
          <w:rFonts w:asciiTheme="majorBidi" w:hAnsiTheme="majorBidi" w:cstheme="majorBidi"/>
          <w:w w:val="105"/>
          <w:sz w:val="24"/>
          <w:szCs w:val="24"/>
          <w:lang w:val="fr-FR"/>
        </w:rPr>
        <w:t>de</w:t>
      </w:r>
      <w:r w:rsidRPr="002A59BD">
        <w:rPr>
          <w:rFonts w:asciiTheme="majorBidi" w:hAnsiTheme="majorBidi" w:cstheme="majorBidi"/>
          <w:spacing w:val="-5"/>
          <w:w w:val="105"/>
          <w:sz w:val="24"/>
          <w:szCs w:val="24"/>
          <w:lang w:val="fr-FR"/>
        </w:rPr>
        <w:t xml:space="preserve"> </w:t>
      </w:r>
      <w:r w:rsidRPr="002A59BD">
        <w:rPr>
          <w:rFonts w:asciiTheme="majorBidi" w:hAnsiTheme="majorBidi" w:cstheme="majorBidi"/>
          <w:w w:val="105"/>
          <w:sz w:val="24"/>
          <w:szCs w:val="24"/>
          <w:lang w:val="fr-FR"/>
        </w:rPr>
        <w:t>salaire</w:t>
      </w:r>
      <w:r w:rsidRPr="002A59BD">
        <w:rPr>
          <w:rFonts w:asciiTheme="majorBidi" w:hAnsiTheme="majorBidi" w:cstheme="majorBidi"/>
          <w:spacing w:val="-5"/>
          <w:w w:val="105"/>
          <w:sz w:val="24"/>
          <w:szCs w:val="24"/>
          <w:lang w:val="fr-FR"/>
        </w:rPr>
        <w:t xml:space="preserve"> </w:t>
      </w:r>
      <w:r w:rsidRPr="002A59BD">
        <w:rPr>
          <w:rFonts w:asciiTheme="majorBidi" w:hAnsiTheme="majorBidi" w:cstheme="majorBidi"/>
          <w:w w:val="105"/>
          <w:sz w:val="24"/>
          <w:szCs w:val="24"/>
          <w:lang w:val="fr-FR"/>
        </w:rPr>
        <w:t>en</w:t>
      </w:r>
      <w:r w:rsidRPr="002A59BD">
        <w:rPr>
          <w:rFonts w:asciiTheme="majorBidi" w:hAnsiTheme="majorBidi" w:cstheme="majorBidi"/>
          <w:spacing w:val="-6"/>
          <w:w w:val="105"/>
          <w:sz w:val="24"/>
          <w:szCs w:val="24"/>
          <w:lang w:val="fr-FR"/>
        </w:rPr>
        <w:t xml:space="preserve"> </w:t>
      </w:r>
      <w:r w:rsidRPr="002A59BD">
        <w:rPr>
          <w:rFonts w:asciiTheme="majorBidi" w:hAnsiTheme="majorBidi" w:cstheme="majorBidi"/>
          <w:w w:val="105"/>
          <w:sz w:val="24"/>
          <w:szCs w:val="24"/>
          <w:lang w:val="fr-FR"/>
        </w:rPr>
        <w:t>ce</w:t>
      </w:r>
      <w:r w:rsidRPr="002A59BD">
        <w:rPr>
          <w:rFonts w:asciiTheme="majorBidi" w:hAnsiTheme="majorBidi" w:cstheme="majorBidi"/>
          <w:spacing w:val="-4"/>
          <w:w w:val="105"/>
          <w:sz w:val="24"/>
          <w:szCs w:val="24"/>
          <w:lang w:val="fr-FR"/>
        </w:rPr>
        <w:t xml:space="preserve"> </w:t>
      </w:r>
      <w:r w:rsidRPr="002A59BD">
        <w:rPr>
          <w:rFonts w:asciiTheme="majorBidi" w:hAnsiTheme="majorBidi" w:cstheme="majorBidi"/>
          <w:w w:val="105"/>
          <w:sz w:val="24"/>
          <w:szCs w:val="24"/>
          <w:lang w:val="fr-FR"/>
        </w:rPr>
        <w:t>sens</w:t>
      </w:r>
      <w:r w:rsidRPr="002A59BD">
        <w:rPr>
          <w:rFonts w:asciiTheme="majorBidi" w:hAnsiTheme="majorBidi" w:cstheme="majorBidi"/>
          <w:spacing w:val="-6"/>
          <w:w w:val="105"/>
          <w:sz w:val="24"/>
          <w:szCs w:val="24"/>
          <w:lang w:val="fr-FR"/>
        </w:rPr>
        <w:t xml:space="preserve"> </w:t>
      </w:r>
      <w:r w:rsidRPr="002A59BD">
        <w:rPr>
          <w:rFonts w:asciiTheme="majorBidi" w:hAnsiTheme="majorBidi" w:cstheme="majorBidi"/>
          <w:w w:val="105"/>
          <w:sz w:val="24"/>
          <w:szCs w:val="24"/>
          <w:lang w:val="fr-FR"/>
        </w:rPr>
        <w:t>qu’elles</w:t>
      </w:r>
      <w:r w:rsidRPr="002A59BD">
        <w:rPr>
          <w:rFonts w:asciiTheme="majorBidi" w:hAnsiTheme="majorBidi" w:cstheme="majorBidi"/>
          <w:spacing w:val="-6"/>
          <w:w w:val="105"/>
          <w:sz w:val="24"/>
          <w:szCs w:val="24"/>
          <w:lang w:val="fr-FR"/>
        </w:rPr>
        <w:t xml:space="preserve"> </w:t>
      </w:r>
      <w:r w:rsidRPr="002A59BD">
        <w:rPr>
          <w:rFonts w:asciiTheme="majorBidi" w:hAnsiTheme="majorBidi" w:cstheme="majorBidi"/>
          <w:w w:val="105"/>
          <w:sz w:val="24"/>
          <w:szCs w:val="24"/>
          <w:lang w:val="fr-FR"/>
        </w:rPr>
        <w:t>ne</w:t>
      </w:r>
      <w:r w:rsidRPr="002A59BD">
        <w:rPr>
          <w:rFonts w:asciiTheme="majorBidi" w:hAnsiTheme="majorBidi" w:cstheme="majorBidi"/>
          <w:spacing w:val="-4"/>
          <w:w w:val="105"/>
          <w:sz w:val="24"/>
          <w:szCs w:val="24"/>
          <w:lang w:val="fr-FR"/>
        </w:rPr>
        <w:t xml:space="preserve"> </w:t>
      </w:r>
      <w:r w:rsidRPr="002A59BD">
        <w:rPr>
          <w:rFonts w:asciiTheme="majorBidi" w:hAnsiTheme="majorBidi" w:cstheme="majorBidi"/>
          <w:w w:val="105"/>
          <w:sz w:val="24"/>
          <w:szCs w:val="24"/>
          <w:lang w:val="fr-FR"/>
        </w:rPr>
        <w:t>visent pas nécessairement à rémunérer la prestation de</w:t>
      </w:r>
      <w:r w:rsidRPr="002A59BD">
        <w:rPr>
          <w:rFonts w:asciiTheme="majorBidi" w:hAnsiTheme="majorBidi" w:cstheme="majorBidi"/>
          <w:spacing w:val="-37"/>
          <w:w w:val="105"/>
          <w:sz w:val="24"/>
          <w:szCs w:val="24"/>
          <w:lang w:val="fr-FR"/>
        </w:rPr>
        <w:t xml:space="preserve"> </w:t>
      </w:r>
      <w:r w:rsidRPr="002A59BD">
        <w:rPr>
          <w:rFonts w:asciiTheme="majorBidi" w:hAnsiTheme="majorBidi" w:cstheme="majorBidi"/>
          <w:w w:val="105"/>
          <w:sz w:val="24"/>
          <w:szCs w:val="24"/>
          <w:lang w:val="fr-FR"/>
        </w:rPr>
        <w:t>travail.</w:t>
      </w:r>
    </w:p>
    <w:p w:rsidR="006D1ED4" w:rsidRPr="007A42D0" w:rsidRDefault="006D1ED4" w:rsidP="006D1ED4">
      <w:pPr>
        <w:pStyle w:val="Corpsdetexte"/>
        <w:numPr>
          <w:ilvl w:val="0"/>
          <w:numId w:val="28"/>
        </w:numPr>
        <w:spacing w:before="3" w:line="276" w:lineRule="auto"/>
        <w:ind w:right="727"/>
        <w:jc w:val="both"/>
        <w:rPr>
          <w:rFonts w:asciiTheme="majorBidi" w:hAnsiTheme="majorBidi" w:cstheme="majorBidi"/>
          <w:b/>
          <w:bCs/>
          <w:color w:val="76923C" w:themeColor="accent3" w:themeShade="BF"/>
          <w:sz w:val="24"/>
          <w:szCs w:val="24"/>
          <w:lang w:val="fr-FR"/>
        </w:rPr>
      </w:pPr>
      <w:r w:rsidRPr="007A42D0">
        <w:rPr>
          <w:rFonts w:asciiTheme="majorBidi" w:hAnsiTheme="majorBidi" w:cstheme="majorBidi"/>
          <w:b/>
          <w:bCs/>
          <w:color w:val="76923C" w:themeColor="accent3" w:themeShade="BF"/>
          <w:w w:val="105"/>
          <w:sz w:val="24"/>
          <w:szCs w:val="24"/>
          <w:lang w:val="fr-FR"/>
        </w:rPr>
        <w:t>Les composantes du salaire</w:t>
      </w:r>
    </w:p>
    <w:p w:rsidR="006E0F74" w:rsidRPr="006E0F74" w:rsidRDefault="00EF0BA3" w:rsidP="00EF0BA3">
      <w:pPr>
        <w:pStyle w:val="Paragraphedeliste"/>
        <w:numPr>
          <w:ilvl w:val="0"/>
          <w:numId w:val="31"/>
        </w:numPr>
        <w:contextualSpacing/>
        <w:jc w:val="both"/>
        <w:rPr>
          <w:rFonts w:ascii="Times New Roman" w:hAnsi="Times New Roman" w:cs="Times New Roman"/>
          <w:color w:val="000000" w:themeColor="text1"/>
          <w:sz w:val="24"/>
          <w:szCs w:val="24"/>
          <w:lang w:val="fr-FR"/>
        </w:rPr>
      </w:pPr>
      <w:r w:rsidRPr="00EF0BA3">
        <w:rPr>
          <w:rFonts w:ascii="Times New Roman" w:hAnsi="Times New Roman" w:cs="Times New Roman"/>
          <w:b/>
          <w:bCs/>
          <w:color w:val="000000" w:themeColor="text1"/>
          <w:sz w:val="24"/>
          <w:szCs w:val="24"/>
          <w:lang w:val="fr-FR"/>
        </w:rPr>
        <w:t>Le</w:t>
      </w:r>
      <w:r w:rsidRPr="00EF0BA3">
        <w:rPr>
          <w:rFonts w:ascii="Times New Roman" w:hAnsi="Times New Roman" w:cs="Times New Roman"/>
          <w:color w:val="000000" w:themeColor="text1"/>
          <w:sz w:val="24"/>
          <w:szCs w:val="24"/>
          <w:lang w:val="fr-FR"/>
        </w:rPr>
        <w:t xml:space="preserve"> </w:t>
      </w:r>
      <w:r w:rsidRPr="00EF0BA3">
        <w:rPr>
          <w:rFonts w:ascii="Times New Roman" w:hAnsi="Times New Roman" w:cs="Times New Roman"/>
          <w:b/>
          <w:bCs/>
          <w:color w:val="000000" w:themeColor="text1"/>
          <w:sz w:val="24"/>
          <w:szCs w:val="24"/>
          <w:lang w:val="fr-FR"/>
        </w:rPr>
        <w:t>salaire de base</w:t>
      </w:r>
      <w:r w:rsidRPr="00EF0BA3">
        <w:rPr>
          <w:rFonts w:ascii="Times New Roman" w:hAnsi="Times New Roman" w:cs="Times New Roman"/>
          <w:color w:val="000000" w:themeColor="text1"/>
          <w:sz w:val="24"/>
          <w:szCs w:val="24"/>
          <w:lang w:val="fr-FR"/>
        </w:rPr>
        <w:t xml:space="preserve"> (S.B) : C’est une rémunération fixée à l</w:t>
      </w:r>
      <w:r w:rsidR="006E0F74">
        <w:rPr>
          <w:rFonts w:ascii="Times New Roman" w:hAnsi="Times New Roman" w:cs="Times New Roman"/>
          <w:color w:val="000000" w:themeColor="text1"/>
          <w:sz w:val="24"/>
          <w:szCs w:val="24"/>
          <w:lang w:val="fr-FR"/>
        </w:rPr>
        <w:t>’avance entre l’employeur et le</w:t>
      </w:r>
    </w:p>
    <w:p w:rsidR="00EF0BA3" w:rsidRPr="00A14E47" w:rsidRDefault="00EF0BA3" w:rsidP="006E0F74">
      <w:pPr>
        <w:pStyle w:val="Paragraphedeliste"/>
        <w:ind w:left="720" w:firstLine="0"/>
        <w:contextualSpacing/>
        <w:jc w:val="both"/>
        <w:rPr>
          <w:rFonts w:ascii="Times New Roman" w:hAnsi="Times New Roman" w:cs="Times New Roman"/>
          <w:color w:val="000000" w:themeColor="text1"/>
          <w:sz w:val="24"/>
          <w:szCs w:val="24"/>
          <w:lang w:val="fr-FR"/>
        </w:rPr>
      </w:pPr>
      <w:r w:rsidRPr="00EF0BA3">
        <w:rPr>
          <w:rFonts w:ascii="Times New Roman" w:hAnsi="Times New Roman" w:cs="Times New Roman"/>
          <w:color w:val="000000" w:themeColor="text1"/>
          <w:sz w:val="24"/>
          <w:szCs w:val="24"/>
          <w:lang w:val="fr-FR"/>
        </w:rPr>
        <w:t xml:space="preserve">salarié. </w:t>
      </w:r>
      <w:r w:rsidRPr="00A14E47">
        <w:rPr>
          <w:rFonts w:ascii="Times New Roman" w:hAnsi="Times New Roman" w:cs="Times New Roman"/>
          <w:color w:val="000000" w:themeColor="text1"/>
          <w:sz w:val="24"/>
          <w:szCs w:val="24"/>
          <w:lang w:val="fr-FR"/>
        </w:rPr>
        <w:t xml:space="preserve">Elle peut être stable ou proportionnelle au nombre d’heures de travail et dont le montant ne doit pas être inférieur au salaire minimum interprofessionnel garanti (S.M.I.G) </w:t>
      </w:r>
    </w:p>
    <w:p w:rsidR="00EF0BA3" w:rsidRDefault="00EF0BA3" w:rsidP="00EF0BA3">
      <w:pPr>
        <w:spacing w:after="0"/>
        <w:jc w:val="both"/>
        <w:rPr>
          <w:rFonts w:ascii="Times New Roman" w:hAnsi="Times New Roman" w:cs="Times New Roman"/>
          <w:b/>
          <w:bCs/>
          <w:color w:val="000000" w:themeColor="text1"/>
          <w:sz w:val="24"/>
          <w:szCs w:val="24"/>
        </w:rPr>
      </w:pPr>
      <w:r w:rsidRPr="009C115A">
        <w:rPr>
          <w:rFonts w:ascii="Times New Roman" w:hAnsi="Times New Roman" w:cs="Times New Roman"/>
          <w:noProof/>
          <w:color w:val="000000" w:themeColor="text1"/>
          <w:sz w:val="24"/>
          <w:szCs w:val="24"/>
        </w:rPr>
        <w:t xml:space="preserve"> </w:t>
      </w:r>
      <w:r w:rsidRPr="009C115A">
        <w:rPr>
          <w:rFonts w:ascii="Times New Roman" w:hAnsi="Times New Roman" w:cs="Times New Roman"/>
          <w:color w:val="000000" w:themeColor="text1"/>
          <w:sz w:val="24"/>
          <w:szCs w:val="24"/>
        </w:rPr>
        <w:t xml:space="preserve">                  </w:t>
      </w:r>
      <w:r w:rsidRPr="009C115A">
        <w:rPr>
          <w:rFonts w:ascii="Times New Roman" w:hAnsi="Times New Roman" w:cs="Times New Roman"/>
          <w:b/>
          <w:bCs/>
          <w:color w:val="000000" w:themeColor="text1"/>
          <w:sz w:val="24"/>
          <w:szCs w:val="24"/>
        </w:rPr>
        <w:t>Salaire de base = Taux horaire normal (prix de l’heure) x nombre d’heures de travail</w:t>
      </w:r>
    </w:p>
    <w:p w:rsidR="006D1ED4" w:rsidRPr="00D30D9E" w:rsidRDefault="00496904" w:rsidP="00D822C0">
      <w:pPr>
        <w:pStyle w:val="Corpsdetexte"/>
        <w:spacing w:line="276" w:lineRule="auto"/>
        <w:ind w:right="727"/>
        <w:jc w:val="both"/>
        <w:rPr>
          <w:rFonts w:asciiTheme="majorBidi" w:hAnsiTheme="majorBidi" w:cstheme="majorBidi"/>
          <w:b/>
          <w:bCs/>
          <w:i/>
          <w:iCs/>
          <w:sz w:val="24"/>
          <w:szCs w:val="24"/>
          <w:lang w:val="fr-FR"/>
        </w:rPr>
      </w:pPr>
      <w:r w:rsidRPr="00D30D9E">
        <w:rPr>
          <w:rFonts w:asciiTheme="majorBidi" w:hAnsiTheme="majorBidi" w:cstheme="majorBidi"/>
          <w:i/>
          <w:iCs/>
          <w:color w:val="333333"/>
          <w:sz w:val="24"/>
          <w:szCs w:val="24"/>
          <w:shd w:val="clear" w:color="auto" w:fill="FFFFFF"/>
          <w:lang w:val="fr-FR"/>
        </w:rPr>
        <w:t xml:space="preserve">A </w:t>
      </w:r>
      <w:r w:rsidR="00CB0435" w:rsidRPr="00D30D9E">
        <w:rPr>
          <w:rFonts w:asciiTheme="majorBidi" w:hAnsiTheme="majorBidi" w:cstheme="majorBidi"/>
          <w:i/>
          <w:iCs/>
          <w:color w:val="333333"/>
          <w:sz w:val="24"/>
          <w:szCs w:val="24"/>
          <w:shd w:val="clear" w:color="auto" w:fill="FFFFFF"/>
          <w:lang w:val="fr-FR"/>
        </w:rPr>
        <w:t xml:space="preserve">partir du 01 juillet 2019, le SMIG horaire est fixé à 14.13 </w:t>
      </w:r>
      <w:proofErr w:type="spellStart"/>
      <w:r w:rsidR="00CB0435" w:rsidRPr="00D30D9E">
        <w:rPr>
          <w:rFonts w:asciiTheme="majorBidi" w:hAnsiTheme="majorBidi" w:cstheme="majorBidi"/>
          <w:i/>
          <w:iCs/>
          <w:color w:val="333333"/>
          <w:sz w:val="24"/>
          <w:szCs w:val="24"/>
          <w:shd w:val="clear" w:color="auto" w:fill="FFFFFF"/>
          <w:lang w:val="fr-FR"/>
        </w:rPr>
        <w:t>dh</w:t>
      </w:r>
      <w:proofErr w:type="spellEnd"/>
      <w:r w:rsidR="00CB0435" w:rsidRPr="00D30D9E">
        <w:rPr>
          <w:rFonts w:asciiTheme="majorBidi" w:hAnsiTheme="majorBidi" w:cstheme="majorBidi"/>
          <w:i/>
          <w:iCs/>
          <w:color w:val="333333"/>
          <w:sz w:val="24"/>
          <w:szCs w:val="24"/>
          <w:shd w:val="clear" w:color="auto" w:fill="FFFFFF"/>
          <w:lang w:val="fr-FR"/>
        </w:rPr>
        <w:t xml:space="preserve">/Heure(13.46 </w:t>
      </w:r>
      <w:proofErr w:type="spellStart"/>
      <w:r w:rsidR="00CB0435" w:rsidRPr="00D30D9E">
        <w:rPr>
          <w:rFonts w:asciiTheme="majorBidi" w:hAnsiTheme="majorBidi" w:cstheme="majorBidi"/>
          <w:i/>
          <w:iCs/>
          <w:color w:val="333333"/>
          <w:sz w:val="24"/>
          <w:szCs w:val="24"/>
          <w:shd w:val="clear" w:color="auto" w:fill="FFFFFF"/>
          <w:lang w:val="fr-FR"/>
        </w:rPr>
        <w:t>dh</w:t>
      </w:r>
      <w:proofErr w:type="spellEnd"/>
      <w:r w:rsidR="00CB0435" w:rsidRPr="00D30D9E">
        <w:rPr>
          <w:rFonts w:asciiTheme="majorBidi" w:hAnsiTheme="majorBidi" w:cstheme="majorBidi"/>
          <w:i/>
          <w:iCs/>
          <w:color w:val="333333"/>
          <w:sz w:val="24"/>
          <w:szCs w:val="24"/>
          <w:shd w:val="clear" w:color="auto" w:fill="FFFFFF"/>
          <w:lang w:val="fr-FR"/>
        </w:rPr>
        <w:t>/h avant)</w:t>
      </w:r>
    </w:p>
    <w:p w:rsidR="00D822C0" w:rsidRPr="00D30D9E" w:rsidRDefault="00940FF3" w:rsidP="00D822C0">
      <w:pPr>
        <w:spacing w:after="0"/>
        <w:rPr>
          <w:rFonts w:asciiTheme="majorBidi" w:hAnsiTheme="majorBidi" w:cstheme="majorBidi"/>
          <w:b/>
          <w:bCs/>
          <w:i/>
          <w:iCs/>
          <w:sz w:val="24"/>
          <w:szCs w:val="24"/>
        </w:rPr>
      </w:pPr>
      <w:r w:rsidRPr="00D30D9E">
        <w:rPr>
          <w:rStyle w:val="lev"/>
          <w:rFonts w:asciiTheme="majorBidi" w:hAnsiTheme="majorBidi" w:cstheme="majorBidi"/>
          <w:b w:val="0"/>
          <w:bCs w:val="0"/>
          <w:i/>
          <w:iCs/>
          <w:color w:val="333333"/>
          <w:sz w:val="24"/>
          <w:szCs w:val="24"/>
          <w:shd w:val="clear" w:color="auto" w:fill="FFFFFF"/>
        </w:rPr>
        <w:t xml:space="preserve">Le SMIG mensuel est égal à 14.13 x 191 </w:t>
      </w:r>
      <w:r w:rsidR="00E72DD6" w:rsidRPr="00D30D9E">
        <w:rPr>
          <w:rStyle w:val="lev"/>
          <w:rFonts w:asciiTheme="majorBidi" w:hAnsiTheme="majorBidi" w:cstheme="majorBidi"/>
          <w:b w:val="0"/>
          <w:bCs w:val="0"/>
          <w:i/>
          <w:iCs/>
          <w:color w:val="333333"/>
          <w:sz w:val="24"/>
          <w:szCs w:val="24"/>
          <w:shd w:val="clear" w:color="auto" w:fill="FFFFFF"/>
        </w:rPr>
        <w:t xml:space="preserve">h/ </w:t>
      </w:r>
      <w:r w:rsidRPr="00D30D9E">
        <w:rPr>
          <w:rStyle w:val="lev"/>
          <w:rFonts w:asciiTheme="majorBidi" w:hAnsiTheme="majorBidi" w:cstheme="majorBidi"/>
          <w:b w:val="0"/>
          <w:bCs w:val="0"/>
          <w:i/>
          <w:iCs/>
          <w:color w:val="333333"/>
          <w:sz w:val="24"/>
          <w:szCs w:val="24"/>
          <w:shd w:val="clear" w:color="auto" w:fill="FFFFFF"/>
        </w:rPr>
        <w:t xml:space="preserve">Mois = 2 698.83 </w:t>
      </w:r>
      <w:proofErr w:type="spellStart"/>
      <w:r w:rsidRPr="00D30D9E">
        <w:rPr>
          <w:rStyle w:val="lev"/>
          <w:rFonts w:asciiTheme="majorBidi" w:hAnsiTheme="majorBidi" w:cstheme="majorBidi"/>
          <w:b w:val="0"/>
          <w:bCs w:val="0"/>
          <w:i/>
          <w:iCs/>
          <w:color w:val="333333"/>
          <w:sz w:val="24"/>
          <w:szCs w:val="24"/>
          <w:shd w:val="clear" w:color="auto" w:fill="FFFFFF"/>
        </w:rPr>
        <w:t>dh</w:t>
      </w:r>
      <w:proofErr w:type="spellEnd"/>
      <w:r w:rsidRPr="00D30D9E">
        <w:rPr>
          <w:rStyle w:val="lev"/>
          <w:rFonts w:asciiTheme="majorBidi" w:hAnsiTheme="majorBidi" w:cstheme="majorBidi"/>
          <w:b w:val="0"/>
          <w:bCs w:val="0"/>
          <w:i/>
          <w:iCs/>
          <w:color w:val="333333"/>
          <w:sz w:val="24"/>
          <w:szCs w:val="24"/>
          <w:shd w:val="clear" w:color="auto" w:fill="FFFFFF"/>
        </w:rPr>
        <w:t>/mois</w:t>
      </w:r>
    </w:p>
    <w:p w:rsidR="00496904" w:rsidRPr="00D30D9E" w:rsidRDefault="009E7276" w:rsidP="00D822C0">
      <w:pPr>
        <w:spacing w:after="0"/>
        <w:rPr>
          <w:rFonts w:asciiTheme="majorBidi" w:hAnsiTheme="majorBidi" w:cstheme="majorBidi"/>
          <w:i/>
          <w:iCs/>
          <w:sz w:val="24"/>
          <w:szCs w:val="24"/>
        </w:rPr>
      </w:pPr>
      <w:r w:rsidRPr="00D30D9E">
        <w:rPr>
          <w:rFonts w:asciiTheme="majorBidi" w:hAnsiTheme="majorBidi" w:cstheme="majorBidi"/>
          <w:i/>
          <w:iCs/>
          <w:color w:val="333333"/>
          <w:sz w:val="24"/>
          <w:szCs w:val="24"/>
          <w:shd w:val="clear" w:color="auto" w:fill="FFFFFF"/>
        </w:rPr>
        <w:t xml:space="preserve">La valeur du SMIG à partir du 01 juillet </w:t>
      </w:r>
      <w:r w:rsidR="00E72DD6" w:rsidRPr="00D30D9E">
        <w:rPr>
          <w:rFonts w:asciiTheme="majorBidi" w:hAnsiTheme="majorBidi" w:cstheme="majorBidi"/>
          <w:i/>
          <w:iCs/>
          <w:color w:val="333333"/>
          <w:sz w:val="24"/>
          <w:szCs w:val="24"/>
          <w:shd w:val="clear" w:color="auto" w:fill="FFFFFF"/>
        </w:rPr>
        <w:t xml:space="preserve"> </w:t>
      </w:r>
      <w:r w:rsidRPr="00D30D9E">
        <w:rPr>
          <w:rFonts w:asciiTheme="majorBidi" w:hAnsiTheme="majorBidi" w:cstheme="majorBidi"/>
          <w:i/>
          <w:iCs/>
          <w:color w:val="333333"/>
          <w:sz w:val="24"/>
          <w:szCs w:val="24"/>
          <w:shd w:val="clear" w:color="auto" w:fill="FFFFFF"/>
        </w:rPr>
        <w:t>2020 sera de 14.81</w:t>
      </w:r>
      <w:r w:rsidR="00E72DD6" w:rsidRPr="00D30D9E">
        <w:rPr>
          <w:rFonts w:asciiTheme="majorBidi" w:hAnsiTheme="majorBidi" w:cstheme="majorBidi"/>
          <w:i/>
          <w:iCs/>
          <w:color w:val="333333"/>
          <w:sz w:val="24"/>
          <w:szCs w:val="24"/>
          <w:shd w:val="clear" w:color="auto" w:fill="FFFFFF"/>
        </w:rPr>
        <w:t>dh/h</w:t>
      </w:r>
    </w:p>
    <w:p w:rsidR="009E7276" w:rsidRPr="00D30D9E" w:rsidRDefault="00496904" w:rsidP="00D822C0">
      <w:pPr>
        <w:spacing w:after="0"/>
        <w:rPr>
          <w:rFonts w:asciiTheme="majorBidi" w:hAnsiTheme="majorBidi" w:cstheme="majorBidi"/>
          <w:i/>
          <w:iCs/>
          <w:color w:val="333333"/>
          <w:sz w:val="24"/>
          <w:szCs w:val="24"/>
          <w:shd w:val="clear" w:color="auto" w:fill="FFFFFF"/>
        </w:rPr>
      </w:pPr>
      <w:r w:rsidRPr="00D30D9E">
        <w:rPr>
          <w:rFonts w:asciiTheme="majorBidi" w:hAnsiTheme="majorBidi" w:cstheme="majorBidi"/>
          <w:i/>
          <w:iCs/>
          <w:color w:val="333333"/>
          <w:sz w:val="24"/>
          <w:szCs w:val="24"/>
          <w:shd w:val="clear" w:color="auto" w:fill="FFFFFF"/>
        </w:rPr>
        <w:t>A partir du 01 juillet 2019, le SMAG journal</w:t>
      </w:r>
      <w:r w:rsidR="00D822C0" w:rsidRPr="00D30D9E">
        <w:rPr>
          <w:rFonts w:asciiTheme="majorBidi" w:hAnsiTheme="majorBidi" w:cstheme="majorBidi"/>
          <w:i/>
          <w:iCs/>
          <w:color w:val="333333"/>
          <w:sz w:val="24"/>
          <w:szCs w:val="24"/>
          <w:shd w:val="clear" w:color="auto" w:fill="FFFFFF"/>
        </w:rPr>
        <w:t>ier est fixé à 73.22 DH/Jour (</w:t>
      </w:r>
      <w:r w:rsidRPr="00D30D9E">
        <w:rPr>
          <w:rFonts w:asciiTheme="majorBidi" w:hAnsiTheme="majorBidi" w:cstheme="majorBidi"/>
          <w:i/>
          <w:iCs/>
          <w:color w:val="333333"/>
          <w:sz w:val="24"/>
          <w:szCs w:val="24"/>
          <w:shd w:val="clear" w:color="auto" w:fill="FFFFFF"/>
        </w:rPr>
        <w:t xml:space="preserve"> 69.73</w:t>
      </w:r>
      <w:r w:rsidR="00D822C0" w:rsidRPr="00D30D9E">
        <w:rPr>
          <w:rFonts w:asciiTheme="majorBidi" w:hAnsiTheme="majorBidi" w:cstheme="majorBidi"/>
          <w:i/>
          <w:iCs/>
          <w:color w:val="333333"/>
          <w:sz w:val="24"/>
          <w:szCs w:val="24"/>
          <w:shd w:val="clear" w:color="auto" w:fill="FFFFFF"/>
        </w:rPr>
        <w:t xml:space="preserve"> avant)</w:t>
      </w:r>
    </w:p>
    <w:p w:rsidR="00496904" w:rsidRPr="00D30D9E" w:rsidRDefault="00496904" w:rsidP="00D822C0">
      <w:pPr>
        <w:pStyle w:val="NormalWeb"/>
        <w:shd w:val="clear" w:color="auto" w:fill="FFFFFF"/>
        <w:spacing w:before="0" w:beforeAutospacing="0" w:after="0" w:afterAutospacing="0" w:line="276" w:lineRule="auto"/>
        <w:rPr>
          <w:rFonts w:asciiTheme="majorBidi" w:hAnsiTheme="majorBidi" w:cstheme="majorBidi"/>
          <w:i/>
          <w:iCs/>
          <w:color w:val="333333"/>
        </w:rPr>
      </w:pPr>
      <w:r w:rsidRPr="00D30D9E">
        <w:rPr>
          <w:rFonts w:asciiTheme="majorBidi" w:hAnsiTheme="majorBidi" w:cstheme="majorBidi"/>
          <w:i/>
          <w:iCs/>
          <w:color w:val="333333"/>
        </w:rPr>
        <w:t xml:space="preserve">La valeur du SMAG journalier à partir du 01 juillet 2020 sera de 76.70 </w:t>
      </w:r>
      <w:proofErr w:type="spellStart"/>
      <w:r w:rsidR="00D822C0" w:rsidRPr="00D30D9E">
        <w:rPr>
          <w:rFonts w:asciiTheme="majorBidi" w:hAnsiTheme="majorBidi" w:cstheme="majorBidi"/>
          <w:i/>
          <w:iCs/>
          <w:color w:val="333333"/>
        </w:rPr>
        <w:t>dh</w:t>
      </w:r>
      <w:proofErr w:type="spellEnd"/>
      <w:r w:rsidRPr="00D30D9E">
        <w:rPr>
          <w:rFonts w:asciiTheme="majorBidi" w:hAnsiTheme="majorBidi" w:cstheme="majorBidi"/>
          <w:i/>
          <w:iCs/>
          <w:color w:val="333333"/>
        </w:rPr>
        <w:t xml:space="preserve">/Jour </w:t>
      </w:r>
    </w:p>
    <w:p w:rsidR="00496904" w:rsidRPr="00D30D9E" w:rsidRDefault="00D822C0" w:rsidP="00D822C0">
      <w:pPr>
        <w:pStyle w:val="NormalWeb"/>
        <w:shd w:val="clear" w:color="auto" w:fill="FFFFFF"/>
        <w:spacing w:before="0" w:beforeAutospacing="0" w:after="0" w:afterAutospacing="0" w:line="276" w:lineRule="auto"/>
        <w:rPr>
          <w:rFonts w:asciiTheme="majorBidi" w:hAnsiTheme="majorBidi" w:cstheme="majorBidi"/>
          <w:i/>
          <w:iCs/>
          <w:color w:val="333333"/>
        </w:rPr>
      </w:pPr>
      <w:r w:rsidRPr="00D30D9E">
        <w:rPr>
          <w:rStyle w:val="Accentuation"/>
          <w:rFonts w:asciiTheme="majorBidi" w:hAnsiTheme="majorBidi" w:cstheme="majorBidi"/>
          <w:color w:val="333333"/>
        </w:rPr>
        <w:t>(</w:t>
      </w:r>
      <w:r w:rsidR="00496904" w:rsidRPr="00D30D9E">
        <w:rPr>
          <w:rStyle w:val="Accentuation"/>
          <w:rFonts w:asciiTheme="majorBidi" w:hAnsiTheme="majorBidi" w:cstheme="majorBidi"/>
          <w:color w:val="333333"/>
        </w:rPr>
        <w:t>Le SMAG est le salaire minimum légal pour une journée de travail dans le secteur agricole</w:t>
      </w:r>
      <w:r w:rsidRPr="00D30D9E">
        <w:rPr>
          <w:rStyle w:val="Accentuation"/>
          <w:rFonts w:asciiTheme="majorBidi" w:hAnsiTheme="majorBidi" w:cstheme="majorBidi"/>
          <w:color w:val="333333"/>
        </w:rPr>
        <w:t>)</w:t>
      </w:r>
      <w:r w:rsidR="00496904" w:rsidRPr="00D30D9E">
        <w:rPr>
          <w:rStyle w:val="Accentuation"/>
          <w:rFonts w:asciiTheme="majorBidi" w:hAnsiTheme="majorBidi" w:cstheme="majorBidi"/>
          <w:color w:val="333333"/>
        </w:rPr>
        <w:t>.</w:t>
      </w:r>
    </w:p>
    <w:p w:rsidR="00DC6E72" w:rsidRPr="00902529" w:rsidRDefault="00DC6E72" w:rsidP="00DC6E72">
      <w:pPr>
        <w:pStyle w:val="Titre2"/>
        <w:keepNext w:val="0"/>
        <w:keepLines w:val="0"/>
        <w:widowControl w:val="0"/>
        <w:numPr>
          <w:ilvl w:val="0"/>
          <w:numId w:val="31"/>
        </w:numPr>
        <w:tabs>
          <w:tab w:val="left" w:pos="1204"/>
        </w:tabs>
        <w:autoSpaceDE w:val="0"/>
        <w:autoSpaceDN w:val="0"/>
        <w:spacing w:before="89" w:line="240" w:lineRule="auto"/>
        <w:rPr>
          <w:rFonts w:asciiTheme="majorBidi" w:hAnsiTheme="majorBidi"/>
          <w:color w:val="auto"/>
          <w:sz w:val="24"/>
          <w:szCs w:val="24"/>
        </w:rPr>
      </w:pPr>
      <w:r w:rsidRPr="00902529">
        <w:rPr>
          <w:rFonts w:asciiTheme="majorBidi" w:hAnsiTheme="majorBidi"/>
          <w:color w:val="auto"/>
          <w:sz w:val="24"/>
          <w:szCs w:val="24"/>
        </w:rPr>
        <w:t>Les majorations de</w:t>
      </w:r>
      <w:r w:rsidRPr="00902529">
        <w:rPr>
          <w:rFonts w:asciiTheme="majorBidi" w:hAnsiTheme="majorBidi"/>
          <w:color w:val="auto"/>
          <w:spacing w:val="-1"/>
          <w:sz w:val="24"/>
          <w:szCs w:val="24"/>
        </w:rPr>
        <w:t xml:space="preserve"> </w:t>
      </w:r>
      <w:r w:rsidRPr="00902529">
        <w:rPr>
          <w:rFonts w:asciiTheme="majorBidi" w:hAnsiTheme="majorBidi"/>
          <w:color w:val="auto"/>
          <w:sz w:val="24"/>
          <w:szCs w:val="24"/>
        </w:rPr>
        <w:t>salaire</w:t>
      </w:r>
    </w:p>
    <w:p w:rsidR="00DC6E72" w:rsidRPr="00902529" w:rsidRDefault="00DC6E72" w:rsidP="00DC6E72">
      <w:pPr>
        <w:pStyle w:val="Titre3"/>
        <w:keepNext w:val="0"/>
        <w:keepLines w:val="0"/>
        <w:widowControl w:val="0"/>
        <w:numPr>
          <w:ilvl w:val="1"/>
          <w:numId w:val="31"/>
        </w:numPr>
        <w:tabs>
          <w:tab w:val="left" w:pos="2877"/>
        </w:tabs>
        <w:autoSpaceDE w:val="0"/>
        <w:autoSpaceDN w:val="0"/>
        <w:spacing w:before="0" w:line="240" w:lineRule="auto"/>
        <w:ind w:hanging="220"/>
        <w:rPr>
          <w:rFonts w:asciiTheme="majorBidi" w:hAnsiTheme="majorBidi"/>
          <w:color w:val="auto"/>
          <w:sz w:val="24"/>
          <w:szCs w:val="24"/>
        </w:rPr>
      </w:pPr>
      <w:r w:rsidRPr="00902529">
        <w:rPr>
          <w:rFonts w:asciiTheme="majorBidi" w:hAnsiTheme="majorBidi"/>
          <w:color w:val="auto"/>
          <w:sz w:val="24"/>
          <w:szCs w:val="24"/>
        </w:rPr>
        <w:t>Les heures</w:t>
      </w:r>
      <w:r w:rsidRPr="00902529">
        <w:rPr>
          <w:rFonts w:asciiTheme="majorBidi" w:hAnsiTheme="majorBidi"/>
          <w:color w:val="auto"/>
          <w:spacing w:val="3"/>
          <w:sz w:val="24"/>
          <w:szCs w:val="24"/>
        </w:rPr>
        <w:t xml:space="preserve"> </w:t>
      </w:r>
      <w:r w:rsidRPr="00902529">
        <w:rPr>
          <w:rFonts w:asciiTheme="majorBidi" w:hAnsiTheme="majorBidi"/>
          <w:color w:val="auto"/>
          <w:sz w:val="24"/>
          <w:szCs w:val="24"/>
        </w:rPr>
        <w:t>supplémentaires</w:t>
      </w:r>
    </w:p>
    <w:p w:rsidR="00DC6E72" w:rsidRDefault="00DC6E72" w:rsidP="00DC6E72">
      <w:pPr>
        <w:pStyle w:val="Corpsdetexte"/>
        <w:spacing w:before="4" w:line="244" w:lineRule="auto"/>
        <w:ind w:right="729"/>
        <w:jc w:val="both"/>
        <w:rPr>
          <w:rFonts w:asciiTheme="majorBidi" w:hAnsiTheme="majorBidi" w:cstheme="majorBidi"/>
          <w:w w:val="105"/>
          <w:sz w:val="24"/>
          <w:szCs w:val="24"/>
          <w:lang w:val="fr-FR"/>
        </w:rPr>
      </w:pPr>
      <w:r w:rsidRPr="00902529">
        <w:rPr>
          <w:rFonts w:asciiTheme="majorBidi" w:hAnsiTheme="majorBidi" w:cstheme="majorBidi"/>
          <w:w w:val="105"/>
          <w:sz w:val="24"/>
          <w:szCs w:val="24"/>
          <w:lang w:val="fr-FR"/>
        </w:rPr>
        <w:t>L’heure supplémentaire est celle effectuée au-delà de la durée légale du travail. A l’occasion</w:t>
      </w:r>
      <w:r w:rsidRPr="00902529">
        <w:rPr>
          <w:rFonts w:asciiTheme="majorBidi" w:hAnsiTheme="majorBidi" w:cstheme="majorBidi"/>
          <w:spacing w:val="-21"/>
          <w:w w:val="105"/>
          <w:sz w:val="24"/>
          <w:szCs w:val="24"/>
          <w:lang w:val="fr-FR"/>
        </w:rPr>
        <w:t xml:space="preserve"> </w:t>
      </w:r>
      <w:r w:rsidRPr="00902529">
        <w:rPr>
          <w:rFonts w:asciiTheme="majorBidi" w:hAnsiTheme="majorBidi" w:cstheme="majorBidi"/>
          <w:w w:val="105"/>
          <w:sz w:val="24"/>
          <w:szCs w:val="24"/>
          <w:lang w:val="fr-FR"/>
        </w:rPr>
        <w:t>de</w:t>
      </w:r>
      <w:r w:rsidRPr="00902529">
        <w:rPr>
          <w:rFonts w:asciiTheme="majorBidi" w:hAnsiTheme="majorBidi" w:cstheme="majorBidi"/>
          <w:spacing w:val="-18"/>
          <w:w w:val="105"/>
          <w:sz w:val="24"/>
          <w:szCs w:val="24"/>
          <w:lang w:val="fr-FR"/>
        </w:rPr>
        <w:t xml:space="preserve"> </w:t>
      </w:r>
      <w:r w:rsidRPr="00902529">
        <w:rPr>
          <w:rFonts w:asciiTheme="majorBidi" w:hAnsiTheme="majorBidi" w:cstheme="majorBidi"/>
          <w:w w:val="105"/>
          <w:sz w:val="24"/>
          <w:szCs w:val="24"/>
          <w:lang w:val="fr-FR"/>
        </w:rPr>
        <w:t>l’accomplissement</w:t>
      </w:r>
      <w:r w:rsidRPr="00902529">
        <w:rPr>
          <w:rFonts w:asciiTheme="majorBidi" w:hAnsiTheme="majorBidi" w:cstheme="majorBidi"/>
          <w:spacing w:val="-21"/>
          <w:w w:val="105"/>
          <w:sz w:val="24"/>
          <w:szCs w:val="24"/>
          <w:lang w:val="fr-FR"/>
        </w:rPr>
        <w:t xml:space="preserve"> </w:t>
      </w:r>
      <w:r w:rsidRPr="00902529">
        <w:rPr>
          <w:rFonts w:asciiTheme="majorBidi" w:hAnsiTheme="majorBidi" w:cstheme="majorBidi"/>
          <w:w w:val="105"/>
          <w:sz w:val="24"/>
          <w:szCs w:val="24"/>
          <w:lang w:val="fr-FR"/>
        </w:rPr>
        <w:t>d’heures</w:t>
      </w:r>
      <w:r w:rsidRPr="00902529">
        <w:rPr>
          <w:rFonts w:asciiTheme="majorBidi" w:hAnsiTheme="majorBidi" w:cstheme="majorBidi"/>
          <w:spacing w:val="-20"/>
          <w:w w:val="105"/>
          <w:sz w:val="24"/>
          <w:szCs w:val="24"/>
          <w:lang w:val="fr-FR"/>
        </w:rPr>
        <w:t xml:space="preserve"> </w:t>
      </w:r>
      <w:r w:rsidRPr="00902529">
        <w:rPr>
          <w:rFonts w:asciiTheme="majorBidi" w:hAnsiTheme="majorBidi" w:cstheme="majorBidi"/>
          <w:w w:val="105"/>
          <w:sz w:val="24"/>
          <w:szCs w:val="24"/>
          <w:lang w:val="fr-FR"/>
        </w:rPr>
        <w:t>supplémentaires</w:t>
      </w:r>
      <w:r w:rsidRPr="00902529">
        <w:rPr>
          <w:rFonts w:asciiTheme="majorBidi" w:hAnsiTheme="majorBidi" w:cstheme="majorBidi"/>
          <w:spacing w:val="-21"/>
          <w:w w:val="105"/>
          <w:sz w:val="24"/>
          <w:szCs w:val="24"/>
          <w:lang w:val="fr-FR"/>
        </w:rPr>
        <w:t xml:space="preserve"> </w:t>
      </w:r>
      <w:r w:rsidRPr="00902529">
        <w:rPr>
          <w:rFonts w:asciiTheme="majorBidi" w:hAnsiTheme="majorBidi" w:cstheme="majorBidi"/>
          <w:w w:val="105"/>
          <w:sz w:val="24"/>
          <w:szCs w:val="24"/>
          <w:lang w:val="fr-FR"/>
        </w:rPr>
        <w:t>ou</w:t>
      </w:r>
      <w:r w:rsidRPr="00902529">
        <w:rPr>
          <w:rFonts w:asciiTheme="majorBidi" w:hAnsiTheme="majorBidi" w:cstheme="majorBidi"/>
          <w:spacing w:val="-20"/>
          <w:w w:val="105"/>
          <w:sz w:val="24"/>
          <w:szCs w:val="24"/>
          <w:lang w:val="fr-FR"/>
        </w:rPr>
        <w:t xml:space="preserve"> </w:t>
      </w:r>
      <w:r w:rsidRPr="00902529">
        <w:rPr>
          <w:rFonts w:asciiTheme="majorBidi" w:hAnsiTheme="majorBidi" w:cstheme="majorBidi"/>
          <w:w w:val="105"/>
          <w:sz w:val="24"/>
          <w:szCs w:val="24"/>
          <w:lang w:val="fr-FR"/>
        </w:rPr>
        <w:t>de</w:t>
      </w:r>
      <w:r w:rsidRPr="00902529">
        <w:rPr>
          <w:rFonts w:asciiTheme="majorBidi" w:hAnsiTheme="majorBidi" w:cstheme="majorBidi"/>
          <w:spacing w:val="-20"/>
          <w:w w:val="105"/>
          <w:sz w:val="24"/>
          <w:szCs w:val="24"/>
          <w:lang w:val="fr-FR"/>
        </w:rPr>
        <w:t xml:space="preserve"> </w:t>
      </w:r>
      <w:r w:rsidRPr="00902529">
        <w:rPr>
          <w:rFonts w:asciiTheme="majorBidi" w:hAnsiTheme="majorBidi" w:cstheme="majorBidi"/>
          <w:w w:val="105"/>
          <w:sz w:val="24"/>
          <w:szCs w:val="24"/>
          <w:lang w:val="fr-FR"/>
        </w:rPr>
        <w:t>période</w:t>
      </w:r>
      <w:r w:rsidRPr="00902529">
        <w:rPr>
          <w:rFonts w:asciiTheme="majorBidi" w:hAnsiTheme="majorBidi" w:cstheme="majorBidi"/>
          <w:spacing w:val="-20"/>
          <w:w w:val="105"/>
          <w:sz w:val="24"/>
          <w:szCs w:val="24"/>
          <w:lang w:val="fr-FR"/>
        </w:rPr>
        <w:t xml:space="preserve"> </w:t>
      </w:r>
      <w:r w:rsidRPr="00902529">
        <w:rPr>
          <w:rFonts w:asciiTheme="majorBidi" w:hAnsiTheme="majorBidi" w:cstheme="majorBidi"/>
          <w:w w:val="105"/>
          <w:sz w:val="24"/>
          <w:szCs w:val="24"/>
          <w:lang w:val="fr-FR"/>
        </w:rPr>
        <w:t>de</w:t>
      </w:r>
      <w:r w:rsidRPr="00902529">
        <w:rPr>
          <w:rFonts w:asciiTheme="majorBidi" w:hAnsiTheme="majorBidi" w:cstheme="majorBidi"/>
          <w:spacing w:val="-20"/>
          <w:w w:val="105"/>
          <w:sz w:val="24"/>
          <w:szCs w:val="24"/>
          <w:lang w:val="fr-FR"/>
        </w:rPr>
        <w:t xml:space="preserve"> </w:t>
      </w:r>
      <w:r w:rsidRPr="00902529">
        <w:rPr>
          <w:rFonts w:asciiTheme="majorBidi" w:hAnsiTheme="majorBidi" w:cstheme="majorBidi"/>
          <w:w w:val="105"/>
          <w:sz w:val="24"/>
          <w:szCs w:val="24"/>
          <w:lang w:val="fr-FR"/>
        </w:rPr>
        <w:t>travail</w:t>
      </w:r>
      <w:r w:rsidRPr="00902529">
        <w:rPr>
          <w:rFonts w:asciiTheme="majorBidi" w:hAnsiTheme="majorBidi" w:cstheme="majorBidi"/>
          <w:spacing w:val="-21"/>
          <w:w w:val="105"/>
          <w:sz w:val="24"/>
          <w:szCs w:val="24"/>
          <w:lang w:val="fr-FR"/>
        </w:rPr>
        <w:t xml:space="preserve"> </w:t>
      </w:r>
      <w:r w:rsidRPr="00902529">
        <w:rPr>
          <w:rFonts w:asciiTheme="majorBidi" w:hAnsiTheme="majorBidi" w:cstheme="majorBidi"/>
          <w:w w:val="105"/>
          <w:sz w:val="24"/>
          <w:szCs w:val="24"/>
          <w:lang w:val="fr-FR"/>
        </w:rPr>
        <w:t>la nuit,</w:t>
      </w:r>
      <w:r w:rsidRPr="00902529">
        <w:rPr>
          <w:rFonts w:asciiTheme="majorBidi" w:hAnsiTheme="majorBidi" w:cstheme="majorBidi"/>
          <w:spacing w:val="-10"/>
          <w:w w:val="105"/>
          <w:sz w:val="24"/>
          <w:szCs w:val="24"/>
          <w:lang w:val="fr-FR"/>
        </w:rPr>
        <w:t xml:space="preserve"> </w:t>
      </w:r>
      <w:r w:rsidRPr="00902529">
        <w:rPr>
          <w:rFonts w:asciiTheme="majorBidi" w:hAnsiTheme="majorBidi" w:cstheme="majorBidi"/>
          <w:w w:val="105"/>
          <w:sz w:val="24"/>
          <w:szCs w:val="24"/>
          <w:lang w:val="fr-FR"/>
        </w:rPr>
        <w:t>les</w:t>
      </w:r>
      <w:r w:rsidRPr="00902529">
        <w:rPr>
          <w:rFonts w:asciiTheme="majorBidi" w:hAnsiTheme="majorBidi" w:cstheme="majorBidi"/>
          <w:spacing w:val="-10"/>
          <w:w w:val="105"/>
          <w:sz w:val="24"/>
          <w:szCs w:val="24"/>
          <w:lang w:val="fr-FR"/>
        </w:rPr>
        <w:t xml:space="preserve"> </w:t>
      </w:r>
      <w:r w:rsidRPr="00902529">
        <w:rPr>
          <w:rFonts w:asciiTheme="majorBidi" w:hAnsiTheme="majorBidi" w:cstheme="majorBidi"/>
          <w:w w:val="105"/>
          <w:sz w:val="24"/>
          <w:szCs w:val="24"/>
          <w:lang w:val="fr-FR"/>
        </w:rPr>
        <w:t>dimanches</w:t>
      </w:r>
      <w:r w:rsidRPr="00902529">
        <w:rPr>
          <w:rFonts w:asciiTheme="majorBidi" w:hAnsiTheme="majorBidi" w:cstheme="majorBidi"/>
          <w:spacing w:val="-10"/>
          <w:w w:val="105"/>
          <w:sz w:val="24"/>
          <w:szCs w:val="24"/>
          <w:lang w:val="fr-FR"/>
        </w:rPr>
        <w:t xml:space="preserve"> </w:t>
      </w:r>
      <w:r w:rsidRPr="00902529">
        <w:rPr>
          <w:rFonts w:asciiTheme="majorBidi" w:hAnsiTheme="majorBidi" w:cstheme="majorBidi"/>
          <w:w w:val="105"/>
          <w:sz w:val="24"/>
          <w:szCs w:val="24"/>
          <w:lang w:val="fr-FR"/>
        </w:rPr>
        <w:t>et</w:t>
      </w:r>
      <w:r w:rsidRPr="00902529">
        <w:rPr>
          <w:rFonts w:asciiTheme="majorBidi" w:hAnsiTheme="majorBidi" w:cstheme="majorBidi"/>
          <w:spacing w:val="-10"/>
          <w:w w:val="105"/>
          <w:sz w:val="24"/>
          <w:szCs w:val="24"/>
          <w:lang w:val="fr-FR"/>
        </w:rPr>
        <w:t xml:space="preserve"> </w:t>
      </w:r>
      <w:r w:rsidRPr="00902529">
        <w:rPr>
          <w:rFonts w:asciiTheme="majorBidi" w:hAnsiTheme="majorBidi" w:cstheme="majorBidi"/>
          <w:w w:val="105"/>
          <w:sz w:val="24"/>
          <w:szCs w:val="24"/>
          <w:lang w:val="fr-FR"/>
        </w:rPr>
        <w:t>jours</w:t>
      </w:r>
      <w:r w:rsidRPr="00902529">
        <w:rPr>
          <w:rFonts w:asciiTheme="majorBidi" w:hAnsiTheme="majorBidi" w:cstheme="majorBidi"/>
          <w:spacing w:val="-9"/>
          <w:w w:val="105"/>
          <w:sz w:val="24"/>
          <w:szCs w:val="24"/>
          <w:lang w:val="fr-FR"/>
        </w:rPr>
        <w:t xml:space="preserve"> </w:t>
      </w:r>
      <w:r w:rsidRPr="00902529">
        <w:rPr>
          <w:rFonts w:asciiTheme="majorBidi" w:hAnsiTheme="majorBidi" w:cstheme="majorBidi"/>
          <w:w w:val="105"/>
          <w:sz w:val="24"/>
          <w:szCs w:val="24"/>
          <w:lang w:val="fr-FR"/>
        </w:rPr>
        <w:t>fériés,</w:t>
      </w:r>
      <w:r w:rsidRPr="00902529">
        <w:rPr>
          <w:rFonts w:asciiTheme="majorBidi" w:hAnsiTheme="majorBidi" w:cstheme="majorBidi"/>
          <w:spacing w:val="-10"/>
          <w:w w:val="105"/>
          <w:sz w:val="24"/>
          <w:szCs w:val="24"/>
          <w:lang w:val="fr-FR"/>
        </w:rPr>
        <w:t xml:space="preserve"> </w:t>
      </w:r>
      <w:r w:rsidRPr="00902529">
        <w:rPr>
          <w:rFonts w:asciiTheme="majorBidi" w:hAnsiTheme="majorBidi" w:cstheme="majorBidi"/>
          <w:w w:val="105"/>
          <w:sz w:val="24"/>
          <w:szCs w:val="24"/>
          <w:lang w:val="fr-FR"/>
        </w:rPr>
        <w:t>les</w:t>
      </w:r>
      <w:r w:rsidRPr="00902529">
        <w:rPr>
          <w:rFonts w:asciiTheme="majorBidi" w:hAnsiTheme="majorBidi" w:cstheme="majorBidi"/>
          <w:spacing w:val="-9"/>
          <w:w w:val="105"/>
          <w:sz w:val="24"/>
          <w:szCs w:val="24"/>
          <w:lang w:val="fr-FR"/>
        </w:rPr>
        <w:t xml:space="preserve"> </w:t>
      </w:r>
      <w:r w:rsidRPr="00902529">
        <w:rPr>
          <w:rFonts w:asciiTheme="majorBidi" w:hAnsiTheme="majorBidi" w:cstheme="majorBidi"/>
          <w:w w:val="105"/>
          <w:sz w:val="24"/>
          <w:szCs w:val="24"/>
          <w:lang w:val="fr-FR"/>
        </w:rPr>
        <w:t>salariés</w:t>
      </w:r>
      <w:r w:rsidRPr="00902529">
        <w:rPr>
          <w:rFonts w:asciiTheme="majorBidi" w:hAnsiTheme="majorBidi" w:cstheme="majorBidi"/>
          <w:spacing w:val="-11"/>
          <w:w w:val="105"/>
          <w:sz w:val="24"/>
          <w:szCs w:val="24"/>
          <w:lang w:val="fr-FR"/>
        </w:rPr>
        <w:t xml:space="preserve"> </w:t>
      </w:r>
      <w:r w:rsidRPr="00902529">
        <w:rPr>
          <w:rFonts w:asciiTheme="majorBidi" w:hAnsiTheme="majorBidi" w:cstheme="majorBidi"/>
          <w:w w:val="105"/>
          <w:sz w:val="24"/>
          <w:szCs w:val="24"/>
          <w:lang w:val="fr-FR"/>
        </w:rPr>
        <w:t>peuvent</w:t>
      </w:r>
      <w:r w:rsidRPr="00902529">
        <w:rPr>
          <w:rFonts w:asciiTheme="majorBidi" w:hAnsiTheme="majorBidi" w:cstheme="majorBidi"/>
          <w:spacing w:val="-9"/>
          <w:w w:val="105"/>
          <w:sz w:val="24"/>
          <w:szCs w:val="24"/>
          <w:lang w:val="fr-FR"/>
        </w:rPr>
        <w:t xml:space="preserve"> </w:t>
      </w:r>
      <w:r w:rsidRPr="00902529">
        <w:rPr>
          <w:rFonts w:asciiTheme="majorBidi" w:hAnsiTheme="majorBidi" w:cstheme="majorBidi"/>
          <w:w w:val="105"/>
          <w:sz w:val="24"/>
          <w:szCs w:val="24"/>
          <w:lang w:val="fr-FR"/>
        </w:rPr>
        <w:t>percevoir</w:t>
      </w:r>
      <w:r w:rsidRPr="00902529">
        <w:rPr>
          <w:rFonts w:asciiTheme="majorBidi" w:hAnsiTheme="majorBidi" w:cstheme="majorBidi"/>
          <w:spacing w:val="-10"/>
          <w:w w:val="105"/>
          <w:sz w:val="24"/>
          <w:szCs w:val="24"/>
          <w:lang w:val="fr-FR"/>
        </w:rPr>
        <w:t xml:space="preserve"> </w:t>
      </w:r>
      <w:r w:rsidRPr="00902529">
        <w:rPr>
          <w:rFonts w:asciiTheme="majorBidi" w:hAnsiTheme="majorBidi" w:cstheme="majorBidi"/>
          <w:w w:val="105"/>
          <w:sz w:val="24"/>
          <w:szCs w:val="24"/>
          <w:lang w:val="fr-FR"/>
        </w:rPr>
        <w:t>des</w:t>
      </w:r>
      <w:r w:rsidRPr="00902529">
        <w:rPr>
          <w:rFonts w:asciiTheme="majorBidi" w:hAnsiTheme="majorBidi" w:cstheme="majorBidi"/>
          <w:spacing w:val="-9"/>
          <w:w w:val="105"/>
          <w:sz w:val="24"/>
          <w:szCs w:val="24"/>
          <w:lang w:val="fr-FR"/>
        </w:rPr>
        <w:t xml:space="preserve"> </w:t>
      </w:r>
      <w:r w:rsidRPr="00902529">
        <w:rPr>
          <w:rFonts w:asciiTheme="majorBidi" w:hAnsiTheme="majorBidi" w:cstheme="majorBidi"/>
          <w:w w:val="105"/>
          <w:sz w:val="24"/>
          <w:szCs w:val="24"/>
          <w:lang w:val="fr-FR"/>
        </w:rPr>
        <w:t>majorations</w:t>
      </w:r>
      <w:r w:rsidRPr="00902529">
        <w:rPr>
          <w:rFonts w:asciiTheme="majorBidi" w:hAnsiTheme="majorBidi" w:cstheme="majorBidi"/>
          <w:spacing w:val="-10"/>
          <w:w w:val="105"/>
          <w:sz w:val="24"/>
          <w:szCs w:val="24"/>
          <w:lang w:val="fr-FR"/>
        </w:rPr>
        <w:t xml:space="preserve"> </w:t>
      </w:r>
      <w:r w:rsidRPr="00902529">
        <w:rPr>
          <w:rFonts w:asciiTheme="majorBidi" w:hAnsiTheme="majorBidi" w:cstheme="majorBidi"/>
          <w:w w:val="105"/>
          <w:sz w:val="24"/>
          <w:szCs w:val="24"/>
          <w:lang w:val="fr-FR"/>
        </w:rPr>
        <w:t>de salaire. Certaines de ces majorations sont prévues par la loi. Elles peuvent aussi résulter</w:t>
      </w:r>
      <w:r w:rsidRPr="00902529">
        <w:rPr>
          <w:rFonts w:asciiTheme="majorBidi" w:hAnsiTheme="majorBidi" w:cstheme="majorBidi"/>
          <w:spacing w:val="-8"/>
          <w:w w:val="105"/>
          <w:sz w:val="24"/>
          <w:szCs w:val="24"/>
          <w:lang w:val="fr-FR"/>
        </w:rPr>
        <w:t xml:space="preserve"> </w:t>
      </w:r>
      <w:r w:rsidRPr="00902529">
        <w:rPr>
          <w:rFonts w:asciiTheme="majorBidi" w:hAnsiTheme="majorBidi" w:cstheme="majorBidi"/>
          <w:w w:val="105"/>
          <w:sz w:val="24"/>
          <w:szCs w:val="24"/>
          <w:lang w:val="fr-FR"/>
        </w:rPr>
        <w:t>des</w:t>
      </w:r>
      <w:r w:rsidRPr="00902529">
        <w:rPr>
          <w:rFonts w:asciiTheme="majorBidi" w:hAnsiTheme="majorBidi" w:cstheme="majorBidi"/>
          <w:spacing w:val="-7"/>
          <w:w w:val="105"/>
          <w:sz w:val="24"/>
          <w:szCs w:val="24"/>
          <w:lang w:val="fr-FR"/>
        </w:rPr>
        <w:t xml:space="preserve"> </w:t>
      </w:r>
      <w:r w:rsidRPr="00902529">
        <w:rPr>
          <w:rFonts w:asciiTheme="majorBidi" w:hAnsiTheme="majorBidi" w:cstheme="majorBidi"/>
          <w:w w:val="105"/>
          <w:sz w:val="24"/>
          <w:szCs w:val="24"/>
          <w:lang w:val="fr-FR"/>
        </w:rPr>
        <w:t>accords</w:t>
      </w:r>
      <w:r w:rsidRPr="00902529">
        <w:rPr>
          <w:rFonts w:asciiTheme="majorBidi" w:hAnsiTheme="majorBidi" w:cstheme="majorBidi"/>
          <w:spacing w:val="-7"/>
          <w:w w:val="105"/>
          <w:sz w:val="24"/>
          <w:szCs w:val="24"/>
          <w:lang w:val="fr-FR"/>
        </w:rPr>
        <w:t xml:space="preserve"> </w:t>
      </w:r>
      <w:r w:rsidRPr="00902529">
        <w:rPr>
          <w:rFonts w:asciiTheme="majorBidi" w:hAnsiTheme="majorBidi" w:cstheme="majorBidi"/>
          <w:w w:val="105"/>
          <w:sz w:val="24"/>
          <w:szCs w:val="24"/>
          <w:lang w:val="fr-FR"/>
        </w:rPr>
        <w:t>collectifs</w:t>
      </w:r>
      <w:r w:rsidRPr="00902529">
        <w:rPr>
          <w:rFonts w:asciiTheme="majorBidi" w:hAnsiTheme="majorBidi" w:cstheme="majorBidi"/>
          <w:spacing w:val="-7"/>
          <w:w w:val="105"/>
          <w:sz w:val="24"/>
          <w:szCs w:val="24"/>
          <w:lang w:val="fr-FR"/>
        </w:rPr>
        <w:t xml:space="preserve"> </w:t>
      </w:r>
      <w:r w:rsidRPr="00902529">
        <w:rPr>
          <w:rFonts w:asciiTheme="majorBidi" w:hAnsiTheme="majorBidi" w:cstheme="majorBidi"/>
          <w:w w:val="105"/>
          <w:sz w:val="24"/>
          <w:szCs w:val="24"/>
          <w:lang w:val="fr-FR"/>
        </w:rPr>
        <w:t>ou</w:t>
      </w:r>
      <w:r w:rsidRPr="00902529">
        <w:rPr>
          <w:rFonts w:asciiTheme="majorBidi" w:hAnsiTheme="majorBidi" w:cstheme="majorBidi"/>
          <w:spacing w:val="-8"/>
          <w:w w:val="105"/>
          <w:sz w:val="24"/>
          <w:szCs w:val="24"/>
          <w:lang w:val="fr-FR"/>
        </w:rPr>
        <w:t xml:space="preserve"> </w:t>
      </w:r>
      <w:r w:rsidRPr="00902529">
        <w:rPr>
          <w:rFonts w:asciiTheme="majorBidi" w:hAnsiTheme="majorBidi" w:cstheme="majorBidi"/>
          <w:w w:val="105"/>
          <w:sz w:val="24"/>
          <w:szCs w:val="24"/>
          <w:lang w:val="fr-FR"/>
        </w:rPr>
        <w:t>les</w:t>
      </w:r>
      <w:r w:rsidRPr="00902529">
        <w:rPr>
          <w:rFonts w:asciiTheme="majorBidi" w:hAnsiTheme="majorBidi" w:cstheme="majorBidi"/>
          <w:spacing w:val="-6"/>
          <w:w w:val="105"/>
          <w:sz w:val="24"/>
          <w:szCs w:val="24"/>
          <w:lang w:val="fr-FR"/>
        </w:rPr>
        <w:t xml:space="preserve"> </w:t>
      </w:r>
      <w:r w:rsidRPr="00902529">
        <w:rPr>
          <w:rFonts w:asciiTheme="majorBidi" w:hAnsiTheme="majorBidi" w:cstheme="majorBidi"/>
          <w:w w:val="105"/>
          <w:sz w:val="24"/>
          <w:szCs w:val="24"/>
          <w:lang w:val="fr-FR"/>
        </w:rPr>
        <w:t>cas</w:t>
      </w:r>
      <w:r w:rsidRPr="00902529">
        <w:rPr>
          <w:rFonts w:asciiTheme="majorBidi" w:hAnsiTheme="majorBidi" w:cstheme="majorBidi"/>
          <w:spacing w:val="-7"/>
          <w:w w:val="105"/>
          <w:sz w:val="24"/>
          <w:szCs w:val="24"/>
          <w:lang w:val="fr-FR"/>
        </w:rPr>
        <w:t xml:space="preserve"> </w:t>
      </w:r>
      <w:r w:rsidRPr="00902529">
        <w:rPr>
          <w:rFonts w:asciiTheme="majorBidi" w:hAnsiTheme="majorBidi" w:cstheme="majorBidi"/>
          <w:w w:val="105"/>
          <w:sz w:val="24"/>
          <w:szCs w:val="24"/>
          <w:lang w:val="fr-FR"/>
        </w:rPr>
        <w:t>échéant,</w:t>
      </w:r>
      <w:r w:rsidRPr="00902529">
        <w:rPr>
          <w:rFonts w:asciiTheme="majorBidi" w:hAnsiTheme="majorBidi" w:cstheme="majorBidi"/>
          <w:spacing w:val="-7"/>
          <w:w w:val="105"/>
          <w:sz w:val="24"/>
          <w:szCs w:val="24"/>
          <w:lang w:val="fr-FR"/>
        </w:rPr>
        <w:t xml:space="preserve"> </w:t>
      </w:r>
      <w:r w:rsidRPr="00902529">
        <w:rPr>
          <w:rFonts w:asciiTheme="majorBidi" w:hAnsiTheme="majorBidi" w:cstheme="majorBidi"/>
          <w:w w:val="105"/>
          <w:sz w:val="24"/>
          <w:szCs w:val="24"/>
          <w:lang w:val="fr-FR"/>
        </w:rPr>
        <w:t>du</w:t>
      </w:r>
      <w:r w:rsidRPr="00902529">
        <w:rPr>
          <w:rFonts w:asciiTheme="majorBidi" w:hAnsiTheme="majorBidi" w:cstheme="majorBidi"/>
          <w:spacing w:val="-6"/>
          <w:w w:val="105"/>
          <w:sz w:val="24"/>
          <w:szCs w:val="24"/>
          <w:lang w:val="fr-FR"/>
        </w:rPr>
        <w:t xml:space="preserve"> </w:t>
      </w:r>
      <w:r w:rsidRPr="00902529">
        <w:rPr>
          <w:rFonts w:asciiTheme="majorBidi" w:hAnsiTheme="majorBidi" w:cstheme="majorBidi"/>
          <w:w w:val="105"/>
          <w:sz w:val="24"/>
          <w:szCs w:val="24"/>
          <w:lang w:val="fr-FR"/>
        </w:rPr>
        <w:t>contrat</w:t>
      </w:r>
      <w:r w:rsidRPr="00902529">
        <w:rPr>
          <w:rFonts w:asciiTheme="majorBidi" w:hAnsiTheme="majorBidi" w:cstheme="majorBidi"/>
          <w:spacing w:val="-7"/>
          <w:w w:val="105"/>
          <w:sz w:val="24"/>
          <w:szCs w:val="24"/>
          <w:lang w:val="fr-FR"/>
        </w:rPr>
        <w:t xml:space="preserve"> </w:t>
      </w:r>
      <w:r w:rsidRPr="00902529">
        <w:rPr>
          <w:rFonts w:asciiTheme="majorBidi" w:hAnsiTheme="majorBidi" w:cstheme="majorBidi"/>
          <w:w w:val="105"/>
          <w:sz w:val="24"/>
          <w:szCs w:val="24"/>
          <w:lang w:val="fr-FR"/>
        </w:rPr>
        <w:t>de</w:t>
      </w:r>
      <w:r w:rsidRPr="00902529">
        <w:rPr>
          <w:rFonts w:asciiTheme="majorBidi" w:hAnsiTheme="majorBidi" w:cstheme="majorBidi"/>
          <w:spacing w:val="-6"/>
          <w:w w:val="105"/>
          <w:sz w:val="24"/>
          <w:szCs w:val="24"/>
          <w:lang w:val="fr-FR"/>
        </w:rPr>
        <w:t xml:space="preserve"> </w:t>
      </w:r>
      <w:r w:rsidRPr="00902529">
        <w:rPr>
          <w:rFonts w:asciiTheme="majorBidi" w:hAnsiTheme="majorBidi" w:cstheme="majorBidi"/>
          <w:w w:val="105"/>
          <w:sz w:val="24"/>
          <w:szCs w:val="24"/>
          <w:lang w:val="fr-FR"/>
        </w:rPr>
        <w:t>travail.</w:t>
      </w:r>
    </w:p>
    <w:p w:rsidR="00902529" w:rsidRDefault="00902529" w:rsidP="00DC6E72">
      <w:pPr>
        <w:pStyle w:val="Corpsdetexte"/>
        <w:spacing w:before="4" w:line="244" w:lineRule="auto"/>
        <w:ind w:right="729"/>
        <w:jc w:val="both"/>
        <w:rPr>
          <w:rFonts w:asciiTheme="majorBidi" w:hAnsiTheme="majorBidi" w:cstheme="majorBidi"/>
          <w:w w:val="105"/>
          <w:sz w:val="24"/>
          <w:szCs w:val="24"/>
          <w:lang w:val="fr-FR"/>
        </w:rPr>
      </w:pPr>
    </w:p>
    <w:p w:rsidR="00902529" w:rsidRDefault="00902529" w:rsidP="00DC6E72">
      <w:pPr>
        <w:pStyle w:val="Corpsdetexte"/>
        <w:spacing w:before="4" w:line="244" w:lineRule="auto"/>
        <w:ind w:right="729"/>
        <w:jc w:val="both"/>
        <w:rPr>
          <w:rFonts w:asciiTheme="majorBidi" w:hAnsiTheme="majorBidi" w:cstheme="majorBidi"/>
          <w:w w:val="105"/>
          <w:sz w:val="24"/>
          <w:szCs w:val="24"/>
          <w:lang w:val="fr-FR"/>
        </w:rPr>
      </w:pPr>
    </w:p>
    <w:p w:rsidR="00902529" w:rsidRDefault="00902529" w:rsidP="00DC6E72">
      <w:pPr>
        <w:pStyle w:val="Corpsdetexte"/>
        <w:spacing w:before="4" w:line="244" w:lineRule="auto"/>
        <w:ind w:right="729"/>
        <w:jc w:val="both"/>
        <w:rPr>
          <w:rFonts w:asciiTheme="majorBidi" w:hAnsiTheme="majorBidi" w:cstheme="majorBidi"/>
          <w:w w:val="105"/>
          <w:sz w:val="24"/>
          <w:szCs w:val="24"/>
          <w:lang w:val="fr-FR"/>
        </w:rPr>
      </w:pPr>
    </w:p>
    <w:p w:rsidR="008079B2" w:rsidRDefault="008079B2" w:rsidP="00DC6E72">
      <w:pPr>
        <w:pStyle w:val="Corpsdetexte"/>
        <w:spacing w:before="4" w:line="244" w:lineRule="auto"/>
        <w:ind w:right="729"/>
        <w:jc w:val="both"/>
        <w:rPr>
          <w:rFonts w:asciiTheme="majorBidi" w:hAnsiTheme="majorBidi" w:cstheme="majorBidi"/>
          <w:w w:val="105"/>
          <w:sz w:val="24"/>
          <w:szCs w:val="24"/>
          <w:lang w:val="fr-FR"/>
        </w:rPr>
      </w:pPr>
    </w:p>
    <w:p w:rsidR="00902529" w:rsidRPr="00902529" w:rsidRDefault="00902529" w:rsidP="00DC6E72">
      <w:pPr>
        <w:pStyle w:val="Corpsdetexte"/>
        <w:spacing w:before="4" w:line="244" w:lineRule="auto"/>
        <w:ind w:right="729"/>
        <w:jc w:val="both"/>
        <w:rPr>
          <w:rFonts w:asciiTheme="majorBidi" w:hAnsiTheme="majorBidi" w:cstheme="majorBidi"/>
          <w:sz w:val="24"/>
          <w:szCs w:val="24"/>
          <w:lang w:val="fr-FR"/>
        </w:rPr>
      </w:pPr>
    </w:p>
    <w:tbl>
      <w:tblPr>
        <w:tblpPr w:leftFromText="141" w:rightFromText="141" w:vertAnchor="text" w:horzAnchor="margin" w:tblpY="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716"/>
        <w:gridCol w:w="2950"/>
      </w:tblGrid>
      <w:tr w:rsidR="00902529" w:rsidRPr="002D28F7" w:rsidTr="00902529">
        <w:tc>
          <w:tcPr>
            <w:tcW w:w="2802" w:type="dxa"/>
            <w:tcBorders>
              <w:top w:val="nil"/>
              <w:left w:val="nil"/>
              <w:bottom w:val="single" w:sz="4" w:space="0" w:color="000000"/>
            </w:tcBorders>
          </w:tcPr>
          <w:p w:rsidR="00902529" w:rsidRPr="002D28F7" w:rsidRDefault="00902529" w:rsidP="00902529">
            <w:pPr>
              <w:spacing w:after="0" w:line="240" w:lineRule="auto"/>
              <w:contextualSpacing/>
              <w:jc w:val="center"/>
              <w:rPr>
                <w:rFonts w:asciiTheme="majorBidi" w:eastAsia="Calibri" w:hAnsiTheme="majorBidi" w:cstheme="majorBidi"/>
                <w:b/>
                <w:bCs/>
                <w:sz w:val="24"/>
                <w:szCs w:val="24"/>
              </w:rPr>
            </w:pPr>
          </w:p>
        </w:tc>
        <w:tc>
          <w:tcPr>
            <w:tcW w:w="3716" w:type="dxa"/>
            <w:shd w:val="pct10" w:color="auto" w:fill="auto"/>
          </w:tcPr>
          <w:p w:rsidR="00902529" w:rsidRPr="002D28F7" w:rsidRDefault="00902529" w:rsidP="00902529">
            <w:pPr>
              <w:spacing w:after="0" w:line="240" w:lineRule="auto"/>
              <w:contextualSpacing/>
              <w:jc w:val="both"/>
              <w:rPr>
                <w:rFonts w:asciiTheme="majorBidi" w:eastAsia="Calibri" w:hAnsiTheme="majorBidi" w:cstheme="majorBidi"/>
                <w:sz w:val="24"/>
                <w:szCs w:val="24"/>
              </w:rPr>
            </w:pPr>
            <w:r w:rsidRPr="002D28F7">
              <w:rPr>
                <w:rFonts w:asciiTheme="majorBidi" w:eastAsia="Calibri" w:hAnsiTheme="majorBidi" w:cstheme="majorBidi"/>
                <w:sz w:val="24"/>
                <w:szCs w:val="24"/>
              </w:rPr>
              <w:t>Travail du jour De 6h à 21h</w:t>
            </w:r>
          </w:p>
        </w:tc>
        <w:tc>
          <w:tcPr>
            <w:tcW w:w="2950" w:type="dxa"/>
            <w:shd w:val="pct10" w:color="auto" w:fill="auto"/>
          </w:tcPr>
          <w:p w:rsidR="00902529" w:rsidRPr="002D28F7" w:rsidRDefault="00902529" w:rsidP="00902529">
            <w:pPr>
              <w:spacing w:after="0" w:line="240" w:lineRule="auto"/>
              <w:contextualSpacing/>
              <w:jc w:val="center"/>
              <w:rPr>
                <w:rFonts w:asciiTheme="majorBidi" w:eastAsia="Calibri" w:hAnsiTheme="majorBidi" w:cstheme="majorBidi"/>
                <w:sz w:val="24"/>
                <w:szCs w:val="24"/>
              </w:rPr>
            </w:pPr>
            <w:r w:rsidRPr="002D28F7">
              <w:rPr>
                <w:rFonts w:asciiTheme="majorBidi" w:eastAsia="Calibri" w:hAnsiTheme="majorBidi" w:cstheme="majorBidi"/>
                <w:sz w:val="24"/>
                <w:szCs w:val="24"/>
              </w:rPr>
              <w:t>Travail de nuit De 21h à 6h</w:t>
            </w:r>
          </w:p>
        </w:tc>
      </w:tr>
      <w:tr w:rsidR="00902529" w:rsidRPr="002D28F7" w:rsidTr="00902529">
        <w:tc>
          <w:tcPr>
            <w:tcW w:w="2802" w:type="dxa"/>
            <w:shd w:val="pct10" w:color="auto" w:fill="auto"/>
          </w:tcPr>
          <w:p w:rsidR="00902529" w:rsidRPr="002D28F7" w:rsidRDefault="00902529" w:rsidP="00902529">
            <w:pPr>
              <w:spacing w:after="0" w:line="240" w:lineRule="auto"/>
              <w:contextualSpacing/>
              <w:jc w:val="center"/>
              <w:rPr>
                <w:rFonts w:asciiTheme="majorBidi" w:eastAsia="Calibri" w:hAnsiTheme="majorBidi" w:cstheme="majorBidi"/>
                <w:sz w:val="24"/>
                <w:szCs w:val="24"/>
              </w:rPr>
            </w:pPr>
            <w:r w:rsidRPr="002D28F7">
              <w:rPr>
                <w:rFonts w:asciiTheme="majorBidi" w:eastAsia="Calibri" w:hAnsiTheme="majorBidi" w:cstheme="majorBidi"/>
                <w:sz w:val="24"/>
                <w:szCs w:val="24"/>
              </w:rPr>
              <w:t>Jours ouvrables</w:t>
            </w:r>
          </w:p>
        </w:tc>
        <w:tc>
          <w:tcPr>
            <w:tcW w:w="3716" w:type="dxa"/>
          </w:tcPr>
          <w:p w:rsidR="00902529" w:rsidRPr="002D28F7" w:rsidRDefault="00902529" w:rsidP="00902529">
            <w:pPr>
              <w:spacing w:after="0" w:line="240" w:lineRule="auto"/>
              <w:contextualSpacing/>
              <w:jc w:val="center"/>
              <w:rPr>
                <w:rFonts w:asciiTheme="majorBidi" w:eastAsia="Calibri" w:hAnsiTheme="majorBidi" w:cstheme="majorBidi"/>
                <w:sz w:val="24"/>
                <w:szCs w:val="24"/>
              </w:rPr>
            </w:pPr>
            <w:r w:rsidRPr="002D28F7">
              <w:rPr>
                <w:rFonts w:asciiTheme="majorBidi" w:eastAsia="Calibri" w:hAnsiTheme="majorBidi" w:cstheme="majorBidi"/>
                <w:sz w:val="24"/>
                <w:szCs w:val="24"/>
              </w:rPr>
              <w:t>25%</w:t>
            </w:r>
          </w:p>
        </w:tc>
        <w:tc>
          <w:tcPr>
            <w:tcW w:w="2950" w:type="dxa"/>
          </w:tcPr>
          <w:p w:rsidR="00902529" w:rsidRPr="002D28F7" w:rsidRDefault="00902529" w:rsidP="00902529">
            <w:pPr>
              <w:spacing w:after="0" w:line="240" w:lineRule="auto"/>
              <w:contextualSpacing/>
              <w:jc w:val="center"/>
              <w:rPr>
                <w:rFonts w:asciiTheme="majorBidi" w:eastAsia="Calibri" w:hAnsiTheme="majorBidi" w:cstheme="majorBidi"/>
                <w:sz w:val="24"/>
                <w:szCs w:val="24"/>
              </w:rPr>
            </w:pPr>
            <w:r w:rsidRPr="002D28F7">
              <w:rPr>
                <w:rFonts w:asciiTheme="majorBidi" w:eastAsia="Calibri" w:hAnsiTheme="majorBidi" w:cstheme="majorBidi"/>
                <w:sz w:val="24"/>
                <w:szCs w:val="24"/>
              </w:rPr>
              <w:t>50%</w:t>
            </w:r>
          </w:p>
        </w:tc>
      </w:tr>
      <w:tr w:rsidR="00902529" w:rsidRPr="002D28F7" w:rsidTr="00902529">
        <w:tc>
          <w:tcPr>
            <w:tcW w:w="2802" w:type="dxa"/>
            <w:shd w:val="pct10" w:color="auto" w:fill="auto"/>
          </w:tcPr>
          <w:p w:rsidR="00902529" w:rsidRPr="002D28F7" w:rsidRDefault="00902529" w:rsidP="00902529">
            <w:pPr>
              <w:spacing w:after="0" w:line="240" w:lineRule="auto"/>
              <w:contextualSpacing/>
              <w:jc w:val="center"/>
              <w:rPr>
                <w:rFonts w:asciiTheme="majorBidi" w:eastAsia="Calibri" w:hAnsiTheme="majorBidi" w:cstheme="majorBidi"/>
                <w:sz w:val="24"/>
                <w:szCs w:val="24"/>
              </w:rPr>
            </w:pPr>
            <w:r w:rsidRPr="002D28F7">
              <w:rPr>
                <w:rFonts w:asciiTheme="majorBidi" w:eastAsia="Calibri" w:hAnsiTheme="majorBidi" w:cstheme="majorBidi"/>
                <w:sz w:val="24"/>
                <w:szCs w:val="24"/>
              </w:rPr>
              <w:t>Jours fériés</w:t>
            </w:r>
          </w:p>
        </w:tc>
        <w:tc>
          <w:tcPr>
            <w:tcW w:w="3716" w:type="dxa"/>
          </w:tcPr>
          <w:p w:rsidR="00902529" w:rsidRPr="002D28F7" w:rsidRDefault="00902529" w:rsidP="00902529">
            <w:pPr>
              <w:spacing w:after="0" w:line="240" w:lineRule="auto"/>
              <w:contextualSpacing/>
              <w:jc w:val="center"/>
              <w:rPr>
                <w:rFonts w:asciiTheme="majorBidi" w:eastAsia="Calibri" w:hAnsiTheme="majorBidi" w:cstheme="majorBidi"/>
                <w:sz w:val="24"/>
                <w:szCs w:val="24"/>
              </w:rPr>
            </w:pPr>
            <w:r w:rsidRPr="002D28F7">
              <w:rPr>
                <w:rFonts w:asciiTheme="majorBidi" w:eastAsia="Calibri" w:hAnsiTheme="majorBidi" w:cstheme="majorBidi"/>
                <w:sz w:val="24"/>
                <w:szCs w:val="24"/>
              </w:rPr>
              <w:t>50%</w:t>
            </w:r>
          </w:p>
        </w:tc>
        <w:tc>
          <w:tcPr>
            <w:tcW w:w="2950" w:type="dxa"/>
          </w:tcPr>
          <w:p w:rsidR="00902529" w:rsidRPr="002D28F7" w:rsidRDefault="00902529" w:rsidP="00902529">
            <w:pPr>
              <w:spacing w:after="0" w:line="240" w:lineRule="auto"/>
              <w:contextualSpacing/>
              <w:jc w:val="center"/>
              <w:rPr>
                <w:rFonts w:asciiTheme="majorBidi" w:eastAsia="Calibri" w:hAnsiTheme="majorBidi" w:cstheme="majorBidi"/>
                <w:sz w:val="24"/>
                <w:szCs w:val="24"/>
              </w:rPr>
            </w:pPr>
            <w:r w:rsidRPr="002D28F7">
              <w:rPr>
                <w:rFonts w:asciiTheme="majorBidi" w:eastAsia="Calibri" w:hAnsiTheme="majorBidi" w:cstheme="majorBidi"/>
                <w:sz w:val="24"/>
                <w:szCs w:val="24"/>
              </w:rPr>
              <w:t>100%</w:t>
            </w:r>
          </w:p>
        </w:tc>
      </w:tr>
    </w:tbl>
    <w:p w:rsidR="00DC6E72" w:rsidRDefault="00DC6E72" w:rsidP="009E7276"/>
    <w:p w:rsidR="00DC6E72" w:rsidRDefault="00DC6E72" w:rsidP="00DC6E72"/>
    <w:p w:rsidR="00BA285D" w:rsidRPr="00D23882" w:rsidRDefault="00BA285D" w:rsidP="00D23882">
      <w:pPr>
        <w:pStyle w:val="Titre3"/>
        <w:keepNext w:val="0"/>
        <w:keepLines w:val="0"/>
        <w:widowControl w:val="0"/>
        <w:numPr>
          <w:ilvl w:val="1"/>
          <w:numId w:val="31"/>
        </w:numPr>
        <w:tabs>
          <w:tab w:val="left" w:pos="2593"/>
        </w:tabs>
        <w:autoSpaceDE w:val="0"/>
        <w:autoSpaceDN w:val="0"/>
        <w:spacing w:before="0"/>
        <w:rPr>
          <w:rFonts w:asciiTheme="majorBidi" w:hAnsiTheme="majorBidi"/>
          <w:color w:val="auto"/>
          <w:sz w:val="24"/>
          <w:szCs w:val="24"/>
        </w:rPr>
      </w:pPr>
      <w:r w:rsidRPr="00D23882">
        <w:rPr>
          <w:rFonts w:asciiTheme="majorBidi" w:hAnsiTheme="majorBidi"/>
          <w:color w:val="auto"/>
          <w:sz w:val="24"/>
          <w:szCs w:val="24"/>
        </w:rPr>
        <w:t>Les</w:t>
      </w:r>
      <w:r w:rsidRPr="00D23882">
        <w:rPr>
          <w:rFonts w:asciiTheme="majorBidi" w:hAnsiTheme="majorBidi"/>
          <w:color w:val="auto"/>
          <w:spacing w:val="1"/>
          <w:sz w:val="24"/>
          <w:szCs w:val="24"/>
        </w:rPr>
        <w:t xml:space="preserve"> </w:t>
      </w:r>
      <w:r w:rsidRPr="00D23882">
        <w:rPr>
          <w:rFonts w:asciiTheme="majorBidi" w:hAnsiTheme="majorBidi"/>
          <w:color w:val="auto"/>
          <w:sz w:val="24"/>
          <w:szCs w:val="24"/>
        </w:rPr>
        <w:t>avantages</w:t>
      </w:r>
    </w:p>
    <w:p w:rsidR="00BA285D" w:rsidRPr="00D23882" w:rsidRDefault="00BA285D" w:rsidP="00D23882">
      <w:pPr>
        <w:pStyle w:val="Corpsdetexte"/>
        <w:spacing w:line="276" w:lineRule="auto"/>
        <w:ind w:right="729"/>
        <w:jc w:val="both"/>
        <w:rPr>
          <w:rFonts w:asciiTheme="majorBidi" w:hAnsiTheme="majorBidi" w:cstheme="majorBidi"/>
          <w:sz w:val="24"/>
          <w:szCs w:val="24"/>
          <w:lang w:val="fr-FR"/>
        </w:rPr>
      </w:pPr>
      <w:r w:rsidRPr="00D23882">
        <w:rPr>
          <w:rFonts w:asciiTheme="majorBidi" w:hAnsiTheme="majorBidi" w:cstheme="majorBidi"/>
          <w:w w:val="105"/>
          <w:sz w:val="24"/>
          <w:szCs w:val="24"/>
          <w:lang w:val="fr-FR"/>
        </w:rPr>
        <w:t>Ce sont des rémunérations en argent ou en nature attribuées à une partie ou à l’ensemble</w:t>
      </w:r>
      <w:r w:rsidRPr="00D23882">
        <w:rPr>
          <w:rFonts w:asciiTheme="majorBidi" w:hAnsiTheme="majorBidi" w:cstheme="majorBidi"/>
          <w:spacing w:val="-22"/>
          <w:w w:val="105"/>
          <w:sz w:val="24"/>
          <w:szCs w:val="24"/>
          <w:lang w:val="fr-FR"/>
        </w:rPr>
        <w:t xml:space="preserve"> </w:t>
      </w:r>
      <w:r w:rsidRPr="00D23882">
        <w:rPr>
          <w:rFonts w:asciiTheme="majorBidi" w:hAnsiTheme="majorBidi" w:cstheme="majorBidi"/>
          <w:w w:val="105"/>
          <w:sz w:val="24"/>
          <w:szCs w:val="24"/>
          <w:lang w:val="fr-FR"/>
        </w:rPr>
        <w:t>du</w:t>
      </w:r>
      <w:r w:rsidRPr="00D23882">
        <w:rPr>
          <w:rFonts w:asciiTheme="majorBidi" w:hAnsiTheme="majorBidi" w:cstheme="majorBidi"/>
          <w:spacing w:val="-21"/>
          <w:w w:val="105"/>
          <w:sz w:val="24"/>
          <w:szCs w:val="24"/>
          <w:lang w:val="fr-FR"/>
        </w:rPr>
        <w:t xml:space="preserve"> </w:t>
      </w:r>
      <w:r w:rsidRPr="00D23882">
        <w:rPr>
          <w:rFonts w:asciiTheme="majorBidi" w:hAnsiTheme="majorBidi" w:cstheme="majorBidi"/>
          <w:w w:val="105"/>
          <w:sz w:val="24"/>
          <w:szCs w:val="24"/>
          <w:lang w:val="fr-FR"/>
        </w:rPr>
        <w:t>personnel,</w:t>
      </w:r>
      <w:r w:rsidRPr="00D23882">
        <w:rPr>
          <w:rFonts w:asciiTheme="majorBidi" w:hAnsiTheme="majorBidi" w:cstheme="majorBidi"/>
          <w:spacing w:val="-21"/>
          <w:w w:val="105"/>
          <w:sz w:val="24"/>
          <w:szCs w:val="24"/>
          <w:lang w:val="fr-FR"/>
        </w:rPr>
        <w:t xml:space="preserve"> </w:t>
      </w:r>
      <w:r w:rsidRPr="00D23882">
        <w:rPr>
          <w:rFonts w:asciiTheme="majorBidi" w:hAnsiTheme="majorBidi" w:cstheme="majorBidi"/>
          <w:w w:val="105"/>
          <w:sz w:val="24"/>
          <w:szCs w:val="24"/>
          <w:lang w:val="fr-FR"/>
        </w:rPr>
        <w:t>en</w:t>
      </w:r>
      <w:r w:rsidRPr="00D23882">
        <w:rPr>
          <w:rFonts w:asciiTheme="majorBidi" w:hAnsiTheme="majorBidi" w:cstheme="majorBidi"/>
          <w:spacing w:val="-21"/>
          <w:w w:val="105"/>
          <w:sz w:val="24"/>
          <w:szCs w:val="24"/>
          <w:lang w:val="fr-FR"/>
        </w:rPr>
        <w:t xml:space="preserve"> </w:t>
      </w:r>
      <w:r w:rsidRPr="00D23882">
        <w:rPr>
          <w:rFonts w:asciiTheme="majorBidi" w:hAnsiTheme="majorBidi" w:cstheme="majorBidi"/>
          <w:w w:val="105"/>
          <w:sz w:val="24"/>
          <w:szCs w:val="24"/>
          <w:lang w:val="fr-FR"/>
        </w:rPr>
        <w:t>plus</w:t>
      </w:r>
      <w:r w:rsidRPr="00D23882">
        <w:rPr>
          <w:rFonts w:asciiTheme="majorBidi" w:hAnsiTheme="majorBidi" w:cstheme="majorBidi"/>
          <w:spacing w:val="-21"/>
          <w:w w:val="105"/>
          <w:sz w:val="24"/>
          <w:szCs w:val="24"/>
          <w:lang w:val="fr-FR"/>
        </w:rPr>
        <w:t xml:space="preserve"> </w:t>
      </w:r>
      <w:r w:rsidRPr="00D23882">
        <w:rPr>
          <w:rFonts w:asciiTheme="majorBidi" w:hAnsiTheme="majorBidi" w:cstheme="majorBidi"/>
          <w:w w:val="105"/>
          <w:sz w:val="24"/>
          <w:szCs w:val="24"/>
          <w:lang w:val="fr-FR"/>
        </w:rPr>
        <w:t>des</w:t>
      </w:r>
      <w:r w:rsidRPr="00D23882">
        <w:rPr>
          <w:rFonts w:asciiTheme="majorBidi" w:hAnsiTheme="majorBidi" w:cstheme="majorBidi"/>
          <w:spacing w:val="-22"/>
          <w:w w:val="105"/>
          <w:sz w:val="24"/>
          <w:szCs w:val="24"/>
          <w:lang w:val="fr-FR"/>
        </w:rPr>
        <w:t xml:space="preserve"> </w:t>
      </w:r>
      <w:r w:rsidRPr="00D23882">
        <w:rPr>
          <w:rFonts w:asciiTheme="majorBidi" w:hAnsiTheme="majorBidi" w:cstheme="majorBidi"/>
          <w:w w:val="105"/>
          <w:sz w:val="24"/>
          <w:szCs w:val="24"/>
          <w:lang w:val="fr-FR"/>
        </w:rPr>
        <w:t>rémunérations</w:t>
      </w:r>
      <w:r w:rsidRPr="00D23882">
        <w:rPr>
          <w:rFonts w:asciiTheme="majorBidi" w:hAnsiTheme="majorBidi" w:cstheme="majorBidi"/>
          <w:spacing w:val="-21"/>
          <w:w w:val="105"/>
          <w:sz w:val="24"/>
          <w:szCs w:val="24"/>
          <w:lang w:val="fr-FR"/>
        </w:rPr>
        <w:t xml:space="preserve"> </w:t>
      </w:r>
      <w:r w:rsidRPr="00D23882">
        <w:rPr>
          <w:rFonts w:asciiTheme="majorBidi" w:hAnsiTheme="majorBidi" w:cstheme="majorBidi"/>
          <w:w w:val="105"/>
          <w:sz w:val="24"/>
          <w:szCs w:val="24"/>
          <w:lang w:val="fr-FR"/>
        </w:rPr>
        <w:t>proprement</w:t>
      </w:r>
      <w:r w:rsidRPr="00D23882">
        <w:rPr>
          <w:rFonts w:asciiTheme="majorBidi" w:hAnsiTheme="majorBidi" w:cstheme="majorBidi"/>
          <w:spacing w:val="-22"/>
          <w:w w:val="105"/>
          <w:sz w:val="24"/>
          <w:szCs w:val="24"/>
          <w:lang w:val="fr-FR"/>
        </w:rPr>
        <w:t xml:space="preserve"> </w:t>
      </w:r>
      <w:r w:rsidRPr="00D23882">
        <w:rPr>
          <w:rFonts w:asciiTheme="majorBidi" w:hAnsiTheme="majorBidi" w:cstheme="majorBidi"/>
          <w:w w:val="105"/>
          <w:sz w:val="24"/>
          <w:szCs w:val="24"/>
          <w:lang w:val="fr-FR"/>
        </w:rPr>
        <w:t>dites.</w:t>
      </w:r>
    </w:p>
    <w:p w:rsidR="00BA285D" w:rsidRPr="00D23882" w:rsidRDefault="00BA285D" w:rsidP="00D23882">
      <w:pPr>
        <w:pStyle w:val="Titre4"/>
        <w:keepNext w:val="0"/>
        <w:keepLines w:val="0"/>
        <w:widowControl w:val="0"/>
        <w:numPr>
          <w:ilvl w:val="0"/>
          <w:numId w:val="1"/>
        </w:numPr>
        <w:tabs>
          <w:tab w:val="left" w:pos="3131"/>
        </w:tabs>
        <w:autoSpaceDE w:val="0"/>
        <w:autoSpaceDN w:val="0"/>
        <w:spacing w:before="0"/>
        <w:rPr>
          <w:rFonts w:asciiTheme="majorBidi" w:hAnsiTheme="majorBidi"/>
          <w:i w:val="0"/>
          <w:iCs w:val="0"/>
          <w:color w:val="auto"/>
          <w:sz w:val="24"/>
          <w:szCs w:val="24"/>
        </w:rPr>
      </w:pPr>
      <w:r w:rsidRPr="00D23882">
        <w:rPr>
          <w:rFonts w:asciiTheme="majorBidi" w:hAnsiTheme="majorBidi"/>
          <w:i w:val="0"/>
          <w:iCs w:val="0"/>
          <w:color w:val="auto"/>
          <w:sz w:val="24"/>
          <w:szCs w:val="24"/>
        </w:rPr>
        <w:t>Les avantages en nature</w:t>
      </w:r>
      <w:r w:rsidRPr="00D23882">
        <w:rPr>
          <w:rFonts w:asciiTheme="majorBidi" w:hAnsiTheme="majorBidi"/>
          <w:i w:val="0"/>
          <w:iCs w:val="0"/>
          <w:color w:val="auto"/>
          <w:spacing w:val="1"/>
          <w:sz w:val="24"/>
          <w:szCs w:val="24"/>
        </w:rPr>
        <w:t xml:space="preserve"> </w:t>
      </w:r>
      <w:r w:rsidRPr="00D23882">
        <w:rPr>
          <w:rFonts w:asciiTheme="majorBidi" w:hAnsiTheme="majorBidi"/>
          <w:i w:val="0"/>
          <w:iCs w:val="0"/>
          <w:color w:val="auto"/>
          <w:sz w:val="24"/>
          <w:szCs w:val="24"/>
        </w:rPr>
        <w:t>(A.E.N)</w:t>
      </w:r>
    </w:p>
    <w:p w:rsidR="00BA285D" w:rsidRPr="00D23882" w:rsidRDefault="00E14E76" w:rsidP="00D23882">
      <w:pPr>
        <w:pStyle w:val="Corpsdetexte"/>
        <w:spacing w:line="276" w:lineRule="auto"/>
        <w:ind w:right="727"/>
        <w:jc w:val="both"/>
        <w:rPr>
          <w:rFonts w:asciiTheme="majorBidi" w:hAnsiTheme="majorBidi" w:cstheme="majorBidi"/>
          <w:b/>
          <w:sz w:val="24"/>
          <w:szCs w:val="24"/>
          <w:lang w:val="fr-FR"/>
        </w:rPr>
      </w:pPr>
      <w:r w:rsidRPr="00D23882">
        <w:rPr>
          <w:rFonts w:asciiTheme="majorBidi" w:hAnsiTheme="majorBidi" w:cstheme="majorBidi"/>
          <w:w w:val="105"/>
          <w:sz w:val="24"/>
          <w:szCs w:val="24"/>
          <w:lang w:val="fr-FR"/>
        </w:rPr>
        <w:t>Ce</w:t>
      </w:r>
      <w:r w:rsidR="00BA285D" w:rsidRPr="00D23882">
        <w:rPr>
          <w:rFonts w:asciiTheme="majorBidi" w:hAnsiTheme="majorBidi" w:cstheme="majorBidi"/>
          <w:spacing w:val="-10"/>
          <w:w w:val="105"/>
          <w:sz w:val="24"/>
          <w:szCs w:val="24"/>
          <w:lang w:val="fr-FR"/>
        </w:rPr>
        <w:t xml:space="preserve"> </w:t>
      </w:r>
      <w:r w:rsidR="00BA285D" w:rsidRPr="00D23882">
        <w:rPr>
          <w:rFonts w:asciiTheme="majorBidi" w:hAnsiTheme="majorBidi" w:cstheme="majorBidi"/>
          <w:w w:val="105"/>
          <w:sz w:val="24"/>
          <w:szCs w:val="24"/>
          <w:lang w:val="fr-FR"/>
        </w:rPr>
        <w:t>sont</w:t>
      </w:r>
      <w:r w:rsidR="00BA285D" w:rsidRPr="00D23882">
        <w:rPr>
          <w:rFonts w:asciiTheme="majorBidi" w:hAnsiTheme="majorBidi" w:cstheme="majorBidi"/>
          <w:spacing w:val="-10"/>
          <w:w w:val="105"/>
          <w:sz w:val="24"/>
          <w:szCs w:val="24"/>
          <w:lang w:val="fr-FR"/>
        </w:rPr>
        <w:t xml:space="preserve"> </w:t>
      </w:r>
      <w:r w:rsidR="00BA285D" w:rsidRPr="00D23882">
        <w:rPr>
          <w:rFonts w:asciiTheme="majorBidi" w:hAnsiTheme="majorBidi" w:cstheme="majorBidi"/>
          <w:w w:val="105"/>
          <w:sz w:val="24"/>
          <w:szCs w:val="24"/>
          <w:lang w:val="fr-FR"/>
        </w:rPr>
        <w:t>des</w:t>
      </w:r>
      <w:r w:rsidR="00BA285D" w:rsidRPr="00D23882">
        <w:rPr>
          <w:rFonts w:asciiTheme="majorBidi" w:hAnsiTheme="majorBidi" w:cstheme="majorBidi"/>
          <w:spacing w:val="-9"/>
          <w:w w:val="105"/>
          <w:sz w:val="24"/>
          <w:szCs w:val="24"/>
          <w:lang w:val="fr-FR"/>
        </w:rPr>
        <w:t xml:space="preserve"> </w:t>
      </w:r>
      <w:r w:rsidR="00BA285D" w:rsidRPr="00D23882">
        <w:rPr>
          <w:rFonts w:asciiTheme="majorBidi" w:hAnsiTheme="majorBidi" w:cstheme="majorBidi"/>
          <w:w w:val="105"/>
          <w:sz w:val="24"/>
          <w:szCs w:val="24"/>
          <w:lang w:val="fr-FR"/>
        </w:rPr>
        <w:t>biens</w:t>
      </w:r>
      <w:r w:rsidR="00BA285D" w:rsidRPr="00D23882">
        <w:rPr>
          <w:rFonts w:asciiTheme="majorBidi" w:hAnsiTheme="majorBidi" w:cstheme="majorBidi"/>
          <w:spacing w:val="-10"/>
          <w:w w:val="105"/>
          <w:sz w:val="24"/>
          <w:szCs w:val="24"/>
          <w:lang w:val="fr-FR"/>
        </w:rPr>
        <w:t xml:space="preserve"> </w:t>
      </w:r>
      <w:r w:rsidR="00BA285D" w:rsidRPr="00D23882">
        <w:rPr>
          <w:rFonts w:asciiTheme="majorBidi" w:hAnsiTheme="majorBidi" w:cstheme="majorBidi"/>
          <w:w w:val="105"/>
          <w:sz w:val="24"/>
          <w:szCs w:val="24"/>
          <w:lang w:val="fr-FR"/>
        </w:rPr>
        <w:t>ou</w:t>
      </w:r>
      <w:r w:rsidR="00BA285D" w:rsidRPr="00D23882">
        <w:rPr>
          <w:rFonts w:asciiTheme="majorBidi" w:hAnsiTheme="majorBidi" w:cstheme="majorBidi"/>
          <w:spacing w:val="-10"/>
          <w:w w:val="105"/>
          <w:sz w:val="24"/>
          <w:szCs w:val="24"/>
          <w:lang w:val="fr-FR"/>
        </w:rPr>
        <w:t xml:space="preserve"> </w:t>
      </w:r>
      <w:r w:rsidR="00BA285D" w:rsidRPr="00D23882">
        <w:rPr>
          <w:rFonts w:asciiTheme="majorBidi" w:hAnsiTheme="majorBidi" w:cstheme="majorBidi"/>
          <w:w w:val="105"/>
          <w:sz w:val="24"/>
          <w:szCs w:val="24"/>
          <w:lang w:val="fr-FR"/>
        </w:rPr>
        <w:t>des</w:t>
      </w:r>
      <w:r w:rsidR="00BA285D" w:rsidRPr="00D23882">
        <w:rPr>
          <w:rFonts w:asciiTheme="majorBidi" w:hAnsiTheme="majorBidi" w:cstheme="majorBidi"/>
          <w:spacing w:val="-9"/>
          <w:w w:val="105"/>
          <w:sz w:val="24"/>
          <w:szCs w:val="24"/>
          <w:lang w:val="fr-FR"/>
        </w:rPr>
        <w:t xml:space="preserve"> </w:t>
      </w:r>
      <w:r w:rsidR="00BA285D" w:rsidRPr="00D23882">
        <w:rPr>
          <w:rFonts w:asciiTheme="majorBidi" w:hAnsiTheme="majorBidi" w:cstheme="majorBidi"/>
          <w:w w:val="105"/>
          <w:sz w:val="24"/>
          <w:szCs w:val="24"/>
          <w:lang w:val="fr-FR"/>
        </w:rPr>
        <w:t>prestations</w:t>
      </w:r>
      <w:r w:rsidR="00BA285D" w:rsidRPr="00D23882">
        <w:rPr>
          <w:rFonts w:asciiTheme="majorBidi" w:hAnsiTheme="majorBidi" w:cstheme="majorBidi"/>
          <w:spacing w:val="-11"/>
          <w:w w:val="105"/>
          <w:sz w:val="24"/>
          <w:szCs w:val="24"/>
          <w:lang w:val="fr-FR"/>
        </w:rPr>
        <w:t xml:space="preserve"> </w:t>
      </w:r>
      <w:r w:rsidR="00BA285D" w:rsidRPr="00D23882">
        <w:rPr>
          <w:rFonts w:asciiTheme="majorBidi" w:hAnsiTheme="majorBidi" w:cstheme="majorBidi"/>
          <w:w w:val="105"/>
          <w:sz w:val="24"/>
          <w:szCs w:val="24"/>
          <w:lang w:val="fr-FR"/>
        </w:rPr>
        <w:t>accordés</w:t>
      </w:r>
      <w:r w:rsidR="00BA285D" w:rsidRPr="00D23882">
        <w:rPr>
          <w:rFonts w:asciiTheme="majorBidi" w:hAnsiTheme="majorBidi" w:cstheme="majorBidi"/>
          <w:spacing w:val="-10"/>
          <w:w w:val="105"/>
          <w:sz w:val="24"/>
          <w:szCs w:val="24"/>
          <w:lang w:val="fr-FR"/>
        </w:rPr>
        <w:t xml:space="preserve"> </w:t>
      </w:r>
      <w:r w:rsidR="00BA285D" w:rsidRPr="00D23882">
        <w:rPr>
          <w:rFonts w:asciiTheme="majorBidi" w:hAnsiTheme="majorBidi" w:cstheme="majorBidi"/>
          <w:w w:val="105"/>
          <w:sz w:val="24"/>
          <w:szCs w:val="24"/>
          <w:lang w:val="fr-FR"/>
        </w:rPr>
        <w:t>aux</w:t>
      </w:r>
      <w:r w:rsidR="00BA285D" w:rsidRPr="00D23882">
        <w:rPr>
          <w:rFonts w:asciiTheme="majorBidi" w:hAnsiTheme="majorBidi" w:cstheme="majorBidi"/>
          <w:spacing w:val="-10"/>
          <w:w w:val="105"/>
          <w:sz w:val="24"/>
          <w:szCs w:val="24"/>
          <w:lang w:val="fr-FR"/>
        </w:rPr>
        <w:t xml:space="preserve"> </w:t>
      </w:r>
      <w:r w:rsidR="00807EE0" w:rsidRPr="00D23882">
        <w:rPr>
          <w:rFonts w:asciiTheme="majorBidi" w:hAnsiTheme="majorBidi" w:cstheme="majorBidi"/>
          <w:w w:val="105"/>
          <w:sz w:val="24"/>
          <w:szCs w:val="24"/>
          <w:lang w:val="fr-FR"/>
        </w:rPr>
        <w:t>salariés</w:t>
      </w:r>
      <w:r w:rsidR="00BA285D" w:rsidRPr="00D23882">
        <w:rPr>
          <w:rFonts w:asciiTheme="majorBidi" w:hAnsiTheme="majorBidi" w:cstheme="majorBidi"/>
          <w:w w:val="105"/>
          <w:sz w:val="24"/>
          <w:szCs w:val="24"/>
          <w:lang w:val="fr-FR"/>
        </w:rPr>
        <w:t>.</w:t>
      </w:r>
      <w:r w:rsidR="00BA285D" w:rsidRPr="00D23882">
        <w:rPr>
          <w:rFonts w:asciiTheme="majorBidi" w:hAnsiTheme="majorBidi" w:cstheme="majorBidi"/>
          <w:spacing w:val="-13"/>
          <w:w w:val="105"/>
          <w:sz w:val="24"/>
          <w:szCs w:val="24"/>
          <w:lang w:val="fr-FR"/>
        </w:rPr>
        <w:t xml:space="preserve"> </w:t>
      </w:r>
      <w:r w:rsidR="00BA285D" w:rsidRPr="00D23882">
        <w:rPr>
          <w:rFonts w:asciiTheme="majorBidi" w:hAnsiTheme="majorBidi" w:cstheme="majorBidi"/>
          <w:w w:val="105"/>
          <w:sz w:val="24"/>
          <w:szCs w:val="24"/>
          <w:lang w:val="fr-FR"/>
        </w:rPr>
        <w:t>Ainsi,</w:t>
      </w:r>
      <w:r w:rsidR="00BA285D" w:rsidRPr="00D23882">
        <w:rPr>
          <w:rFonts w:asciiTheme="majorBidi" w:hAnsiTheme="majorBidi" w:cstheme="majorBidi"/>
          <w:spacing w:val="-15"/>
          <w:w w:val="105"/>
          <w:sz w:val="24"/>
          <w:szCs w:val="24"/>
          <w:lang w:val="fr-FR"/>
        </w:rPr>
        <w:t xml:space="preserve"> </w:t>
      </w:r>
      <w:r w:rsidR="00BA285D" w:rsidRPr="00D23882">
        <w:rPr>
          <w:rFonts w:asciiTheme="majorBidi" w:hAnsiTheme="majorBidi" w:cstheme="majorBidi"/>
          <w:w w:val="105"/>
          <w:sz w:val="24"/>
          <w:szCs w:val="24"/>
          <w:lang w:val="fr-FR"/>
        </w:rPr>
        <w:t>pour</w:t>
      </w:r>
      <w:r w:rsidR="00BA285D" w:rsidRPr="00D23882">
        <w:rPr>
          <w:rFonts w:asciiTheme="majorBidi" w:hAnsiTheme="majorBidi" w:cstheme="majorBidi"/>
          <w:spacing w:val="-13"/>
          <w:w w:val="105"/>
          <w:sz w:val="24"/>
          <w:szCs w:val="24"/>
          <w:lang w:val="fr-FR"/>
        </w:rPr>
        <w:t xml:space="preserve"> </w:t>
      </w:r>
      <w:r w:rsidR="00BA285D" w:rsidRPr="00D23882">
        <w:rPr>
          <w:rFonts w:asciiTheme="majorBidi" w:hAnsiTheme="majorBidi" w:cstheme="majorBidi"/>
          <w:w w:val="105"/>
          <w:sz w:val="24"/>
          <w:szCs w:val="24"/>
          <w:lang w:val="fr-FR"/>
        </w:rPr>
        <w:t>déterminer</w:t>
      </w:r>
      <w:r w:rsidR="00BA285D" w:rsidRPr="00D23882">
        <w:rPr>
          <w:rFonts w:asciiTheme="majorBidi" w:hAnsiTheme="majorBidi" w:cstheme="majorBidi"/>
          <w:spacing w:val="-13"/>
          <w:w w:val="105"/>
          <w:sz w:val="24"/>
          <w:szCs w:val="24"/>
          <w:lang w:val="fr-FR"/>
        </w:rPr>
        <w:t xml:space="preserve"> </w:t>
      </w:r>
      <w:r w:rsidR="00BA285D" w:rsidRPr="00D23882">
        <w:rPr>
          <w:rFonts w:asciiTheme="majorBidi" w:hAnsiTheme="majorBidi" w:cstheme="majorBidi"/>
          <w:w w:val="105"/>
          <w:sz w:val="24"/>
          <w:szCs w:val="24"/>
          <w:lang w:val="fr-FR"/>
        </w:rPr>
        <w:t xml:space="preserve">la rémunération totale d’un salarié, il est nécessaire d’ajouter à son salaire de base la valeur totale de ses avantages en nature (dont l’évaluation se fait généralement de manière </w:t>
      </w:r>
      <w:r w:rsidR="00BA285D" w:rsidRPr="00D23882">
        <w:rPr>
          <w:rFonts w:asciiTheme="majorBidi" w:hAnsiTheme="majorBidi" w:cstheme="majorBidi"/>
          <w:b/>
          <w:w w:val="105"/>
          <w:sz w:val="24"/>
          <w:szCs w:val="24"/>
          <w:lang w:val="fr-FR"/>
        </w:rPr>
        <w:t>forfaitaire)</w:t>
      </w:r>
      <w:r w:rsidR="00BA285D" w:rsidRPr="00D23882">
        <w:rPr>
          <w:rFonts w:asciiTheme="majorBidi" w:hAnsiTheme="majorBidi" w:cstheme="majorBidi"/>
          <w:w w:val="105"/>
          <w:sz w:val="24"/>
          <w:szCs w:val="24"/>
          <w:lang w:val="fr-FR"/>
        </w:rPr>
        <w:t>. Le montant des avantages en nature doit figurer sur le bulletin de</w:t>
      </w:r>
      <w:r w:rsidR="00BA285D" w:rsidRPr="00D23882">
        <w:rPr>
          <w:rFonts w:asciiTheme="majorBidi" w:hAnsiTheme="majorBidi" w:cstheme="majorBidi"/>
          <w:spacing w:val="-3"/>
          <w:w w:val="105"/>
          <w:sz w:val="24"/>
          <w:szCs w:val="24"/>
          <w:lang w:val="fr-FR"/>
        </w:rPr>
        <w:t xml:space="preserve"> </w:t>
      </w:r>
      <w:r w:rsidR="00BA285D" w:rsidRPr="00D23882">
        <w:rPr>
          <w:rFonts w:asciiTheme="majorBidi" w:hAnsiTheme="majorBidi" w:cstheme="majorBidi"/>
          <w:w w:val="105"/>
          <w:sz w:val="24"/>
          <w:szCs w:val="24"/>
          <w:lang w:val="fr-FR"/>
        </w:rPr>
        <w:t>paie.</w:t>
      </w:r>
      <w:r w:rsidR="00184161" w:rsidRPr="00D23882">
        <w:rPr>
          <w:rFonts w:asciiTheme="majorBidi" w:hAnsiTheme="majorBidi" w:cstheme="majorBidi"/>
          <w:sz w:val="24"/>
          <w:szCs w:val="24"/>
          <w:lang w:val="fr-FR"/>
        </w:rPr>
        <w:t xml:space="preserve"> </w:t>
      </w:r>
      <w:r w:rsidR="00807EE0" w:rsidRPr="00D23882">
        <w:rPr>
          <w:rFonts w:asciiTheme="majorBidi" w:hAnsiTheme="majorBidi" w:cstheme="majorBidi"/>
          <w:sz w:val="24"/>
          <w:szCs w:val="24"/>
          <w:lang w:val="fr-FR"/>
        </w:rPr>
        <w:t xml:space="preserve">exemple : </w:t>
      </w:r>
      <w:r w:rsidR="00184161" w:rsidRPr="00D23882">
        <w:rPr>
          <w:rFonts w:asciiTheme="majorBidi" w:hAnsiTheme="majorBidi" w:cstheme="majorBidi"/>
          <w:sz w:val="24"/>
          <w:szCs w:val="24"/>
          <w:lang w:val="fr-FR"/>
        </w:rPr>
        <w:t>les dépenses de domesticité (chauffeur, Jardinier...), dépenses d’eau, d’électricité, téléphone,  logement, nourriture, voiture de service, …</w:t>
      </w:r>
    </w:p>
    <w:p w:rsidR="00BA285D" w:rsidRPr="00D23882" w:rsidRDefault="00BA285D" w:rsidP="00D23882">
      <w:pPr>
        <w:pStyle w:val="Titre4"/>
        <w:keepNext w:val="0"/>
        <w:keepLines w:val="0"/>
        <w:widowControl w:val="0"/>
        <w:numPr>
          <w:ilvl w:val="0"/>
          <w:numId w:val="1"/>
        </w:numPr>
        <w:tabs>
          <w:tab w:val="left" w:pos="3131"/>
        </w:tabs>
        <w:autoSpaceDE w:val="0"/>
        <w:autoSpaceDN w:val="0"/>
        <w:spacing w:before="0"/>
        <w:rPr>
          <w:rFonts w:asciiTheme="majorBidi" w:hAnsiTheme="majorBidi"/>
          <w:i w:val="0"/>
          <w:iCs w:val="0"/>
          <w:color w:val="auto"/>
          <w:sz w:val="24"/>
          <w:szCs w:val="24"/>
        </w:rPr>
      </w:pPr>
      <w:r w:rsidRPr="00D23882">
        <w:rPr>
          <w:rFonts w:asciiTheme="majorBidi" w:hAnsiTheme="majorBidi"/>
          <w:i w:val="0"/>
          <w:iCs w:val="0"/>
          <w:color w:val="auto"/>
          <w:sz w:val="24"/>
          <w:szCs w:val="24"/>
        </w:rPr>
        <w:t>Les avantages en argent (</w:t>
      </w:r>
      <w:r w:rsidRPr="00D23882">
        <w:rPr>
          <w:rFonts w:asciiTheme="majorBidi" w:hAnsiTheme="majorBidi"/>
          <w:i w:val="0"/>
          <w:iCs w:val="0"/>
          <w:color w:val="auto"/>
          <w:spacing w:val="3"/>
          <w:sz w:val="24"/>
          <w:szCs w:val="24"/>
        </w:rPr>
        <w:t xml:space="preserve"> </w:t>
      </w:r>
      <w:r w:rsidRPr="00D23882">
        <w:rPr>
          <w:rFonts w:asciiTheme="majorBidi" w:hAnsiTheme="majorBidi"/>
          <w:i w:val="0"/>
          <w:iCs w:val="0"/>
          <w:color w:val="auto"/>
          <w:sz w:val="24"/>
          <w:szCs w:val="24"/>
        </w:rPr>
        <w:t>A.E.A)</w:t>
      </w:r>
    </w:p>
    <w:p w:rsidR="00BA285D" w:rsidRPr="00D23882" w:rsidRDefault="00BA285D" w:rsidP="00D23882">
      <w:pPr>
        <w:pStyle w:val="Corpsdetexte"/>
        <w:spacing w:line="276" w:lineRule="auto"/>
        <w:ind w:right="732"/>
        <w:jc w:val="both"/>
        <w:rPr>
          <w:rFonts w:asciiTheme="majorBidi" w:hAnsiTheme="majorBidi" w:cstheme="majorBidi"/>
          <w:sz w:val="24"/>
          <w:szCs w:val="24"/>
          <w:lang w:val="fr-FR"/>
        </w:rPr>
      </w:pPr>
      <w:r w:rsidRPr="00D23882">
        <w:rPr>
          <w:rFonts w:asciiTheme="majorBidi" w:hAnsiTheme="majorBidi" w:cstheme="majorBidi"/>
          <w:w w:val="105"/>
          <w:sz w:val="24"/>
          <w:szCs w:val="24"/>
          <w:lang w:val="fr-FR"/>
        </w:rPr>
        <w:t>Ce</w:t>
      </w:r>
      <w:r w:rsidRPr="00D23882">
        <w:rPr>
          <w:rFonts w:asciiTheme="majorBidi" w:hAnsiTheme="majorBidi" w:cstheme="majorBidi"/>
          <w:spacing w:val="-16"/>
          <w:w w:val="105"/>
          <w:sz w:val="24"/>
          <w:szCs w:val="24"/>
          <w:lang w:val="fr-FR"/>
        </w:rPr>
        <w:t xml:space="preserve"> </w:t>
      </w:r>
      <w:r w:rsidRPr="00D23882">
        <w:rPr>
          <w:rFonts w:asciiTheme="majorBidi" w:hAnsiTheme="majorBidi" w:cstheme="majorBidi"/>
          <w:w w:val="105"/>
          <w:sz w:val="24"/>
          <w:szCs w:val="24"/>
          <w:lang w:val="fr-FR"/>
        </w:rPr>
        <w:t>sont</w:t>
      </w:r>
      <w:r w:rsidRPr="00D23882">
        <w:rPr>
          <w:rFonts w:asciiTheme="majorBidi" w:hAnsiTheme="majorBidi" w:cstheme="majorBidi"/>
          <w:spacing w:val="-15"/>
          <w:w w:val="105"/>
          <w:sz w:val="24"/>
          <w:szCs w:val="24"/>
          <w:lang w:val="fr-FR"/>
        </w:rPr>
        <w:t xml:space="preserve"> </w:t>
      </w:r>
      <w:r w:rsidRPr="00D23882">
        <w:rPr>
          <w:rFonts w:asciiTheme="majorBidi" w:hAnsiTheme="majorBidi" w:cstheme="majorBidi"/>
          <w:w w:val="105"/>
          <w:sz w:val="24"/>
          <w:szCs w:val="24"/>
          <w:lang w:val="fr-FR"/>
        </w:rPr>
        <w:t>des</w:t>
      </w:r>
      <w:r w:rsidRPr="00D23882">
        <w:rPr>
          <w:rFonts w:asciiTheme="majorBidi" w:hAnsiTheme="majorBidi" w:cstheme="majorBidi"/>
          <w:spacing w:val="-17"/>
          <w:w w:val="105"/>
          <w:sz w:val="24"/>
          <w:szCs w:val="24"/>
          <w:lang w:val="fr-FR"/>
        </w:rPr>
        <w:t xml:space="preserve"> </w:t>
      </w:r>
      <w:r w:rsidRPr="00D23882">
        <w:rPr>
          <w:rFonts w:asciiTheme="majorBidi" w:hAnsiTheme="majorBidi" w:cstheme="majorBidi"/>
          <w:w w:val="105"/>
          <w:sz w:val="24"/>
          <w:szCs w:val="24"/>
          <w:lang w:val="fr-FR"/>
        </w:rPr>
        <w:t>allègements</w:t>
      </w:r>
      <w:r w:rsidRPr="00D23882">
        <w:rPr>
          <w:rFonts w:asciiTheme="majorBidi" w:hAnsiTheme="majorBidi" w:cstheme="majorBidi"/>
          <w:spacing w:val="-16"/>
          <w:w w:val="105"/>
          <w:sz w:val="24"/>
          <w:szCs w:val="24"/>
          <w:lang w:val="fr-FR"/>
        </w:rPr>
        <w:t xml:space="preserve"> </w:t>
      </w:r>
      <w:r w:rsidRPr="00D23882">
        <w:rPr>
          <w:rFonts w:asciiTheme="majorBidi" w:hAnsiTheme="majorBidi" w:cstheme="majorBidi"/>
          <w:w w:val="105"/>
          <w:sz w:val="24"/>
          <w:szCs w:val="24"/>
          <w:lang w:val="fr-FR"/>
        </w:rPr>
        <w:t>des</w:t>
      </w:r>
      <w:r w:rsidRPr="00D23882">
        <w:rPr>
          <w:rFonts w:asciiTheme="majorBidi" w:hAnsiTheme="majorBidi" w:cstheme="majorBidi"/>
          <w:spacing w:val="-17"/>
          <w:w w:val="105"/>
          <w:sz w:val="24"/>
          <w:szCs w:val="24"/>
          <w:lang w:val="fr-FR"/>
        </w:rPr>
        <w:t xml:space="preserve"> </w:t>
      </w:r>
      <w:r w:rsidRPr="00D23882">
        <w:rPr>
          <w:rFonts w:asciiTheme="majorBidi" w:hAnsiTheme="majorBidi" w:cstheme="majorBidi"/>
          <w:w w:val="105"/>
          <w:sz w:val="24"/>
          <w:szCs w:val="24"/>
          <w:lang w:val="fr-FR"/>
        </w:rPr>
        <w:t>dépenses</w:t>
      </w:r>
      <w:r w:rsidRPr="00D23882">
        <w:rPr>
          <w:rFonts w:asciiTheme="majorBidi" w:hAnsiTheme="majorBidi" w:cstheme="majorBidi"/>
          <w:spacing w:val="-15"/>
          <w:w w:val="105"/>
          <w:sz w:val="24"/>
          <w:szCs w:val="24"/>
          <w:lang w:val="fr-FR"/>
        </w:rPr>
        <w:t xml:space="preserve"> </w:t>
      </w:r>
      <w:r w:rsidRPr="00D23882">
        <w:rPr>
          <w:rFonts w:asciiTheme="majorBidi" w:hAnsiTheme="majorBidi" w:cstheme="majorBidi"/>
          <w:w w:val="105"/>
          <w:sz w:val="24"/>
          <w:szCs w:val="24"/>
          <w:lang w:val="fr-FR"/>
        </w:rPr>
        <w:t>personnelles</w:t>
      </w:r>
      <w:r w:rsidRPr="00D23882">
        <w:rPr>
          <w:rFonts w:asciiTheme="majorBidi" w:hAnsiTheme="majorBidi" w:cstheme="majorBidi"/>
          <w:spacing w:val="-17"/>
          <w:w w:val="105"/>
          <w:sz w:val="24"/>
          <w:szCs w:val="24"/>
          <w:lang w:val="fr-FR"/>
        </w:rPr>
        <w:t xml:space="preserve"> </w:t>
      </w:r>
      <w:r w:rsidRPr="00D23882">
        <w:rPr>
          <w:rFonts w:asciiTheme="majorBidi" w:hAnsiTheme="majorBidi" w:cstheme="majorBidi"/>
          <w:w w:val="105"/>
          <w:sz w:val="24"/>
          <w:szCs w:val="24"/>
          <w:lang w:val="fr-FR"/>
        </w:rPr>
        <w:t>pour</w:t>
      </w:r>
      <w:r w:rsidRPr="00D23882">
        <w:rPr>
          <w:rFonts w:asciiTheme="majorBidi" w:hAnsiTheme="majorBidi" w:cstheme="majorBidi"/>
          <w:spacing w:val="-16"/>
          <w:w w:val="105"/>
          <w:sz w:val="24"/>
          <w:szCs w:val="24"/>
          <w:lang w:val="fr-FR"/>
        </w:rPr>
        <w:t xml:space="preserve"> </w:t>
      </w:r>
      <w:r w:rsidRPr="00D23882">
        <w:rPr>
          <w:rFonts w:asciiTheme="majorBidi" w:hAnsiTheme="majorBidi" w:cstheme="majorBidi"/>
          <w:w w:val="105"/>
          <w:sz w:val="24"/>
          <w:szCs w:val="24"/>
          <w:lang w:val="fr-FR"/>
        </w:rPr>
        <w:t>le</w:t>
      </w:r>
      <w:r w:rsidRPr="00D23882">
        <w:rPr>
          <w:rFonts w:asciiTheme="majorBidi" w:hAnsiTheme="majorBidi" w:cstheme="majorBidi"/>
          <w:spacing w:val="-16"/>
          <w:w w:val="105"/>
          <w:sz w:val="24"/>
          <w:szCs w:val="24"/>
          <w:lang w:val="fr-FR"/>
        </w:rPr>
        <w:t xml:space="preserve"> </w:t>
      </w:r>
      <w:r w:rsidRPr="00D23882">
        <w:rPr>
          <w:rFonts w:asciiTheme="majorBidi" w:hAnsiTheme="majorBidi" w:cstheme="majorBidi"/>
          <w:w w:val="105"/>
          <w:sz w:val="24"/>
          <w:szCs w:val="24"/>
          <w:lang w:val="fr-FR"/>
        </w:rPr>
        <w:t>salarié</w:t>
      </w:r>
      <w:r w:rsidRPr="00D23882">
        <w:rPr>
          <w:rFonts w:asciiTheme="majorBidi" w:hAnsiTheme="majorBidi" w:cstheme="majorBidi"/>
          <w:spacing w:val="-15"/>
          <w:w w:val="105"/>
          <w:sz w:val="24"/>
          <w:szCs w:val="24"/>
          <w:lang w:val="fr-FR"/>
        </w:rPr>
        <w:t xml:space="preserve"> </w:t>
      </w:r>
      <w:r w:rsidRPr="00D23882">
        <w:rPr>
          <w:rFonts w:asciiTheme="majorBidi" w:hAnsiTheme="majorBidi" w:cstheme="majorBidi"/>
          <w:w w:val="105"/>
          <w:sz w:val="24"/>
          <w:szCs w:val="24"/>
          <w:lang w:val="fr-FR"/>
        </w:rPr>
        <w:t>prises</w:t>
      </w:r>
      <w:r w:rsidRPr="00D23882">
        <w:rPr>
          <w:rFonts w:asciiTheme="majorBidi" w:hAnsiTheme="majorBidi" w:cstheme="majorBidi"/>
          <w:spacing w:val="-17"/>
          <w:w w:val="105"/>
          <w:sz w:val="24"/>
          <w:szCs w:val="24"/>
          <w:lang w:val="fr-FR"/>
        </w:rPr>
        <w:t xml:space="preserve"> </w:t>
      </w:r>
      <w:r w:rsidRPr="00D23882">
        <w:rPr>
          <w:rFonts w:asciiTheme="majorBidi" w:hAnsiTheme="majorBidi" w:cstheme="majorBidi"/>
          <w:w w:val="105"/>
          <w:sz w:val="24"/>
          <w:szCs w:val="24"/>
          <w:lang w:val="fr-FR"/>
        </w:rPr>
        <w:t>en</w:t>
      </w:r>
      <w:r w:rsidRPr="00D23882">
        <w:rPr>
          <w:rFonts w:asciiTheme="majorBidi" w:hAnsiTheme="majorBidi" w:cstheme="majorBidi"/>
          <w:spacing w:val="-15"/>
          <w:w w:val="105"/>
          <w:sz w:val="24"/>
          <w:szCs w:val="24"/>
          <w:lang w:val="fr-FR"/>
        </w:rPr>
        <w:t xml:space="preserve"> </w:t>
      </w:r>
      <w:r w:rsidRPr="00D23882">
        <w:rPr>
          <w:rFonts w:asciiTheme="majorBidi" w:hAnsiTheme="majorBidi" w:cstheme="majorBidi"/>
          <w:w w:val="105"/>
          <w:sz w:val="24"/>
          <w:szCs w:val="24"/>
          <w:lang w:val="fr-FR"/>
        </w:rPr>
        <w:t>charge en totalité ou en partie par</w:t>
      </w:r>
      <w:r w:rsidRPr="00D23882">
        <w:rPr>
          <w:rFonts w:asciiTheme="majorBidi" w:hAnsiTheme="majorBidi" w:cstheme="majorBidi"/>
          <w:spacing w:val="-20"/>
          <w:w w:val="105"/>
          <w:sz w:val="24"/>
          <w:szCs w:val="24"/>
          <w:lang w:val="fr-FR"/>
        </w:rPr>
        <w:t xml:space="preserve"> </w:t>
      </w:r>
      <w:r w:rsidRPr="00D23882">
        <w:rPr>
          <w:rFonts w:asciiTheme="majorBidi" w:hAnsiTheme="majorBidi" w:cstheme="majorBidi"/>
          <w:w w:val="105"/>
          <w:sz w:val="24"/>
          <w:szCs w:val="24"/>
          <w:lang w:val="fr-FR"/>
        </w:rPr>
        <w:t>l’employeur.</w:t>
      </w:r>
      <w:r w:rsidR="00AC1887" w:rsidRPr="00D23882">
        <w:rPr>
          <w:rFonts w:asciiTheme="majorBidi" w:hAnsiTheme="majorBidi" w:cstheme="majorBidi"/>
          <w:w w:val="105"/>
          <w:sz w:val="24"/>
          <w:szCs w:val="24"/>
          <w:lang w:val="fr-FR"/>
        </w:rPr>
        <w:t xml:space="preserve"> Exemple :</w:t>
      </w:r>
    </w:p>
    <w:p w:rsidR="00BA285D" w:rsidRPr="00D23882" w:rsidRDefault="00BA285D" w:rsidP="00D23882">
      <w:pPr>
        <w:pStyle w:val="Paragraphedeliste"/>
        <w:numPr>
          <w:ilvl w:val="0"/>
          <w:numId w:val="15"/>
        </w:numPr>
        <w:tabs>
          <w:tab w:val="left" w:pos="1192"/>
          <w:tab w:val="left" w:pos="9138"/>
        </w:tabs>
        <w:spacing w:line="276" w:lineRule="auto"/>
        <w:ind w:right="730"/>
        <w:rPr>
          <w:rFonts w:asciiTheme="majorBidi" w:hAnsiTheme="majorBidi" w:cstheme="majorBidi"/>
          <w:sz w:val="24"/>
          <w:szCs w:val="24"/>
          <w:lang w:val="fr-FR"/>
        </w:rPr>
      </w:pPr>
      <w:r w:rsidRPr="00D23882">
        <w:rPr>
          <w:rFonts w:asciiTheme="majorBidi" w:hAnsiTheme="majorBidi" w:cstheme="majorBidi"/>
          <w:w w:val="105"/>
          <w:sz w:val="24"/>
          <w:szCs w:val="24"/>
          <w:lang w:val="fr-FR"/>
        </w:rPr>
        <w:t xml:space="preserve">Le  loyer  du  logement  personnel,  généralement  avancé  par  </w:t>
      </w:r>
      <w:r w:rsidRPr="00D23882">
        <w:rPr>
          <w:rFonts w:asciiTheme="majorBidi" w:hAnsiTheme="majorBidi" w:cstheme="majorBidi"/>
          <w:spacing w:val="2"/>
          <w:w w:val="105"/>
          <w:sz w:val="24"/>
          <w:szCs w:val="24"/>
          <w:lang w:val="fr-FR"/>
        </w:rPr>
        <w:t xml:space="preserve"> </w:t>
      </w:r>
      <w:r w:rsidRPr="00D23882">
        <w:rPr>
          <w:rFonts w:asciiTheme="majorBidi" w:hAnsiTheme="majorBidi" w:cstheme="majorBidi"/>
          <w:w w:val="105"/>
          <w:sz w:val="24"/>
          <w:szCs w:val="24"/>
          <w:lang w:val="fr-FR"/>
        </w:rPr>
        <w:t xml:space="preserve">le </w:t>
      </w:r>
      <w:r w:rsidRPr="00D23882">
        <w:rPr>
          <w:rFonts w:asciiTheme="majorBidi" w:hAnsiTheme="majorBidi" w:cstheme="majorBidi"/>
          <w:spacing w:val="11"/>
          <w:w w:val="105"/>
          <w:sz w:val="24"/>
          <w:szCs w:val="24"/>
          <w:lang w:val="fr-FR"/>
        </w:rPr>
        <w:t xml:space="preserve"> </w:t>
      </w:r>
      <w:r w:rsidRPr="00D23882">
        <w:rPr>
          <w:rFonts w:asciiTheme="majorBidi" w:hAnsiTheme="majorBidi" w:cstheme="majorBidi"/>
          <w:w w:val="105"/>
          <w:sz w:val="24"/>
          <w:szCs w:val="24"/>
          <w:lang w:val="fr-FR"/>
        </w:rPr>
        <w:t>salarié</w:t>
      </w:r>
      <w:r w:rsidRPr="00D23882">
        <w:rPr>
          <w:rFonts w:asciiTheme="majorBidi" w:hAnsiTheme="majorBidi" w:cstheme="majorBidi"/>
          <w:w w:val="105"/>
          <w:sz w:val="24"/>
          <w:szCs w:val="24"/>
          <w:lang w:val="fr-FR"/>
        </w:rPr>
        <w:tab/>
      </w:r>
      <w:r w:rsidRPr="00D23882">
        <w:rPr>
          <w:rFonts w:asciiTheme="majorBidi" w:hAnsiTheme="majorBidi" w:cstheme="majorBidi"/>
          <w:sz w:val="24"/>
          <w:szCs w:val="24"/>
          <w:lang w:val="fr-FR"/>
        </w:rPr>
        <w:t xml:space="preserve">et </w:t>
      </w:r>
      <w:r w:rsidRPr="00D23882">
        <w:rPr>
          <w:rFonts w:asciiTheme="majorBidi" w:hAnsiTheme="majorBidi" w:cstheme="majorBidi"/>
          <w:w w:val="105"/>
          <w:sz w:val="24"/>
          <w:szCs w:val="24"/>
          <w:lang w:val="fr-FR"/>
        </w:rPr>
        <w:t>remboursé par l’employeur</w:t>
      </w:r>
      <w:r w:rsidRPr="00D23882">
        <w:rPr>
          <w:rFonts w:asciiTheme="majorBidi" w:hAnsiTheme="majorBidi" w:cstheme="majorBidi"/>
          <w:spacing w:val="-10"/>
          <w:w w:val="105"/>
          <w:sz w:val="24"/>
          <w:szCs w:val="24"/>
          <w:lang w:val="fr-FR"/>
        </w:rPr>
        <w:t xml:space="preserve"> </w:t>
      </w:r>
      <w:r w:rsidR="00520AE0" w:rsidRPr="00D23882">
        <w:rPr>
          <w:rFonts w:asciiTheme="majorBidi" w:hAnsiTheme="majorBidi" w:cstheme="majorBidi"/>
          <w:w w:val="105"/>
          <w:sz w:val="24"/>
          <w:szCs w:val="24"/>
          <w:lang w:val="fr-FR"/>
        </w:rPr>
        <w:t>.</w:t>
      </w:r>
    </w:p>
    <w:p w:rsidR="00BA285D" w:rsidRPr="00D23882" w:rsidRDefault="00BA285D" w:rsidP="00D23882">
      <w:pPr>
        <w:pStyle w:val="Paragraphedeliste"/>
        <w:numPr>
          <w:ilvl w:val="0"/>
          <w:numId w:val="15"/>
        </w:numPr>
        <w:tabs>
          <w:tab w:val="left" w:pos="1100"/>
        </w:tabs>
        <w:spacing w:line="276" w:lineRule="auto"/>
        <w:rPr>
          <w:rFonts w:asciiTheme="majorBidi" w:hAnsiTheme="majorBidi" w:cstheme="majorBidi"/>
          <w:sz w:val="24"/>
          <w:szCs w:val="24"/>
          <w:lang w:val="fr-FR"/>
        </w:rPr>
      </w:pPr>
      <w:r w:rsidRPr="00D23882">
        <w:rPr>
          <w:rFonts w:asciiTheme="majorBidi" w:hAnsiTheme="majorBidi" w:cstheme="majorBidi"/>
          <w:w w:val="105"/>
          <w:sz w:val="24"/>
          <w:szCs w:val="24"/>
          <w:lang w:val="fr-FR"/>
        </w:rPr>
        <w:t>Les frais médicaux et hospitalisation</w:t>
      </w:r>
      <w:r w:rsidRPr="00D23882">
        <w:rPr>
          <w:rFonts w:asciiTheme="majorBidi" w:hAnsiTheme="majorBidi" w:cstheme="majorBidi"/>
          <w:spacing w:val="-16"/>
          <w:w w:val="105"/>
          <w:sz w:val="24"/>
          <w:szCs w:val="24"/>
          <w:lang w:val="fr-FR"/>
        </w:rPr>
        <w:t xml:space="preserve"> </w:t>
      </w:r>
      <w:r w:rsidR="00520AE0" w:rsidRPr="00D23882">
        <w:rPr>
          <w:rFonts w:asciiTheme="majorBidi" w:hAnsiTheme="majorBidi" w:cstheme="majorBidi"/>
          <w:w w:val="105"/>
          <w:sz w:val="24"/>
          <w:szCs w:val="24"/>
          <w:lang w:val="fr-FR"/>
        </w:rPr>
        <w:t>.</w:t>
      </w:r>
    </w:p>
    <w:p w:rsidR="00BA285D" w:rsidRPr="00D23882" w:rsidRDefault="00BA285D" w:rsidP="00D23882">
      <w:pPr>
        <w:pStyle w:val="Paragraphedeliste"/>
        <w:numPr>
          <w:ilvl w:val="0"/>
          <w:numId w:val="15"/>
        </w:numPr>
        <w:tabs>
          <w:tab w:val="left" w:pos="1100"/>
        </w:tabs>
        <w:spacing w:line="276" w:lineRule="auto"/>
        <w:rPr>
          <w:rFonts w:asciiTheme="majorBidi" w:hAnsiTheme="majorBidi" w:cstheme="majorBidi"/>
          <w:sz w:val="24"/>
          <w:szCs w:val="24"/>
          <w:lang w:val="fr-FR"/>
        </w:rPr>
      </w:pPr>
      <w:r w:rsidRPr="00D23882">
        <w:rPr>
          <w:rFonts w:asciiTheme="majorBidi" w:hAnsiTheme="majorBidi" w:cstheme="majorBidi"/>
          <w:w w:val="105"/>
          <w:sz w:val="24"/>
          <w:szCs w:val="24"/>
          <w:lang w:val="fr-FR"/>
        </w:rPr>
        <w:t>Les frais de voyage et de séjours particuliers</w:t>
      </w:r>
      <w:r w:rsidRPr="00D23882">
        <w:rPr>
          <w:rFonts w:asciiTheme="majorBidi" w:hAnsiTheme="majorBidi" w:cstheme="majorBidi"/>
          <w:spacing w:val="-28"/>
          <w:w w:val="105"/>
          <w:sz w:val="24"/>
          <w:szCs w:val="24"/>
          <w:lang w:val="fr-FR"/>
        </w:rPr>
        <w:t xml:space="preserve"> </w:t>
      </w:r>
      <w:r w:rsidR="00520AE0" w:rsidRPr="00D23882">
        <w:rPr>
          <w:rFonts w:asciiTheme="majorBidi" w:hAnsiTheme="majorBidi" w:cstheme="majorBidi"/>
          <w:w w:val="105"/>
          <w:sz w:val="24"/>
          <w:szCs w:val="24"/>
          <w:lang w:val="fr-FR"/>
        </w:rPr>
        <w:t>.</w:t>
      </w:r>
    </w:p>
    <w:p w:rsidR="00BA285D" w:rsidRPr="00D23882" w:rsidRDefault="00BA285D" w:rsidP="00D23882">
      <w:pPr>
        <w:pStyle w:val="Paragraphedeliste"/>
        <w:numPr>
          <w:ilvl w:val="0"/>
          <w:numId w:val="15"/>
        </w:numPr>
        <w:tabs>
          <w:tab w:val="left" w:pos="1120"/>
        </w:tabs>
        <w:spacing w:line="276" w:lineRule="auto"/>
        <w:ind w:right="727"/>
        <w:rPr>
          <w:rFonts w:asciiTheme="majorBidi" w:hAnsiTheme="majorBidi" w:cstheme="majorBidi"/>
          <w:sz w:val="24"/>
          <w:szCs w:val="24"/>
          <w:lang w:val="fr-FR"/>
        </w:rPr>
      </w:pPr>
      <w:r w:rsidRPr="00D23882">
        <w:rPr>
          <w:rFonts w:asciiTheme="majorBidi" w:hAnsiTheme="majorBidi" w:cstheme="majorBidi"/>
          <w:w w:val="105"/>
          <w:sz w:val="24"/>
          <w:szCs w:val="24"/>
          <w:lang w:val="fr-FR"/>
        </w:rPr>
        <w:t>Les</w:t>
      </w:r>
      <w:r w:rsidRPr="00D23882">
        <w:rPr>
          <w:rFonts w:asciiTheme="majorBidi" w:hAnsiTheme="majorBidi" w:cstheme="majorBidi"/>
          <w:spacing w:val="-7"/>
          <w:w w:val="105"/>
          <w:sz w:val="24"/>
          <w:szCs w:val="24"/>
          <w:lang w:val="fr-FR"/>
        </w:rPr>
        <w:t xml:space="preserve"> </w:t>
      </w:r>
      <w:r w:rsidRPr="00D23882">
        <w:rPr>
          <w:rFonts w:asciiTheme="majorBidi" w:hAnsiTheme="majorBidi" w:cstheme="majorBidi"/>
          <w:w w:val="105"/>
          <w:sz w:val="24"/>
          <w:szCs w:val="24"/>
          <w:lang w:val="fr-FR"/>
        </w:rPr>
        <w:t>primes</w:t>
      </w:r>
      <w:r w:rsidRPr="00D23882">
        <w:rPr>
          <w:rFonts w:asciiTheme="majorBidi" w:hAnsiTheme="majorBidi" w:cstheme="majorBidi"/>
          <w:spacing w:val="-6"/>
          <w:w w:val="105"/>
          <w:sz w:val="24"/>
          <w:szCs w:val="24"/>
          <w:lang w:val="fr-FR"/>
        </w:rPr>
        <w:t xml:space="preserve"> </w:t>
      </w:r>
      <w:r w:rsidRPr="00D23882">
        <w:rPr>
          <w:rFonts w:asciiTheme="majorBidi" w:hAnsiTheme="majorBidi" w:cstheme="majorBidi"/>
          <w:w w:val="105"/>
          <w:sz w:val="24"/>
          <w:szCs w:val="24"/>
          <w:lang w:val="fr-FR"/>
        </w:rPr>
        <w:t>personnelles</w:t>
      </w:r>
      <w:r w:rsidRPr="00D23882">
        <w:rPr>
          <w:rFonts w:asciiTheme="majorBidi" w:hAnsiTheme="majorBidi" w:cstheme="majorBidi"/>
          <w:spacing w:val="-7"/>
          <w:w w:val="105"/>
          <w:sz w:val="24"/>
          <w:szCs w:val="24"/>
          <w:lang w:val="fr-FR"/>
        </w:rPr>
        <w:t xml:space="preserve"> </w:t>
      </w:r>
      <w:r w:rsidRPr="00D23882">
        <w:rPr>
          <w:rFonts w:asciiTheme="majorBidi" w:hAnsiTheme="majorBidi" w:cstheme="majorBidi"/>
          <w:w w:val="105"/>
          <w:sz w:val="24"/>
          <w:szCs w:val="24"/>
          <w:lang w:val="fr-FR"/>
        </w:rPr>
        <w:t>d’assurance-vie,</w:t>
      </w:r>
      <w:r w:rsidRPr="00D23882">
        <w:rPr>
          <w:rFonts w:asciiTheme="majorBidi" w:hAnsiTheme="majorBidi" w:cstheme="majorBidi"/>
          <w:spacing w:val="-8"/>
          <w:w w:val="105"/>
          <w:sz w:val="24"/>
          <w:szCs w:val="24"/>
          <w:lang w:val="fr-FR"/>
        </w:rPr>
        <w:t xml:space="preserve"> </w:t>
      </w:r>
      <w:r w:rsidRPr="00D23882">
        <w:rPr>
          <w:rFonts w:asciiTheme="majorBidi" w:hAnsiTheme="majorBidi" w:cstheme="majorBidi"/>
          <w:w w:val="105"/>
          <w:sz w:val="24"/>
          <w:szCs w:val="24"/>
          <w:lang w:val="fr-FR"/>
        </w:rPr>
        <w:t>maladie,</w:t>
      </w:r>
      <w:r w:rsidRPr="00D23882">
        <w:rPr>
          <w:rFonts w:asciiTheme="majorBidi" w:hAnsiTheme="majorBidi" w:cstheme="majorBidi"/>
          <w:spacing w:val="-7"/>
          <w:w w:val="105"/>
          <w:sz w:val="24"/>
          <w:szCs w:val="24"/>
          <w:lang w:val="fr-FR"/>
        </w:rPr>
        <w:t xml:space="preserve"> </w:t>
      </w:r>
      <w:r w:rsidRPr="00D23882">
        <w:rPr>
          <w:rFonts w:asciiTheme="majorBidi" w:hAnsiTheme="majorBidi" w:cstheme="majorBidi"/>
          <w:w w:val="105"/>
          <w:sz w:val="24"/>
          <w:szCs w:val="24"/>
          <w:lang w:val="fr-FR"/>
        </w:rPr>
        <w:t>maternité,</w:t>
      </w:r>
      <w:r w:rsidRPr="00D23882">
        <w:rPr>
          <w:rFonts w:asciiTheme="majorBidi" w:hAnsiTheme="majorBidi" w:cstheme="majorBidi"/>
          <w:spacing w:val="-8"/>
          <w:w w:val="105"/>
          <w:sz w:val="24"/>
          <w:szCs w:val="24"/>
          <w:lang w:val="fr-FR"/>
        </w:rPr>
        <w:t xml:space="preserve"> </w:t>
      </w:r>
      <w:r w:rsidRPr="00D23882">
        <w:rPr>
          <w:rFonts w:asciiTheme="majorBidi" w:hAnsiTheme="majorBidi" w:cstheme="majorBidi"/>
          <w:w w:val="105"/>
          <w:sz w:val="24"/>
          <w:szCs w:val="24"/>
          <w:lang w:val="fr-FR"/>
        </w:rPr>
        <w:t>invalidité,</w:t>
      </w:r>
      <w:r w:rsidRPr="00D23882">
        <w:rPr>
          <w:rFonts w:asciiTheme="majorBidi" w:hAnsiTheme="majorBidi" w:cstheme="majorBidi"/>
          <w:spacing w:val="-6"/>
          <w:w w:val="105"/>
          <w:sz w:val="24"/>
          <w:szCs w:val="24"/>
          <w:lang w:val="fr-FR"/>
        </w:rPr>
        <w:t xml:space="preserve"> </w:t>
      </w:r>
      <w:r w:rsidRPr="00D23882">
        <w:rPr>
          <w:rFonts w:asciiTheme="majorBidi" w:hAnsiTheme="majorBidi" w:cstheme="majorBidi"/>
          <w:w w:val="105"/>
          <w:sz w:val="24"/>
          <w:szCs w:val="24"/>
          <w:lang w:val="fr-FR"/>
        </w:rPr>
        <w:t>décès</w:t>
      </w:r>
      <w:r w:rsidRPr="00D23882">
        <w:rPr>
          <w:rFonts w:asciiTheme="majorBidi" w:hAnsiTheme="majorBidi" w:cstheme="majorBidi"/>
          <w:spacing w:val="-6"/>
          <w:w w:val="105"/>
          <w:sz w:val="24"/>
          <w:szCs w:val="24"/>
          <w:lang w:val="fr-FR"/>
        </w:rPr>
        <w:t xml:space="preserve"> </w:t>
      </w:r>
      <w:r w:rsidRPr="00D23882">
        <w:rPr>
          <w:rFonts w:asciiTheme="majorBidi" w:hAnsiTheme="majorBidi" w:cstheme="majorBidi"/>
          <w:w w:val="105"/>
          <w:sz w:val="24"/>
          <w:szCs w:val="24"/>
          <w:lang w:val="fr-FR"/>
        </w:rPr>
        <w:t>et vieillesse prises en charge de l’employeur</w:t>
      </w:r>
      <w:r w:rsidRPr="00D23882">
        <w:rPr>
          <w:rFonts w:asciiTheme="majorBidi" w:hAnsiTheme="majorBidi" w:cstheme="majorBidi"/>
          <w:spacing w:val="-21"/>
          <w:w w:val="105"/>
          <w:sz w:val="24"/>
          <w:szCs w:val="24"/>
          <w:lang w:val="fr-FR"/>
        </w:rPr>
        <w:t xml:space="preserve"> </w:t>
      </w:r>
      <w:r w:rsidRPr="00D23882">
        <w:rPr>
          <w:rFonts w:asciiTheme="majorBidi" w:hAnsiTheme="majorBidi" w:cstheme="majorBidi"/>
          <w:w w:val="105"/>
          <w:sz w:val="24"/>
          <w:szCs w:val="24"/>
          <w:lang w:val="fr-FR"/>
        </w:rPr>
        <w:t>;</w:t>
      </w:r>
    </w:p>
    <w:p w:rsidR="00BA285D" w:rsidRPr="00D23882" w:rsidRDefault="00BA285D" w:rsidP="00D23882">
      <w:pPr>
        <w:pStyle w:val="Paragraphedeliste"/>
        <w:numPr>
          <w:ilvl w:val="0"/>
          <w:numId w:val="15"/>
        </w:numPr>
        <w:tabs>
          <w:tab w:val="left" w:pos="1100"/>
        </w:tabs>
        <w:spacing w:line="276" w:lineRule="auto"/>
        <w:rPr>
          <w:rFonts w:asciiTheme="majorBidi" w:hAnsiTheme="majorBidi" w:cstheme="majorBidi"/>
          <w:sz w:val="24"/>
          <w:szCs w:val="24"/>
          <w:lang w:val="fr-FR"/>
        </w:rPr>
      </w:pPr>
      <w:r w:rsidRPr="00D23882">
        <w:rPr>
          <w:rFonts w:asciiTheme="majorBidi" w:hAnsiTheme="majorBidi" w:cstheme="majorBidi"/>
          <w:w w:val="105"/>
          <w:sz w:val="24"/>
          <w:szCs w:val="24"/>
          <w:lang w:val="fr-FR"/>
        </w:rPr>
        <w:t>Les</w:t>
      </w:r>
      <w:r w:rsidRPr="00D23882">
        <w:rPr>
          <w:rFonts w:asciiTheme="majorBidi" w:hAnsiTheme="majorBidi" w:cstheme="majorBidi"/>
          <w:spacing w:val="-8"/>
          <w:w w:val="105"/>
          <w:sz w:val="24"/>
          <w:szCs w:val="24"/>
          <w:lang w:val="fr-FR"/>
        </w:rPr>
        <w:t xml:space="preserve"> </w:t>
      </w:r>
      <w:r w:rsidRPr="00D23882">
        <w:rPr>
          <w:rFonts w:asciiTheme="majorBidi" w:hAnsiTheme="majorBidi" w:cstheme="majorBidi"/>
          <w:w w:val="105"/>
          <w:sz w:val="24"/>
          <w:szCs w:val="24"/>
          <w:lang w:val="fr-FR"/>
        </w:rPr>
        <w:t>participations</w:t>
      </w:r>
      <w:r w:rsidRPr="00D23882">
        <w:rPr>
          <w:rFonts w:asciiTheme="majorBidi" w:hAnsiTheme="majorBidi" w:cstheme="majorBidi"/>
          <w:spacing w:val="-6"/>
          <w:w w:val="105"/>
          <w:sz w:val="24"/>
          <w:szCs w:val="24"/>
          <w:lang w:val="fr-FR"/>
        </w:rPr>
        <w:t xml:space="preserve"> </w:t>
      </w:r>
      <w:r w:rsidRPr="00D23882">
        <w:rPr>
          <w:rFonts w:asciiTheme="majorBidi" w:hAnsiTheme="majorBidi" w:cstheme="majorBidi"/>
          <w:w w:val="105"/>
          <w:sz w:val="24"/>
          <w:szCs w:val="24"/>
          <w:lang w:val="fr-FR"/>
        </w:rPr>
        <w:t>aux</w:t>
      </w:r>
      <w:r w:rsidRPr="00D23882">
        <w:rPr>
          <w:rFonts w:asciiTheme="majorBidi" w:hAnsiTheme="majorBidi" w:cstheme="majorBidi"/>
          <w:spacing w:val="-7"/>
          <w:w w:val="105"/>
          <w:sz w:val="24"/>
          <w:szCs w:val="24"/>
          <w:lang w:val="fr-FR"/>
        </w:rPr>
        <w:t xml:space="preserve"> </w:t>
      </w:r>
      <w:r w:rsidRPr="00D23882">
        <w:rPr>
          <w:rFonts w:asciiTheme="majorBidi" w:hAnsiTheme="majorBidi" w:cstheme="majorBidi"/>
          <w:w w:val="105"/>
          <w:sz w:val="24"/>
          <w:szCs w:val="24"/>
          <w:lang w:val="fr-FR"/>
        </w:rPr>
        <w:t>frais</w:t>
      </w:r>
      <w:r w:rsidRPr="00D23882">
        <w:rPr>
          <w:rFonts w:asciiTheme="majorBidi" w:hAnsiTheme="majorBidi" w:cstheme="majorBidi"/>
          <w:spacing w:val="-6"/>
          <w:w w:val="105"/>
          <w:sz w:val="24"/>
          <w:szCs w:val="24"/>
          <w:lang w:val="fr-FR"/>
        </w:rPr>
        <w:t xml:space="preserve"> </w:t>
      </w:r>
      <w:r w:rsidRPr="00D23882">
        <w:rPr>
          <w:rFonts w:asciiTheme="majorBidi" w:hAnsiTheme="majorBidi" w:cstheme="majorBidi"/>
          <w:w w:val="105"/>
          <w:sz w:val="24"/>
          <w:szCs w:val="24"/>
          <w:lang w:val="fr-FR"/>
        </w:rPr>
        <w:t>scolaires</w:t>
      </w:r>
      <w:r w:rsidRPr="00D23882">
        <w:rPr>
          <w:rFonts w:asciiTheme="majorBidi" w:hAnsiTheme="majorBidi" w:cstheme="majorBidi"/>
          <w:spacing w:val="-7"/>
          <w:w w:val="105"/>
          <w:sz w:val="24"/>
          <w:szCs w:val="24"/>
          <w:lang w:val="fr-FR"/>
        </w:rPr>
        <w:t xml:space="preserve"> </w:t>
      </w:r>
      <w:r w:rsidRPr="00D23882">
        <w:rPr>
          <w:rFonts w:asciiTheme="majorBidi" w:hAnsiTheme="majorBidi" w:cstheme="majorBidi"/>
          <w:w w:val="105"/>
          <w:sz w:val="24"/>
          <w:szCs w:val="24"/>
          <w:lang w:val="fr-FR"/>
        </w:rPr>
        <w:t>au</w:t>
      </w:r>
      <w:r w:rsidRPr="00D23882">
        <w:rPr>
          <w:rFonts w:asciiTheme="majorBidi" w:hAnsiTheme="majorBidi" w:cstheme="majorBidi"/>
          <w:spacing w:val="-6"/>
          <w:w w:val="105"/>
          <w:sz w:val="24"/>
          <w:szCs w:val="24"/>
          <w:lang w:val="fr-FR"/>
        </w:rPr>
        <w:t xml:space="preserve"> </w:t>
      </w:r>
      <w:r w:rsidRPr="00D23882">
        <w:rPr>
          <w:rFonts w:asciiTheme="majorBidi" w:hAnsiTheme="majorBidi" w:cstheme="majorBidi"/>
          <w:w w:val="105"/>
          <w:sz w:val="24"/>
          <w:szCs w:val="24"/>
          <w:lang w:val="fr-FR"/>
        </w:rPr>
        <w:t>profit</w:t>
      </w:r>
      <w:r w:rsidRPr="00D23882">
        <w:rPr>
          <w:rFonts w:asciiTheme="majorBidi" w:hAnsiTheme="majorBidi" w:cstheme="majorBidi"/>
          <w:spacing w:val="-6"/>
          <w:w w:val="105"/>
          <w:sz w:val="24"/>
          <w:szCs w:val="24"/>
          <w:lang w:val="fr-FR"/>
        </w:rPr>
        <w:t xml:space="preserve"> </w:t>
      </w:r>
      <w:r w:rsidRPr="00D23882">
        <w:rPr>
          <w:rFonts w:asciiTheme="majorBidi" w:hAnsiTheme="majorBidi" w:cstheme="majorBidi"/>
          <w:w w:val="105"/>
          <w:sz w:val="24"/>
          <w:szCs w:val="24"/>
          <w:lang w:val="fr-FR"/>
        </w:rPr>
        <w:t>des</w:t>
      </w:r>
      <w:r w:rsidRPr="00D23882">
        <w:rPr>
          <w:rFonts w:asciiTheme="majorBidi" w:hAnsiTheme="majorBidi" w:cstheme="majorBidi"/>
          <w:spacing w:val="-6"/>
          <w:w w:val="105"/>
          <w:sz w:val="24"/>
          <w:szCs w:val="24"/>
          <w:lang w:val="fr-FR"/>
        </w:rPr>
        <w:t xml:space="preserve"> </w:t>
      </w:r>
      <w:r w:rsidRPr="00D23882">
        <w:rPr>
          <w:rFonts w:asciiTheme="majorBidi" w:hAnsiTheme="majorBidi" w:cstheme="majorBidi"/>
          <w:w w:val="105"/>
          <w:sz w:val="24"/>
          <w:szCs w:val="24"/>
          <w:lang w:val="fr-FR"/>
        </w:rPr>
        <w:t>enfants</w:t>
      </w:r>
      <w:r w:rsidRPr="00D23882">
        <w:rPr>
          <w:rFonts w:asciiTheme="majorBidi" w:hAnsiTheme="majorBidi" w:cstheme="majorBidi"/>
          <w:spacing w:val="-7"/>
          <w:w w:val="105"/>
          <w:sz w:val="24"/>
          <w:szCs w:val="24"/>
          <w:lang w:val="fr-FR"/>
        </w:rPr>
        <w:t xml:space="preserve"> </w:t>
      </w:r>
      <w:r w:rsidRPr="00D23882">
        <w:rPr>
          <w:rFonts w:asciiTheme="majorBidi" w:hAnsiTheme="majorBidi" w:cstheme="majorBidi"/>
          <w:w w:val="105"/>
          <w:sz w:val="24"/>
          <w:szCs w:val="24"/>
          <w:lang w:val="fr-FR"/>
        </w:rPr>
        <w:t>du</w:t>
      </w:r>
      <w:r w:rsidRPr="00D23882">
        <w:rPr>
          <w:rFonts w:asciiTheme="majorBidi" w:hAnsiTheme="majorBidi" w:cstheme="majorBidi"/>
          <w:spacing w:val="-6"/>
          <w:w w:val="105"/>
          <w:sz w:val="24"/>
          <w:szCs w:val="24"/>
          <w:lang w:val="fr-FR"/>
        </w:rPr>
        <w:t xml:space="preserve"> </w:t>
      </w:r>
      <w:r w:rsidRPr="00D23882">
        <w:rPr>
          <w:rFonts w:asciiTheme="majorBidi" w:hAnsiTheme="majorBidi" w:cstheme="majorBidi"/>
          <w:w w:val="105"/>
          <w:sz w:val="24"/>
          <w:szCs w:val="24"/>
          <w:lang w:val="fr-FR"/>
        </w:rPr>
        <w:t>personnel</w:t>
      </w:r>
      <w:r w:rsidRPr="00D23882">
        <w:rPr>
          <w:rFonts w:asciiTheme="majorBidi" w:hAnsiTheme="majorBidi" w:cstheme="majorBidi"/>
          <w:spacing w:val="-7"/>
          <w:w w:val="105"/>
          <w:sz w:val="24"/>
          <w:szCs w:val="24"/>
          <w:lang w:val="fr-FR"/>
        </w:rPr>
        <w:t xml:space="preserve"> </w:t>
      </w:r>
      <w:r w:rsidR="00520AE0" w:rsidRPr="00D23882">
        <w:rPr>
          <w:rFonts w:asciiTheme="majorBidi" w:hAnsiTheme="majorBidi" w:cstheme="majorBidi"/>
          <w:w w:val="105"/>
          <w:sz w:val="24"/>
          <w:szCs w:val="24"/>
          <w:lang w:val="fr-FR"/>
        </w:rPr>
        <w:t>.</w:t>
      </w:r>
    </w:p>
    <w:p w:rsidR="00D540EE" w:rsidRPr="00507A76" w:rsidRDefault="00D540EE" w:rsidP="00507A76">
      <w:pPr>
        <w:pStyle w:val="Titre3"/>
        <w:numPr>
          <w:ilvl w:val="1"/>
          <w:numId w:val="31"/>
        </w:numPr>
        <w:spacing w:before="0"/>
        <w:rPr>
          <w:rFonts w:asciiTheme="majorBidi" w:hAnsiTheme="majorBidi"/>
          <w:color w:val="auto"/>
          <w:sz w:val="24"/>
          <w:szCs w:val="24"/>
        </w:rPr>
      </w:pPr>
      <w:r w:rsidRPr="00507A76">
        <w:rPr>
          <w:rFonts w:asciiTheme="majorBidi" w:hAnsiTheme="majorBidi"/>
          <w:color w:val="auto"/>
          <w:sz w:val="24"/>
          <w:szCs w:val="24"/>
        </w:rPr>
        <w:t>Les primes et gratifications</w:t>
      </w:r>
    </w:p>
    <w:p w:rsidR="00D540EE" w:rsidRPr="00507A76" w:rsidRDefault="00D540EE" w:rsidP="007A42D0">
      <w:pPr>
        <w:pStyle w:val="Corpsdetexte"/>
        <w:spacing w:line="244" w:lineRule="auto"/>
        <w:ind w:right="729"/>
        <w:jc w:val="both"/>
        <w:rPr>
          <w:rFonts w:asciiTheme="majorBidi" w:hAnsiTheme="majorBidi" w:cstheme="majorBidi"/>
          <w:sz w:val="24"/>
          <w:szCs w:val="24"/>
          <w:lang w:val="fr-FR"/>
        </w:rPr>
      </w:pPr>
      <w:r w:rsidRPr="00507A76">
        <w:rPr>
          <w:rFonts w:asciiTheme="majorBidi" w:hAnsiTheme="majorBidi" w:cstheme="majorBidi"/>
          <w:w w:val="105"/>
          <w:sz w:val="24"/>
          <w:szCs w:val="24"/>
          <w:lang w:val="fr-FR"/>
        </w:rPr>
        <w:t>Les</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primes</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et</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les</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gratifications</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sont</w:t>
      </w:r>
      <w:r w:rsidRPr="00507A76">
        <w:rPr>
          <w:rFonts w:asciiTheme="majorBidi" w:hAnsiTheme="majorBidi" w:cstheme="majorBidi"/>
          <w:spacing w:val="-7"/>
          <w:w w:val="105"/>
          <w:sz w:val="24"/>
          <w:szCs w:val="24"/>
          <w:lang w:val="fr-FR"/>
        </w:rPr>
        <w:t xml:space="preserve"> </w:t>
      </w:r>
      <w:r w:rsidRPr="00507A76">
        <w:rPr>
          <w:rFonts w:asciiTheme="majorBidi" w:hAnsiTheme="majorBidi" w:cstheme="majorBidi"/>
          <w:w w:val="105"/>
          <w:sz w:val="24"/>
          <w:szCs w:val="24"/>
          <w:lang w:val="fr-FR"/>
        </w:rPr>
        <w:t>des</w:t>
      </w:r>
      <w:r w:rsidRPr="00507A76">
        <w:rPr>
          <w:rFonts w:asciiTheme="majorBidi" w:hAnsiTheme="majorBidi" w:cstheme="majorBidi"/>
          <w:spacing w:val="-5"/>
          <w:w w:val="105"/>
          <w:sz w:val="24"/>
          <w:szCs w:val="24"/>
          <w:lang w:val="fr-FR"/>
        </w:rPr>
        <w:t xml:space="preserve"> </w:t>
      </w:r>
      <w:r w:rsidRPr="00507A76">
        <w:rPr>
          <w:rFonts w:asciiTheme="majorBidi" w:hAnsiTheme="majorBidi" w:cstheme="majorBidi"/>
          <w:w w:val="105"/>
          <w:sz w:val="24"/>
          <w:szCs w:val="24"/>
          <w:lang w:val="fr-FR"/>
        </w:rPr>
        <w:t>sommes</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d’argent</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remises</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par</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l’employeur</w:t>
      </w:r>
      <w:r w:rsidRPr="00507A76">
        <w:rPr>
          <w:rFonts w:asciiTheme="majorBidi" w:hAnsiTheme="majorBidi" w:cstheme="majorBidi"/>
          <w:spacing w:val="-7"/>
          <w:w w:val="105"/>
          <w:sz w:val="24"/>
          <w:szCs w:val="24"/>
          <w:lang w:val="fr-FR"/>
        </w:rPr>
        <w:t xml:space="preserve"> </w:t>
      </w:r>
      <w:r w:rsidRPr="00507A76">
        <w:rPr>
          <w:rFonts w:asciiTheme="majorBidi" w:hAnsiTheme="majorBidi" w:cstheme="majorBidi"/>
          <w:w w:val="105"/>
          <w:sz w:val="24"/>
          <w:szCs w:val="24"/>
          <w:lang w:val="fr-FR"/>
        </w:rPr>
        <w:t>à ses salariés</w:t>
      </w:r>
      <w:r w:rsidR="00136387" w:rsidRPr="00507A76">
        <w:rPr>
          <w:rFonts w:asciiTheme="majorBidi" w:hAnsiTheme="majorBidi" w:cstheme="majorBidi"/>
          <w:w w:val="105"/>
          <w:sz w:val="24"/>
          <w:szCs w:val="24"/>
          <w:lang w:val="fr-FR"/>
        </w:rPr>
        <w:t xml:space="preserve"> </w:t>
      </w:r>
      <w:r w:rsidR="00136387" w:rsidRPr="00507A76">
        <w:rPr>
          <w:rFonts w:asciiTheme="majorBidi" w:hAnsiTheme="majorBidi" w:cstheme="majorBidi"/>
          <w:sz w:val="24"/>
          <w:szCs w:val="24"/>
          <w:lang w:val="fr-FR"/>
        </w:rPr>
        <w:t>à titre d’encouragement, de récompense , d’aide ou de motivation</w:t>
      </w:r>
      <w:r w:rsidRPr="00507A76">
        <w:rPr>
          <w:rFonts w:asciiTheme="majorBidi" w:hAnsiTheme="majorBidi" w:cstheme="majorBidi"/>
          <w:w w:val="105"/>
          <w:sz w:val="24"/>
          <w:szCs w:val="24"/>
          <w:lang w:val="fr-FR"/>
        </w:rPr>
        <w:t>. L’attribution de ces sommes peut être prévue par la convention  collective,</w:t>
      </w:r>
      <w:r w:rsidRPr="00507A76">
        <w:rPr>
          <w:rFonts w:asciiTheme="majorBidi" w:hAnsiTheme="majorBidi" w:cstheme="majorBidi"/>
          <w:spacing w:val="-5"/>
          <w:w w:val="105"/>
          <w:sz w:val="24"/>
          <w:szCs w:val="24"/>
          <w:lang w:val="fr-FR"/>
        </w:rPr>
        <w:t xml:space="preserve"> </w:t>
      </w:r>
      <w:r w:rsidRPr="00507A76">
        <w:rPr>
          <w:rFonts w:asciiTheme="majorBidi" w:hAnsiTheme="majorBidi" w:cstheme="majorBidi"/>
          <w:w w:val="105"/>
          <w:sz w:val="24"/>
          <w:szCs w:val="24"/>
          <w:lang w:val="fr-FR"/>
        </w:rPr>
        <w:t>un</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accord,</w:t>
      </w:r>
      <w:r w:rsidRPr="00507A76">
        <w:rPr>
          <w:rFonts w:asciiTheme="majorBidi" w:hAnsiTheme="majorBidi" w:cstheme="majorBidi"/>
          <w:spacing w:val="-8"/>
          <w:w w:val="105"/>
          <w:sz w:val="24"/>
          <w:szCs w:val="24"/>
          <w:lang w:val="fr-FR"/>
        </w:rPr>
        <w:t xml:space="preserve"> </w:t>
      </w:r>
      <w:r w:rsidRPr="00507A76">
        <w:rPr>
          <w:rFonts w:asciiTheme="majorBidi" w:hAnsiTheme="majorBidi" w:cstheme="majorBidi"/>
          <w:w w:val="105"/>
          <w:sz w:val="24"/>
          <w:szCs w:val="24"/>
          <w:lang w:val="fr-FR"/>
        </w:rPr>
        <w:t>le</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contrat</w:t>
      </w:r>
      <w:r w:rsidRPr="00507A76">
        <w:rPr>
          <w:rFonts w:asciiTheme="majorBidi" w:hAnsiTheme="majorBidi" w:cstheme="majorBidi"/>
          <w:spacing w:val="-7"/>
          <w:w w:val="105"/>
          <w:sz w:val="24"/>
          <w:szCs w:val="24"/>
          <w:lang w:val="fr-FR"/>
        </w:rPr>
        <w:t xml:space="preserve"> </w:t>
      </w:r>
      <w:r w:rsidRPr="00507A76">
        <w:rPr>
          <w:rFonts w:asciiTheme="majorBidi" w:hAnsiTheme="majorBidi" w:cstheme="majorBidi"/>
          <w:w w:val="105"/>
          <w:sz w:val="24"/>
          <w:szCs w:val="24"/>
          <w:lang w:val="fr-FR"/>
        </w:rPr>
        <w:t>de</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travail</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ou</w:t>
      </w:r>
      <w:r w:rsidRPr="00507A76">
        <w:rPr>
          <w:rFonts w:asciiTheme="majorBidi" w:hAnsiTheme="majorBidi" w:cstheme="majorBidi"/>
          <w:spacing w:val="-5"/>
          <w:w w:val="105"/>
          <w:sz w:val="24"/>
          <w:szCs w:val="24"/>
          <w:lang w:val="fr-FR"/>
        </w:rPr>
        <w:t xml:space="preserve"> </w:t>
      </w:r>
      <w:r w:rsidRPr="00507A76">
        <w:rPr>
          <w:rFonts w:asciiTheme="majorBidi" w:hAnsiTheme="majorBidi" w:cstheme="majorBidi"/>
          <w:w w:val="105"/>
          <w:sz w:val="24"/>
          <w:szCs w:val="24"/>
          <w:lang w:val="fr-FR"/>
        </w:rPr>
        <w:t>un</w:t>
      </w:r>
      <w:r w:rsidRPr="00507A76">
        <w:rPr>
          <w:rFonts w:asciiTheme="majorBidi" w:hAnsiTheme="majorBidi" w:cstheme="majorBidi"/>
          <w:spacing w:val="-6"/>
          <w:w w:val="105"/>
          <w:sz w:val="24"/>
          <w:szCs w:val="24"/>
          <w:lang w:val="fr-FR"/>
        </w:rPr>
        <w:t xml:space="preserve"> </w:t>
      </w:r>
      <w:r w:rsidRPr="00507A76">
        <w:rPr>
          <w:rFonts w:asciiTheme="majorBidi" w:hAnsiTheme="majorBidi" w:cstheme="majorBidi"/>
          <w:w w:val="105"/>
          <w:sz w:val="24"/>
          <w:szCs w:val="24"/>
          <w:lang w:val="fr-FR"/>
        </w:rPr>
        <w:t>usage.</w:t>
      </w:r>
      <w:r w:rsidR="007A42D0">
        <w:rPr>
          <w:rFonts w:asciiTheme="majorBidi" w:hAnsiTheme="majorBidi" w:cstheme="majorBidi"/>
          <w:sz w:val="24"/>
          <w:szCs w:val="24"/>
          <w:lang w:val="fr-FR"/>
        </w:rPr>
        <w:t xml:space="preserve">   </w:t>
      </w:r>
      <w:r w:rsidRPr="00507A76">
        <w:rPr>
          <w:rFonts w:asciiTheme="majorBidi" w:hAnsiTheme="majorBidi" w:cstheme="majorBidi"/>
          <w:w w:val="105"/>
          <w:sz w:val="24"/>
          <w:szCs w:val="24"/>
          <w:lang w:val="fr-FR"/>
        </w:rPr>
        <w:t>Les primes, très variées, peuvent être liées :</w:t>
      </w:r>
    </w:p>
    <w:p w:rsidR="00D540EE" w:rsidRPr="00507A76" w:rsidRDefault="00D540EE" w:rsidP="00F65D4C">
      <w:pPr>
        <w:pStyle w:val="Paragraphedeliste"/>
        <w:numPr>
          <w:ilvl w:val="2"/>
          <w:numId w:val="31"/>
        </w:numPr>
        <w:tabs>
          <w:tab w:val="left" w:pos="1837"/>
        </w:tabs>
        <w:spacing w:line="242" w:lineRule="auto"/>
        <w:ind w:right="729"/>
        <w:rPr>
          <w:rFonts w:asciiTheme="majorBidi" w:hAnsiTheme="majorBidi" w:cstheme="majorBidi"/>
          <w:sz w:val="24"/>
          <w:szCs w:val="24"/>
          <w:lang w:val="fr-FR"/>
        </w:rPr>
      </w:pPr>
      <w:r w:rsidRPr="00507A76">
        <w:rPr>
          <w:rFonts w:asciiTheme="majorBidi" w:hAnsiTheme="majorBidi" w:cstheme="majorBidi"/>
          <w:w w:val="105"/>
          <w:sz w:val="24"/>
          <w:szCs w:val="24"/>
          <w:lang w:val="fr-FR"/>
        </w:rPr>
        <w:t>à la présence du salarié dans l’entreprise (prime d’assiduité, prime de présence)</w:t>
      </w:r>
      <w:r w:rsidRPr="00507A76">
        <w:rPr>
          <w:rFonts w:asciiTheme="majorBidi" w:hAnsiTheme="majorBidi" w:cstheme="majorBidi"/>
          <w:spacing w:val="-8"/>
          <w:w w:val="105"/>
          <w:sz w:val="24"/>
          <w:szCs w:val="24"/>
          <w:lang w:val="fr-FR"/>
        </w:rPr>
        <w:t xml:space="preserve"> </w:t>
      </w:r>
      <w:r w:rsidRPr="00507A76">
        <w:rPr>
          <w:rFonts w:asciiTheme="majorBidi" w:hAnsiTheme="majorBidi" w:cstheme="majorBidi"/>
          <w:w w:val="105"/>
          <w:sz w:val="24"/>
          <w:szCs w:val="24"/>
          <w:lang w:val="fr-FR"/>
        </w:rPr>
        <w:t>;</w:t>
      </w:r>
    </w:p>
    <w:p w:rsidR="00D540EE" w:rsidRPr="00507A76" w:rsidRDefault="00D540EE" w:rsidP="00F65D4C">
      <w:pPr>
        <w:pStyle w:val="Paragraphedeliste"/>
        <w:numPr>
          <w:ilvl w:val="2"/>
          <w:numId w:val="31"/>
        </w:numPr>
        <w:tabs>
          <w:tab w:val="left" w:pos="1778"/>
        </w:tabs>
        <w:rPr>
          <w:rFonts w:asciiTheme="majorBidi" w:hAnsiTheme="majorBidi" w:cstheme="majorBidi"/>
          <w:sz w:val="24"/>
          <w:szCs w:val="24"/>
          <w:lang w:val="fr-FR"/>
        </w:rPr>
      </w:pPr>
      <w:r w:rsidRPr="00507A76">
        <w:rPr>
          <w:rFonts w:asciiTheme="majorBidi" w:hAnsiTheme="majorBidi" w:cstheme="majorBidi"/>
          <w:w w:val="105"/>
          <w:sz w:val="24"/>
          <w:szCs w:val="24"/>
          <w:lang w:val="fr-FR"/>
        </w:rPr>
        <w:t>à la fidélité dans l’entreprise (prime d’ancienneté)</w:t>
      </w:r>
      <w:r w:rsidRPr="00507A76">
        <w:rPr>
          <w:rFonts w:asciiTheme="majorBidi" w:hAnsiTheme="majorBidi" w:cstheme="majorBidi"/>
          <w:spacing w:val="-41"/>
          <w:w w:val="105"/>
          <w:sz w:val="24"/>
          <w:szCs w:val="24"/>
          <w:lang w:val="fr-FR"/>
        </w:rPr>
        <w:t xml:space="preserve"> </w:t>
      </w:r>
      <w:r w:rsidRPr="00507A76">
        <w:rPr>
          <w:rFonts w:asciiTheme="majorBidi" w:hAnsiTheme="majorBidi" w:cstheme="majorBidi"/>
          <w:w w:val="105"/>
          <w:sz w:val="24"/>
          <w:szCs w:val="24"/>
          <w:lang w:val="fr-FR"/>
        </w:rPr>
        <w:t>;</w:t>
      </w:r>
    </w:p>
    <w:p w:rsidR="00D540EE" w:rsidRPr="00507A76" w:rsidRDefault="00D540EE" w:rsidP="00F65D4C">
      <w:pPr>
        <w:pStyle w:val="Paragraphedeliste"/>
        <w:numPr>
          <w:ilvl w:val="2"/>
          <w:numId w:val="31"/>
        </w:numPr>
        <w:tabs>
          <w:tab w:val="left" w:pos="1800"/>
        </w:tabs>
        <w:spacing w:line="242" w:lineRule="auto"/>
        <w:ind w:right="725"/>
        <w:rPr>
          <w:rFonts w:asciiTheme="majorBidi" w:hAnsiTheme="majorBidi" w:cstheme="majorBidi"/>
          <w:sz w:val="24"/>
          <w:szCs w:val="24"/>
          <w:lang w:val="fr-FR"/>
        </w:rPr>
      </w:pPr>
      <w:r w:rsidRPr="00507A76">
        <w:rPr>
          <w:rFonts w:asciiTheme="majorBidi" w:hAnsiTheme="majorBidi" w:cstheme="majorBidi"/>
          <w:w w:val="105"/>
          <w:sz w:val="24"/>
          <w:szCs w:val="24"/>
          <w:lang w:val="fr-FR"/>
        </w:rPr>
        <w:t>à la production du salarié (prime de résultats, prime d’objectifs, prime de rendement)</w:t>
      </w:r>
      <w:r w:rsidRPr="00507A76">
        <w:rPr>
          <w:rFonts w:asciiTheme="majorBidi" w:hAnsiTheme="majorBidi" w:cstheme="majorBidi"/>
          <w:spacing w:val="-8"/>
          <w:w w:val="105"/>
          <w:sz w:val="24"/>
          <w:szCs w:val="24"/>
          <w:lang w:val="fr-FR"/>
        </w:rPr>
        <w:t xml:space="preserve"> </w:t>
      </w:r>
      <w:r w:rsidRPr="00507A76">
        <w:rPr>
          <w:rFonts w:asciiTheme="majorBidi" w:hAnsiTheme="majorBidi" w:cstheme="majorBidi"/>
          <w:w w:val="105"/>
          <w:sz w:val="24"/>
          <w:szCs w:val="24"/>
          <w:lang w:val="fr-FR"/>
        </w:rPr>
        <w:t>;</w:t>
      </w:r>
    </w:p>
    <w:p w:rsidR="00D540EE" w:rsidRPr="00507A76" w:rsidRDefault="00D540EE" w:rsidP="00F65D4C">
      <w:pPr>
        <w:pStyle w:val="Paragraphedeliste"/>
        <w:numPr>
          <w:ilvl w:val="2"/>
          <w:numId w:val="31"/>
        </w:numPr>
        <w:tabs>
          <w:tab w:val="left" w:pos="1802"/>
        </w:tabs>
        <w:spacing w:line="242" w:lineRule="auto"/>
        <w:ind w:right="730"/>
        <w:rPr>
          <w:rFonts w:asciiTheme="majorBidi" w:hAnsiTheme="majorBidi" w:cstheme="majorBidi"/>
          <w:sz w:val="24"/>
          <w:szCs w:val="24"/>
          <w:lang w:val="fr-FR"/>
        </w:rPr>
      </w:pPr>
      <w:r w:rsidRPr="00507A76">
        <w:rPr>
          <w:rFonts w:asciiTheme="majorBidi" w:hAnsiTheme="majorBidi" w:cstheme="majorBidi"/>
          <w:w w:val="105"/>
          <w:sz w:val="24"/>
          <w:szCs w:val="24"/>
          <w:lang w:val="fr-FR"/>
        </w:rPr>
        <w:t>aux conditions de travail (prime pour salissure, prime de risque, prime de pénibilité)</w:t>
      </w:r>
      <w:r w:rsidRPr="00507A76">
        <w:rPr>
          <w:rFonts w:asciiTheme="majorBidi" w:hAnsiTheme="majorBidi" w:cstheme="majorBidi"/>
          <w:spacing w:val="-9"/>
          <w:w w:val="105"/>
          <w:sz w:val="24"/>
          <w:szCs w:val="24"/>
          <w:lang w:val="fr-FR"/>
        </w:rPr>
        <w:t xml:space="preserve"> </w:t>
      </w:r>
      <w:r w:rsidRPr="00507A76">
        <w:rPr>
          <w:rFonts w:asciiTheme="majorBidi" w:hAnsiTheme="majorBidi" w:cstheme="majorBidi"/>
          <w:w w:val="105"/>
          <w:sz w:val="24"/>
          <w:szCs w:val="24"/>
          <w:lang w:val="fr-FR"/>
        </w:rPr>
        <w:t>;</w:t>
      </w:r>
    </w:p>
    <w:p w:rsidR="00D540EE" w:rsidRPr="00507A76" w:rsidRDefault="00D540EE" w:rsidP="00F65D4C">
      <w:pPr>
        <w:pStyle w:val="Paragraphedeliste"/>
        <w:numPr>
          <w:ilvl w:val="2"/>
          <w:numId w:val="31"/>
        </w:numPr>
        <w:tabs>
          <w:tab w:val="left" w:pos="1793"/>
        </w:tabs>
        <w:spacing w:line="242" w:lineRule="auto"/>
        <w:ind w:right="730"/>
        <w:rPr>
          <w:rFonts w:asciiTheme="majorBidi" w:hAnsiTheme="majorBidi" w:cstheme="majorBidi"/>
          <w:sz w:val="24"/>
          <w:szCs w:val="24"/>
          <w:lang w:val="fr-FR"/>
        </w:rPr>
      </w:pPr>
      <w:r w:rsidRPr="00507A76">
        <w:rPr>
          <w:rFonts w:asciiTheme="majorBidi" w:hAnsiTheme="majorBidi" w:cstheme="majorBidi"/>
          <w:w w:val="105"/>
          <w:sz w:val="24"/>
          <w:szCs w:val="24"/>
          <w:lang w:val="fr-FR"/>
        </w:rPr>
        <w:t>à la situation personnelle du salarié (prime de mariage, prime</w:t>
      </w:r>
      <w:r w:rsidRPr="00507A76">
        <w:rPr>
          <w:rFonts w:asciiTheme="majorBidi" w:hAnsiTheme="majorBidi" w:cstheme="majorBidi"/>
          <w:spacing w:val="-29"/>
          <w:w w:val="105"/>
          <w:sz w:val="24"/>
          <w:szCs w:val="24"/>
          <w:lang w:val="fr-FR"/>
        </w:rPr>
        <w:t xml:space="preserve"> </w:t>
      </w:r>
      <w:r w:rsidRPr="00507A76">
        <w:rPr>
          <w:rFonts w:asciiTheme="majorBidi" w:hAnsiTheme="majorBidi" w:cstheme="majorBidi"/>
          <w:w w:val="105"/>
          <w:sz w:val="24"/>
          <w:szCs w:val="24"/>
          <w:lang w:val="fr-FR"/>
        </w:rPr>
        <w:t>de naissance).</w:t>
      </w:r>
    </w:p>
    <w:p w:rsidR="00D540EE" w:rsidRDefault="00D540EE" w:rsidP="00507A76">
      <w:pPr>
        <w:rPr>
          <w:rFonts w:asciiTheme="majorBidi" w:hAnsiTheme="majorBidi" w:cstheme="majorBidi"/>
          <w:w w:val="105"/>
          <w:sz w:val="24"/>
          <w:szCs w:val="24"/>
        </w:rPr>
      </w:pPr>
      <w:r w:rsidRPr="00507A76">
        <w:rPr>
          <w:rFonts w:asciiTheme="majorBidi" w:hAnsiTheme="majorBidi" w:cstheme="majorBidi"/>
          <w:w w:val="105"/>
          <w:sz w:val="24"/>
          <w:szCs w:val="24"/>
        </w:rPr>
        <w:t>Citons également les primes de treizième mois, les primes de fin d’année, ……</w:t>
      </w:r>
    </w:p>
    <w:p w:rsidR="00267070" w:rsidRPr="008406AC" w:rsidRDefault="00267070" w:rsidP="008406AC">
      <w:pPr>
        <w:pStyle w:val="Paragraphedeliste"/>
        <w:numPr>
          <w:ilvl w:val="1"/>
          <w:numId w:val="31"/>
        </w:numPr>
        <w:rPr>
          <w:rFonts w:asciiTheme="majorBidi" w:hAnsiTheme="majorBidi" w:cstheme="majorBidi"/>
          <w:sz w:val="24"/>
          <w:szCs w:val="24"/>
          <w:lang w:val="fr-FR"/>
        </w:rPr>
      </w:pPr>
      <w:r w:rsidRPr="00267070">
        <w:rPr>
          <w:rFonts w:ascii="Times New Roman" w:hAnsi="Times New Roman" w:cs="Times New Roman"/>
          <w:b/>
          <w:bCs/>
          <w:color w:val="000000" w:themeColor="text1"/>
          <w:sz w:val="24"/>
          <w:szCs w:val="24"/>
          <w:lang w:val="fr-FR"/>
        </w:rPr>
        <w:t>L</w:t>
      </w:r>
      <w:r w:rsidR="008406AC">
        <w:rPr>
          <w:rFonts w:ascii="Times New Roman" w:hAnsi="Times New Roman" w:cs="Times New Roman"/>
          <w:b/>
          <w:bCs/>
          <w:color w:val="000000" w:themeColor="text1"/>
          <w:sz w:val="24"/>
          <w:szCs w:val="24"/>
          <w:lang w:val="fr-FR"/>
        </w:rPr>
        <w:t>a</w:t>
      </w:r>
      <w:r w:rsidRPr="00267070">
        <w:rPr>
          <w:rFonts w:ascii="Times New Roman" w:hAnsi="Times New Roman" w:cs="Times New Roman"/>
          <w:b/>
          <w:bCs/>
          <w:color w:val="000000" w:themeColor="text1"/>
          <w:sz w:val="24"/>
          <w:szCs w:val="24"/>
          <w:lang w:val="fr-FR"/>
        </w:rPr>
        <w:t xml:space="preserve"> prime d’ancienneté </w:t>
      </w:r>
      <w:r w:rsidRPr="00267070">
        <w:rPr>
          <w:rFonts w:ascii="Times New Roman" w:hAnsi="Times New Roman" w:cs="Times New Roman"/>
          <w:color w:val="000000" w:themeColor="text1"/>
          <w:sz w:val="24"/>
          <w:szCs w:val="24"/>
          <w:lang w:val="fr-FR"/>
        </w:rPr>
        <w:t xml:space="preserve">: son calcul dépend du nombre d’années passées par l’employé </w:t>
      </w:r>
      <w:r w:rsidRPr="00267070">
        <w:rPr>
          <w:rFonts w:ascii="Times New Roman" w:hAnsi="Times New Roman" w:cs="Times New Roman"/>
          <w:color w:val="000000" w:themeColor="text1"/>
          <w:sz w:val="24"/>
          <w:szCs w:val="24"/>
          <w:lang w:val="fr-FR"/>
        </w:rPr>
        <w:lastRenderedPageBreak/>
        <w:t>chez le même employeur .</w:t>
      </w:r>
    </w:p>
    <w:tbl>
      <w:tblPr>
        <w:tblpPr w:leftFromText="141" w:rightFromText="141" w:vertAnchor="text" w:horzAnchor="page" w:tblpX="1383" w:tblpY="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694"/>
      </w:tblGrid>
      <w:tr w:rsidR="007A42D0" w:rsidRPr="00A860D4" w:rsidTr="007A42D0">
        <w:tc>
          <w:tcPr>
            <w:tcW w:w="2376"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Ancienneté   (année</w:t>
            </w:r>
            <w:r>
              <w:rPr>
                <w:rFonts w:ascii="Times New Roman" w:eastAsia="Times New Roman" w:hAnsi="Times New Roman" w:cs="Times New Roman"/>
                <w:color w:val="000000" w:themeColor="text1"/>
                <w:sz w:val="24"/>
                <w:szCs w:val="24"/>
                <w:lang w:eastAsia="fr-FR"/>
              </w:rPr>
              <w:t>s</w:t>
            </w:r>
            <w:r w:rsidRPr="00A860D4">
              <w:rPr>
                <w:rFonts w:ascii="Times New Roman" w:eastAsia="Times New Roman" w:hAnsi="Times New Roman" w:cs="Times New Roman"/>
                <w:color w:val="000000" w:themeColor="text1"/>
                <w:sz w:val="24"/>
                <w:szCs w:val="24"/>
                <w:lang w:eastAsia="fr-FR"/>
              </w:rPr>
              <w:t>)</w:t>
            </w:r>
          </w:p>
        </w:tc>
        <w:tc>
          <w:tcPr>
            <w:tcW w:w="2694"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Taux</w:t>
            </w:r>
            <w:r w:rsidRPr="00910B02">
              <w:rPr>
                <w:rFonts w:ascii="Times New Roman" w:eastAsia="Times New Roman" w:hAnsi="Times New Roman" w:cs="Times New Roman"/>
                <w:color w:val="000000" w:themeColor="text1"/>
                <w:sz w:val="24"/>
                <w:szCs w:val="24"/>
                <w:lang w:eastAsia="fr-FR"/>
              </w:rPr>
              <w:t>(</w:t>
            </w:r>
            <w:r w:rsidRPr="00910B02">
              <w:rPr>
                <w:rFonts w:ascii="Times New Roman" w:hAnsi="Times New Roman"/>
                <w:w w:val="105"/>
              </w:rPr>
              <w:t>du salaire de base )</w:t>
            </w:r>
          </w:p>
        </w:tc>
      </w:tr>
      <w:tr w:rsidR="007A42D0" w:rsidRPr="00A860D4" w:rsidTr="007A42D0">
        <w:tc>
          <w:tcPr>
            <w:tcW w:w="2376"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2  -  5</w:t>
            </w:r>
          </w:p>
        </w:tc>
        <w:tc>
          <w:tcPr>
            <w:tcW w:w="2694"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5%</w:t>
            </w:r>
          </w:p>
        </w:tc>
      </w:tr>
      <w:tr w:rsidR="007A42D0" w:rsidRPr="00A860D4" w:rsidTr="007A42D0">
        <w:tc>
          <w:tcPr>
            <w:tcW w:w="2376"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5  -  12</w:t>
            </w:r>
          </w:p>
        </w:tc>
        <w:tc>
          <w:tcPr>
            <w:tcW w:w="2694"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10%</w:t>
            </w:r>
          </w:p>
        </w:tc>
      </w:tr>
      <w:tr w:rsidR="007A42D0" w:rsidRPr="00A860D4" w:rsidTr="007A42D0">
        <w:tc>
          <w:tcPr>
            <w:tcW w:w="2376"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12 – 20</w:t>
            </w:r>
          </w:p>
        </w:tc>
        <w:tc>
          <w:tcPr>
            <w:tcW w:w="2694"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15%</w:t>
            </w:r>
          </w:p>
        </w:tc>
      </w:tr>
      <w:tr w:rsidR="007A42D0" w:rsidRPr="00A860D4" w:rsidTr="007A42D0">
        <w:tc>
          <w:tcPr>
            <w:tcW w:w="2376"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20 – 25</w:t>
            </w:r>
          </w:p>
        </w:tc>
        <w:tc>
          <w:tcPr>
            <w:tcW w:w="2694"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20%</w:t>
            </w:r>
          </w:p>
        </w:tc>
      </w:tr>
      <w:tr w:rsidR="007A42D0" w:rsidRPr="00A860D4" w:rsidTr="007A42D0">
        <w:tc>
          <w:tcPr>
            <w:tcW w:w="2376"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Au-delà de 25</w:t>
            </w:r>
          </w:p>
        </w:tc>
        <w:tc>
          <w:tcPr>
            <w:tcW w:w="2694" w:type="dxa"/>
          </w:tcPr>
          <w:p w:rsidR="007A42D0" w:rsidRPr="00A860D4" w:rsidRDefault="007A42D0" w:rsidP="007A42D0">
            <w:pPr>
              <w:spacing w:after="0"/>
              <w:jc w:val="both"/>
              <w:rPr>
                <w:rFonts w:ascii="Times New Roman" w:eastAsia="Times New Roman" w:hAnsi="Times New Roman" w:cs="Times New Roman"/>
                <w:color w:val="000000" w:themeColor="text1"/>
                <w:sz w:val="24"/>
                <w:szCs w:val="24"/>
                <w:lang w:eastAsia="fr-FR"/>
              </w:rPr>
            </w:pPr>
            <w:r w:rsidRPr="00A860D4">
              <w:rPr>
                <w:rFonts w:ascii="Times New Roman" w:eastAsia="Times New Roman" w:hAnsi="Times New Roman" w:cs="Times New Roman"/>
                <w:color w:val="000000" w:themeColor="text1"/>
                <w:sz w:val="24"/>
                <w:szCs w:val="24"/>
                <w:lang w:eastAsia="fr-FR"/>
              </w:rPr>
              <w:t>25%</w:t>
            </w:r>
          </w:p>
        </w:tc>
      </w:tr>
    </w:tbl>
    <w:p w:rsidR="008406AC" w:rsidRDefault="008406AC" w:rsidP="00655A3A">
      <w:pPr>
        <w:rPr>
          <w:rFonts w:asciiTheme="majorBidi" w:hAnsiTheme="majorBidi" w:cstheme="majorBidi"/>
          <w:sz w:val="24"/>
          <w:szCs w:val="24"/>
        </w:rPr>
      </w:pPr>
    </w:p>
    <w:p w:rsidR="004D7207" w:rsidRDefault="004D7207" w:rsidP="00655A3A">
      <w:pPr>
        <w:rPr>
          <w:rFonts w:asciiTheme="majorBidi" w:hAnsiTheme="majorBidi" w:cstheme="majorBidi"/>
          <w:sz w:val="24"/>
          <w:szCs w:val="24"/>
        </w:rPr>
      </w:pPr>
    </w:p>
    <w:p w:rsidR="004D7207" w:rsidRPr="00655A3A" w:rsidRDefault="004D7207" w:rsidP="00655A3A">
      <w:pPr>
        <w:rPr>
          <w:rFonts w:asciiTheme="majorBidi" w:hAnsiTheme="majorBidi" w:cstheme="majorBidi"/>
          <w:sz w:val="24"/>
          <w:szCs w:val="24"/>
        </w:rPr>
      </w:pPr>
    </w:p>
    <w:p w:rsidR="00433384" w:rsidRDefault="00433384" w:rsidP="00D540EE"/>
    <w:p w:rsidR="00433384" w:rsidRPr="00BB3E2E" w:rsidRDefault="00433384" w:rsidP="00BB3E2E">
      <w:pPr>
        <w:pStyle w:val="Titre2"/>
        <w:keepNext w:val="0"/>
        <w:keepLines w:val="0"/>
        <w:widowControl w:val="0"/>
        <w:numPr>
          <w:ilvl w:val="0"/>
          <w:numId w:val="31"/>
        </w:numPr>
        <w:tabs>
          <w:tab w:val="left" w:pos="1320"/>
        </w:tabs>
        <w:autoSpaceDE w:val="0"/>
        <w:autoSpaceDN w:val="0"/>
        <w:spacing w:before="0"/>
        <w:rPr>
          <w:rFonts w:asciiTheme="majorBidi" w:hAnsiTheme="majorBidi"/>
          <w:color w:val="auto"/>
          <w:sz w:val="24"/>
          <w:szCs w:val="24"/>
        </w:rPr>
      </w:pPr>
      <w:r w:rsidRPr="00BB3E2E">
        <w:rPr>
          <w:rFonts w:asciiTheme="majorBidi" w:hAnsiTheme="majorBidi"/>
          <w:color w:val="auto"/>
          <w:sz w:val="24"/>
          <w:szCs w:val="24"/>
        </w:rPr>
        <w:t>Les sommes n’ayant pas le caractère de</w:t>
      </w:r>
      <w:r w:rsidRPr="00BB3E2E">
        <w:rPr>
          <w:rFonts w:asciiTheme="majorBidi" w:hAnsiTheme="majorBidi"/>
          <w:color w:val="auto"/>
          <w:spacing w:val="-1"/>
          <w:sz w:val="24"/>
          <w:szCs w:val="24"/>
        </w:rPr>
        <w:t xml:space="preserve"> </w:t>
      </w:r>
      <w:r w:rsidRPr="00BB3E2E">
        <w:rPr>
          <w:rFonts w:asciiTheme="majorBidi" w:hAnsiTheme="majorBidi"/>
          <w:color w:val="auto"/>
          <w:sz w:val="24"/>
          <w:szCs w:val="24"/>
        </w:rPr>
        <w:t>salaire</w:t>
      </w:r>
    </w:p>
    <w:p w:rsidR="00433384" w:rsidRPr="00BB3E2E" w:rsidRDefault="00433384" w:rsidP="00BB3E2E">
      <w:pPr>
        <w:pStyle w:val="Corpsdetexte"/>
        <w:spacing w:line="276" w:lineRule="auto"/>
        <w:ind w:right="728"/>
        <w:jc w:val="both"/>
        <w:rPr>
          <w:rFonts w:asciiTheme="majorBidi" w:hAnsiTheme="majorBidi" w:cstheme="majorBidi"/>
          <w:sz w:val="24"/>
          <w:szCs w:val="24"/>
          <w:lang w:val="fr-FR"/>
        </w:rPr>
      </w:pPr>
      <w:r w:rsidRPr="00BB3E2E">
        <w:rPr>
          <w:rFonts w:asciiTheme="majorBidi" w:hAnsiTheme="majorBidi" w:cstheme="majorBidi"/>
          <w:w w:val="105"/>
          <w:sz w:val="24"/>
          <w:szCs w:val="24"/>
          <w:lang w:val="fr-FR"/>
        </w:rPr>
        <w:t>Seules les sommes versées en contrepartie de la prestation de travail ont le caractère de salaire. Dès lors, les remboursements de frais professionnels, les indemnités,</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les</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allocations</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familiales</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versés</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par</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l’entreprise</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n’ont</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pas</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 xml:space="preserve">le caractère de salaire. Et de ce fait ne rentre pas dans le calculs des </w:t>
      </w:r>
      <w:r w:rsidR="00657F1E" w:rsidRPr="00BB3E2E">
        <w:rPr>
          <w:rFonts w:asciiTheme="majorBidi" w:hAnsiTheme="majorBidi" w:cstheme="majorBidi"/>
          <w:w w:val="105"/>
          <w:sz w:val="24"/>
          <w:szCs w:val="24"/>
          <w:lang w:val="fr-FR"/>
        </w:rPr>
        <w:t>impôts.</w:t>
      </w:r>
    </w:p>
    <w:p w:rsidR="00433384" w:rsidRPr="00BB3E2E" w:rsidRDefault="00433384" w:rsidP="00BB3E2E">
      <w:pPr>
        <w:pStyle w:val="Titre3"/>
        <w:keepNext w:val="0"/>
        <w:keepLines w:val="0"/>
        <w:widowControl w:val="0"/>
        <w:numPr>
          <w:ilvl w:val="0"/>
          <w:numId w:val="35"/>
        </w:numPr>
        <w:tabs>
          <w:tab w:val="left" w:pos="2160"/>
        </w:tabs>
        <w:autoSpaceDE w:val="0"/>
        <w:autoSpaceDN w:val="0"/>
        <w:spacing w:before="0"/>
        <w:ind w:hanging="339"/>
        <w:rPr>
          <w:rFonts w:asciiTheme="majorBidi" w:hAnsiTheme="majorBidi"/>
          <w:color w:val="auto"/>
          <w:sz w:val="24"/>
          <w:szCs w:val="24"/>
        </w:rPr>
      </w:pPr>
      <w:r w:rsidRPr="00BB3E2E">
        <w:rPr>
          <w:rFonts w:asciiTheme="majorBidi" w:hAnsiTheme="majorBidi"/>
          <w:color w:val="auto"/>
          <w:sz w:val="24"/>
          <w:szCs w:val="24"/>
        </w:rPr>
        <w:t>Les frais professionnels</w:t>
      </w:r>
    </w:p>
    <w:p w:rsidR="00433384" w:rsidRPr="00BB3E2E" w:rsidRDefault="00433384" w:rsidP="00BB3E2E">
      <w:pPr>
        <w:pStyle w:val="Corpsdetexte"/>
        <w:spacing w:line="276" w:lineRule="auto"/>
        <w:ind w:right="728"/>
        <w:jc w:val="both"/>
        <w:rPr>
          <w:rFonts w:asciiTheme="majorBidi" w:hAnsiTheme="majorBidi" w:cstheme="majorBidi"/>
          <w:sz w:val="24"/>
          <w:szCs w:val="24"/>
          <w:lang w:val="fr-FR"/>
        </w:rPr>
      </w:pPr>
      <w:r w:rsidRPr="00BB3E2E">
        <w:rPr>
          <w:rFonts w:asciiTheme="majorBidi" w:hAnsiTheme="majorBidi" w:cstheme="majorBidi"/>
          <w:w w:val="105"/>
          <w:sz w:val="24"/>
          <w:szCs w:val="24"/>
          <w:lang w:val="fr-FR"/>
        </w:rPr>
        <w:t>Les frais inhérents à la fonction ou à l’emploi, ne sont pas considérés comme des éléments de salaire et n’entrent donc dans l’assiette des cotisations sociales, calculés aux taux forfaitaires suivants :</w:t>
      </w:r>
    </w:p>
    <w:p w:rsidR="00433384" w:rsidRPr="00BB3E2E" w:rsidRDefault="00433384" w:rsidP="00BB3E2E">
      <w:pPr>
        <w:pStyle w:val="Paragraphedeliste"/>
        <w:numPr>
          <w:ilvl w:val="0"/>
          <w:numId w:val="36"/>
        </w:numPr>
        <w:tabs>
          <w:tab w:val="left" w:pos="1798"/>
        </w:tabs>
        <w:spacing w:line="276" w:lineRule="auto"/>
        <w:ind w:right="728"/>
        <w:jc w:val="both"/>
        <w:rPr>
          <w:rFonts w:asciiTheme="majorBidi" w:hAnsiTheme="majorBidi" w:cstheme="majorBidi"/>
          <w:sz w:val="24"/>
          <w:szCs w:val="24"/>
          <w:lang w:val="fr-FR"/>
        </w:rPr>
      </w:pPr>
      <w:r w:rsidRPr="00BB3E2E">
        <w:rPr>
          <w:rFonts w:asciiTheme="majorBidi" w:hAnsiTheme="majorBidi" w:cstheme="majorBidi"/>
          <w:w w:val="105"/>
          <w:sz w:val="24"/>
          <w:szCs w:val="24"/>
          <w:lang w:val="fr-FR"/>
        </w:rPr>
        <w:t>35 % pour les ouvriers d’imprimerie de journaux travaillant la nuit, les artistes</w:t>
      </w:r>
      <w:r w:rsidR="00455E82" w:rsidRPr="00BB3E2E">
        <w:rPr>
          <w:rFonts w:asciiTheme="majorBidi" w:hAnsiTheme="majorBidi" w:cstheme="majorBidi"/>
          <w:w w:val="105"/>
          <w:sz w:val="24"/>
          <w:szCs w:val="24"/>
          <w:lang w:val="fr-FR"/>
        </w:rPr>
        <w:t>..</w:t>
      </w:r>
    </w:p>
    <w:p w:rsidR="00433384" w:rsidRPr="00BB3E2E" w:rsidRDefault="00433384" w:rsidP="00BB3E2E">
      <w:pPr>
        <w:pStyle w:val="Paragraphedeliste"/>
        <w:numPr>
          <w:ilvl w:val="0"/>
          <w:numId w:val="36"/>
        </w:numPr>
        <w:tabs>
          <w:tab w:val="left" w:pos="1798"/>
        </w:tabs>
        <w:spacing w:line="276" w:lineRule="auto"/>
        <w:ind w:right="729"/>
        <w:jc w:val="both"/>
        <w:rPr>
          <w:rFonts w:asciiTheme="majorBidi" w:hAnsiTheme="majorBidi" w:cstheme="majorBidi"/>
          <w:sz w:val="24"/>
          <w:szCs w:val="24"/>
          <w:lang w:val="fr-FR"/>
        </w:rPr>
      </w:pPr>
      <w:r w:rsidRPr="00BB3E2E">
        <w:rPr>
          <w:rFonts w:asciiTheme="majorBidi" w:hAnsiTheme="majorBidi" w:cstheme="majorBidi"/>
          <w:w w:val="105"/>
          <w:sz w:val="24"/>
          <w:szCs w:val="24"/>
          <w:lang w:val="fr-FR"/>
        </w:rPr>
        <w:t>45</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pour</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les</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journalistes,</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les</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rédacteurs,</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photographes,</w:t>
      </w:r>
      <w:r w:rsidRPr="00BB3E2E">
        <w:rPr>
          <w:rFonts w:asciiTheme="majorBidi" w:hAnsiTheme="majorBidi" w:cstheme="majorBidi"/>
          <w:spacing w:val="-6"/>
          <w:w w:val="105"/>
          <w:sz w:val="24"/>
          <w:szCs w:val="24"/>
          <w:lang w:val="fr-FR"/>
        </w:rPr>
        <w:t xml:space="preserve"> </w:t>
      </w:r>
      <w:r w:rsidRPr="00BB3E2E">
        <w:rPr>
          <w:rFonts w:asciiTheme="majorBidi" w:hAnsiTheme="majorBidi" w:cstheme="majorBidi"/>
          <w:w w:val="105"/>
          <w:sz w:val="24"/>
          <w:szCs w:val="24"/>
          <w:lang w:val="fr-FR"/>
        </w:rPr>
        <w:t>les</w:t>
      </w:r>
      <w:r w:rsidRPr="00BB3E2E">
        <w:rPr>
          <w:rFonts w:asciiTheme="majorBidi" w:hAnsiTheme="majorBidi" w:cstheme="majorBidi"/>
          <w:spacing w:val="-8"/>
          <w:w w:val="105"/>
          <w:sz w:val="24"/>
          <w:szCs w:val="24"/>
          <w:lang w:val="fr-FR"/>
        </w:rPr>
        <w:t xml:space="preserve"> </w:t>
      </w:r>
      <w:r w:rsidRPr="00BB3E2E">
        <w:rPr>
          <w:rFonts w:asciiTheme="majorBidi" w:hAnsiTheme="majorBidi" w:cstheme="majorBidi"/>
          <w:w w:val="105"/>
          <w:sz w:val="24"/>
          <w:szCs w:val="24"/>
          <w:lang w:val="fr-FR"/>
        </w:rPr>
        <w:t>directeurs</w:t>
      </w:r>
      <w:r w:rsidRPr="00BB3E2E">
        <w:rPr>
          <w:rFonts w:asciiTheme="majorBidi" w:hAnsiTheme="majorBidi" w:cstheme="majorBidi"/>
          <w:spacing w:val="-9"/>
          <w:w w:val="105"/>
          <w:sz w:val="24"/>
          <w:szCs w:val="24"/>
          <w:lang w:val="fr-FR"/>
        </w:rPr>
        <w:t xml:space="preserve"> </w:t>
      </w:r>
      <w:r w:rsidR="00455E82" w:rsidRPr="00BB3E2E">
        <w:rPr>
          <w:rFonts w:asciiTheme="majorBidi" w:hAnsiTheme="majorBidi" w:cstheme="majorBidi"/>
          <w:w w:val="105"/>
          <w:sz w:val="24"/>
          <w:szCs w:val="24"/>
          <w:lang w:val="fr-FR"/>
        </w:rPr>
        <w:t>de journaux…</w:t>
      </w:r>
    </w:p>
    <w:p w:rsidR="00433384" w:rsidRPr="00BB3E2E" w:rsidRDefault="00433384" w:rsidP="00BB3E2E">
      <w:pPr>
        <w:pStyle w:val="Paragraphedeliste"/>
        <w:numPr>
          <w:ilvl w:val="0"/>
          <w:numId w:val="36"/>
        </w:numPr>
        <w:tabs>
          <w:tab w:val="left" w:pos="1798"/>
        </w:tabs>
        <w:spacing w:line="276" w:lineRule="auto"/>
        <w:ind w:right="731"/>
        <w:jc w:val="both"/>
        <w:rPr>
          <w:rFonts w:asciiTheme="majorBidi" w:hAnsiTheme="majorBidi" w:cstheme="majorBidi"/>
          <w:sz w:val="24"/>
          <w:szCs w:val="24"/>
          <w:lang w:val="fr-FR"/>
        </w:rPr>
      </w:pPr>
      <w:r w:rsidRPr="00BB3E2E">
        <w:rPr>
          <w:rFonts w:asciiTheme="majorBidi" w:hAnsiTheme="majorBidi" w:cstheme="majorBidi"/>
          <w:w w:val="105"/>
          <w:sz w:val="24"/>
          <w:szCs w:val="24"/>
          <w:lang w:val="fr-FR"/>
        </w:rPr>
        <w:t>40 % pour le personnel naviguant de la marine marchande et de la pêche maritime.</w:t>
      </w:r>
    </w:p>
    <w:p w:rsidR="00433384" w:rsidRPr="003D7550" w:rsidRDefault="00433384" w:rsidP="00BB3E2E">
      <w:pPr>
        <w:pStyle w:val="Paragraphedeliste"/>
        <w:numPr>
          <w:ilvl w:val="0"/>
          <w:numId w:val="36"/>
        </w:numPr>
        <w:tabs>
          <w:tab w:val="left" w:pos="1798"/>
        </w:tabs>
        <w:spacing w:line="276" w:lineRule="auto"/>
        <w:ind w:right="730"/>
        <w:jc w:val="both"/>
        <w:rPr>
          <w:rFonts w:asciiTheme="majorBidi" w:hAnsiTheme="majorBidi" w:cstheme="majorBidi"/>
          <w:b/>
          <w:sz w:val="24"/>
          <w:szCs w:val="24"/>
          <w:lang w:val="fr-FR"/>
        </w:rPr>
      </w:pPr>
      <w:r w:rsidRPr="00BB3E2E">
        <w:rPr>
          <w:rFonts w:asciiTheme="majorBidi" w:hAnsiTheme="majorBidi" w:cstheme="majorBidi"/>
          <w:w w:val="105"/>
          <w:sz w:val="24"/>
          <w:szCs w:val="24"/>
          <w:lang w:val="fr-FR"/>
        </w:rPr>
        <w:t xml:space="preserve">17 % pour les personnes ne relavant pas des catégories professionnelles visées ci- dessus </w:t>
      </w:r>
      <w:r w:rsidR="00455E82" w:rsidRPr="00BB3E2E">
        <w:rPr>
          <w:rFonts w:asciiTheme="majorBidi" w:hAnsiTheme="majorBidi" w:cstheme="majorBidi"/>
          <w:b/>
          <w:w w:val="105"/>
          <w:sz w:val="24"/>
          <w:szCs w:val="24"/>
          <w:lang w:val="fr-FR"/>
        </w:rPr>
        <w:t>.</w:t>
      </w:r>
    </w:p>
    <w:p w:rsidR="003D7550" w:rsidRPr="005907EF" w:rsidRDefault="003D7550" w:rsidP="003D7550">
      <w:pPr>
        <w:tabs>
          <w:tab w:val="left" w:pos="1798"/>
        </w:tabs>
        <w:ind w:right="730"/>
        <w:jc w:val="both"/>
        <w:rPr>
          <w:rFonts w:asciiTheme="majorBidi" w:hAnsiTheme="majorBidi" w:cstheme="majorBidi"/>
          <w:b/>
          <w:bCs/>
          <w:sz w:val="24"/>
          <w:szCs w:val="24"/>
        </w:rPr>
      </w:pPr>
      <w:r w:rsidRPr="005907EF">
        <w:rPr>
          <w:rFonts w:asciiTheme="majorBidi" w:hAnsiTheme="majorBidi" w:cstheme="majorBidi"/>
          <w:b/>
          <w:bCs/>
          <w:sz w:val="24"/>
          <w:szCs w:val="24"/>
          <w:shd w:val="clear" w:color="auto" w:fill="FFFFFF"/>
        </w:rPr>
        <w:t xml:space="preserve">F.P = [SBI – Avantages] x un Taux </w:t>
      </w:r>
      <w:r w:rsidR="0005299B">
        <w:rPr>
          <w:rFonts w:asciiTheme="majorBidi" w:hAnsiTheme="majorBidi" w:cstheme="majorBidi"/>
          <w:b/>
          <w:bCs/>
          <w:sz w:val="24"/>
          <w:szCs w:val="24"/>
          <w:shd w:val="clear" w:color="auto" w:fill="FFFFFF"/>
        </w:rPr>
        <w:t xml:space="preserve"> (</w:t>
      </w:r>
      <w:r w:rsidRPr="005907EF">
        <w:rPr>
          <w:rFonts w:asciiTheme="majorBidi" w:hAnsiTheme="majorBidi" w:cstheme="majorBidi"/>
          <w:b/>
          <w:bCs/>
          <w:sz w:val="24"/>
          <w:szCs w:val="24"/>
          <w:shd w:val="clear" w:color="auto" w:fill="FFFFFF"/>
        </w:rPr>
        <w:t>qui varie de 20% à 40% selon la profession exercée par le salarié</w:t>
      </w:r>
      <w:r w:rsidR="0005299B">
        <w:rPr>
          <w:rFonts w:asciiTheme="majorBidi" w:hAnsiTheme="majorBidi" w:cstheme="majorBidi"/>
          <w:b/>
          <w:bCs/>
          <w:sz w:val="24"/>
          <w:szCs w:val="24"/>
          <w:shd w:val="clear" w:color="auto" w:fill="FFFFFF"/>
        </w:rPr>
        <w:t>)</w:t>
      </w:r>
    </w:p>
    <w:p w:rsidR="00433384" w:rsidRPr="00BB3E2E" w:rsidRDefault="00433384" w:rsidP="00BB3E2E">
      <w:pPr>
        <w:pStyle w:val="Titre3"/>
        <w:keepNext w:val="0"/>
        <w:keepLines w:val="0"/>
        <w:widowControl w:val="0"/>
        <w:numPr>
          <w:ilvl w:val="0"/>
          <w:numId w:val="35"/>
        </w:numPr>
        <w:tabs>
          <w:tab w:val="left" w:pos="2160"/>
        </w:tabs>
        <w:autoSpaceDE w:val="0"/>
        <w:autoSpaceDN w:val="0"/>
        <w:spacing w:before="0"/>
        <w:ind w:hanging="339"/>
        <w:rPr>
          <w:rFonts w:asciiTheme="majorBidi" w:hAnsiTheme="majorBidi"/>
          <w:color w:val="auto"/>
          <w:sz w:val="24"/>
          <w:szCs w:val="24"/>
        </w:rPr>
      </w:pPr>
      <w:r w:rsidRPr="00BB3E2E">
        <w:rPr>
          <w:rFonts w:asciiTheme="majorBidi" w:hAnsiTheme="majorBidi"/>
          <w:color w:val="auto"/>
          <w:sz w:val="24"/>
          <w:szCs w:val="24"/>
        </w:rPr>
        <w:t>Les</w:t>
      </w:r>
      <w:r w:rsidRPr="00BB3E2E">
        <w:rPr>
          <w:rFonts w:asciiTheme="majorBidi" w:hAnsiTheme="majorBidi"/>
          <w:color w:val="auto"/>
          <w:spacing w:val="1"/>
          <w:sz w:val="24"/>
          <w:szCs w:val="24"/>
        </w:rPr>
        <w:t xml:space="preserve"> </w:t>
      </w:r>
      <w:r w:rsidRPr="00BB3E2E">
        <w:rPr>
          <w:rFonts w:asciiTheme="majorBidi" w:hAnsiTheme="majorBidi"/>
          <w:color w:val="auto"/>
          <w:sz w:val="24"/>
          <w:szCs w:val="24"/>
        </w:rPr>
        <w:t>indemnités</w:t>
      </w:r>
    </w:p>
    <w:p w:rsidR="00863901" w:rsidRPr="00BB3E2E" w:rsidRDefault="00433384" w:rsidP="0005299B">
      <w:pPr>
        <w:pStyle w:val="Corpsdetexte"/>
        <w:spacing w:line="276" w:lineRule="auto"/>
        <w:ind w:right="728"/>
        <w:jc w:val="both"/>
        <w:rPr>
          <w:rFonts w:asciiTheme="majorBidi" w:hAnsiTheme="majorBidi" w:cstheme="majorBidi"/>
          <w:w w:val="105"/>
          <w:sz w:val="24"/>
          <w:szCs w:val="24"/>
          <w:lang w:val="fr-FR"/>
        </w:rPr>
      </w:pPr>
      <w:r w:rsidRPr="00BB3E2E">
        <w:rPr>
          <w:rFonts w:asciiTheme="majorBidi" w:hAnsiTheme="majorBidi" w:cstheme="majorBidi"/>
          <w:w w:val="105"/>
          <w:sz w:val="24"/>
          <w:szCs w:val="24"/>
          <w:lang w:val="fr-FR"/>
        </w:rPr>
        <w:t>Les</w:t>
      </w:r>
      <w:r w:rsidRPr="00BB3E2E">
        <w:rPr>
          <w:rFonts w:asciiTheme="majorBidi" w:hAnsiTheme="majorBidi" w:cstheme="majorBidi"/>
          <w:spacing w:val="-6"/>
          <w:w w:val="105"/>
          <w:sz w:val="24"/>
          <w:szCs w:val="24"/>
          <w:lang w:val="fr-FR"/>
        </w:rPr>
        <w:t xml:space="preserve"> </w:t>
      </w:r>
      <w:r w:rsidRPr="00BB3E2E">
        <w:rPr>
          <w:rFonts w:asciiTheme="majorBidi" w:hAnsiTheme="majorBidi" w:cstheme="majorBidi"/>
          <w:w w:val="105"/>
          <w:sz w:val="24"/>
          <w:szCs w:val="24"/>
          <w:lang w:val="fr-FR"/>
        </w:rPr>
        <w:t>indemnités</w:t>
      </w:r>
      <w:r w:rsidRPr="00BB3E2E">
        <w:rPr>
          <w:rFonts w:asciiTheme="majorBidi" w:hAnsiTheme="majorBidi" w:cstheme="majorBidi"/>
          <w:spacing w:val="-6"/>
          <w:w w:val="105"/>
          <w:sz w:val="24"/>
          <w:szCs w:val="24"/>
          <w:lang w:val="fr-FR"/>
        </w:rPr>
        <w:t xml:space="preserve"> </w:t>
      </w:r>
      <w:r w:rsidRPr="00BB3E2E">
        <w:rPr>
          <w:rFonts w:asciiTheme="majorBidi" w:hAnsiTheme="majorBidi" w:cstheme="majorBidi"/>
          <w:w w:val="105"/>
          <w:sz w:val="24"/>
          <w:szCs w:val="24"/>
          <w:lang w:val="fr-FR"/>
        </w:rPr>
        <w:t>sont</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des</w:t>
      </w:r>
      <w:r w:rsidRPr="00BB3E2E">
        <w:rPr>
          <w:rFonts w:asciiTheme="majorBidi" w:hAnsiTheme="majorBidi" w:cstheme="majorBidi"/>
          <w:spacing w:val="-6"/>
          <w:w w:val="105"/>
          <w:sz w:val="24"/>
          <w:szCs w:val="24"/>
          <w:lang w:val="fr-FR"/>
        </w:rPr>
        <w:t xml:space="preserve"> </w:t>
      </w:r>
      <w:r w:rsidRPr="00BB3E2E">
        <w:rPr>
          <w:rFonts w:asciiTheme="majorBidi" w:hAnsiTheme="majorBidi" w:cstheme="majorBidi"/>
          <w:w w:val="105"/>
          <w:sz w:val="24"/>
          <w:szCs w:val="24"/>
          <w:lang w:val="fr-FR"/>
        </w:rPr>
        <w:t>sommes</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d’argent</w:t>
      </w:r>
      <w:r w:rsidRPr="00BB3E2E">
        <w:rPr>
          <w:rFonts w:asciiTheme="majorBidi" w:hAnsiTheme="majorBidi" w:cstheme="majorBidi"/>
          <w:spacing w:val="-6"/>
          <w:w w:val="105"/>
          <w:sz w:val="24"/>
          <w:szCs w:val="24"/>
          <w:lang w:val="fr-FR"/>
        </w:rPr>
        <w:t xml:space="preserve"> </w:t>
      </w:r>
      <w:r w:rsidRPr="00BB3E2E">
        <w:rPr>
          <w:rFonts w:asciiTheme="majorBidi" w:hAnsiTheme="majorBidi" w:cstheme="majorBidi"/>
          <w:w w:val="105"/>
          <w:sz w:val="24"/>
          <w:szCs w:val="24"/>
          <w:lang w:val="fr-FR"/>
        </w:rPr>
        <w:t>attribuées</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à</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un</w:t>
      </w:r>
      <w:r w:rsidRPr="00BB3E2E">
        <w:rPr>
          <w:rFonts w:asciiTheme="majorBidi" w:hAnsiTheme="majorBidi" w:cstheme="majorBidi"/>
          <w:spacing w:val="-6"/>
          <w:w w:val="105"/>
          <w:sz w:val="24"/>
          <w:szCs w:val="24"/>
          <w:lang w:val="fr-FR"/>
        </w:rPr>
        <w:t xml:space="preserve"> </w:t>
      </w:r>
      <w:r w:rsidRPr="00BB3E2E">
        <w:rPr>
          <w:rFonts w:asciiTheme="majorBidi" w:hAnsiTheme="majorBidi" w:cstheme="majorBidi"/>
          <w:w w:val="105"/>
          <w:sz w:val="24"/>
          <w:szCs w:val="24"/>
          <w:lang w:val="fr-FR"/>
        </w:rPr>
        <w:t>salarié</w:t>
      </w:r>
      <w:r w:rsidRPr="00BB3E2E">
        <w:rPr>
          <w:rFonts w:asciiTheme="majorBidi" w:hAnsiTheme="majorBidi" w:cstheme="majorBidi"/>
          <w:spacing w:val="-7"/>
          <w:w w:val="105"/>
          <w:sz w:val="24"/>
          <w:szCs w:val="24"/>
          <w:lang w:val="fr-FR"/>
        </w:rPr>
        <w:t xml:space="preserve"> </w:t>
      </w:r>
      <w:r w:rsidRPr="00BB3E2E">
        <w:rPr>
          <w:rFonts w:asciiTheme="majorBidi" w:hAnsiTheme="majorBidi" w:cstheme="majorBidi"/>
          <w:w w:val="105"/>
          <w:sz w:val="24"/>
          <w:szCs w:val="24"/>
          <w:lang w:val="fr-FR"/>
        </w:rPr>
        <w:t>en</w:t>
      </w:r>
      <w:r w:rsidRPr="00BB3E2E">
        <w:rPr>
          <w:rFonts w:asciiTheme="majorBidi" w:hAnsiTheme="majorBidi" w:cstheme="majorBidi"/>
          <w:spacing w:val="-6"/>
          <w:w w:val="105"/>
          <w:sz w:val="24"/>
          <w:szCs w:val="24"/>
          <w:lang w:val="fr-FR"/>
        </w:rPr>
        <w:t xml:space="preserve"> </w:t>
      </w:r>
      <w:r w:rsidRPr="00BB3E2E">
        <w:rPr>
          <w:rFonts w:asciiTheme="majorBidi" w:hAnsiTheme="majorBidi" w:cstheme="majorBidi"/>
          <w:w w:val="105"/>
          <w:sz w:val="24"/>
          <w:szCs w:val="24"/>
          <w:lang w:val="fr-FR"/>
        </w:rPr>
        <w:t>réparation</w:t>
      </w:r>
      <w:r w:rsidRPr="00BB3E2E">
        <w:rPr>
          <w:rFonts w:asciiTheme="majorBidi" w:hAnsiTheme="majorBidi" w:cstheme="majorBidi"/>
          <w:spacing w:val="-6"/>
          <w:w w:val="105"/>
          <w:sz w:val="24"/>
          <w:szCs w:val="24"/>
          <w:lang w:val="fr-FR"/>
        </w:rPr>
        <w:t xml:space="preserve"> </w:t>
      </w:r>
      <w:r w:rsidR="00617D0D" w:rsidRPr="00BB3E2E">
        <w:rPr>
          <w:rFonts w:asciiTheme="majorBidi" w:hAnsiTheme="majorBidi" w:cstheme="majorBidi"/>
          <w:w w:val="105"/>
          <w:sz w:val="24"/>
          <w:szCs w:val="24"/>
          <w:lang w:val="fr-FR"/>
        </w:rPr>
        <w:t>d’un dommage ,</w:t>
      </w:r>
      <w:r w:rsidRPr="00BB3E2E">
        <w:rPr>
          <w:rFonts w:asciiTheme="majorBidi" w:hAnsiTheme="majorBidi" w:cstheme="majorBidi"/>
          <w:w w:val="105"/>
          <w:sz w:val="24"/>
          <w:szCs w:val="24"/>
          <w:lang w:val="fr-FR"/>
        </w:rPr>
        <w:t>en compensation de certains frais, ou encore pour tenir compte de la valeur ou de la durée des services</w:t>
      </w:r>
      <w:r w:rsidRPr="00BB3E2E">
        <w:rPr>
          <w:rFonts w:asciiTheme="majorBidi" w:hAnsiTheme="majorBidi" w:cstheme="majorBidi"/>
          <w:spacing w:val="-44"/>
          <w:w w:val="105"/>
          <w:sz w:val="24"/>
          <w:szCs w:val="24"/>
          <w:lang w:val="fr-FR"/>
        </w:rPr>
        <w:t xml:space="preserve"> </w:t>
      </w:r>
      <w:r w:rsidRPr="00BB3E2E">
        <w:rPr>
          <w:rFonts w:asciiTheme="majorBidi" w:hAnsiTheme="majorBidi" w:cstheme="majorBidi"/>
          <w:w w:val="105"/>
          <w:sz w:val="24"/>
          <w:szCs w:val="24"/>
          <w:lang w:val="fr-FR"/>
        </w:rPr>
        <w:t>rendus.</w:t>
      </w:r>
      <w:r w:rsidR="00E42500" w:rsidRPr="00BB3E2E">
        <w:rPr>
          <w:rFonts w:asciiTheme="majorBidi" w:hAnsiTheme="majorBidi" w:cstheme="majorBidi"/>
          <w:w w:val="105"/>
          <w:sz w:val="24"/>
          <w:szCs w:val="24"/>
          <w:lang w:val="fr-FR"/>
        </w:rPr>
        <w:t xml:space="preserve"> Exemple : Indemnité de résidence, indemnité de fonction, indemnité d’habillement, indemnité pour travaux pénibles ou dangereux, indemnité de déplacement</w:t>
      </w:r>
      <w:r w:rsidR="00197EB7" w:rsidRPr="00BB3E2E">
        <w:rPr>
          <w:rFonts w:asciiTheme="majorBidi" w:hAnsiTheme="majorBidi" w:cstheme="majorBidi"/>
          <w:w w:val="105"/>
          <w:sz w:val="24"/>
          <w:szCs w:val="24"/>
          <w:lang w:val="fr-FR"/>
        </w:rPr>
        <w:t>, i</w:t>
      </w:r>
      <w:r w:rsidR="00E42500" w:rsidRPr="00BB3E2E">
        <w:rPr>
          <w:rFonts w:asciiTheme="majorBidi" w:hAnsiTheme="majorBidi" w:cstheme="majorBidi"/>
          <w:w w:val="105"/>
          <w:sz w:val="24"/>
          <w:szCs w:val="24"/>
          <w:lang w:val="fr-FR"/>
        </w:rPr>
        <w:t>ndemnité de licenciement</w:t>
      </w:r>
      <w:r w:rsidR="00197EB7" w:rsidRPr="00BB3E2E">
        <w:rPr>
          <w:rFonts w:asciiTheme="majorBidi" w:hAnsiTheme="majorBidi" w:cstheme="majorBidi"/>
          <w:w w:val="105"/>
          <w:sz w:val="24"/>
          <w:szCs w:val="24"/>
          <w:lang w:val="fr-FR"/>
        </w:rPr>
        <w:t>……..</w:t>
      </w:r>
    </w:p>
    <w:p w:rsidR="00863901" w:rsidRPr="00BB3E2E" w:rsidRDefault="00863901" w:rsidP="00BB3E2E">
      <w:pPr>
        <w:pStyle w:val="Titre3"/>
        <w:keepNext w:val="0"/>
        <w:keepLines w:val="0"/>
        <w:widowControl w:val="0"/>
        <w:numPr>
          <w:ilvl w:val="0"/>
          <w:numId w:val="38"/>
        </w:numPr>
        <w:tabs>
          <w:tab w:val="left" w:pos="2961"/>
        </w:tabs>
        <w:autoSpaceDE w:val="0"/>
        <w:autoSpaceDN w:val="0"/>
        <w:spacing w:before="0"/>
        <w:rPr>
          <w:rFonts w:asciiTheme="majorBidi" w:hAnsiTheme="majorBidi"/>
          <w:color w:val="auto"/>
          <w:sz w:val="24"/>
          <w:szCs w:val="24"/>
        </w:rPr>
      </w:pPr>
      <w:r w:rsidRPr="00BB3E2E">
        <w:rPr>
          <w:rFonts w:asciiTheme="majorBidi" w:hAnsiTheme="majorBidi"/>
          <w:color w:val="auto"/>
          <w:sz w:val="24"/>
          <w:szCs w:val="24"/>
        </w:rPr>
        <w:t>Les allocations familiales</w:t>
      </w:r>
    </w:p>
    <w:p w:rsidR="00863901" w:rsidRPr="00BB3E2E" w:rsidRDefault="00863901" w:rsidP="0005299B">
      <w:pPr>
        <w:pStyle w:val="Corpsdetexte"/>
        <w:spacing w:line="276" w:lineRule="auto"/>
        <w:ind w:right="730"/>
        <w:jc w:val="both"/>
        <w:rPr>
          <w:rFonts w:asciiTheme="majorBidi" w:hAnsiTheme="majorBidi" w:cstheme="majorBidi"/>
          <w:sz w:val="24"/>
          <w:szCs w:val="24"/>
          <w:lang w:val="fr-FR"/>
        </w:rPr>
      </w:pPr>
      <w:r w:rsidRPr="00BB3E2E">
        <w:rPr>
          <w:rFonts w:asciiTheme="majorBidi" w:hAnsiTheme="majorBidi" w:cstheme="majorBidi"/>
          <w:w w:val="105"/>
          <w:sz w:val="24"/>
          <w:szCs w:val="24"/>
          <w:lang w:val="fr-FR"/>
        </w:rPr>
        <w:t>Ce sont des prestations servies par la caisse nationale de sécurité sociale (CNSS) aux salariés ayant des enfants à charge.</w:t>
      </w:r>
    </w:p>
    <w:p w:rsidR="000726D8" w:rsidRDefault="00863901" w:rsidP="0005299B">
      <w:pPr>
        <w:pStyle w:val="Corpsdetexte"/>
        <w:spacing w:line="276" w:lineRule="auto"/>
        <w:ind w:right="731"/>
        <w:jc w:val="both"/>
        <w:rPr>
          <w:rFonts w:asciiTheme="majorBidi" w:hAnsiTheme="majorBidi" w:cstheme="majorBidi"/>
          <w:w w:val="105"/>
          <w:sz w:val="24"/>
          <w:szCs w:val="24"/>
          <w:lang w:val="fr-FR"/>
        </w:rPr>
      </w:pPr>
      <w:r w:rsidRPr="00BB3E2E">
        <w:rPr>
          <w:rFonts w:asciiTheme="majorBidi" w:hAnsiTheme="majorBidi" w:cstheme="majorBidi"/>
          <w:w w:val="105"/>
          <w:sz w:val="24"/>
          <w:szCs w:val="24"/>
          <w:lang w:val="fr-FR"/>
        </w:rPr>
        <w:t xml:space="preserve">Le montant des allocations familiales est de 300 </w:t>
      </w:r>
      <w:proofErr w:type="spellStart"/>
      <w:r w:rsidR="008C3A4D" w:rsidRPr="00BB3E2E">
        <w:rPr>
          <w:rFonts w:asciiTheme="majorBidi" w:hAnsiTheme="majorBidi" w:cstheme="majorBidi"/>
          <w:w w:val="105"/>
          <w:sz w:val="24"/>
          <w:szCs w:val="24"/>
          <w:lang w:val="fr-FR"/>
        </w:rPr>
        <w:t>dh</w:t>
      </w:r>
      <w:proofErr w:type="spellEnd"/>
      <w:r w:rsidR="00BD4F03" w:rsidRPr="00BB3E2E">
        <w:rPr>
          <w:rFonts w:asciiTheme="majorBidi" w:hAnsiTheme="majorBidi" w:cstheme="majorBidi"/>
          <w:w w:val="105"/>
          <w:sz w:val="24"/>
          <w:szCs w:val="24"/>
          <w:lang w:val="fr-FR"/>
        </w:rPr>
        <w:t>/</w:t>
      </w:r>
      <w:r w:rsidRPr="00BB3E2E">
        <w:rPr>
          <w:rFonts w:asciiTheme="majorBidi" w:hAnsiTheme="majorBidi" w:cstheme="majorBidi"/>
          <w:w w:val="105"/>
          <w:sz w:val="24"/>
          <w:szCs w:val="24"/>
          <w:lang w:val="fr-FR"/>
        </w:rPr>
        <w:t xml:space="preserve">mois pour chacun des 3 premiers </w:t>
      </w:r>
    </w:p>
    <w:p w:rsidR="00863901" w:rsidRDefault="00863901" w:rsidP="0005299B">
      <w:pPr>
        <w:pStyle w:val="Corpsdetexte"/>
        <w:spacing w:line="276" w:lineRule="auto"/>
        <w:ind w:right="731"/>
        <w:jc w:val="both"/>
        <w:rPr>
          <w:rFonts w:asciiTheme="majorBidi" w:hAnsiTheme="majorBidi" w:cstheme="majorBidi"/>
          <w:w w:val="105"/>
          <w:sz w:val="24"/>
          <w:szCs w:val="24"/>
          <w:lang w:val="fr-FR"/>
        </w:rPr>
      </w:pPr>
      <w:r w:rsidRPr="00BB3E2E">
        <w:rPr>
          <w:rFonts w:asciiTheme="majorBidi" w:hAnsiTheme="majorBidi" w:cstheme="majorBidi"/>
          <w:w w:val="105"/>
          <w:sz w:val="24"/>
          <w:szCs w:val="24"/>
          <w:lang w:val="fr-FR"/>
        </w:rPr>
        <w:t xml:space="preserve">enfants et de </w:t>
      </w:r>
      <w:r w:rsidR="0049739F" w:rsidRPr="00BB3E2E">
        <w:rPr>
          <w:rFonts w:asciiTheme="majorBidi" w:hAnsiTheme="majorBidi" w:cstheme="majorBidi"/>
          <w:w w:val="105"/>
          <w:sz w:val="24"/>
          <w:szCs w:val="24"/>
          <w:lang w:val="fr-FR"/>
        </w:rPr>
        <w:t>36</w:t>
      </w:r>
      <w:r w:rsidR="00BD4F03" w:rsidRPr="00BB3E2E">
        <w:rPr>
          <w:rFonts w:asciiTheme="majorBidi" w:hAnsiTheme="majorBidi" w:cstheme="majorBidi"/>
          <w:w w:val="105"/>
          <w:sz w:val="24"/>
          <w:szCs w:val="24"/>
          <w:lang w:val="fr-FR"/>
        </w:rPr>
        <w:t xml:space="preserve"> </w:t>
      </w:r>
      <w:proofErr w:type="spellStart"/>
      <w:r w:rsidR="00BD4F03" w:rsidRPr="00BB3E2E">
        <w:rPr>
          <w:rFonts w:asciiTheme="majorBidi" w:hAnsiTheme="majorBidi" w:cstheme="majorBidi"/>
          <w:w w:val="105"/>
          <w:sz w:val="24"/>
          <w:szCs w:val="24"/>
          <w:lang w:val="fr-FR"/>
        </w:rPr>
        <w:t>dh</w:t>
      </w:r>
      <w:proofErr w:type="spellEnd"/>
      <w:r w:rsidR="00BD4F03" w:rsidRPr="00BB3E2E">
        <w:rPr>
          <w:rFonts w:asciiTheme="majorBidi" w:hAnsiTheme="majorBidi" w:cstheme="majorBidi"/>
          <w:w w:val="105"/>
          <w:sz w:val="24"/>
          <w:szCs w:val="24"/>
          <w:lang w:val="fr-FR"/>
        </w:rPr>
        <w:t>/</w:t>
      </w:r>
      <w:r w:rsidRPr="00BB3E2E">
        <w:rPr>
          <w:rFonts w:asciiTheme="majorBidi" w:hAnsiTheme="majorBidi" w:cstheme="majorBidi"/>
          <w:w w:val="105"/>
          <w:sz w:val="24"/>
          <w:szCs w:val="24"/>
          <w:lang w:val="fr-FR"/>
        </w:rPr>
        <w:t>mois pou</w:t>
      </w:r>
      <w:r w:rsidR="00BD4F03" w:rsidRPr="00BB3E2E">
        <w:rPr>
          <w:rFonts w:asciiTheme="majorBidi" w:hAnsiTheme="majorBidi" w:cstheme="majorBidi"/>
          <w:w w:val="105"/>
          <w:sz w:val="24"/>
          <w:szCs w:val="24"/>
          <w:lang w:val="fr-FR"/>
        </w:rPr>
        <w:t>r chacun des 3 suivants</w:t>
      </w:r>
      <w:r w:rsidRPr="00BB3E2E">
        <w:rPr>
          <w:rFonts w:asciiTheme="majorBidi" w:hAnsiTheme="majorBidi" w:cstheme="majorBidi"/>
          <w:w w:val="105"/>
          <w:sz w:val="24"/>
          <w:szCs w:val="24"/>
          <w:lang w:val="fr-FR"/>
        </w:rPr>
        <w:t xml:space="preserve"> </w:t>
      </w:r>
      <w:r w:rsidR="00BD4F03" w:rsidRPr="00BB3E2E">
        <w:rPr>
          <w:rFonts w:asciiTheme="majorBidi" w:hAnsiTheme="majorBidi" w:cstheme="majorBidi"/>
          <w:w w:val="105"/>
          <w:sz w:val="24"/>
          <w:szCs w:val="24"/>
          <w:lang w:val="fr-FR"/>
        </w:rPr>
        <w:t>(a</w:t>
      </w:r>
      <w:r w:rsidRPr="00BB3E2E">
        <w:rPr>
          <w:rFonts w:asciiTheme="majorBidi" w:hAnsiTheme="majorBidi" w:cstheme="majorBidi"/>
          <w:w w:val="105"/>
          <w:sz w:val="24"/>
          <w:szCs w:val="24"/>
          <w:lang w:val="fr-FR"/>
        </w:rPr>
        <w:t xml:space="preserve">vec un maximum de </w:t>
      </w:r>
      <w:r w:rsidR="00BD4F03" w:rsidRPr="00BB3E2E">
        <w:rPr>
          <w:rFonts w:asciiTheme="majorBidi" w:hAnsiTheme="majorBidi" w:cstheme="majorBidi"/>
          <w:w w:val="105"/>
          <w:sz w:val="24"/>
          <w:szCs w:val="24"/>
          <w:lang w:val="fr-FR"/>
        </w:rPr>
        <w:t>6 enfants</w:t>
      </w:r>
      <w:r w:rsidR="00525876" w:rsidRPr="00BB3E2E">
        <w:rPr>
          <w:rFonts w:asciiTheme="majorBidi" w:hAnsiTheme="majorBidi" w:cstheme="majorBidi"/>
          <w:w w:val="105"/>
          <w:sz w:val="24"/>
          <w:szCs w:val="24"/>
          <w:lang w:val="fr-FR"/>
        </w:rPr>
        <w:t xml:space="preserve"> d’âge limite 21 ans</w:t>
      </w:r>
      <w:r w:rsidR="00BD4F03" w:rsidRPr="00BB3E2E">
        <w:rPr>
          <w:rFonts w:asciiTheme="majorBidi" w:hAnsiTheme="majorBidi" w:cstheme="majorBidi"/>
          <w:w w:val="105"/>
          <w:sz w:val="24"/>
          <w:szCs w:val="24"/>
          <w:lang w:val="fr-FR"/>
        </w:rPr>
        <w:t xml:space="preserve"> )</w:t>
      </w:r>
      <w:r w:rsidR="0024671D">
        <w:rPr>
          <w:rFonts w:asciiTheme="majorBidi" w:hAnsiTheme="majorBidi" w:cstheme="majorBidi"/>
          <w:w w:val="105"/>
          <w:sz w:val="24"/>
          <w:szCs w:val="24"/>
          <w:lang w:val="fr-FR"/>
        </w:rPr>
        <w:t>.</w:t>
      </w:r>
    </w:p>
    <w:p w:rsidR="0024671D" w:rsidRPr="003063D7" w:rsidRDefault="0024671D" w:rsidP="00B17CA7">
      <w:pPr>
        <w:spacing w:after="0"/>
        <w:jc w:val="both"/>
        <w:rPr>
          <w:rFonts w:asciiTheme="majorBidi" w:hAnsiTheme="majorBidi" w:cstheme="majorBidi"/>
          <w:b/>
          <w:bCs/>
          <w:sz w:val="24"/>
          <w:szCs w:val="24"/>
        </w:rPr>
      </w:pPr>
      <w:r w:rsidRPr="003063D7">
        <w:rPr>
          <w:rFonts w:ascii="Times New Roman" w:hAnsi="Times New Roman" w:cs="Times New Roman"/>
          <w:b/>
          <w:bCs/>
          <w:color w:val="000000" w:themeColor="text1"/>
          <w:sz w:val="24"/>
          <w:szCs w:val="24"/>
        </w:rPr>
        <w:lastRenderedPageBreak/>
        <w:t xml:space="preserve">S.B.G = Salaire de base + heures supplémentaires + prime d’ancienneté + primes et gratifications + indemnités </w:t>
      </w:r>
      <w:r w:rsidRPr="003063D7">
        <w:rPr>
          <w:rFonts w:asciiTheme="majorBidi" w:hAnsiTheme="majorBidi" w:cstheme="majorBidi"/>
          <w:b/>
          <w:bCs/>
          <w:sz w:val="24"/>
          <w:szCs w:val="24"/>
        </w:rPr>
        <w:t>+ avantages + les allocations familiales</w:t>
      </w:r>
    </w:p>
    <w:p w:rsidR="00F0658F" w:rsidRPr="00B17CA7" w:rsidRDefault="00BB3E2E" w:rsidP="00823BE6">
      <w:pPr>
        <w:pStyle w:val="Titre2"/>
        <w:keepNext w:val="0"/>
        <w:keepLines w:val="0"/>
        <w:widowControl w:val="0"/>
        <w:numPr>
          <w:ilvl w:val="0"/>
          <w:numId w:val="31"/>
        </w:numPr>
        <w:tabs>
          <w:tab w:val="left" w:pos="1287"/>
        </w:tabs>
        <w:autoSpaceDE w:val="0"/>
        <w:autoSpaceDN w:val="0"/>
        <w:spacing w:before="0"/>
        <w:rPr>
          <w:rFonts w:asciiTheme="majorBidi" w:hAnsiTheme="majorBidi"/>
          <w:color w:val="auto"/>
          <w:sz w:val="24"/>
          <w:szCs w:val="24"/>
        </w:rPr>
      </w:pPr>
      <w:r w:rsidRPr="00B17CA7">
        <w:rPr>
          <w:rFonts w:asciiTheme="majorBidi" w:hAnsiTheme="majorBidi"/>
          <w:color w:val="auto"/>
          <w:sz w:val="24"/>
          <w:szCs w:val="24"/>
        </w:rPr>
        <w:t>Les retenues sur</w:t>
      </w:r>
      <w:r w:rsidRPr="00B17CA7">
        <w:rPr>
          <w:rFonts w:asciiTheme="majorBidi" w:hAnsiTheme="majorBidi"/>
          <w:color w:val="auto"/>
          <w:spacing w:val="-1"/>
          <w:sz w:val="24"/>
          <w:szCs w:val="24"/>
        </w:rPr>
        <w:t xml:space="preserve"> </w:t>
      </w:r>
      <w:r w:rsidRPr="00B17CA7">
        <w:rPr>
          <w:rFonts w:asciiTheme="majorBidi" w:hAnsiTheme="majorBidi"/>
          <w:color w:val="auto"/>
          <w:sz w:val="24"/>
          <w:szCs w:val="24"/>
        </w:rPr>
        <w:t>salaires</w:t>
      </w:r>
    </w:p>
    <w:p w:rsidR="00BB3E2E" w:rsidRPr="00B17CA7" w:rsidRDefault="00BB3E2E" w:rsidP="00B17CA7">
      <w:pPr>
        <w:pStyle w:val="Titre2"/>
        <w:keepNext w:val="0"/>
        <w:keepLines w:val="0"/>
        <w:widowControl w:val="0"/>
        <w:tabs>
          <w:tab w:val="left" w:pos="1287"/>
        </w:tabs>
        <w:autoSpaceDE w:val="0"/>
        <w:autoSpaceDN w:val="0"/>
        <w:spacing w:before="0"/>
        <w:rPr>
          <w:rFonts w:asciiTheme="majorBidi" w:hAnsiTheme="majorBidi"/>
          <w:b w:val="0"/>
          <w:bCs w:val="0"/>
          <w:color w:val="auto"/>
          <w:sz w:val="24"/>
          <w:szCs w:val="24"/>
        </w:rPr>
      </w:pPr>
      <w:r w:rsidRPr="00B17CA7">
        <w:rPr>
          <w:rFonts w:asciiTheme="majorBidi" w:hAnsiTheme="majorBidi"/>
          <w:b w:val="0"/>
          <w:bCs w:val="0"/>
          <w:color w:val="auto"/>
          <w:w w:val="105"/>
          <w:sz w:val="24"/>
          <w:szCs w:val="24"/>
        </w:rPr>
        <w:t>Le salaire brut n’est pas versé en intégralité au salarié, diverses retenues sont effectuées lors de chaque paie.</w:t>
      </w:r>
    </w:p>
    <w:p w:rsidR="00BB3E2E" w:rsidRPr="00B17CA7" w:rsidRDefault="00F0658F" w:rsidP="00823BE6">
      <w:pPr>
        <w:pStyle w:val="Titre3"/>
        <w:keepNext w:val="0"/>
        <w:keepLines w:val="0"/>
        <w:widowControl w:val="0"/>
        <w:numPr>
          <w:ilvl w:val="1"/>
          <w:numId w:val="31"/>
        </w:numPr>
        <w:tabs>
          <w:tab w:val="left" w:pos="2486"/>
        </w:tabs>
        <w:autoSpaceDE w:val="0"/>
        <w:autoSpaceDN w:val="0"/>
        <w:spacing w:before="0"/>
        <w:rPr>
          <w:rFonts w:asciiTheme="majorBidi" w:hAnsiTheme="majorBidi"/>
          <w:b w:val="0"/>
          <w:bCs w:val="0"/>
          <w:color w:val="auto"/>
          <w:sz w:val="24"/>
          <w:szCs w:val="24"/>
        </w:rPr>
      </w:pPr>
      <w:r w:rsidRPr="007956D3">
        <w:rPr>
          <w:rFonts w:asciiTheme="majorBidi" w:hAnsiTheme="majorBidi"/>
          <w:b w:val="0"/>
          <w:bCs w:val="0"/>
          <w:color w:val="auto"/>
          <w:sz w:val="24"/>
          <w:szCs w:val="24"/>
          <w:u w:val="single"/>
        </w:rPr>
        <w:t>l</w:t>
      </w:r>
      <w:r w:rsidR="00BB3E2E" w:rsidRPr="007956D3">
        <w:rPr>
          <w:rFonts w:asciiTheme="majorBidi" w:hAnsiTheme="majorBidi"/>
          <w:b w:val="0"/>
          <w:bCs w:val="0"/>
          <w:color w:val="auto"/>
          <w:sz w:val="24"/>
          <w:szCs w:val="24"/>
          <w:u w:val="single"/>
        </w:rPr>
        <w:t xml:space="preserve">es cotisations salariales </w:t>
      </w:r>
      <w:r w:rsidR="00412F9C" w:rsidRPr="007956D3">
        <w:rPr>
          <w:rFonts w:asciiTheme="majorBidi" w:hAnsiTheme="majorBidi"/>
          <w:b w:val="0"/>
          <w:bCs w:val="0"/>
          <w:color w:val="auto"/>
          <w:sz w:val="24"/>
          <w:szCs w:val="24"/>
          <w:u w:val="single"/>
        </w:rPr>
        <w:t>aux organismes sociaux</w:t>
      </w:r>
      <w:r w:rsidR="00412F9C" w:rsidRPr="00B17CA7">
        <w:rPr>
          <w:rFonts w:asciiTheme="majorBidi" w:hAnsiTheme="majorBidi"/>
          <w:b w:val="0"/>
          <w:bCs w:val="0"/>
          <w:color w:val="auto"/>
          <w:sz w:val="24"/>
          <w:szCs w:val="24"/>
        </w:rPr>
        <w:t xml:space="preserve">  (voir ultérieurement)</w:t>
      </w:r>
    </w:p>
    <w:p w:rsidR="007F29C2" w:rsidRPr="007956D3" w:rsidRDefault="007F29C2" w:rsidP="00823BE6">
      <w:pPr>
        <w:pStyle w:val="Titre3"/>
        <w:keepNext w:val="0"/>
        <w:keepLines w:val="0"/>
        <w:widowControl w:val="0"/>
        <w:numPr>
          <w:ilvl w:val="1"/>
          <w:numId w:val="31"/>
        </w:numPr>
        <w:tabs>
          <w:tab w:val="left" w:pos="1979"/>
        </w:tabs>
        <w:autoSpaceDE w:val="0"/>
        <w:autoSpaceDN w:val="0"/>
        <w:spacing w:before="0"/>
        <w:ind w:right="728"/>
        <w:rPr>
          <w:rFonts w:asciiTheme="majorBidi" w:hAnsiTheme="majorBidi"/>
          <w:b w:val="0"/>
          <w:bCs w:val="0"/>
          <w:color w:val="auto"/>
          <w:sz w:val="24"/>
          <w:szCs w:val="24"/>
          <w:u w:val="single"/>
        </w:rPr>
      </w:pPr>
      <w:r w:rsidRPr="007956D3">
        <w:rPr>
          <w:rFonts w:asciiTheme="majorBidi" w:hAnsiTheme="majorBidi"/>
          <w:b w:val="0"/>
          <w:bCs w:val="0"/>
          <w:color w:val="auto"/>
          <w:sz w:val="24"/>
          <w:szCs w:val="24"/>
          <w:u w:val="single"/>
        </w:rPr>
        <w:t xml:space="preserve">La part salariale des primes d’assurance Groupe </w:t>
      </w:r>
    </w:p>
    <w:p w:rsidR="007F29C2" w:rsidRPr="00B17CA7" w:rsidRDefault="007F29C2" w:rsidP="00B17CA7">
      <w:pPr>
        <w:pStyle w:val="Corpsdetexte"/>
        <w:spacing w:before="3" w:line="276" w:lineRule="auto"/>
        <w:ind w:right="728"/>
        <w:jc w:val="both"/>
        <w:rPr>
          <w:rFonts w:asciiTheme="majorBidi" w:hAnsiTheme="majorBidi" w:cstheme="majorBidi"/>
          <w:sz w:val="24"/>
          <w:szCs w:val="24"/>
          <w:lang w:val="fr-FR"/>
        </w:rPr>
      </w:pPr>
      <w:r w:rsidRPr="00B17CA7">
        <w:rPr>
          <w:rFonts w:asciiTheme="majorBidi" w:hAnsiTheme="majorBidi" w:cstheme="majorBidi"/>
          <w:w w:val="105"/>
          <w:sz w:val="24"/>
          <w:szCs w:val="24"/>
          <w:lang w:val="fr-FR"/>
        </w:rPr>
        <w:t>L’employeur peut souscrire auprès d’une compagnie d’assurance un contrat d’assurance</w:t>
      </w:r>
      <w:r w:rsidRPr="00B17CA7">
        <w:rPr>
          <w:rFonts w:asciiTheme="majorBidi" w:hAnsiTheme="majorBidi" w:cstheme="majorBidi"/>
          <w:spacing w:val="-11"/>
          <w:w w:val="105"/>
          <w:sz w:val="24"/>
          <w:szCs w:val="24"/>
          <w:lang w:val="fr-FR"/>
        </w:rPr>
        <w:t xml:space="preserve"> </w:t>
      </w:r>
      <w:r w:rsidRPr="00B17CA7">
        <w:rPr>
          <w:rFonts w:asciiTheme="majorBidi" w:hAnsiTheme="majorBidi" w:cstheme="majorBidi"/>
          <w:w w:val="105"/>
          <w:sz w:val="24"/>
          <w:szCs w:val="24"/>
          <w:lang w:val="fr-FR"/>
        </w:rPr>
        <w:t>au</w:t>
      </w:r>
      <w:r w:rsidRPr="00B17CA7">
        <w:rPr>
          <w:rFonts w:asciiTheme="majorBidi" w:hAnsiTheme="majorBidi" w:cstheme="majorBidi"/>
          <w:spacing w:val="-11"/>
          <w:w w:val="105"/>
          <w:sz w:val="24"/>
          <w:szCs w:val="24"/>
          <w:lang w:val="fr-FR"/>
        </w:rPr>
        <w:t xml:space="preserve"> </w:t>
      </w:r>
      <w:r w:rsidRPr="00B17CA7">
        <w:rPr>
          <w:rFonts w:asciiTheme="majorBidi" w:hAnsiTheme="majorBidi" w:cstheme="majorBidi"/>
          <w:w w:val="105"/>
          <w:sz w:val="24"/>
          <w:szCs w:val="24"/>
          <w:lang w:val="fr-FR"/>
        </w:rPr>
        <w:t>profit</w:t>
      </w:r>
      <w:r w:rsidRPr="00B17CA7">
        <w:rPr>
          <w:rFonts w:asciiTheme="majorBidi" w:hAnsiTheme="majorBidi" w:cstheme="majorBidi"/>
          <w:spacing w:val="-12"/>
          <w:w w:val="105"/>
          <w:sz w:val="24"/>
          <w:szCs w:val="24"/>
          <w:lang w:val="fr-FR"/>
        </w:rPr>
        <w:t xml:space="preserve"> </w:t>
      </w:r>
      <w:r w:rsidRPr="00B17CA7">
        <w:rPr>
          <w:rFonts w:asciiTheme="majorBidi" w:hAnsiTheme="majorBidi" w:cstheme="majorBidi"/>
          <w:w w:val="105"/>
          <w:sz w:val="24"/>
          <w:szCs w:val="24"/>
          <w:lang w:val="fr-FR"/>
        </w:rPr>
        <w:t>de</w:t>
      </w:r>
      <w:r w:rsidRPr="00B17CA7">
        <w:rPr>
          <w:rFonts w:asciiTheme="majorBidi" w:hAnsiTheme="majorBidi" w:cstheme="majorBidi"/>
          <w:spacing w:val="-9"/>
          <w:w w:val="105"/>
          <w:sz w:val="24"/>
          <w:szCs w:val="24"/>
          <w:lang w:val="fr-FR"/>
        </w:rPr>
        <w:t xml:space="preserve"> </w:t>
      </w:r>
      <w:r w:rsidRPr="00B17CA7">
        <w:rPr>
          <w:rFonts w:asciiTheme="majorBidi" w:hAnsiTheme="majorBidi" w:cstheme="majorBidi"/>
          <w:w w:val="105"/>
          <w:sz w:val="24"/>
          <w:szCs w:val="24"/>
          <w:lang w:val="fr-FR"/>
        </w:rPr>
        <w:t>l’ensemble</w:t>
      </w:r>
      <w:r w:rsidRPr="00B17CA7">
        <w:rPr>
          <w:rFonts w:asciiTheme="majorBidi" w:hAnsiTheme="majorBidi" w:cstheme="majorBidi"/>
          <w:spacing w:val="-11"/>
          <w:w w:val="105"/>
          <w:sz w:val="24"/>
          <w:szCs w:val="24"/>
          <w:lang w:val="fr-FR"/>
        </w:rPr>
        <w:t xml:space="preserve"> </w:t>
      </w:r>
      <w:r w:rsidRPr="00B17CA7">
        <w:rPr>
          <w:rFonts w:asciiTheme="majorBidi" w:hAnsiTheme="majorBidi" w:cstheme="majorBidi"/>
          <w:w w:val="105"/>
          <w:sz w:val="24"/>
          <w:szCs w:val="24"/>
          <w:lang w:val="fr-FR"/>
        </w:rPr>
        <w:t>de</w:t>
      </w:r>
      <w:r w:rsidRPr="00B17CA7">
        <w:rPr>
          <w:rFonts w:asciiTheme="majorBidi" w:hAnsiTheme="majorBidi" w:cstheme="majorBidi"/>
          <w:spacing w:val="-10"/>
          <w:w w:val="105"/>
          <w:sz w:val="24"/>
          <w:szCs w:val="24"/>
          <w:lang w:val="fr-FR"/>
        </w:rPr>
        <w:t xml:space="preserve"> </w:t>
      </w:r>
      <w:r w:rsidRPr="00B17CA7">
        <w:rPr>
          <w:rFonts w:asciiTheme="majorBidi" w:hAnsiTheme="majorBidi" w:cstheme="majorBidi"/>
          <w:w w:val="105"/>
          <w:sz w:val="24"/>
          <w:szCs w:val="24"/>
          <w:lang w:val="fr-FR"/>
        </w:rPr>
        <w:t>son</w:t>
      </w:r>
      <w:r w:rsidRPr="00B17CA7">
        <w:rPr>
          <w:rFonts w:asciiTheme="majorBidi" w:hAnsiTheme="majorBidi" w:cstheme="majorBidi"/>
          <w:spacing w:val="-11"/>
          <w:w w:val="105"/>
          <w:sz w:val="24"/>
          <w:szCs w:val="24"/>
          <w:lang w:val="fr-FR"/>
        </w:rPr>
        <w:t xml:space="preserve"> </w:t>
      </w:r>
      <w:r w:rsidRPr="00B17CA7">
        <w:rPr>
          <w:rFonts w:asciiTheme="majorBidi" w:hAnsiTheme="majorBidi" w:cstheme="majorBidi"/>
          <w:w w:val="105"/>
          <w:sz w:val="24"/>
          <w:szCs w:val="24"/>
          <w:lang w:val="fr-FR"/>
        </w:rPr>
        <w:t>personnel</w:t>
      </w:r>
      <w:r w:rsidRPr="00B17CA7">
        <w:rPr>
          <w:rFonts w:asciiTheme="majorBidi" w:hAnsiTheme="majorBidi" w:cstheme="majorBidi"/>
          <w:spacing w:val="-11"/>
          <w:w w:val="105"/>
          <w:sz w:val="24"/>
          <w:szCs w:val="24"/>
          <w:lang w:val="fr-FR"/>
        </w:rPr>
        <w:t xml:space="preserve"> </w:t>
      </w:r>
      <w:r w:rsidRPr="00B17CA7">
        <w:rPr>
          <w:rFonts w:asciiTheme="majorBidi" w:hAnsiTheme="majorBidi" w:cstheme="majorBidi"/>
          <w:w w:val="105"/>
          <w:sz w:val="24"/>
          <w:szCs w:val="24"/>
          <w:lang w:val="fr-FR"/>
        </w:rPr>
        <w:t>pour</w:t>
      </w:r>
      <w:r w:rsidRPr="00B17CA7">
        <w:rPr>
          <w:rFonts w:asciiTheme="majorBidi" w:hAnsiTheme="majorBidi" w:cstheme="majorBidi"/>
          <w:spacing w:val="-10"/>
          <w:w w:val="105"/>
          <w:sz w:val="24"/>
          <w:szCs w:val="24"/>
          <w:lang w:val="fr-FR"/>
        </w:rPr>
        <w:t xml:space="preserve"> </w:t>
      </w:r>
      <w:r w:rsidRPr="00B17CA7">
        <w:rPr>
          <w:rFonts w:asciiTheme="majorBidi" w:hAnsiTheme="majorBidi" w:cstheme="majorBidi"/>
          <w:w w:val="105"/>
          <w:sz w:val="24"/>
          <w:szCs w:val="24"/>
          <w:lang w:val="fr-FR"/>
        </w:rPr>
        <w:t>la</w:t>
      </w:r>
      <w:r w:rsidRPr="00B17CA7">
        <w:rPr>
          <w:rFonts w:asciiTheme="majorBidi" w:hAnsiTheme="majorBidi" w:cstheme="majorBidi"/>
          <w:spacing w:val="-11"/>
          <w:w w:val="105"/>
          <w:sz w:val="24"/>
          <w:szCs w:val="24"/>
          <w:lang w:val="fr-FR"/>
        </w:rPr>
        <w:t xml:space="preserve"> </w:t>
      </w:r>
      <w:r w:rsidRPr="00B17CA7">
        <w:rPr>
          <w:rFonts w:asciiTheme="majorBidi" w:hAnsiTheme="majorBidi" w:cstheme="majorBidi"/>
          <w:w w:val="105"/>
          <w:sz w:val="24"/>
          <w:szCs w:val="24"/>
          <w:lang w:val="fr-FR"/>
        </w:rPr>
        <w:t>couverture</w:t>
      </w:r>
      <w:r w:rsidRPr="00B17CA7">
        <w:rPr>
          <w:rFonts w:asciiTheme="majorBidi" w:hAnsiTheme="majorBidi" w:cstheme="majorBidi"/>
          <w:spacing w:val="-10"/>
          <w:w w:val="105"/>
          <w:sz w:val="24"/>
          <w:szCs w:val="24"/>
          <w:lang w:val="fr-FR"/>
        </w:rPr>
        <w:t xml:space="preserve"> </w:t>
      </w:r>
      <w:r w:rsidRPr="00B17CA7">
        <w:rPr>
          <w:rFonts w:asciiTheme="majorBidi" w:hAnsiTheme="majorBidi" w:cstheme="majorBidi"/>
          <w:w w:val="105"/>
          <w:sz w:val="24"/>
          <w:szCs w:val="24"/>
          <w:lang w:val="fr-FR"/>
        </w:rPr>
        <w:t>des</w:t>
      </w:r>
      <w:r w:rsidRPr="00B17CA7">
        <w:rPr>
          <w:rFonts w:asciiTheme="majorBidi" w:hAnsiTheme="majorBidi" w:cstheme="majorBidi"/>
          <w:spacing w:val="-11"/>
          <w:w w:val="105"/>
          <w:sz w:val="24"/>
          <w:szCs w:val="24"/>
          <w:lang w:val="fr-FR"/>
        </w:rPr>
        <w:t xml:space="preserve"> </w:t>
      </w:r>
      <w:r w:rsidRPr="00B17CA7">
        <w:rPr>
          <w:rFonts w:asciiTheme="majorBidi" w:hAnsiTheme="majorBidi" w:cstheme="majorBidi"/>
          <w:w w:val="105"/>
          <w:sz w:val="24"/>
          <w:szCs w:val="24"/>
          <w:lang w:val="fr-FR"/>
        </w:rPr>
        <w:t>risques de « maladie, invalidité et décès</w:t>
      </w:r>
      <w:r w:rsidRPr="00B17CA7">
        <w:rPr>
          <w:rFonts w:asciiTheme="majorBidi" w:hAnsiTheme="majorBidi" w:cstheme="majorBidi"/>
          <w:spacing w:val="-22"/>
          <w:w w:val="105"/>
          <w:sz w:val="24"/>
          <w:szCs w:val="24"/>
          <w:lang w:val="fr-FR"/>
        </w:rPr>
        <w:t xml:space="preserve"> </w:t>
      </w:r>
      <w:r w:rsidRPr="00B17CA7">
        <w:rPr>
          <w:rFonts w:asciiTheme="majorBidi" w:hAnsiTheme="majorBidi" w:cstheme="majorBidi"/>
          <w:w w:val="105"/>
          <w:sz w:val="24"/>
          <w:szCs w:val="24"/>
          <w:lang w:val="fr-FR"/>
        </w:rPr>
        <w:t>».</w:t>
      </w:r>
      <w:r w:rsidRPr="00B17CA7">
        <w:rPr>
          <w:rFonts w:asciiTheme="majorBidi" w:hAnsiTheme="majorBidi" w:cstheme="majorBidi"/>
          <w:sz w:val="24"/>
          <w:szCs w:val="24"/>
          <w:lang w:val="fr-FR"/>
        </w:rPr>
        <w:t xml:space="preserve"> </w:t>
      </w:r>
      <w:r w:rsidRPr="00B17CA7">
        <w:rPr>
          <w:rFonts w:asciiTheme="majorBidi" w:hAnsiTheme="majorBidi" w:cstheme="majorBidi"/>
          <w:w w:val="105"/>
          <w:sz w:val="24"/>
          <w:szCs w:val="24"/>
          <w:lang w:val="fr-FR"/>
        </w:rPr>
        <w:t>La part salariale sera retenue selon les modalités du contrat d’assurance.</w:t>
      </w:r>
    </w:p>
    <w:p w:rsidR="007418FC" w:rsidRPr="007956D3" w:rsidRDefault="007418FC" w:rsidP="00823BE6">
      <w:pPr>
        <w:pStyle w:val="Titre3"/>
        <w:keepNext w:val="0"/>
        <w:keepLines w:val="0"/>
        <w:widowControl w:val="0"/>
        <w:numPr>
          <w:ilvl w:val="1"/>
          <w:numId w:val="31"/>
        </w:numPr>
        <w:tabs>
          <w:tab w:val="left" w:pos="1979"/>
        </w:tabs>
        <w:autoSpaceDE w:val="0"/>
        <w:autoSpaceDN w:val="0"/>
        <w:spacing w:before="0"/>
        <w:rPr>
          <w:rFonts w:asciiTheme="majorBidi" w:hAnsiTheme="majorBidi"/>
          <w:b w:val="0"/>
          <w:bCs w:val="0"/>
          <w:color w:val="auto"/>
          <w:sz w:val="24"/>
          <w:szCs w:val="24"/>
          <w:u w:val="single"/>
        </w:rPr>
      </w:pPr>
      <w:r w:rsidRPr="007956D3">
        <w:rPr>
          <w:rFonts w:asciiTheme="majorBidi" w:hAnsiTheme="majorBidi"/>
          <w:b w:val="0"/>
          <w:bCs w:val="0"/>
          <w:color w:val="auto"/>
          <w:sz w:val="24"/>
          <w:szCs w:val="24"/>
          <w:u w:val="single"/>
        </w:rPr>
        <w:t>Les avances et acomptes</w:t>
      </w:r>
      <w:r w:rsidRPr="007956D3">
        <w:rPr>
          <w:rFonts w:asciiTheme="majorBidi" w:hAnsiTheme="majorBidi"/>
          <w:b w:val="0"/>
          <w:bCs w:val="0"/>
          <w:color w:val="auto"/>
          <w:spacing w:val="1"/>
          <w:sz w:val="24"/>
          <w:szCs w:val="24"/>
          <w:u w:val="single"/>
        </w:rPr>
        <w:t xml:space="preserve"> </w:t>
      </w:r>
      <w:r w:rsidRPr="007956D3">
        <w:rPr>
          <w:rFonts w:asciiTheme="majorBidi" w:hAnsiTheme="majorBidi"/>
          <w:b w:val="0"/>
          <w:bCs w:val="0"/>
          <w:color w:val="auto"/>
          <w:sz w:val="24"/>
          <w:szCs w:val="24"/>
          <w:u w:val="single"/>
        </w:rPr>
        <w:t>récupérés</w:t>
      </w:r>
    </w:p>
    <w:p w:rsidR="007418FC" w:rsidRPr="00B17CA7" w:rsidRDefault="007418FC" w:rsidP="00B17CA7">
      <w:pPr>
        <w:pStyle w:val="Corpsdetexte"/>
        <w:spacing w:before="4" w:line="276" w:lineRule="auto"/>
        <w:ind w:right="941"/>
        <w:rPr>
          <w:rFonts w:asciiTheme="majorBidi" w:hAnsiTheme="majorBidi" w:cstheme="majorBidi"/>
          <w:sz w:val="24"/>
          <w:szCs w:val="24"/>
          <w:lang w:val="fr-FR"/>
        </w:rPr>
      </w:pPr>
      <w:r w:rsidRPr="00B17CA7">
        <w:rPr>
          <w:rFonts w:asciiTheme="majorBidi" w:hAnsiTheme="majorBidi" w:cstheme="majorBidi"/>
          <w:w w:val="105"/>
          <w:sz w:val="24"/>
          <w:szCs w:val="24"/>
          <w:lang w:val="fr-FR"/>
        </w:rPr>
        <w:t>Une avance consentie à un salarié au cours d’une période est récupérée sur son</w:t>
      </w:r>
      <w:r w:rsidRPr="00B17CA7">
        <w:rPr>
          <w:rFonts w:asciiTheme="majorBidi" w:hAnsiTheme="majorBidi" w:cstheme="majorBidi"/>
          <w:spacing w:val="64"/>
          <w:w w:val="105"/>
          <w:sz w:val="24"/>
          <w:szCs w:val="24"/>
          <w:lang w:val="fr-FR"/>
        </w:rPr>
        <w:t xml:space="preserve"> </w:t>
      </w:r>
      <w:r w:rsidRPr="00B17CA7">
        <w:rPr>
          <w:rFonts w:asciiTheme="majorBidi" w:hAnsiTheme="majorBidi" w:cstheme="majorBidi"/>
          <w:w w:val="105"/>
          <w:sz w:val="24"/>
          <w:szCs w:val="24"/>
          <w:lang w:val="fr-FR"/>
        </w:rPr>
        <w:t>salaire à la fin de cette période.</w:t>
      </w:r>
    </w:p>
    <w:p w:rsidR="007418FC" w:rsidRPr="007956D3" w:rsidRDefault="007418FC" w:rsidP="00823BE6">
      <w:pPr>
        <w:pStyle w:val="Titre3"/>
        <w:keepNext w:val="0"/>
        <w:keepLines w:val="0"/>
        <w:widowControl w:val="0"/>
        <w:numPr>
          <w:ilvl w:val="1"/>
          <w:numId w:val="31"/>
        </w:numPr>
        <w:tabs>
          <w:tab w:val="left" w:pos="1979"/>
        </w:tabs>
        <w:autoSpaceDE w:val="0"/>
        <w:autoSpaceDN w:val="0"/>
        <w:spacing w:before="0"/>
        <w:rPr>
          <w:rFonts w:asciiTheme="majorBidi" w:hAnsiTheme="majorBidi"/>
          <w:b w:val="0"/>
          <w:bCs w:val="0"/>
          <w:color w:val="auto"/>
          <w:sz w:val="24"/>
          <w:szCs w:val="24"/>
          <w:u w:val="single"/>
        </w:rPr>
      </w:pPr>
      <w:r w:rsidRPr="007956D3">
        <w:rPr>
          <w:rFonts w:asciiTheme="majorBidi" w:hAnsiTheme="majorBidi"/>
          <w:b w:val="0"/>
          <w:bCs w:val="0"/>
          <w:color w:val="auto"/>
          <w:sz w:val="24"/>
          <w:szCs w:val="24"/>
          <w:u w:val="single"/>
        </w:rPr>
        <w:t>Les cessions de</w:t>
      </w:r>
      <w:r w:rsidRPr="007956D3">
        <w:rPr>
          <w:rFonts w:asciiTheme="majorBidi" w:hAnsiTheme="majorBidi"/>
          <w:b w:val="0"/>
          <w:bCs w:val="0"/>
          <w:color w:val="auto"/>
          <w:spacing w:val="1"/>
          <w:sz w:val="24"/>
          <w:szCs w:val="24"/>
          <w:u w:val="single"/>
        </w:rPr>
        <w:t xml:space="preserve"> </w:t>
      </w:r>
      <w:r w:rsidRPr="007956D3">
        <w:rPr>
          <w:rFonts w:asciiTheme="majorBidi" w:hAnsiTheme="majorBidi"/>
          <w:b w:val="0"/>
          <w:bCs w:val="0"/>
          <w:color w:val="auto"/>
          <w:sz w:val="24"/>
          <w:szCs w:val="24"/>
          <w:u w:val="single"/>
        </w:rPr>
        <w:t>salaire</w:t>
      </w:r>
    </w:p>
    <w:p w:rsidR="007418FC" w:rsidRPr="00B17CA7" w:rsidRDefault="007418FC" w:rsidP="00B17CA7">
      <w:pPr>
        <w:pStyle w:val="Corpsdetexte"/>
        <w:spacing w:before="5" w:line="276" w:lineRule="auto"/>
        <w:ind w:right="729"/>
        <w:jc w:val="both"/>
        <w:rPr>
          <w:rFonts w:asciiTheme="majorBidi" w:hAnsiTheme="majorBidi" w:cstheme="majorBidi"/>
          <w:sz w:val="24"/>
          <w:szCs w:val="24"/>
          <w:lang w:val="fr-FR"/>
        </w:rPr>
      </w:pPr>
      <w:r w:rsidRPr="00B17CA7">
        <w:rPr>
          <w:rFonts w:asciiTheme="majorBidi" w:hAnsiTheme="majorBidi" w:cstheme="majorBidi"/>
          <w:w w:val="105"/>
          <w:sz w:val="24"/>
          <w:szCs w:val="24"/>
          <w:lang w:val="fr-FR"/>
        </w:rPr>
        <w:t>Le salarié peut, de son plein gré, accepter qu’une partie de son salaire lui soit retenue par l’employeur pour être payée directement à ses créanciers. Il s’agit alors d’une cession de salaire.</w:t>
      </w:r>
    </w:p>
    <w:p w:rsidR="00E81C2A" w:rsidRPr="00924625" w:rsidRDefault="00E81C2A" w:rsidP="00823BE6">
      <w:pPr>
        <w:pStyle w:val="Titre3"/>
        <w:keepNext w:val="0"/>
        <w:keepLines w:val="0"/>
        <w:widowControl w:val="0"/>
        <w:numPr>
          <w:ilvl w:val="1"/>
          <w:numId w:val="31"/>
        </w:numPr>
        <w:tabs>
          <w:tab w:val="left" w:pos="1979"/>
        </w:tabs>
        <w:autoSpaceDE w:val="0"/>
        <w:autoSpaceDN w:val="0"/>
        <w:spacing w:before="0"/>
        <w:rPr>
          <w:rFonts w:asciiTheme="majorBidi" w:hAnsiTheme="majorBidi"/>
          <w:b w:val="0"/>
          <w:bCs w:val="0"/>
          <w:color w:val="auto"/>
          <w:sz w:val="24"/>
          <w:szCs w:val="24"/>
          <w:u w:val="single"/>
        </w:rPr>
      </w:pPr>
      <w:r w:rsidRPr="00924625">
        <w:rPr>
          <w:rFonts w:asciiTheme="majorBidi" w:hAnsiTheme="majorBidi"/>
          <w:b w:val="0"/>
          <w:bCs w:val="0"/>
          <w:color w:val="auto"/>
          <w:sz w:val="24"/>
          <w:szCs w:val="24"/>
          <w:u w:val="single"/>
        </w:rPr>
        <w:t>Les</w:t>
      </w:r>
      <w:r w:rsidRPr="00924625">
        <w:rPr>
          <w:rFonts w:asciiTheme="majorBidi" w:hAnsiTheme="majorBidi"/>
          <w:b w:val="0"/>
          <w:bCs w:val="0"/>
          <w:color w:val="auto"/>
          <w:spacing w:val="-1"/>
          <w:sz w:val="24"/>
          <w:szCs w:val="24"/>
          <w:u w:val="single"/>
        </w:rPr>
        <w:t xml:space="preserve"> </w:t>
      </w:r>
      <w:r w:rsidRPr="00924625">
        <w:rPr>
          <w:rFonts w:asciiTheme="majorBidi" w:hAnsiTheme="majorBidi"/>
          <w:b w:val="0"/>
          <w:bCs w:val="0"/>
          <w:color w:val="auto"/>
          <w:sz w:val="24"/>
          <w:szCs w:val="24"/>
          <w:u w:val="single"/>
        </w:rPr>
        <w:t>oppositions</w:t>
      </w:r>
    </w:p>
    <w:p w:rsidR="00E81C2A" w:rsidRPr="00924625" w:rsidRDefault="00E81C2A" w:rsidP="00924625">
      <w:pPr>
        <w:pStyle w:val="Corpsdetexte"/>
        <w:spacing w:before="5" w:line="276" w:lineRule="auto"/>
        <w:ind w:right="632"/>
        <w:rPr>
          <w:rFonts w:asciiTheme="majorBidi" w:hAnsiTheme="majorBidi" w:cstheme="majorBidi"/>
          <w:sz w:val="24"/>
          <w:szCs w:val="24"/>
          <w:lang w:val="fr-FR"/>
        </w:rPr>
      </w:pPr>
      <w:r w:rsidRPr="00924625">
        <w:rPr>
          <w:rFonts w:asciiTheme="majorBidi" w:hAnsiTheme="majorBidi" w:cstheme="majorBidi"/>
          <w:w w:val="105"/>
          <w:sz w:val="24"/>
          <w:szCs w:val="24"/>
          <w:lang w:val="fr-FR"/>
        </w:rPr>
        <w:t>Une partie du salaire doit être saisie entre les mains de l’employeur par un créancier du salarié, suite à un jugement ( saisie –arrêt).</w:t>
      </w:r>
    </w:p>
    <w:p w:rsidR="00E81C2A" w:rsidRPr="00924625" w:rsidRDefault="00E81C2A" w:rsidP="00E24B4A">
      <w:pPr>
        <w:pStyle w:val="Corpsdetexte"/>
        <w:spacing w:before="4" w:line="276" w:lineRule="auto"/>
        <w:rPr>
          <w:rFonts w:asciiTheme="majorBidi" w:hAnsiTheme="majorBidi" w:cstheme="majorBidi"/>
          <w:sz w:val="24"/>
          <w:szCs w:val="24"/>
          <w:lang w:val="fr-FR"/>
        </w:rPr>
      </w:pPr>
      <w:r w:rsidRPr="00924625">
        <w:rPr>
          <w:rFonts w:asciiTheme="majorBidi" w:hAnsiTheme="majorBidi" w:cstheme="majorBidi"/>
          <w:w w:val="105"/>
          <w:sz w:val="24"/>
          <w:szCs w:val="24"/>
          <w:lang w:val="fr-FR"/>
        </w:rPr>
        <w:t>Cette saisie ne dépassant pas les limites fixées par la loi :</w:t>
      </w:r>
    </w:p>
    <w:p w:rsidR="00E81C2A" w:rsidRPr="00924625" w:rsidRDefault="00E81C2A" w:rsidP="00924625">
      <w:pPr>
        <w:pStyle w:val="Corpsdetexte"/>
        <w:spacing w:before="6" w:line="276" w:lineRule="auto"/>
        <w:rPr>
          <w:rFonts w:asciiTheme="majorBidi" w:hAnsiTheme="majorBidi" w:cstheme="majorBidi"/>
          <w:sz w:val="24"/>
          <w:szCs w:val="24"/>
          <w:lang w:val="fr-FR"/>
        </w:rPr>
      </w:pPr>
      <w:r w:rsidRPr="00924625">
        <w:rPr>
          <w:rFonts w:asciiTheme="majorBidi" w:hAnsiTheme="majorBidi" w:cstheme="majorBidi"/>
          <w:w w:val="105"/>
          <w:sz w:val="24"/>
          <w:szCs w:val="24"/>
          <w:lang w:val="fr-FR"/>
        </w:rPr>
        <w:t xml:space="preserve">La part saisie mensuellement = 1/20 pour </w:t>
      </w:r>
      <w:r w:rsidR="00924625">
        <w:rPr>
          <w:rFonts w:asciiTheme="majorBidi" w:hAnsiTheme="majorBidi" w:cstheme="majorBidi"/>
          <w:w w:val="105"/>
          <w:sz w:val="24"/>
          <w:szCs w:val="24"/>
          <w:lang w:val="fr-FR"/>
        </w:rPr>
        <w:t xml:space="preserve">une rémunération inférieure à 2 </w:t>
      </w:r>
      <w:r w:rsidRPr="00924625">
        <w:rPr>
          <w:rFonts w:asciiTheme="majorBidi" w:hAnsiTheme="majorBidi" w:cstheme="majorBidi"/>
          <w:w w:val="105"/>
          <w:sz w:val="24"/>
          <w:szCs w:val="24"/>
          <w:lang w:val="fr-FR"/>
        </w:rPr>
        <w:t xml:space="preserve">000 </w:t>
      </w:r>
      <w:proofErr w:type="spellStart"/>
      <w:r w:rsidRPr="00924625">
        <w:rPr>
          <w:rFonts w:asciiTheme="majorBidi" w:hAnsiTheme="majorBidi" w:cstheme="majorBidi"/>
          <w:w w:val="105"/>
          <w:sz w:val="24"/>
          <w:szCs w:val="24"/>
          <w:lang w:val="fr-FR"/>
        </w:rPr>
        <w:t>Dh</w:t>
      </w:r>
      <w:proofErr w:type="spellEnd"/>
    </w:p>
    <w:p w:rsidR="00E81C2A" w:rsidRPr="00924625" w:rsidRDefault="00E81C2A" w:rsidP="00924625">
      <w:pPr>
        <w:pStyle w:val="Corpsdetexte"/>
        <w:spacing w:before="8" w:line="276" w:lineRule="auto"/>
        <w:ind w:right="714"/>
        <w:rPr>
          <w:rFonts w:asciiTheme="majorBidi" w:hAnsiTheme="majorBidi" w:cstheme="majorBidi"/>
          <w:sz w:val="24"/>
          <w:szCs w:val="24"/>
          <w:lang w:val="fr-FR"/>
        </w:rPr>
      </w:pPr>
      <w:r w:rsidRPr="00924625">
        <w:rPr>
          <w:rFonts w:asciiTheme="majorBidi" w:hAnsiTheme="majorBidi" w:cstheme="majorBidi"/>
          <w:w w:val="105"/>
          <w:sz w:val="24"/>
          <w:szCs w:val="24"/>
          <w:lang w:val="fr-FR"/>
        </w:rPr>
        <w:t>La part saisie mensuellement = 1/3 pour une ré</w:t>
      </w:r>
      <w:r w:rsidR="00924625">
        <w:rPr>
          <w:rFonts w:asciiTheme="majorBidi" w:hAnsiTheme="majorBidi" w:cstheme="majorBidi"/>
          <w:w w:val="105"/>
          <w:sz w:val="24"/>
          <w:szCs w:val="24"/>
          <w:lang w:val="fr-FR"/>
        </w:rPr>
        <w:t xml:space="preserve">munération allant de 2 000 à 10 </w:t>
      </w:r>
      <w:r w:rsidRPr="00924625">
        <w:rPr>
          <w:rFonts w:asciiTheme="majorBidi" w:hAnsiTheme="majorBidi" w:cstheme="majorBidi"/>
          <w:w w:val="105"/>
          <w:sz w:val="24"/>
          <w:szCs w:val="24"/>
          <w:lang w:val="fr-FR"/>
        </w:rPr>
        <w:t xml:space="preserve">000 </w:t>
      </w:r>
      <w:proofErr w:type="spellStart"/>
      <w:r w:rsidRPr="00924625">
        <w:rPr>
          <w:rFonts w:asciiTheme="majorBidi" w:hAnsiTheme="majorBidi" w:cstheme="majorBidi"/>
          <w:w w:val="105"/>
          <w:sz w:val="24"/>
          <w:szCs w:val="24"/>
          <w:lang w:val="fr-FR"/>
        </w:rPr>
        <w:t>Dh</w:t>
      </w:r>
      <w:proofErr w:type="spellEnd"/>
    </w:p>
    <w:p w:rsidR="00E81C2A" w:rsidRPr="00924625" w:rsidRDefault="00E81C2A" w:rsidP="00924625">
      <w:pPr>
        <w:pStyle w:val="Titre4"/>
        <w:keepNext w:val="0"/>
        <w:keepLines w:val="0"/>
        <w:widowControl w:val="0"/>
        <w:tabs>
          <w:tab w:val="left" w:pos="1979"/>
        </w:tabs>
        <w:autoSpaceDE w:val="0"/>
        <w:autoSpaceDN w:val="0"/>
        <w:spacing w:before="0"/>
        <w:rPr>
          <w:rFonts w:asciiTheme="majorBidi" w:hAnsiTheme="majorBidi"/>
          <w:b w:val="0"/>
          <w:bCs w:val="0"/>
          <w:i w:val="0"/>
          <w:iCs w:val="0"/>
          <w:color w:val="auto"/>
          <w:sz w:val="24"/>
          <w:szCs w:val="24"/>
          <w:u w:val="single"/>
        </w:rPr>
      </w:pPr>
      <w:r w:rsidRPr="00924625">
        <w:rPr>
          <w:rFonts w:asciiTheme="majorBidi" w:hAnsiTheme="majorBidi"/>
          <w:b w:val="0"/>
          <w:bCs w:val="0"/>
          <w:i w:val="0"/>
          <w:iCs w:val="0"/>
          <w:color w:val="auto"/>
          <w:w w:val="105"/>
          <w:sz w:val="24"/>
          <w:szCs w:val="24"/>
        </w:rPr>
        <w:t xml:space="preserve">Toute proportion supérieure à 10.000 </w:t>
      </w:r>
      <w:proofErr w:type="spellStart"/>
      <w:r w:rsidRPr="00924625">
        <w:rPr>
          <w:rFonts w:asciiTheme="majorBidi" w:hAnsiTheme="majorBidi"/>
          <w:b w:val="0"/>
          <w:bCs w:val="0"/>
          <w:i w:val="0"/>
          <w:iCs w:val="0"/>
          <w:color w:val="auto"/>
          <w:w w:val="105"/>
          <w:sz w:val="24"/>
          <w:szCs w:val="24"/>
        </w:rPr>
        <w:t>Dh</w:t>
      </w:r>
      <w:proofErr w:type="spellEnd"/>
      <w:r w:rsidRPr="00924625">
        <w:rPr>
          <w:rFonts w:asciiTheme="majorBidi" w:hAnsiTheme="majorBidi"/>
          <w:b w:val="0"/>
          <w:bCs w:val="0"/>
          <w:i w:val="0"/>
          <w:iCs w:val="0"/>
          <w:color w:val="auto"/>
          <w:w w:val="105"/>
          <w:sz w:val="24"/>
          <w:szCs w:val="24"/>
        </w:rPr>
        <w:t xml:space="preserve"> est entièrement saisissable.</w:t>
      </w:r>
    </w:p>
    <w:p w:rsidR="001C78C9" w:rsidRPr="00953F66" w:rsidRDefault="00C372E1" w:rsidP="00953F66">
      <w:pPr>
        <w:pStyle w:val="Titre4"/>
        <w:keepNext w:val="0"/>
        <w:keepLines w:val="0"/>
        <w:widowControl w:val="0"/>
        <w:numPr>
          <w:ilvl w:val="1"/>
          <w:numId w:val="31"/>
        </w:numPr>
        <w:tabs>
          <w:tab w:val="left" w:pos="1979"/>
        </w:tabs>
        <w:autoSpaceDE w:val="0"/>
        <w:autoSpaceDN w:val="0"/>
        <w:spacing w:before="0"/>
        <w:rPr>
          <w:rFonts w:asciiTheme="majorBidi" w:hAnsiTheme="majorBidi"/>
          <w:b w:val="0"/>
          <w:bCs w:val="0"/>
          <w:i w:val="0"/>
          <w:iCs w:val="0"/>
          <w:color w:val="auto"/>
          <w:sz w:val="24"/>
          <w:szCs w:val="24"/>
          <w:u w:val="single"/>
        </w:rPr>
      </w:pPr>
      <w:r w:rsidRPr="007956D3">
        <w:rPr>
          <w:rFonts w:asciiTheme="majorBidi" w:hAnsiTheme="majorBidi"/>
          <w:b w:val="0"/>
          <w:bCs w:val="0"/>
          <w:i w:val="0"/>
          <w:iCs w:val="0"/>
          <w:color w:val="auto"/>
          <w:sz w:val="24"/>
          <w:szCs w:val="24"/>
          <w:u w:val="single"/>
        </w:rPr>
        <w:t>L’impôt général sur le revenu (IGR</w:t>
      </w:r>
      <w:r w:rsidRPr="007956D3">
        <w:rPr>
          <w:rFonts w:asciiTheme="majorBidi" w:hAnsiTheme="majorBidi"/>
          <w:b w:val="0"/>
          <w:bCs w:val="0"/>
          <w:i w:val="0"/>
          <w:iCs w:val="0"/>
          <w:color w:val="auto"/>
          <w:spacing w:val="9"/>
          <w:sz w:val="24"/>
          <w:szCs w:val="24"/>
          <w:u w:val="single"/>
        </w:rPr>
        <w:t xml:space="preserve"> </w:t>
      </w:r>
      <w:r w:rsidRPr="007956D3">
        <w:rPr>
          <w:rFonts w:asciiTheme="majorBidi" w:hAnsiTheme="majorBidi"/>
          <w:b w:val="0"/>
          <w:bCs w:val="0"/>
          <w:i w:val="0"/>
          <w:iCs w:val="0"/>
          <w:color w:val="auto"/>
          <w:sz w:val="24"/>
          <w:szCs w:val="24"/>
          <w:u w:val="single"/>
        </w:rPr>
        <w:t>Salarial)</w:t>
      </w:r>
    </w:p>
    <w:p w:rsidR="00CB1FC9" w:rsidRPr="00CB1FC9" w:rsidRDefault="00CB1FC9" w:rsidP="00CB1FC9">
      <w:pPr>
        <w:pStyle w:val="Paragraphedeliste"/>
        <w:ind w:left="720" w:firstLine="0"/>
        <w:rPr>
          <w:lang w:val="fr-FR"/>
        </w:rPr>
      </w:pPr>
    </w:p>
    <w:p w:rsidR="00136392" w:rsidRDefault="00136392" w:rsidP="00136392">
      <w:pPr>
        <w:pStyle w:val="Corpsdetexte"/>
        <w:numPr>
          <w:ilvl w:val="0"/>
          <w:numId w:val="28"/>
        </w:numPr>
        <w:spacing w:line="276" w:lineRule="auto"/>
        <w:ind w:right="645"/>
        <w:rPr>
          <w:rFonts w:asciiTheme="majorBidi" w:hAnsiTheme="majorBidi" w:cstheme="majorBidi"/>
          <w:sz w:val="24"/>
          <w:szCs w:val="24"/>
          <w:lang w:val="fr-FR"/>
        </w:rPr>
      </w:pPr>
      <w:r w:rsidRPr="00CB1FC9">
        <w:rPr>
          <w:rFonts w:asciiTheme="majorBidi" w:hAnsiTheme="majorBidi" w:cstheme="majorBidi"/>
          <w:b/>
          <w:bCs/>
          <w:color w:val="76923C" w:themeColor="accent3" w:themeShade="BF"/>
          <w:sz w:val="24"/>
          <w:szCs w:val="24"/>
          <w:lang w:val="fr-FR"/>
        </w:rPr>
        <w:t>Le calcul de l’</w:t>
      </w:r>
      <w:r w:rsidRPr="00CB1FC9">
        <w:rPr>
          <w:rFonts w:asciiTheme="majorBidi" w:hAnsiTheme="majorBidi" w:cstheme="majorBidi"/>
          <w:b/>
          <w:bCs/>
          <w:color w:val="76923C" w:themeColor="accent3" w:themeShade="BF"/>
          <w:sz w:val="24"/>
          <w:szCs w:val="24"/>
          <w:u w:val="single"/>
          <w:lang w:val="fr-FR"/>
        </w:rPr>
        <w:t xml:space="preserve"> </w:t>
      </w:r>
      <w:r w:rsidRPr="00CB1FC9">
        <w:rPr>
          <w:rFonts w:asciiTheme="majorBidi" w:hAnsiTheme="majorBidi" w:cstheme="majorBidi"/>
          <w:b/>
          <w:bCs/>
          <w:color w:val="76923C" w:themeColor="accent3" w:themeShade="BF"/>
          <w:sz w:val="24"/>
          <w:szCs w:val="24"/>
          <w:lang w:val="fr-FR"/>
        </w:rPr>
        <w:t>IGR</w:t>
      </w:r>
      <w:r w:rsidRPr="00CB1FC9">
        <w:rPr>
          <w:rFonts w:asciiTheme="majorBidi" w:hAnsiTheme="majorBidi" w:cstheme="majorBidi"/>
          <w:b/>
          <w:bCs/>
          <w:color w:val="76923C" w:themeColor="accent3" w:themeShade="BF"/>
          <w:spacing w:val="9"/>
          <w:sz w:val="24"/>
          <w:szCs w:val="24"/>
          <w:lang w:val="fr-FR"/>
        </w:rPr>
        <w:t xml:space="preserve"> </w:t>
      </w:r>
      <w:r w:rsidRPr="00CB1FC9">
        <w:rPr>
          <w:rFonts w:asciiTheme="majorBidi" w:hAnsiTheme="majorBidi" w:cstheme="majorBidi"/>
          <w:b/>
          <w:bCs/>
          <w:color w:val="76923C" w:themeColor="accent3" w:themeShade="BF"/>
          <w:sz w:val="24"/>
          <w:szCs w:val="24"/>
          <w:lang w:val="fr-FR"/>
        </w:rPr>
        <w:t>Salarial</w:t>
      </w:r>
    </w:p>
    <w:p w:rsidR="00BE2960" w:rsidRDefault="00BE2960" w:rsidP="00B33D11">
      <w:pPr>
        <w:pStyle w:val="Corpsdetexte"/>
        <w:spacing w:line="276" w:lineRule="auto"/>
        <w:ind w:right="645"/>
        <w:rPr>
          <w:rFonts w:asciiTheme="majorBidi" w:hAnsiTheme="majorBidi" w:cstheme="majorBidi"/>
          <w:sz w:val="24"/>
          <w:szCs w:val="24"/>
          <w:lang w:val="fr-FR"/>
        </w:rPr>
      </w:pPr>
    </w:p>
    <w:tbl>
      <w:tblPr>
        <w:tblStyle w:val="TableNormal"/>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66"/>
      </w:tblGrid>
      <w:tr w:rsidR="00BE2960" w:rsidRPr="0055123F" w:rsidTr="008F5A15">
        <w:trPr>
          <w:trHeight w:val="731"/>
        </w:trPr>
        <w:tc>
          <w:tcPr>
            <w:tcW w:w="6266" w:type="dxa"/>
            <w:tcBorders>
              <w:top w:val="single" w:sz="4" w:space="0" w:color="000000"/>
              <w:left w:val="single" w:sz="4" w:space="0" w:color="000000"/>
              <w:bottom w:val="single" w:sz="4" w:space="0" w:color="000000"/>
              <w:right w:val="single" w:sz="4" w:space="0" w:color="000000"/>
            </w:tcBorders>
            <w:hideMark/>
          </w:tcPr>
          <w:p w:rsidR="00BE2960" w:rsidRPr="0055123F" w:rsidRDefault="00BE2960" w:rsidP="008F5A15">
            <w:pPr>
              <w:pStyle w:val="TableParagraph"/>
              <w:spacing w:before="2"/>
              <w:ind w:left="428"/>
              <w:rPr>
                <w:b/>
                <w:iCs/>
                <w:sz w:val="26"/>
                <w:lang w:val="fr-FR"/>
              </w:rPr>
            </w:pPr>
            <w:r w:rsidRPr="0055123F">
              <w:rPr>
                <w:b/>
                <w:iCs/>
                <w:sz w:val="26"/>
                <w:lang w:val="fr-FR"/>
              </w:rPr>
              <w:t>Salaire brut global (SBG)</w:t>
            </w:r>
          </w:p>
          <w:p w:rsidR="00BE2960" w:rsidRPr="0055123F" w:rsidRDefault="00BE2960" w:rsidP="008F5A15">
            <w:pPr>
              <w:pStyle w:val="TableParagraph"/>
              <w:tabs>
                <w:tab w:val="left" w:pos="452"/>
              </w:tabs>
              <w:spacing w:before="5"/>
              <w:ind w:left="101"/>
              <w:rPr>
                <w:b/>
                <w:iCs/>
                <w:sz w:val="26"/>
                <w:lang w:val="fr-FR"/>
              </w:rPr>
            </w:pPr>
            <w:r w:rsidRPr="005D72AA">
              <w:rPr>
                <w:bCs/>
                <w:iCs/>
                <w:color w:val="1F497D" w:themeColor="text2"/>
                <w:sz w:val="40"/>
                <w:szCs w:val="40"/>
                <w:lang w:val="fr-FR"/>
              </w:rPr>
              <w:t>-</w:t>
            </w:r>
            <w:r w:rsidRPr="0055123F">
              <w:rPr>
                <w:b/>
                <w:iCs/>
                <w:sz w:val="26"/>
                <w:lang w:val="fr-FR"/>
              </w:rPr>
              <w:tab/>
              <w:t>Eléments</w:t>
            </w:r>
            <w:r w:rsidRPr="0055123F">
              <w:rPr>
                <w:b/>
                <w:iCs/>
                <w:spacing w:val="-1"/>
                <w:sz w:val="26"/>
                <w:lang w:val="fr-FR"/>
              </w:rPr>
              <w:t xml:space="preserve"> </w:t>
            </w:r>
            <w:r w:rsidRPr="0055123F">
              <w:rPr>
                <w:b/>
                <w:iCs/>
                <w:sz w:val="26"/>
                <w:lang w:val="fr-FR"/>
              </w:rPr>
              <w:t>Exonérés</w:t>
            </w:r>
            <w:r>
              <w:rPr>
                <w:b/>
                <w:iCs/>
                <w:sz w:val="26"/>
                <w:lang w:val="fr-FR"/>
              </w:rPr>
              <w:t xml:space="preserve"> </w:t>
            </w:r>
            <w:r w:rsidRPr="0055123F">
              <w:rPr>
                <w:bCs/>
                <w:iCs/>
                <w:sz w:val="26"/>
                <w:lang w:val="fr-FR"/>
              </w:rPr>
              <w:t>(</w:t>
            </w:r>
            <w:r w:rsidRPr="0055123F">
              <w:rPr>
                <w:iCs/>
                <w:w w:val="105"/>
                <w:lang w:val="fr-FR"/>
              </w:rPr>
              <w:t>indemnités justifiées , allocations familiales)</w:t>
            </w:r>
          </w:p>
        </w:tc>
      </w:tr>
      <w:tr w:rsidR="00BE2960" w:rsidRPr="0055123F" w:rsidTr="008F5A15">
        <w:trPr>
          <w:trHeight w:val="605"/>
        </w:trPr>
        <w:tc>
          <w:tcPr>
            <w:tcW w:w="6266" w:type="dxa"/>
            <w:tcBorders>
              <w:top w:val="single" w:sz="4" w:space="0" w:color="000000"/>
              <w:left w:val="single" w:sz="4" w:space="0" w:color="000000"/>
              <w:bottom w:val="single" w:sz="4" w:space="0" w:color="000000"/>
              <w:right w:val="single" w:sz="4" w:space="0" w:color="000000"/>
            </w:tcBorders>
            <w:hideMark/>
          </w:tcPr>
          <w:p w:rsidR="00BE2960" w:rsidRPr="0055123F" w:rsidRDefault="00BE2960" w:rsidP="008F5A15">
            <w:pPr>
              <w:pStyle w:val="TableParagraph"/>
              <w:spacing w:before="4"/>
              <w:ind w:left="101"/>
              <w:rPr>
                <w:b/>
                <w:iCs/>
                <w:sz w:val="26"/>
                <w:lang w:val="fr-FR"/>
              </w:rPr>
            </w:pPr>
            <w:r w:rsidRPr="0055123F">
              <w:rPr>
                <w:b/>
                <w:iCs/>
                <w:sz w:val="26"/>
                <w:lang w:val="fr-FR"/>
              </w:rPr>
              <w:t>= Salaire brut imposable (SBI)</w:t>
            </w:r>
          </w:p>
          <w:p w:rsidR="00BE2960" w:rsidRPr="0055123F" w:rsidRDefault="00BE2960" w:rsidP="008F5A15">
            <w:pPr>
              <w:pStyle w:val="TableParagraph"/>
              <w:spacing w:before="3" w:line="278" w:lineRule="exact"/>
              <w:ind w:left="101"/>
              <w:rPr>
                <w:b/>
                <w:iCs/>
                <w:sz w:val="26"/>
                <w:lang w:val="fr-FR"/>
              </w:rPr>
            </w:pPr>
            <w:r w:rsidRPr="005D72AA">
              <w:rPr>
                <w:bCs/>
                <w:iCs/>
                <w:color w:val="1F497D" w:themeColor="text2"/>
                <w:sz w:val="40"/>
                <w:szCs w:val="40"/>
                <w:lang w:val="fr-FR"/>
              </w:rPr>
              <w:t>-</w:t>
            </w:r>
            <w:r w:rsidRPr="0055123F">
              <w:rPr>
                <w:b/>
                <w:iCs/>
                <w:sz w:val="26"/>
                <w:lang w:val="fr-FR"/>
              </w:rPr>
              <w:t xml:space="preserve"> Eléments Déductibles (</w:t>
            </w:r>
            <w:r w:rsidRPr="0055123F">
              <w:rPr>
                <w:iCs/>
                <w:w w:val="105"/>
                <w:lang w:val="fr-FR"/>
              </w:rPr>
              <w:t>Les frais professionnels ,les cotisations , le remboursement d’emprunt)</w:t>
            </w:r>
          </w:p>
        </w:tc>
      </w:tr>
      <w:tr w:rsidR="00BE2960" w:rsidRPr="0055123F" w:rsidTr="008F5A15">
        <w:trPr>
          <w:trHeight w:val="391"/>
        </w:trPr>
        <w:tc>
          <w:tcPr>
            <w:tcW w:w="6266" w:type="dxa"/>
            <w:tcBorders>
              <w:top w:val="single" w:sz="4" w:space="0" w:color="000000"/>
              <w:left w:val="single" w:sz="4" w:space="0" w:color="000000"/>
              <w:bottom w:val="single" w:sz="4" w:space="0" w:color="000000"/>
              <w:right w:val="single" w:sz="4" w:space="0" w:color="000000"/>
            </w:tcBorders>
            <w:hideMark/>
          </w:tcPr>
          <w:p w:rsidR="00BE2960" w:rsidRPr="0055123F" w:rsidRDefault="00BE2960" w:rsidP="008F5A15">
            <w:pPr>
              <w:pStyle w:val="TableParagraph"/>
              <w:spacing w:before="3"/>
              <w:ind w:left="101"/>
              <w:rPr>
                <w:b/>
                <w:iCs/>
                <w:sz w:val="26"/>
                <w:lang w:val="fr-FR"/>
              </w:rPr>
            </w:pPr>
            <w:r w:rsidRPr="0055123F">
              <w:rPr>
                <w:b/>
                <w:iCs/>
                <w:sz w:val="26"/>
                <w:lang w:val="fr-FR"/>
              </w:rPr>
              <w:t>= Salaire Net Imposable (SNI) ou Base imposable</w:t>
            </w:r>
          </w:p>
        </w:tc>
      </w:tr>
    </w:tbl>
    <w:p w:rsidR="00BE2960" w:rsidRDefault="00BE2960" w:rsidP="00B33D11">
      <w:pPr>
        <w:pStyle w:val="Corpsdetexte"/>
        <w:spacing w:line="276" w:lineRule="auto"/>
        <w:ind w:right="645"/>
        <w:rPr>
          <w:rFonts w:asciiTheme="majorBidi" w:hAnsiTheme="majorBidi" w:cstheme="majorBidi"/>
          <w:sz w:val="24"/>
          <w:szCs w:val="24"/>
          <w:lang w:val="fr-FR"/>
        </w:rPr>
      </w:pPr>
    </w:p>
    <w:p w:rsidR="005A28C0" w:rsidRDefault="005A28C0" w:rsidP="005A28C0">
      <w:pPr>
        <w:pStyle w:val="Corpsdetexte"/>
        <w:spacing w:line="276" w:lineRule="auto"/>
        <w:ind w:right="645"/>
        <w:rPr>
          <w:rFonts w:asciiTheme="majorBidi" w:hAnsiTheme="majorBidi" w:cstheme="majorBidi"/>
          <w:sz w:val="24"/>
          <w:szCs w:val="24"/>
          <w:lang w:val="fr-FR"/>
        </w:rPr>
      </w:pPr>
      <w:r w:rsidRPr="00B33D11">
        <w:rPr>
          <w:rFonts w:asciiTheme="majorBidi" w:hAnsiTheme="majorBidi" w:cstheme="majorBidi"/>
          <w:sz w:val="24"/>
          <w:szCs w:val="24"/>
          <w:lang w:val="fr-FR"/>
        </w:rPr>
        <w:t xml:space="preserve">Le calcul de l’IGR se fait sur la base du SNI selon </w:t>
      </w:r>
      <w:r w:rsidRPr="00B33D11">
        <w:rPr>
          <w:rFonts w:asciiTheme="majorBidi" w:hAnsiTheme="majorBidi" w:cstheme="majorBidi"/>
          <w:w w:val="105"/>
          <w:sz w:val="24"/>
          <w:szCs w:val="24"/>
          <w:lang w:val="fr-FR"/>
        </w:rPr>
        <w:t xml:space="preserve">un barème de taux progressifs , </w:t>
      </w:r>
      <w:r w:rsidRPr="00B33D11">
        <w:rPr>
          <w:rFonts w:asciiTheme="majorBidi" w:hAnsiTheme="majorBidi" w:cstheme="majorBidi"/>
          <w:sz w:val="24"/>
          <w:szCs w:val="24"/>
          <w:lang w:val="fr-FR"/>
        </w:rPr>
        <w:t xml:space="preserve">après déduction des charges de famille dans la limite de 6 personnes (épouse et enfants), à raison de 90 </w:t>
      </w:r>
      <w:proofErr w:type="spellStart"/>
      <w:r w:rsidRPr="00B33D11">
        <w:rPr>
          <w:rFonts w:asciiTheme="majorBidi" w:hAnsiTheme="majorBidi" w:cstheme="majorBidi"/>
          <w:sz w:val="24"/>
          <w:szCs w:val="24"/>
          <w:lang w:val="fr-FR"/>
        </w:rPr>
        <w:t>dh</w:t>
      </w:r>
      <w:proofErr w:type="spellEnd"/>
      <w:r w:rsidRPr="00B33D11">
        <w:rPr>
          <w:rFonts w:asciiTheme="majorBidi" w:hAnsiTheme="majorBidi" w:cstheme="majorBidi"/>
          <w:sz w:val="24"/>
          <w:szCs w:val="24"/>
          <w:lang w:val="fr-FR"/>
        </w:rPr>
        <w:t xml:space="preserve"> par personne. </w:t>
      </w:r>
    </w:p>
    <w:p w:rsidR="005A28C0" w:rsidRDefault="005A28C0" w:rsidP="00242381">
      <w:pPr>
        <w:tabs>
          <w:tab w:val="right" w:pos="9072"/>
        </w:tabs>
        <w:spacing w:after="0"/>
        <w:jc w:val="both"/>
        <w:rPr>
          <w:rFonts w:ascii="Times New Roman" w:hAnsi="Times New Roman" w:cs="Times New Roman"/>
          <w:b/>
          <w:bCs/>
          <w:color w:val="000000" w:themeColor="text1"/>
          <w:sz w:val="24"/>
          <w:szCs w:val="24"/>
        </w:rPr>
      </w:pPr>
    </w:p>
    <w:p w:rsidR="00242381" w:rsidRDefault="00242381" w:rsidP="00242381">
      <w:pPr>
        <w:tabs>
          <w:tab w:val="right" w:pos="9072"/>
        </w:tabs>
        <w:spacing w:after="0"/>
        <w:jc w:val="both"/>
        <w:rPr>
          <w:rFonts w:ascii="Times New Roman" w:hAnsi="Times New Roman" w:cs="Times New Roman"/>
          <w:b/>
          <w:bCs/>
          <w:color w:val="000000" w:themeColor="text1"/>
          <w:sz w:val="24"/>
          <w:szCs w:val="24"/>
        </w:rPr>
      </w:pPr>
      <w:r w:rsidRPr="009C115A">
        <w:rPr>
          <w:rFonts w:ascii="Times New Roman" w:hAnsi="Times New Roman" w:cs="Times New Roman"/>
          <w:b/>
          <w:bCs/>
          <w:color w:val="000000" w:themeColor="text1"/>
          <w:sz w:val="24"/>
          <w:szCs w:val="24"/>
        </w:rPr>
        <w:t>I.R brut  = (S.N.I x taux)  - Somme à déduire</w:t>
      </w:r>
      <w:r>
        <w:rPr>
          <w:rFonts w:ascii="Times New Roman" w:hAnsi="Times New Roman" w:cs="Times New Roman"/>
          <w:b/>
          <w:bCs/>
          <w:color w:val="000000" w:themeColor="text1"/>
          <w:sz w:val="24"/>
          <w:szCs w:val="24"/>
        </w:rPr>
        <w:t xml:space="preserve"> </w:t>
      </w:r>
      <w:r w:rsidRPr="00242381">
        <w:rPr>
          <w:rFonts w:ascii="Times New Roman" w:hAnsi="Times New Roman" w:cs="Times New Roman"/>
          <w:b/>
          <w:bCs/>
          <w:color w:val="000000" w:themeColor="text1"/>
          <w:sz w:val="24"/>
          <w:szCs w:val="24"/>
        </w:rPr>
        <w:t>- charges familiales</w:t>
      </w:r>
    </w:p>
    <w:p w:rsidR="00242381" w:rsidRPr="009C115A" w:rsidRDefault="00242381" w:rsidP="00242381">
      <w:pPr>
        <w:tabs>
          <w:tab w:val="right" w:pos="9072"/>
        </w:tabs>
        <w:spacing w:after="0"/>
        <w:jc w:val="both"/>
        <w:rPr>
          <w:rFonts w:ascii="Times New Roman" w:hAnsi="Times New Roman" w:cs="Times New Roman"/>
          <w:b/>
          <w:bCs/>
          <w:color w:val="000000" w:themeColor="text1"/>
          <w:sz w:val="24"/>
          <w:szCs w:val="24"/>
        </w:rPr>
      </w:pP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3515"/>
        <w:gridCol w:w="920"/>
        <w:gridCol w:w="1922"/>
      </w:tblGrid>
      <w:tr w:rsidR="00136392" w:rsidRPr="009C115A" w:rsidTr="008F5A15">
        <w:trPr>
          <w:tblCellSpacing w:w="15" w:type="dxa"/>
        </w:trPr>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rStyle w:val="lev"/>
                <w:color w:val="000000" w:themeColor="text1"/>
              </w:rPr>
              <w:t>Revenu annuel en DH situé entre</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rStyle w:val="lev"/>
                <w:color w:val="000000" w:themeColor="text1"/>
              </w:rPr>
              <w:t>Taux</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rStyle w:val="lev"/>
                <w:color w:val="000000" w:themeColor="text1"/>
              </w:rPr>
              <w:t>Somme à déduire</w:t>
            </w:r>
          </w:p>
        </w:tc>
      </w:tr>
      <w:tr w:rsidR="00136392" w:rsidRPr="009C115A" w:rsidTr="008F5A15">
        <w:trPr>
          <w:tblCellSpacing w:w="15" w:type="dxa"/>
        </w:trPr>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0 à  30 000</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Exonéré</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0</w:t>
            </w:r>
          </w:p>
        </w:tc>
      </w:tr>
      <w:tr w:rsidR="00136392" w:rsidRPr="009C115A" w:rsidTr="008F5A15">
        <w:trPr>
          <w:tblCellSpacing w:w="15" w:type="dxa"/>
        </w:trPr>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30 001 à 50 000</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10 %</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3 000</w:t>
            </w:r>
          </w:p>
        </w:tc>
      </w:tr>
      <w:tr w:rsidR="00136392" w:rsidRPr="009C115A" w:rsidTr="008F5A15">
        <w:trPr>
          <w:tblCellSpacing w:w="15" w:type="dxa"/>
        </w:trPr>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50 001 à 60 000</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20 %</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8 000</w:t>
            </w:r>
          </w:p>
        </w:tc>
      </w:tr>
      <w:tr w:rsidR="00136392" w:rsidRPr="009C115A" w:rsidTr="008F5A15">
        <w:trPr>
          <w:tblCellSpacing w:w="15" w:type="dxa"/>
        </w:trPr>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60 001 à 80 000</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30 %</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14 000</w:t>
            </w:r>
          </w:p>
        </w:tc>
      </w:tr>
      <w:tr w:rsidR="00136392" w:rsidRPr="009C115A" w:rsidTr="008F5A15">
        <w:trPr>
          <w:tblCellSpacing w:w="15" w:type="dxa"/>
        </w:trPr>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80 001 à 180 000</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34 %</w:t>
            </w:r>
          </w:p>
        </w:tc>
        <w:tc>
          <w:tcPr>
            <w:tcW w:w="0" w:type="auto"/>
            <w:tcBorders>
              <w:top w:val="outset" w:sz="6" w:space="0" w:color="auto"/>
              <w:left w:val="outset" w:sz="6" w:space="0" w:color="auto"/>
              <w:bottom w:val="outset" w:sz="6" w:space="0" w:color="auto"/>
              <w:right w:val="outset" w:sz="6" w:space="0" w:color="auto"/>
            </w:tcBorders>
          </w:tcPr>
          <w:p w:rsidR="00136392" w:rsidRPr="009C115A" w:rsidRDefault="00136392" w:rsidP="008F5A15">
            <w:pPr>
              <w:pStyle w:val="NormalWeb"/>
              <w:spacing w:before="0" w:beforeAutospacing="0" w:after="0" w:afterAutospacing="0"/>
              <w:jc w:val="center"/>
              <w:rPr>
                <w:color w:val="000000" w:themeColor="text1"/>
              </w:rPr>
            </w:pPr>
            <w:r w:rsidRPr="009C115A">
              <w:rPr>
                <w:color w:val="000000" w:themeColor="text1"/>
              </w:rPr>
              <w:t>17 200</w:t>
            </w:r>
          </w:p>
        </w:tc>
      </w:tr>
      <w:tr w:rsidR="00136392" w:rsidRPr="009C115A" w:rsidTr="008F5A15">
        <w:trPr>
          <w:trHeight w:val="249"/>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36392" w:rsidRPr="009C115A" w:rsidRDefault="00136392" w:rsidP="008F5A15">
            <w:pPr>
              <w:spacing w:after="0"/>
              <w:jc w:val="center"/>
              <w:rPr>
                <w:rFonts w:ascii="Times New Roman" w:hAnsi="Times New Roman" w:cs="Times New Roman"/>
                <w:color w:val="000000" w:themeColor="text1"/>
                <w:sz w:val="24"/>
                <w:szCs w:val="24"/>
              </w:rPr>
            </w:pPr>
            <w:r w:rsidRPr="009C115A">
              <w:rPr>
                <w:rFonts w:ascii="Times New Roman" w:hAnsi="Times New Roman" w:cs="Times New Roman"/>
                <w:color w:val="000000" w:themeColor="text1"/>
                <w:sz w:val="24"/>
                <w:szCs w:val="24"/>
              </w:rPr>
              <w:t>Au-delà de 180 000</w:t>
            </w:r>
          </w:p>
        </w:tc>
        <w:tc>
          <w:tcPr>
            <w:tcW w:w="0" w:type="auto"/>
            <w:tcBorders>
              <w:top w:val="outset" w:sz="6" w:space="0" w:color="auto"/>
              <w:left w:val="outset" w:sz="6" w:space="0" w:color="auto"/>
              <w:bottom w:val="outset" w:sz="6" w:space="0" w:color="auto"/>
              <w:right w:val="outset" w:sz="6" w:space="0" w:color="auto"/>
            </w:tcBorders>
            <w:vAlign w:val="center"/>
          </w:tcPr>
          <w:p w:rsidR="00136392" w:rsidRPr="009C115A" w:rsidRDefault="00136392" w:rsidP="008F5A15">
            <w:pPr>
              <w:spacing w:after="0"/>
              <w:jc w:val="center"/>
              <w:rPr>
                <w:rFonts w:ascii="Times New Roman" w:hAnsi="Times New Roman" w:cs="Times New Roman"/>
                <w:color w:val="000000" w:themeColor="text1"/>
                <w:sz w:val="24"/>
                <w:szCs w:val="24"/>
              </w:rPr>
            </w:pPr>
            <w:r w:rsidRPr="009C115A">
              <w:rPr>
                <w:rFonts w:ascii="Times New Roman" w:hAnsi="Times New Roman" w:cs="Times New Roman"/>
                <w:color w:val="000000" w:themeColor="text1"/>
                <w:sz w:val="24"/>
                <w:szCs w:val="24"/>
              </w:rPr>
              <w:t>38  %</w:t>
            </w:r>
          </w:p>
        </w:tc>
        <w:tc>
          <w:tcPr>
            <w:tcW w:w="0" w:type="auto"/>
            <w:tcBorders>
              <w:top w:val="outset" w:sz="6" w:space="0" w:color="auto"/>
              <w:left w:val="outset" w:sz="6" w:space="0" w:color="auto"/>
              <w:bottom w:val="outset" w:sz="6" w:space="0" w:color="auto"/>
              <w:right w:val="outset" w:sz="6" w:space="0" w:color="auto"/>
            </w:tcBorders>
            <w:vAlign w:val="center"/>
          </w:tcPr>
          <w:p w:rsidR="00136392" w:rsidRPr="009C115A" w:rsidRDefault="00136392" w:rsidP="008F5A15">
            <w:pPr>
              <w:spacing w:after="0"/>
              <w:jc w:val="center"/>
              <w:rPr>
                <w:rFonts w:ascii="Times New Roman" w:hAnsi="Times New Roman" w:cs="Times New Roman"/>
                <w:color w:val="000000" w:themeColor="text1"/>
                <w:sz w:val="24"/>
                <w:szCs w:val="24"/>
              </w:rPr>
            </w:pPr>
            <w:r w:rsidRPr="009C115A">
              <w:rPr>
                <w:rFonts w:ascii="Times New Roman" w:hAnsi="Times New Roman" w:cs="Times New Roman"/>
                <w:color w:val="000000" w:themeColor="text1"/>
                <w:sz w:val="24"/>
                <w:szCs w:val="24"/>
              </w:rPr>
              <w:t>24 400</w:t>
            </w:r>
          </w:p>
        </w:tc>
      </w:tr>
    </w:tbl>
    <w:p w:rsidR="00242381" w:rsidRPr="00B33D11" w:rsidRDefault="00242381" w:rsidP="00B33D11">
      <w:pPr>
        <w:pStyle w:val="Corpsdetexte"/>
        <w:spacing w:line="276" w:lineRule="auto"/>
        <w:ind w:right="645"/>
        <w:rPr>
          <w:rFonts w:asciiTheme="majorBidi" w:hAnsiTheme="majorBidi" w:cstheme="majorBidi"/>
          <w:sz w:val="24"/>
          <w:szCs w:val="24"/>
          <w:lang w:val="fr-FR"/>
        </w:rPr>
      </w:pPr>
    </w:p>
    <w:p w:rsidR="000D0578" w:rsidRDefault="000D0578" w:rsidP="006F2C02">
      <w:pPr>
        <w:pStyle w:val="Corpsdetexte"/>
        <w:spacing w:line="276" w:lineRule="auto"/>
        <w:rPr>
          <w:rFonts w:asciiTheme="majorBidi" w:hAnsiTheme="majorBidi" w:cstheme="majorBidi"/>
          <w:b/>
          <w:bCs/>
          <w:sz w:val="24"/>
          <w:szCs w:val="24"/>
          <w:lang w:val="fr-FR"/>
        </w:rPr>
      </w:pPr>
    </w:p>
    <w:p w:rsidR="005C677C" w:rsidRDefault="00953F66" w:rsidP="00AE6A1B">
      <w:pPr>
        <w:rPr>
          <w:rFonts w:asciiTheme="majorBidi" w:hAnsiTheme="majorBidi" w:cstheme="majorBidi"/>
          <w:b/>
          <w:bCs/>
          <w:sz w:val="24"/>
          <w:szCs w:val="24"/>
        </w:rPr>
      </w:pPr>
      <w:r>
        <w:rPr>
          <w:rFonts w:asciiTheme="majorBidi" w:hAnsiTheme="majorBidi" w:cstheme="majorBidi"/>
          <w:b/>
          <w:bCs/>
          <w:sz w:val="24"/>
          <w:szCs w:val="24"/>
        </w:rPr>
        <w:t>En conclusion :</w:t>
      </w:r>
    </w:p>
    <w:tbl>
      <w:tblPr>
        <w:tblStyle w:val="TableNormal"/>
        <w:tblpPr w:leftFromText="141" w:rightFromText="141" w:vertAnchor="text" w:horzAnchor="margin" w:tblpXSpec="center" w:tblpY="118"/>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0"/>
        <w:gridCol w:w="6318"/>
      </w:tblGrid>
      <w:tr w:rsidR="00953F66" w:rsidRPr="00B17CA7" w:rsidTr="00953F66">
        <w:trPr>
          <w:trHeight w:val="1297"/>
        </w:trPr>
        <w:tc>
          <w:tcPr>
            <w:tcW w:w="2420" w:type="dxa"/>
            <w:tcBorders>
              <w:top w:val="single" w:sz="4" w:space="0" w:color="000000"/>
              <w:left w:val="single" w:sz="4" w:space="0" w:color="000000"/>
              <w:bottom w:val="single" w:sz="4" w:space="0" w:color="000000"/>
              <w:right w:val="single" w:sz="4" w:space="0" w:color="000000"/>
            </w:tcBorders>
          </w:tcPr>
          <w:p w:rsidR="00953F66" w:rsidRPr="00FB37D1" w:rsidRDefault="00953F66" w:rsidP="00953F66">
            <w:pPr>
              <w:pStyle w:val="TableParagraph"/>
              <w:spacing w:line="276" w:lineRule="auto"/>
              <w:rPr>
                <w:rFonts w:asciiTheme="majorBidi" w:hAnsiTheme="majorBidi" w:cstheme="majorBidi"/>
                <w:b/>
                <w:bCs/>
                <w:i/>
                <w:sz w:val="24"/>
                <w:szCs w:val="24"/>
                <w:lang w:val="fr-FR"/>
              </w:rPr>
            </w:pPr>
          </w:p>
          <w:p w:rsidR="00953F66" w:rsidRPr="00FB37D1" w:rsidRDefault="00953F66" w:rsidP="00953F66">
            <w:pPr>
              <w:pStyle w:val="TableParagraph"/>
              <w:spacing w:before="5" w:line="276" w:lineRule="auto"/>
              <w:rPr>
                <w:rFonts w:asciiTheme="majorBidi" w:hAnsiTheme="majorBidi" w:cstheme="majorBidi"/>
                <w:b/>
                <w:bCs/>
                <w:i/>
                <w:sz w:val="24"/>
                <w:szCs w:val="24"/>
                <w:lang w:val="fr-FR"/>
              </w:rPr>
            </w:pPr>
          </w:p>
          <w:p w:rsidR="00953F66" w:rsidRPr="00FB37D1" w:rsidRDefault="00953F66" w:rsidP="00953F66">
            <w:pPr>
              <w:pStyle w:val="TableParagraph"/>
              <w:spacing w:before="1" w:line="276" w:lineRule="auto"/>
              <w:ind w:left="60" w:right="372"/>
              <w:jc w:val="center"/>
              <w:rPr>
                <w:rFonts w:asciiTheme="majorBidi" w:hAnsiTheme="majorBidi" w:cstheme="majorBidi"/>
                <w:b/>
                <w:bCs/>
                <w:sz w:val="24"/>
                <w:szCs w:val="24"/>
              </w:rPr>
            </w:pPr>
            <w:r w:rsidRPr="00FB37D1">
              <w:rPr>
                <w:rFonts w:asciiTheme="majorBidi" w:hAnsiTheme="majorBidi" w:cstheme="majorBidi"/>
                <w:b/>
                <w:bCs/>
                <w:w w:val="105"/>
                <w:sz w:val="24"/>
                <w:szCs w:val="24"/>
              </w:rPr>
              <w:t>Total des gains</w:t>
            </w:r>
          </w:p>
        </w:tc>
        <w:tc>
          <w:tcPr>
            <w:tcW w:w="6318" w:type="dxa"/>
            <w:tcBorders>
              <w:top w:val="single" w:sz="4" w:space="0" w:color="000000"/>
              <w:left w:val="single" w:sz="4" w:space="0" w:color="000000"/>
              <w:bottom w:val="single" w:sz="4" w:space="0" w:color="000000"/>
              <w:right w:val="single" w:sz="4" w:space="0" w:color="000000"/>
            </w:tcBorders>
            <w:hideMark/>
          </w:tcPr>
          <w:p w:rsidR="00953F66" w:rsidRPr="003063D7" w:rsidRDefault="00953F66" w:rsidP="00953F66">
            <w:pPr>
              <w:pStyle w:val="TableParagraph"/>
              <w:spacing w:before="3" w:line="276" w:lineRule="auto"/>
              <w:ind w:left="384"/>
              <w:rPr>
                <w:rFonts w:asciiTheme="majorBidi" w:hAnsiTheme="majorBidi" w:cstheme="majorBidi"/>
                <w:sz w:val="24"/>
                <w:szCs w:val="24"/>
                <w:lang w:val="fr-FR"/>
              </w:rPr>
            </w:pPr>
            <w:r w:rsidRPr="003063D7">
              <w:rPr>
                <w:rFonts w:asciiTheme="majorBidi" w:hAnsiTheme="majorBidi" w:cstheme="majorBidi"/>
                <w:w w:val="105"/>
                <w:sz w:val="24"/>
                <w:szCs w:val="24"/>
                <w:lang w:val="fr-FR"/>
              </w:rPr>
              <w:t>Salaire de base</w:t>
            </w:r>
          </w:p>
          <w:p w:rsidR="00953F66" w:rsidRPr="003063D7" w:rsidRDefault="00953F66" w:rsidP="00953F66">
            <w:pPr>
              <w:pStyle w:val="TableParagraph"/>
              <w:spacing w:before="8" w:line="276" w:lineRule="auto"/>
              <w:ind w:left="100"/>
              <w:rPr>
                <w:rFonts w:asciiTheme="majorBidi" w:hAnsiTheme="majorBidi" w:cstheme="majorBidi"/>
                <w:sz w:val="24"/>
                <w:szCs w:val="24"/>
                <w:lang w:val="fr-FR"/>
              </w:rPr>
            </w:pPr>
            <w:r w:rsidRPr="003063D7">
              <w:rPr>
                <w:rFonts w:asciiTheme="majorBidi" w:hAnsiTheme="majorBidi" w:cstheme="majorBidi"/>
                <w:w w:val="105"/>
                <w:sz w:val="24"/>
                <w:szCs w:val="24"/>
                <w:lang w:val="fr-FR"/>
              </w:rPr>
              <w:t>+ Heures supplémentaires</w:t>
            </w:r>
          </w:p>
          <w:p w:rsidR="00953F66" w:rsidRPr="003063D7" w:rsidRDefault="00953F66" w:rsidP="00953F66">
            <w:pPr>
              <w:pStyle w:val="TableParagraph"/>
              <w:spacing w:before="6" w:line="276" w:lineRule="auto"/>
              <w:ind w:left="100"/>
              <w:rPr>
                <w:rFonts w:asciiTheme="majorBidi" w:hAnsiTheme="majorBidi" w:cstheme="majorBidi"/>
                <w:sz w:val="24"/>
                <w:szCs w:val="24"/>
                <w:lang w:val="fr-FR"/>
              </w:rPr>
            </w:pPr>
            <w:r w:rsidRPr="003063D7">
              <w:rPr>
                <w:rFonts w:asciiTheme="majorBidi" w:hAnsiTheme="majorBidi" w:cstheme="majorBidi"/>
                <w:w w:val="105"/>
                <w:sz w:val="24"/>
                <w:szCs w:val="24"/>
                <w:lang w:val="fr-FR"/>
              </w:rPr>
              <w:t>+</w:t>
            </w:r>
            <w:r w:rsidRPr="003063D7">
              <w:rPr>
                <w:rFonts w:asciiTheme="majorBidi" w:hAnsiTheme="majorBidi" w:cstheme="majorBidi"/>
                <w:spacing w:val="52"/>
                <w:w w:val="105"/>
                <w:sz w:val="24"/>
                <w:szCs w:val="24"/>
                <w:lang w:val="fr-FR"/>
              </w:rPr>
              <w:t xml:space="preserve"> </w:t>
            </w:r>
            <w:r w:rsidRPr="003063D7">
              <w:rPr>
                <w:rFonts w:asciiTheme="majorBidi" w:hAnsiTheme="majorBidi" w:cstheme="majorBidi"/>
                <w:w w:val="105"/>
                <w:sz w:val="24"/>
                <w:szCs w:val="24"/>
                <w:lang w:val="fr-FR"/>
              </w:rPr>
              <w:t>Primes</w:t>
            </w:r>
          </w:p>
          <w:p w:rsidR="00953F66" w:rsidRPr="00B17CA7" w:rsidRDefault="00953F66" w:rsidP="00953F66">
            <w:pPr>
              <w:pStyle w:val="TableParagraph"/>
              <w:spacing w:before="6" w:line="276" w:lineRule="auto"/>
              <w:ind w:left="100"/>
              <w:rPr>
                <w:rFonts w:asciiTheme="majorBidi" w:hAnsiTheme="majorBidi" w:cstheme="majorBidi"/>
                <w:sz w:val="24"/>
                <w:szCs w:val="24"/>
              </w:rPr>
            </w:pPr>
            <w:r w:rsidRPr="00B17CA7">
              <w:rPr>
                <w:rFonts w:asciiTheme="majorBidi" w:hAnsiTheme="majorBidi" w:cstheme="majorBidi"/>
                <w:w w:val="105"/>
                <w:sz w:val="24"/>
                <w:szCs w:val="24"/>
              </w:rPr>
              <w:t>+</w:t>
            </w:r>
            <w:r w:rsidRPr="00B17CA7">
              <w:rPr>
                <w:rFonts w:asciiTheme="majorBidi" w:hAnsiTheme="majorBidi" w:cstheme="majorBidi"/>
                <w:spacing w:val="52"/>
                <w:w w:val="105"/>
                <w:sz w:val="24"/>
                <w:szCs w:val="24"/>
              </w:rPr>
              <w:t xml:space="preserve"> </w:t>
            </w:r>
            <w:r w:rsidRPr="00B17CA7">
              <w:rPr>
                <w:rFonts w:asciiTheme="majorBidi" w:hAnsiTheme="majorBidi" w:cstheme="majorBidi"/>
                <w:w w:val="105"/>
                <w:sz w:val="24"/>
                <w:szCs w:val="24"/>
              </w:rPr>
              <w:t>Indemnités</w:t>
            </w:r>
          </w:p>
          <w:p w:rsidR="00953F66" w:rsidRPr="00B17CA7" w:rsidRDefault="00953F66" w:rsidP="00953F66">
            <w:pPr>
              <w:pStyle w:val="TableParagraph"/>
              <w:spacing w:before="8" w:line="276" w:lineRule="auto"/>
              <w:ind w:left="100"/>
              <w:rPr>
                <w:rFonts w:asciiTheme="majorBidi" w:hAnsiTheme="majorBidi" w:cstheme="majorBidi"/>
                <w:sz w:val="24"/>
                <w:szCs w:val="24"/>
              </w:rPr>
            </w:pPr>
            <w:r w:rsidRPr="00B17CA7">
              <w:rPr>
                <w:rFonts w:asciiTheme="majorBidi" w:hAnsiTheme="majorBidi" w:cstheme="majorBidi"/>
                <w:w w:val="105"/>
                <w:sz w:val="24"/>
                <w:szCs w:val="24"/>
              </w:rPr>
              <w:t>+</w:t>
            </w:r>
            <w:r w:rsidRPr="00B17CA7">
              <w:rPr>
                <w:rFonts w:asciiTheme="majorBidi" w:hAnsiTheme="majorBidi" w:cstheme="majorBidi"/>
                <w:spacing w:val="54"/>
                <w:w w:val="105"/>
                <w:sz w:val="24"/>
                <w:szCs w:val="24"/>
              </w:rPr>
              <w:t xml:space="preserve"> </w:t>
            </w:r>
            <w:r w:rsidRPr="00B17CA7">
              <w:rPr>
                <w:rFonts w:asciiTheme="majorBidi" w:hAnsiTheme="majorBidi" w:cstheme="majorBidi"/>
                <w:w w:val="105"/>
                <w:sz w:val="24"/>
                <w:szCs w:val="24"/>
              </w:rPr>
              <w:t>Gratifications</w:t>
            </w:r>
          </w:p>
        </w:tc>
      </w:tr>
      <w:tr w:rsidR="00953F66" w:rsidRPr="00B17CA7" w:rsidTr="00953F66">
        <w:trPr>
          <w:trHeight w:val="1297"/>
        </w:trPr>
        <w:tc>
          <w:tcPr>
            <w:tcW w:w="2420" w:type="dxa"/>
            <w:tcBorders>
              <w:top w:val="single" w:sz="4" w:space="0" w:color="000000"/>
              <w:left w:val="single" w:sz="4" w:space="0" w:color="000000"/>
              <w:bottom w:val="single" w:sz="4" w:space="0" w:color="000000"/>
              <w:right w:val="single" w:sz="4" w:space="0" w:color="000000"/>
            </w:tcBorders>
          </w:tcPr>
          <w:p w:rsidR="00953F66" w:rsidRPr="00FB37D1" w:rsidRDefault="00953F66" w:rsidP="00953F66">
            <w:pPr>
              <w:pStyle w:val="TableParagraph"/>
              <w:spacing w:line="276" w:lineRule="auto"/>
              <w:rPr>
                <w:rFonts w:asciiTheme="majorBidi" w:hAnsiTheme="majorBidi" w:cstheme="majorBidi"/>
                <w:b/>
                <w:bCs/>
                <w:i/>
                <w:sz w:val="24"/>
                <w:szCs w:val="24"/>
              </w:rPr>
            </w:pPr>
          </w:p>
          <w:p w:rsidR="00953F66" w:rsidRPr="00FB37D1" w:rsidRDefault="00953F66" w:rsidP="00953F66">
            <w:pPr>
              <w:pStyle w:val="TableParagraph"/>
              <w:spacing w:line="276" w:lineRule="auto"/>
              <w:ind w:left="60" w:right="378"/>
              <w:jc w:val="center"/>
              <w:rPr>
                <w:rFonts w:asciiTheme="majorBidi" w:hAnsiTheme="majorBidi" w:cstheme="majorBidi"/>
                <w:b/>
                <w:bCs/>
                <w:sz w:val="24"/>
                <w:szCs w:val="24"/>
              </w:rPr>
            </w:pPr>
            <w:r w:rsidRPr="00FB37D1">
              <w:rPr>
                <w:rFonts w:asciiTheme="majorBidi" w:hAnsiTheme="majorBidi" w:cstheme="majorBidi"/>
                <w:b/>
                <w:bCs/>
                <w:w w:val="105"/>
                <w:sz w:val="24"/>
                <w:szCs w:val="24"/>
              </w:rPr>
              <w:t>Total des retenues</w:t>
            </w:r>
          </w:p>
        </w:tc>
        <w:tc>
          <w:tcPr>
            <w:tcW w:w="6318" w:type="dxa"/>
            <w:tcBorders>
              <w:top w:val="single" w:sz="4" w:space="0" w:color="000000"/>
              <w:left w:val="single" w:sz="4" w:space="0" w:color="000000"/>
              <w:bottom w:val="single" w:sz="4" w:space="0" w:color="000000"/>
              <w:right w:val="single" w:sz="4" w:space="0" w:color="000000"/>
            </w:tcBorders>
            <w:hideMark/>
          </w:tcPr>
          <w:p w:rsidR="00953F66" w:rsidRPr="00B17CA7" w:rsidRDefault="00953F66" w:rsidP="00953F66">
            <w:pPr>
              <w:pStyle w:val="TableParagraph"/>
              <w:numPr>
                <w:ilvl w:val="0"/>
                <w:numId w:val="42"/>
              </w:numPr>
              <w:tabs>
                <w:tab w:val="left" w:pos="346"/>
              </w:tabs>
              <w:spacing w:before="5" w:line="276" w:lineRule="auto"/>
              <w:ind w:hanging="244"/>
              <w:rPr>
                <w:rFonts w:asciiTheme="majorBidi" w:hAnsiTheme="majorBidi" w:cstheme="majorBidi"/>
                <w:sz w:val="24"/>
                <w:szCs w:val="24"/>
                <w:lang w:val="fr-FR"/>
              </w:rPr>
            </w:pPr>
            <w:r w:rsidRPr="00B17CA7">
              <w:rPr>
                <w:rFonts w:asciiTheme="majorBidi" w:hAnsiTheme="majorBidi" w:cstheme="majorBidi"/>
                <w:w w:val="105"/>
                <w:sz w:val="24"/>
                <w:szCs w:val="24"/>
                <w:lang w:val="fr-FR"/>
              </w:rPr>
              <w:t>Cotisations</w:t>
            </w:r>
            <w:r w:rsidRPr="00B17CA7">
              <w:rPr>
                <w:rFonts w:asciiTheme="majorBidi" w:hAnsiTheme="majorBidi" w:cstheme="majorBidi"/>
                <w:spacing w:val="-15"/>
                <w:w w:val="105"/>
                <w:sz w:val="24"/>
                <w:szCs w:val="24"/>
                <w:lang w:val="fr-FR"/>
              </w:rPr>
              <w:t xml:space="preserve"> </w:t>
            </w:r>
            <w:r w:rsidRPr="00B17CA7">
              <w:rPr>
                <w:rFonts w:asciiTheme="majorBidi" w:hAnsiTheme="majorBidi" w:cstheme="majorBidi"/>
                <w:w w:val="105"/>
                <w:sz w:val="24"/>
                <w:szCs w:val="24"/>
                <w:lang w:val="fr-FR"/>
              </w:rPr>
              <w:t>salariales</w:t>
            </w:r>
            <w:r w:rsidRPr="00B17CA7">
              <w:rPr>
                <w:rFonts w:asciiTheme="majorBidi" w:hAnsiTheme="majorBidi" w:cstheme="majorBidi"/>
                <w:spacing w:val="-14"/>
                <w:w w:val="105"/>
                <w:sz w:val="24"/>
                <w:szCs w:val="24"/>
                <w:lang w:val="fr-FR"/>
              </w:rPr>
              <w:t xml:space="preserve"> </w:t>
            </w:r>
            <w:r w:rsidRPr="00B17CA7">
              <w:rPr>
                <w:rFonts w:asciiTheme="majorBidi" w:hAnsiTheme="majorBidi" w:cstheme="majorBidi"/>
                <w:w w:val="105"/>
                <w:sz w:val="24"/>
                <w:szCs w:val="24"/>
                <w:lang w:val="fr-FR"/>
              </w:rPr>
              <w:t>(</w:t>
            </w:r>
            <w:r w:rsidRPr="00B17CA7">
              <w:rPr>
                <w:rFonts w:asciiTheme="majorBidi" w:hAnsiTheme="majorBidi" w:cstheme="majorBidi"/>
                <w:spacing w:val="-14"/>
                <w:w w:val="105"/>
                <w:sz w:val="24"/>
                <w:szCs w:val="24"/>
                <w:lang w:val="fr-FR"/>
              </w:rPr>
              <w:t xml:space="preserve"> </w:t>
            </w:r>
            <w:r w:rsidRPr="00B17CA7">
              <w:rPr>
                <w:rFonts w:asciiTheme="majorBidi" w:hAnsiTheme="majorBidi" w:cstheme="majorBidi"/>
                <w:w w:val="105"/>
                <w:sz w:val="24"/>
                <w:szCs w:val="24"/>
                <w:lang w:val="fr-FR"/>
              </w:rPr>
              <w:t>CNSS</w:t>
            </w:r>
            <w:r>
              <w:rPr>
                <w:rFonts w:asciiTheme="majorBidi" w:hAnsiTheme="majorBidi" w:cstheme="majorBidi"/>
                <w:w w:val="105"/>
                <w:sz w:val="24"/>
                <w:szCs w:val="24"/>
                <w:lang w:val="fr-FR"/>
              </w:rPr>
              <w:t>/CNOPS)</w:t>
            </w:r>
            <w:r w:rsidRPr="00B17CA7">
              <w:rPr>
                <w:rFonts w:asciiTheme="majorBidi" w:hAnsiTheme="majorBidi" w:cstheme="majorBidi"/>
                <w:w w:val="105"/>
                <w:sz w:val="24"/>
                <w:szCs w:val="24"/>
                <w:lang w:val="fr-FR"/>
              </w:rPr>
              <w:t>,</w:t>
            </w:r>
            <w:r w:rsidRPr="00B17CA7">
              <w:rPr>
                <w:rFonts w:asciiTheme="majorBidi" w:hAnsiTheme="majorBidi" w:cstheme="majorBidi"/>
                <w:spacing w:val="-15"/>
                <w:w w:val="105"/>
                <w:sz w:val="24"/>
                <w:szCs w:val="24"/>
                <w:lang w:val="fr-FR"/>
              </w:rPr>
              <w:t xml:space="preserve"> </w:t>
            </w:r>
            <w:r w:rsidRPr="00B17CA7">
              <w:rPr>
                <w:rFonts w:asciiTheme="majorBidi" w:hAnsiTheme="majorBidi" w:cstheme="majorBidi"/>
                <w:w w:val="105"/>
                <w:sz w:val="24"/>
                <w:szCs w:val="24"/>
                <w:lang w:val="fr-FR"/>
              </w:rPr>
              <w:t>CIMR,</w:t>
            </w:r>
            <w:r w:rsidRPr="00B17CA7">
              <w:rPr>
                <w:rFonts w:asciiTheme="majorBidi" w:hAnsiTheme="majorBidi" w:cstheme="majorBidi"/>
                <w:spacing w:val="-14"/>
                <w:w w:val="105"/>
                <w:sz w:val="24"/>
                <w:szCs w:val="24"/>
                <w:lang w:val="fr-FR"/>
              </w:rPr>
              <w:t xml:space="preserve"> </w:t>
            </w:r>
            <w:r w:rsidRPr="00B17CA7">
              <w:rPr>
                <w:rFonts w:asciiTheme="majorBidi" w:hAnsiTheme="majorBidi" w:cstheme="majorBidi"/>
                <w:w w:val="105"/>
                <w:sz w:val="24"/>
                <w:szCs w:val="24"/>
                <w:lang w:val="fr-FR"/>
              </w:rPr>
              <w:t>Mutuelle,</w:t>
            </w:r>
            <w:r w:rsidRPr="00B17CA7">
              <w:rPr>
                <w:rFonts w:asciiTheme="majorBidi" w:hAnsiTheme="majorBidi" w:cstheme="majorBidi"/>
                <w:spacing w:val="-14"/>
                <w:w w:val="105"/>
                <w:sz w:val="24"/>
                <w:szCs w:val="24"/>
                <w:lang w:val="fr-FR"/>
              </w:rPr>
              <w:t xml:space="preserve"> </w:t>
            </w:r>
            <w:r w:rsidRPr="00B17CA7">
              <w:rPr>
                <w:rFonts w:asciiTheme="majorBidi" w:hAnsiTheme="majorBidi" w:cstheme="majorBidi"/>
                <w:w w:val="105"/>
                <w:sz w:val="24"/>
                <w:szCs w:val="24"/>
                <w:lang w:val="fr-FR"/>
              </w:rPr>
              <w:t>Assurance)</w:t>
            </w:r>
          </w:p>
          <w:p w:rsidR="00953F66" w:rsidRPr="00B17CA7" w:rsidRDefault="00953F66" w:rsidP="00953F66">
            <w:pPr>
              <w:pStyle w:val="TableParagraph"/>
              <w:numPr>
                <w:ilvl w:val="0"/>
                <w:numId w:val="42"/>
              </w:numPr>
              <w:tabs>
                <w:tab w:val="left" w:pos="404"/>
              </w:tabs>
              <w:spacing w:before="7" w:line="276" w:lineRule="auto"/>
              <w:ind w:left="403" w:hanging="302"/>
              <w:rPr>
                <w:rFonts w:asciiTheme="majorBidi" w:hAnsiTheme="majorBidi" w:cstheme="majorBidi"/>
                <w:sz w:val="24"/>
                <w:szCs w:val="24"/>
              </w:rPr>
            </w:pPr>
            <w:r w:rsidRPr="00B17CA7">
              <w:rPr>
                <w:rFonts w:asciiTheme="majorBidi" w:hAnsiTheme="majorBidi" w:cstheme="majorBidi"/>
                <w:w w:val="105"/>
                <w:sz w:val="24"/>
                <w:szCs w:val="24"/>
              </w:rPr>
              <w:t>Avances et</w:t>
            </w:r>
            <w:r w:rsidRPr="00B17CA7">
              <w:rPr>
                <w:rFonts w:asciiTheme="majorBidi" w:hAnsiTheme="majorBidi" w:cstheme="majorBidi"/>
                <w:spacing w:val="-4"/>
                <w:w w:val="105"/>
                <w:sz w:val="24"/>
                <w:szCs w:val="24"/>
              </w:rPr>
              <w:t xml:space="preserve"> </w:t>
            </w:r>
            <w:r w:rsidRPr="00B17CA7">
              <w:rPr>
                <w:rFonts w:asciiTheme="majorBidi" w:hAnsiTheme="majorBidi" w:cstheme="majorBidi"/>
                <w:w w:val="105"/>
                <w:sz w:val="24"/>
                <w:szCs w:val="24"/>
              </w:rPr>
              <w:t>acomptes</w:t>
            </w:r>
          </w:p>
          <w:p w:rsidR="00953F66" w:rsidRPr="00B17CA7" w:rsidRDefault="00953F66" w:rsidP="00953F66">
            <w:pPr>
              <w:pStyle w:val="TableParagraph"/>
              <w:numPr>
                <w:ilvl w:val="0"/>
                <w:numId w:val="42"/>
              </w:numPr>
              <w:tabs>
                <w:tab w:val="left" w:pos="404"/>
              </w:tabs>
              <w:spacing w:before="6" w:line="276" w:lineRule="auto"/>
              <w:ind w:left="403" w:hanging="302"/>
              <w:rPr>
                <w:rFonts w:asciiTheme="majorBidi" w:hAnsiTheme="majorBidi" w:cstheme="majorBidi"/>
                <w:sz w:val="24"/>
                <w:szCs w:val="24"/>
              </w:rPr>
            </w:pPr>
            <w:r w:rsidRPr="00B17CA7">
              <w:rPr>
                <w:rFonts w:asciiTheme="majorBidi" w:hAnsiTheme="majorBidi" w:cstheme="majorBidi"/>
                <w:w w:val="105"/>
                <w:sz w:val="24"/>
                <w:szCs w:val="24"/>
              </w:rPr>
              <w:t>Cessions de</w:t>
            </w:r>
            <w:r w:rsidRPr="00B17CA7">
              <w:rPr>
                <w:rFonts w:asciiTheme="majorBidi" w:hAnsiTheme="majorBidi" w:cstheme="majorBidi"/>
                <w:spacing w:val="-9"/>
                <w:w w:val="105"/>
                <w:sz w:val="24"/>
                <w:szCs w:val="24"/>
              </w:rPr>
              <w:t xml:space="preserve"> </w:t>
            </w:r>
            <w:r w:rsidRPr="00B17CA7">
              <w:rPr>
                <w:rFonts w:asciiTheme="majorBidi" w:hAnsiTheme="majorBidi" w:cstheme="majorBidi"/>
                <w:w w:val="105"/>
                <w:sz w:val="24"/>
                <w:szCs w:val="24"/>
              </w:rPr>
              <w:t>salaire</w:t>
            </w:r>
          </w:p>
          <w:p w:rsidR="00953F66" w:rsidRPr="00B17CA7" w:rsidRDefault="00953F66" w:rsidP="00953F66">
            <w:pPr>
              <w:pStyle w:val="TableParagraph"/>
              <w:numPr>
                <w:ilvl w:val="0"/>
                <w:numId w:val="42"/>
              </w:numPr>
              <w:tabs>
                <w:tab w:val="left" w:pos="404"/>
              </w:tabs>
              <w:spacing w:before="7" w:line="276" w:lineRule="auto"/>
              <w:ind w:left="403" w:hanging="302"/>
              <w:rPr>
                <w:rFonts w:asciiTheme="majorBidi" w:hAnsiTheme="majorBidi" w:cstheme="majorBidi"/>
                <w:sz w:val="24"/>
                <w:szCs w:val="24"/>
              </w:rPr>
            </w:pPr>
            <w:r w:rsidRPr="00B17CA7">
              <w:rPr>
                <w:rFonts w:asciiTheme="majorBidi" w:hAnsiTheme="majorBidi" w:cstheme="majorBidi"/>
                <w:w w:val="105"/>
                <w:sz w:val="24"/>
                <w:szCs w:val="24"/>
              </w:rPr>
              <w:t>Oppositions</w:t>
            </w:r>
          </w:p>
          <w:p w:rsidR="00953F66" w:rsidRPr="00B17CA7" w:rsidRDefault="00953F66" w:rsidP="00953F66">
            <w:pPr>
              <w:pStyle w:val="TableParagraph"/>
              <w:numPr>
                <w:ilvl w:val="0"/>
                <w:numId w:val="42"/>
              </w:numPr>
              <w:tabs>
                <w:tab w:val="left" w:pos="404"/>
              </w:tabs>
              <w:spacing w:before="6" w:line="276" w:lineRule="auto"/>
              <w:ind w:left="403" w:hanging="302"/>
              <w:rPr>
                <w:rFonts w:asciiTheme="majorBidi" w:hAnsiTheme="majorBidi" w:cstheme="majorBidi"/>
                <w:sz w:val="24"/>
                <w:szCs w:val="24"/>
              </w:rPr>
            </w:pPr>
            <w:r w:rsidRPr="00B17CA7">
              <w:rPr>
                <w:rFonts w:asciiTheme="majorBidi" w:hAnsiTheme="majorBidi" w:cstheme="majorBidi"/>
                <w:w w:val="105"/>
                <w:sz w:val="24"/>
                <w:szCs w:val="24"/>
              </w:rPr>
              <w:t>IGR</w:t>
            </w:r>
          </w:p>
        </w:tc>
      </w:tr>
      <w:tr w:rsidR="00953F66" w:rsidRPr="00B17CA7" w:rsidTr="00953F66">
        <w:trPr>
          <w:trHeight w:val="60"/>
        </w:trPr>
        <w:tc>
          <w:tcPr>
            <w:tcW w:w="8738" w:type="dxa"/>
            <w:gridSpan w:val="2"/>
            <w:tcBorders>
              <w:top w:val="single" w:sz="4" w:space="0" w:color="000000"/>
              <w:left w:val="single" w:sz="4" w:space="0" w:color="000000"/>
              <w:bottom w:val="single" w:sz="4" w:space="0" w:color="000000"/>
              <w:right w:val="single" w:sz="4" w:space="0" w:color="000000"/>
            </w:tcBorders>
            <w:hideMark/>
          </w:tcPr>
          <w:p w:rsidR="00953F66" w:rsidRPr="00FB37D1" w:rsidRDefault="00953F66" w:rsidP="00953F66">
            <w:pPr>
              <w:pStyle w:val="TableParagraph"/>
              <w:tabs>
                <w:tab w:val="left" w:pos="2544"/>
              </w:tabs>
              <w:spacing w:before="5" w:line="276" w:lineRule="auto"/>
              <w:ind w:left="1229"/>
              <w:rPr>
                <w:rFonts w:asciiTheme="majorBidi" w:hAnsiTheme="majorBidi" w:cstheme="majorBidi"/>
                <w:b/>
                <w:bCs/>
                <w:sz w:val="24"/>
                <w:szCs w:val="24"/>
              </w:rPr>
            </w:pPr>
            <w:r w:rsidRPr="00FB37D1">
              <w:rPr>
                <w:rFonts w:asciiTheme="majorBidi" w:hAnsiTheme="majorBidi" w:cstheme="majorBidi"/>
                <w:b/>
                <w:bCs/>
                <w:w w:val="105"/>
                <w:sz w:val="24"/>
                <w:szCs w:val="24"/>
              </w:rPr>
              <w:t>=</w:t>
            </w:r>
            <w:r w:rsidRPr="00FB37D1">
              <w:rPr>
                <w:rFonts w:asciiTheme="majorBidi" w:hAnsiTheme="majorBidi" w:cstheme="majorBidi"/>
                <w:b/>
                <w:bCs/>
                <w:w w:val="105"/>
                <w:sz w:val="24"/>
                <w:szCs w:val="24"/>
              </w:rPr>
              <w:tab/>
              <w:t>Salaire Net</w:t>
            </w:r>
            <w:r w:rsidRPr="00FB37D1">
              <w:rPr>
                <w:rFonts w:asciiTheme="majorBidi" w:hAnsiTheme="majorBidi" w:cstheme="majorBidi"/>
                <w:b/>
                <w:bCs/>
                <w:spacing w:val="-7"/>
                <w:w w:val="105"/>
                <w:sz w:val="24"/>
                <w:szCs w:val="24"/>
              </w:rPr>
              <w:t xml:space="preserve"> </w:t>
            </w:r>
            <w:r w:rsidRPr="00FB37D1">
              <w:rPr>
                <w:rFonts w:asciiTheme="majorBidi" w:hAnsiTheme="majorBidi" w:cstheme="majorBidi"/>
                <w:b/>
                <w:bCs/>
                <w:w w:val="105"/>
                <w:sz w:val="24"/>
                <w:szCs w:val="24"/>
              </w:rPr>
              <w:t>Payer</w:t>
            </w:r>
          </w:p>
        </w:tc>
      </w:tr>
    </w:tbl>
    <w:p w:rsidR="00B17CA7" w:rsidRPr="00B17CA7" w:rsidRDefault="007956D3" w:rsidP="007956D3">
      <w:pPr>
        <w:pStyle w:val="Titre4"/>
        <w:keepNext w:val="0"/>
        <w:keepLines w:val="0"/>
        <w:widowControl w:val="0"/>
        <w:tabs>
          <w:tab w:val="left" w:pos="1035"/>
        </w:tabs>
        <w:autoSpaceDE w:val="0"/>
        <w:autoSpaceDN w:val="0"/>
        <w:spacing w:before="0"/>
        <w:rPr>
          <w:rFonts w:asciiTheme="majorBidi" w:hAnsiTheme="majorBidi"/>
          <w:b w:val="0"/>
          <w:bCs w:val="0"/>
          <w:color w:val="auto"/>
          <w:sz w:val="24"/>
          <w:szCs w:val="24"/>
        </w:rPr>
      </w:pPr>
      <w:r>
        <w:rPr>
          <w:rFonts w:asciiTheme="majorBidi" w:eastAsia="Arial" w:hAnsiTheme="majorBidi"/>
          <w:b w:val="0"/>
          <w:bCs w:val="0"/>
          <w:i w:val="0"/>
          <w:iCs w:val="0"/>
          <w:color w:val="auto"/>
          <w:sz w:val="24"/>
          <w:szCs w:val="24"/>
        </w:rPr>
        <w:t xml:space="preserve">                                                </w:t>
      </w:r>
    </w:p>
    <w:p w:rsidR="00B17CA7" w:rsidRPr="00B17CA7" w:rsidRDefault="00B17CA7" w:rsidP="00B17CA7">
      <w:pPr>
        <w:pStyle w:val="Corpsdetexte"/>
        <w:spacing w:before="7" w:line="276" w:lineRule="auto"/>
        <w:rPr>
          <w:rFonts w:asciiTheme="majorBidi" w:hAnsiTheme="majorBidi" w:cstheme="majorBidi"/>
          <w:i/>
          <w:sz w:val="24"/>
          <w:szCs w:val="24"/>
          <w:lang w:val="fr-FR"/>
        </w:rPr>
      </w:pPr>
    </w:p>
    <w:p w:rsidR="00433384" w:rsidRDefault="00433384" w:rsidP="00433384"/>
    <w:p w:rsidR="00433384" w:rsidRDefault="00433384" w:rsidP="00433384"/>
    <w:p w:rsidR="005A28C0" w:rsidRDefault="005A28C0" w:rsidP="00433384"/>
    <w:p w:rsidR="005A28C0" w:rsidRPr="005A28C0" w:rsidRDefault="005A28C0" w:rsidP="005A28C0"/>
    <w:p w:rsidR="005A28C0" w:rsidRPr="005A28C0" w:rsidRDefault="005A28C0" w:rsidP="005A28C0"/>
    <w:p w:rsidR="005A28C0" w:rsidRPr="005A28C0" w:rsidRDefault="005A28C0" w:rsidP="005A28C0"/>
    <w:p w:rsidR="005A28C0" w:rsidRPr="005A28C0" w:rsidRDefault="005A28C0" w:rsidP="005A28C0"/>
    <w:p w:rsidR="005A28C0" w:rsidRPr="006F2C02" w:rsidRDefault="005A28C0" w:rsidP="005A28C0">
      <w:pPr>
        <w:pStyle w:val="Corpsdetexte"/>
        <w:spacing w:line="276" w:lineRule="auto"/>
        <w:rPr>
          <w:rFonts w:asciiTheme="majorBidi" w:hAnsiTheme="majorBidi" w:cstheme="majorBidi"/>
          <w:b/>
          <w:bCs/>
          <w:sz w:val="24"/>
          <w:szCs w:val="24"/>
          <w:lang w:val="fr-FR"/>
        </w:rPr>
      </w:pPr>
      <w:r w:rsidRPr="006F2C02">
        <w:rPr>
          <w:rFonts w:asciiTheme="majorBidi" w:hAnsiTheme="majorBidi" w:cstheme="majorBidi"/>
          <w:b/>
          <w:bCs/>
          <w:sz w:val="24"/>
          <w:szCs w:val="24"/>
          <w:lang w:val="fr-FR"/>
        </w:rPr>
        <w:t>Remarque :</w:t>
      </w:r>
    </w:p>
    <w:p w:rsidR="005A28C0" w:rsidRDefault="005A28C0" w:rsidP="005A28C0">
      <w:pPr>
        <w:rPr>
          <w:rFonts w:asciiTheme="majorBidi" w:hAnsiTheme="majorBidi" w:cstheme="majorBidi"/>
          <w:sz w:val="24"/>
          <w:szCs w:val="24"/>
        </w:rPr>
      </w:pPr>
      <w:r w:rsidRPr="006F2C02">
        <w:rPr>
          <w:rFonts w:asciiTheme="majorBidi" w:hAnsiTheme="majorBidi" w:cstheme="majorBidi"/>
          <w:sz w:val="24"/>
          <w:szCs w:val="24"/>
          <w:shd w:val="clear" w:color="auto" w:fill="FFFFFF"/>
        </w:rPr>
        <w:t xml:space="preserve">Pour les intérêts rémunérant l’emprunt contractée pour construire ou acquérir son logement affecté à </w:t>
      </w:r>
      <w:r w:rsidRPr="006F2C02">
        <w:rPr>
          <w:rFonts w:asciiTheme="majorBidi" w:hAnsiTheme="majorBidi" w:cstheme="majorBidi"/>
          <w:sz w:val="24"/>
          <w:szCs w:val="24"/>
        </w:rPr>
        <w:br/>
      </w:r>
      <w:r w:rsidRPr="006F2C02">
        <w:rPr>
          <w:rFonts w:asciiTheme="majorBidi" w:hAnsiTheme="majorBidi" w:cstheme="majorBidi"/>
          <w:sz w:val="24"/>
          <w:szCs w:val="24"/>
          <w:shd w:val="clear" w:color="auto" w:fill="FFFFFF"/>
        </w:rPr>
        <w:t>l’habitation principale :</w:t>
      </w:r>
      <w:r w:rsidRPr="006F2C02">
        <w:rPr>
          <w:rFonts w:asciiTheme="majorBidi" w:hAnsiTheme="majorBidi" w:cstheme="majorBidi"/>
          <w:sz w:val="24"/>
          <w:szCs w:val="24"/>
        </w:rPr>
        <w:br/>
      </w:r>
      <w:r w:rsidRPr="006F2C02">
        <w:rPr>
          <w:rFonts w:asciiTheme="majorBidi" w:hAnsiTheme="majorBidi" w:cstheme="majorBidi"/>
          <w:sz w:val="24"/>
          <w:szCs w:val="24"/>
          <w:shd w:val="clear" w:color="auto" w:fill="FFFFFF"/>
        </w:rPr>
        <w:t xml:space="preserve">-&gt; Si il s’agit d’un logement Economique dont le prix ne dépasse pas 250.000 </w:t>
      </w:r>
      <w:proofErr w:type="spellStart"/>
      <w:r w:rsidRPr="006F2C02">
        <w:rPr>
          <w:rFonts w:asciiTheme="majorBidi" w:hAnsiTheme="majorBidi" w:cstheme="majorBidi"/>
          <w:sz w:val="24"/>
          <w:szCs w:val="24"/>
          <w:shd w:val="clear" w:color="auto" w:fill="FFFFFF"/>
        </w:rPr>
        <w:t>Dh</w:t>
      </w:r>
      <w:proofErr w:type="spellEnd"/>
      <w:r w:rsidRPr="006F2C02">
        <w:rPr>
          <w:rFonts w:asciiTheme="majorBidi" w:hAnsiTheme="majorBidi" w:cstheme="majorBidi"/>
          <w:sz w:val="24"/>
          <w:szCs w:val="24"/>
          <w:shd w:val="clear" w:color="auto" w:fill="FFFFFF"/>
        </w:rPr>
        <w:t xml:space="preserve"> : on déduit toute la traite bancaire, aussi bien les intérêts que l’amortissement du principale.</w:t>
      </w:r>
      <w:r w:rsidRPr="006F2C02">
        <w:rPr>
          <w:rFonts w:asciiTheme="majorBidi" w:hAnsiTheme="majorBidi" w:cstheme="majorBidi"/>
          <w:sz w:val="24"/>
          <w:szCs w:val="24"/>
        </w:rPr>
        <w:br/>
      </w:r>
      <w:r w:rsidRPr="006F2C02">
        <w:rPr>
          <w:rFonts w:asciiTheme="majorBidi" w:hAnsiTheme="majorBidi" w:cstheme="majorBidi"/>
          <w:sz w:val="24"/>
          <w:szCs w:val="24"/>
          <w:shd w:val="clear" w:color="auto" w:fill="FFFFFF"/>
        </w:rPr>
        <w:t>-&gt; Si il s’agit d’un logement non Economique on déduit seulement les intérêts dans la limite de 10% du SBI.</w:t>
      </w:r>
    </w:p>
    <w:p w:rsidR="00496904" w:rsidRDefault="00496904" w:rsidP="005A28C0"/>
    <w:p w:rsidR="008E3F70" w:rsidRDefault="008E3F70" w:rsidP="005A28C0"/>
    <w:p w:rsidR="008E3F70" w:rsidRPr="005A28C0" w:rsidRDefault="008E3F70" w:rsidP="005A28C0">
      <w:pPr>
        <w:sectPr w:rsidR="008E3F70" w:rsidRPr="005A28C0">
          <w:pgSz w:w="12240" w:h="15840"/>
          <w:pgMar w:top="1360" w:right="1120" w:bottom="900" w:left="1060" w:header="666" w:footer="715" w:gutter="0"/>
          <w:cols w:space="720"/>
        </w:sect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76"/>
        <w:gridCol w:w="1004"/>
        <w:gridCol w:w="1185"/>
        <w:gridCol w:w="1016"/>
        <w:gridCol w:w="846"/>
        <w:gridCol w:w="1016"/>
        <w:gridCol w:w="1185"/>
        <w:gridCol w:w="1694"/>
      </w:tblGrid>
      <w:tr w:rsidR="000647E8" w:rsidTr="000647E8">
        <w:trPr>
          <w:trHeight w:val="908"/>
        </w:trPr>
        <w:tc>
          <w:tcPr>
            <w:tcW w:w="5927" w:type="dxa"/>
            <w:gridSpan w:val="5"/>
            <w:tcBorders>
              <w:top w:val="single" w:sz="4" w:space="0" w:color="000000"/>
              <w:left w:val="single" w:sz="4" w:space="0" w:color="000000"/>
              <w:bottom w:val="single" w:sz="4" w:space="0" w:color="000000"/>
              <w:right w:val="single" w:sz="4" w:space="0" w:color="000000"/>
            </w:tcBorders>
          </w:tcPr>
          <w:p w:rsidR="000647E8" w:rsidRPr="000647E8" w:rsidRDefault="000647E8">
            <w:pPr>
              <w:pStyle w:val="TableParagraph"/>
              <w:spacing w:before="5"/>
              <w:rPr>
                <w:sz w:val="26"/>
                <w:lang w:val="fr-FR"/>
              </w:rPr>
            </w:pPr>
          </w:p>
          <w:p w:rsidR="000647E8" w:rsidRDefault="000647E8" w:rsidP="0087692C">
            <w:pPr>
              <w:pStyle w:val="TableParagraph"/>
              <w:spacing w:before="1"/>
              <w:ind w:left="1376"/>
              <w:rPr>
                <w:b/>
                <w:sz w:val="26"/>
              </w:rPr>
            </w:pPr>
            <w:r>
              <w:rPr>
                <w:b/>
                <w:sz w:val="26"/>
              </w:rPr>
              <w:t xml:space="preserve">ENTREPRISE </w:t>
            </w:r>
            <w:r w:rsidR="0087692C">
              <w:rPr>
                <w:b/>
                <w:sz w:val="26"/>
              </w:rPr>
              <w:t>……………………</w:t>
            </w:r>
          </w:p>
        </w:tc>
        <w:tc>
          <w:tcPr>
            <w:tcW w:w="3895" w:type="dxa"/>
            <w:gridSpan w:val="3"/>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5"/>
              <w:rPr>
                <w:sz w:val="26"/>
              </w:rPr>
            </w:pPr>
          </w:p>
          <w:p w:rsidR="000647E8" w:rsidRDefault="000647E8">
            <w:pPr>
              <w:pStyle w:val="TableParagraph"/>
              <w:spacing w:before="1"/>
              <w:ind w:left="101"/>
              <w:rPr>
                <w:b/>
                <w:sz w:val="26"/>
              </w:rPr>
            </w:pPr>
            <w:r>
              <w:rPr>
                <w:b/>
                <w:sz w:val="26"/>
              </w:rPr>
              <w:t>BULLETIN DE PAIE N°</w:t>
            </w:r>
            <w:r w:rsidR="0087692C">
              <w:rPr>
                <w:b/>
                <w:sz w:val="26"/>
              </w:rPr>
              <w:t>….</w:t>
            </w:r>
          </w:p>
        </w:tc>
      </w:tr>
      <w:tr w:rsidR="000647E8" w:rsidTr="000647E8">
        <w:trPr>
          <w:trHeight w:val="1037"/>
        </w:trPr>
        <w:tc>
          <w:tcPr>
            <w:tcW w:w="1876" w:type="dxa"/>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4"/>
              <w:ind w:left="100"/>
              <w:rPr>
                <w:b/>
              </w:rPr>
            </w:pPr>
            <w:r>
              <w:rPr>
                <w:b/>
                <w:w w:val="105"/>
              </w:rPr>
              <w:t>MATRICULE</w:t>
            </w:r>
          </w:p>
          <w:p w:rsidR="000647E8" w:rsidRDefault="000647E8">
            <w:pPr>
              <w:pStyle w:val="TableParagraph"/>
              <w:spacing w:before="1"/>
              <w:rPr>
                <w:sz w:val="23"/>
              </w:rPr>
            </w:pPr>
          </w:p>
          <w:p w:rsidR="000647E8" w:rsidRDefault="000647E8">
            <w:pPr>
              <w:pStyle w:val="TableParagraph"/>
              <w:spacing w:before="1"/>
              <w:ind w:left="100"/>
              <w:rPr>
                <w:b/>
              </w:rPr>
            </w:pPr>
            <w:r>
              <w:rPr>
                <w:b/>
                <w:w w:val="105"/>
              </w:rPr>
              <w:t>1000128</w:t>
            </w:r>
          </w:p>
        </w:tc>
        <w:tc>
          <w:tcPr>
            <w:tcW w:w="2189" w:type="dxa"/>
            <w:gridSpan w:val="2"/>
            <w:tcBorders>
              <w:top w:val="single" w:sz="4" w:space="0" w:color="000000"/>
              <w:left w:val="single" w:sz="4" w:space="0" w:color="000000"/>
              <w:bottom w:val="single" w:sz="4" w:space="0" w:color="000000"/>
              <w:right w:val="single" w:sz="4" w:space="0" w:color="000000"/>
            </w:tcBorders>
          </w:tcPr>
          <w:p w:rsidR="000647E8" w:rsidRPr="000647E8" w:rsidRDefault="000647E8">
            <w:pPr>
              <w:pStyle w:val="TableParagraph"/>
              <w:spacing w:before="3"/>
              <w:ind w:left="100"/>
              <w:rPr>
                <w:b/>
                <w:lang w:val="fr-FR"/>
              </w:rPr>
            </w:pPr>
            <w:r w:rsidRPr="000647E8">
              <w:rPr>
                <w:b/>
                <w:w w:val="105"/>
                <w:lang w:val="fr-FR"/>
              </w:rPr>
              <w:t>NOM ET PRENOM</w:t>
            </w:r>
          </w:p>
          <w:p w:rsidR="000647E8" w:rsidRPr="000647E8" w:rsidRDefault="000647E8">
            <w:pPr>
              <w:pStyle w:val="TableParagraph"/>
              <w:spacing w:before="2"/>
              <w:rPr>
                <w:sz w:val="23"/>
                <w:lang w:val="fr-FR"/>
              </w:rPr>
            </w:pPr>
          </w:p>
          <w:p w:rsidR="000647E8" w:rsidRPr="000647E8" w:rsidRDefault="0087692C">
            <w:pPr>
              <w:pStyle w:val="TableParagraph"/>
              <w:spacing w:before="1"/>
              <w:ind w:left="100"/>
              <w:rPr>
                <w:b/>
                <w:lang w:val="fr-FR"/>
              </w:rPr>
            </w:pPr>
            <w:r>
              <w:rPr>
                <w:b/>
                <w:w w:val="105"/>
                <w:lang w:val="fr-FR"/>
              </w:rPr>
              <w:t>…………………….</w:t>
            </w:r>
          </w:p>
        </w:tc>
        <w:tc>
          <w:tcPr>
            <w:tcW w:w="1862" w:type="dxa"/>
            <w:gridSpan w:val="2"/>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3"/>
              <w:ind w:left="493" w:right="484"/>
              <w:jc w:val="center"/>
              <w:rPr>
                <w:b/>
              </w:rPr>
            </w:pPr>
            <w:r>
              <w:rPr>
                <w:b/>
                <w:w w:val="105"/>
              </w:rPr>
              <w:t>GRADE</w:t>
            </w:r>
          </w:p>
          <w:p w:rsidR="000647E8" w:rsidRDefault="000647E8">
            <w:pPr>
              <w:pStyle w:val="TableParagraph"/>
              <w:spacing w:before="2"/>
              <w:rPr>
                <w:sz w:val="23"/>
              </w:rPr>
            </w:pPr>
          </w:p>
          <w:p w:rsidR="000647E8" w:rsidRDefault="000647E8">
            <w:pPr>
              <w:pStyle w:val="TableParagraph"/>
              <w:spacing w:before="1"/>
              <w:ind w:left="491" w:right="484"/>
              <w:jc w:val="center"/>
              <w:rPr>
                <w:b/>
              </w:rPr>
            </w:pPr>
            <w:r>
              <w:rPr>
                <w:b/>
                <w:w w:val="105"/>
              </w:rPr>
              <w:t>Cadre</w:t>
            </w:r>
          </w:p>
        </w:tc>
        <w:tc>
          <w:tcPr>
            <w:tcW w:w="2201" w:type="dxa"/>
            <w:gridSpan w:val="2"/>
            <w:tcBorders>
              <w:top w:val="single" w:sz="4" w:space="0" w:color="000000"/>
              <w:left w:val="single" w:sz="4" w:space="0" w:color="000000"/>
              <w:bottom w:val="single" w:sz="4" w:space="0" w:color="000000"/>
              <w:right w:val="single" w:sz="4" w:space="0" w:color="000000"/>
            </w:tcBorders>
            <w:hideMark/>
          </w:tcPr>
          <w:p w:rsidR="000647E8" w:rsidRDefault="000647E8">
            <w:pPr>
              <w:pStyle w:val="TableParagraph"/>
              <w:spacing w:before="3"/>
              <w:ind w:left="101"/>
              <w:rPr>
                <w:b/>
                <w:w w:val="105"/>
              </w:rPr>
            </w:pPr>
            <w:r>
              <w:rPr>
                <w:b/>
                <w:w w:val="105"/>
              </w:rPr>
              <w:t>ECHELLE</w:t>
            </w:r>
          </w:p>
          <w:p w:rsidR="0087692C" w:rsidRDefault="0087692C">
            <w:pPr>
              <w:pStyle w:val="TableParagraph"/>
              <w:spacing w:before="3"/>
              <w:ind w:left="101"/>
              <w:rPr>
                <w:b/>
                <w:w w:val="105"/>
              </w:rPr>
            </w:pPr>
          </w:p>
          <w:p w:rsidR="0087692C" w:rsidRDefault="0087692C">
            <w:pPr>
              <w:pStyle w:val="TableParagraph"/>
              <w:spacing w:before="3"/>
              <w:ind w:left="101"/>
              <w:rPr>
                <w:b/>
              </w:rPr>
            </w:pPr>
            <w:r>
              <w:rPr>
                <w:b/>
                <w:w w:val="105"/>
              </w:rPr>
              <w:t>……………….</w:t>
            </w:r>
          </w:p>
        </w:tc>
        <w:tc>
          <w:tcPr>
            <w:tcW w:w="1694" w:type="dxa"/>
            <w:tcBorders>
              <w:top w:val="single" w:sz="4" w:space="0" w:color="000000"/>
              <w:left w:val="single" w:sz="4" w:space="0" w:color="000000"/>
              <w:bottom w:val="single" w:sz="4" w:space="0" w:color="000000"/>
              <w:right w:val="single" w:sz="4" w:space="0" w:color="000000"/>
            </w:tcBorders>
            <w:hideMark/>
          </w:tcPr>
          <w:p w:rsidR="000647E8" w:rsidRDefault="000647E8">
            <w:pPr>
              <w:pStyle w:val="TableParagraph"/>
              <w:spacing w:before="3"/>
              <w:ind w:left="101"/>
              <w:rPr>
                <w:b/>
                <w:w w:val="105"/>
              </w:rPr>
            </w:pPr>
            <w:r>
              <w:rPr>
                <w:b/>
                <w:w w:val="105"/>
              </w:rPr>
              <w:t>N° CNSS</w:t>
            </w:r>
          </w:p>
          <w:p w:rsidR="0087692C" w:rsidRDefault="0087692C">
            <w:pPr>
              <w:pStyle w:val="TableParagraph"/>
              <w:spacing w:before="3"/>
              <w:ind w:left="101"/>
              <w:rPr>
                <w:b/>
                <w:w w:val="105"/>
              </w:rPr>
            </w:pPr>
          </w:p>
          <w:p w:rsidR="0087692C" w:rsidRDefault="0087692C">
            <w:pPr>
              <w:pStyle w:val="TableParagraph"/>
              <w:spacing w:before="3"/>
              <w:ind w:left="101"/>
              <w:rPr>
                <w:b/>
              </w:rPr>
            </w:pPr>
            <w:r>
              <w:rPr>
                <w:b/>
                <w:w w:val="105"/>
              </w:rPr>
              <w:t>…………</w:t>
            </w:r>
          </w:p>
        </w:tc>
      </w:tr>
      <w:tr w:rsidR="000647E8" w:rsidTr="000647E8">
        <w:trPr>
          <w:trHeight w:val="518"/>
        </w:trPr>
        <w:tc>
          <w:tcPr>
            <w:tcW w:w="2880" w:type="dxa"/>
            <w:gridSpan w:val="2"/>
            <w:tcBorders>
              <w:top w:val="single" w:sz="4" w:space="0" w:color="000000"/>
              <w:left w:val="single" w:sz="4" w:space="0" w:color="000000"/>
              <w:bottom w:val="single" w:sz="4" w:space="0" w:color="000000"/>
              <w:right w:val="single" w:sz="4" w:space="0" w:color="000000"/>
            </w:tcBorders>
            <w:hideMark/>
          </w:tcPr>
          <w:p w:rsidR="000647E8" w:rsidRDefault="000647E8" w:rsidP="00346783">
            <w:pPr>
              <w:pStyle w:val="TableParagraph"/>
              <w:spacing w:before="1" w:line="260" w:lineRule="exact"/>
              <w:ind w:left="923" w:right="177" w:hanging="664"/>
              <w:rPr>
                <w:b/>
              </w:rPr>
            </w:pPr>
            <w:r>
              <w:rPr>
                <w:b/>
                <w:w w:val="105"/>
              </w:rPr>
              <w:t xml:space="preserve">DATE DE NAISSANCE </w:t>
            </w:r>
            <w:r w:rsidR="00346783">
              <w:rPr>
                <w:b/>
                <w:w w:val="105"/>
              </w:rPr>
              <w:t>…………………..</w:t>
            </w:r>
          </w:p>
        </w:tc>
        <w:tc>
          <w:tcPr>
            <w:tcW w:w="3047" w:type="dxa"/>
            <w:gridSpan w:val="3"/>
            <w:tcBorders>
              <w:top w:val="single" w:sz="4" w:space="0" w:color="000000"/>
              <w:left w:val="single" w:sz="4" w:space="0" w:color="000000"/>
              <w:bottom w:val="single" w:sz="4" w:space="0" w:color="000000"/>
              <w:right w:val="single" w:sz="4" w:space="0" w:color="000000"/>
            </w:tcBorders>
            <w:hideMark/>
          </w:tcPr>
          <w:p w:rsidR="000647E8" w:rsidRDefault="000647E8" w:rsidP="00346783">
            <w:pPr>
              <w:pStyle w:val="TableParagraph"/>
              <w:spacing w:before="1" w:line="260" w:lineRule="exact"/>
              <w:ind w:left="1007" w:right="13" w:hanging="904"/>
              <w:rPr>
                <w:b/>
              </w:rPr>
            </w:pPr>
            <w:r>
              <w:rPr>
                <w:b/>
                <w:w w:val="105"/>
              </w:rPr>
              <w:t xml:space="preserve">DATE DE RECRUTEMENT </w:t>
            </w:r>
            <w:r w:rsidR="00346783">
              <w:rPr>
                <w:b/>
                <w:w w:val="105"/>
              </w:rPr>
              <w:t>…………………</w:t>
            </w:r>
          </w:p>
        </w:tc>
        <w:tc>
          <w:tcPr>
            <w:tcW w:w="1016" w:type="dxa"/>
            <w:tcBorders>
              <w:top w:val="single" w:sz="4" w:space="0" w:color="000000"/>
              <w:left w:val="single" w:sz="4" w:space="0" w:color="000000"/>
              <w:bottom w:val="single" w:sz="4" w:space="0" w:color="000000"/>
              <w:right w:val="single" w:sz="4" w:space="0" w:color="000000"/>
            </w:tcBorders>
            <w:hideMark/>
          </w:tcPr>
          <w:p w:rsidR="000647E8" w:rsidRDefault="000647E8">
            <w:pPr>
              <w:pStyle w:val="TableParagraph"/>
              <w:spacing w:before="1" w:line="260" w:lineRule="exact"/>
              <w:ind w:left="101" w:right="310"/>
              <w:rPr>
                <w:b/>
              </w:rPr>
            </w:pPr>
            <w:r>
              <w:rPr>
                <w:b/>
                <w:w w:val="105"/>
              </w:rPr>
              <w:t xml:space="preserve">S. F </w:t>
            </w:r>
            <w:proofErr w:type="spellStart"/>
            <w:r>
              <w:rPr>
                <w:b/>
              </w:rPr>
              <w:t>Marié</w:t>
            </w:r>
            <w:proofErr w:type="spellEnd"/>
          </w:p>
        </w:tc>
        <w:tc>
          <w:tcPr>
            <w:tcW w:w="1185" w:type="dxa"/>
            <w:tcBorders>
              <w:top w:val="single" w:sz="4" w:space="0" w:color="000000"/>
              <w:left w:val="single" w:sz="4" w:space="0" w:color="000000"/>
              <w:bottom w:val="single" w:sz="4" w:space="0" w:color="000000"/>
              <w:right w:val="single" w:sz="4" w:space="0" w:color="000000"/>
            </w:tcBorders>
            <w:hideMark/>
          </w:tcPr>
          <w:p w:rsidR="000647E8" w:rsidRDefault="000647E8">
            <w:pPr>
              <w:pStyle w:val="TableParagraph"/>
              <w:spacing w:before="4"/>
              <w:ind w:left="75" w:right="65"/>
              <w:jc w:val="center"/>
              <w:rPr>
                <w:b/>
              </w:rPr>
            </w:pPr>
            <w:r>
              <w:rPr>
                <w:b/>
                <w:w w:val="105"/>
              </w:rPr>
              <w:t>NB ENF.</w:t>
            </w:r>
          </w:p>
          <w:p w:rsidR="000647E8" w:rsidRDefault="000647E8">
            <w:pPr>
              <w:pStyle w:val="TableParagraph"/>
              <w:spacing w:before="7" w:line="234" w:lineRule="exact"/>
              <w:ind w:left="10"/>
              <w:jc w:val="center"/>
              <w:rPr>
                <w:b/>
              </w:rPr>
            </w:pPr>
            <w:r>
              <w:rPr>
                <w:b/>
                <w:w w:val="102"/>
              </w:rPr>
              <w:t>3</w:t>
            </w:r>
          </w:p>
        </w:tc>
        <w:tc>
          <w:tcPr>
            <w:tcW w:w="1694" w:type="dxa"/>
            <w:tcBorders>
              <w:top w:val="single" w:sz="4" w:space="0" w:color="000000"/>
              <w:left w:val="single" w:sz="4" w:space="0" w:color="000000"/>
              <w:bottom w:val="single" w:sz="4" w:space="0" w:color="000000"/>
              <w:right w:val="single" w:sz="4" w:space="0" w:color="000000"/>
            </w:tcBorders>
            <w:hideMark/>
          </w:tcPr>
          <w:p w:rsidR="000647E8" w:rsidRDefault="000647E8">
            <w:pPr>
              <w:pStyle w:val="TableParagraph"/>
              <w:spacing w:before="4"/>
              <w:ind w:left="101"/>
              <w:rPr>
                <w:b/>
              </w:rPr>
            </w:pPr>
            <w:r>
              <w:rPr>
                <w:b/>
                <w:w w:val="105"/>
              </w:rPr>
              <w:t>PERIODE</w:t>
            </w:r>
          </w:p>
          <w:p w:rsidR="000647E8" w:rsidRDefault="000647E8" w:rsidP="00346783">
            <w:pPr>
              <w:pStyle w:val="TableParagraph"/>
              <w:spacing w:before="7" w:line="234" w:lineRule="exact"/>
              <w:ind w:left="101"/>
              <w:rPr>
                <w:b/>
              </w:rPr>
            </w:pPr>
            <w:proofErr w:type="spellStart"/>
            <w:r>
              <w:rPr>
                <w:b/>
                <w:w w:val="105"/>
              </w:rPr>
              <w:t>Janvier</w:t>
            </w:r>
            <w:proofErr w:type="spellEnd"/>
            <w:r>
              <w:rPr>
                <w:b/>
                <w:w w:val="105"/>
              </w:rPr>
              <w:t xml:space="preserve"> 20</w:t>
            </w:r>
            <w:r w:rsidR="00346783">
              <w:rPr>
                <w:b/>
                <w:w w:val="105"/>
              </w:rPr>
              <w:t>18</w:t>
            </w:r>
          </w:p>
        </w:tc>
      </w:tr>
      <w:tr w:rsidR="000647E8" w:rsidTr="000647E8">
        <w:trPr>
          <w:trHeight w:val="602"/>
        </w:trPr>
        <w:tc>
          <w:tcPr>
            <w:tcW w:w="5927" w:type="dxa"/>
            <w:gridSpan w:val="5"/>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5"/>
              <w:rPr>
                <w:sz w:val="26"/>
              </w:rPr>
            </w:pPr>
          </w:p>
          <w:p w:rsidR="000647E8" w:rsidRDefault="000647E8">
            <w:pPr>
              <w:pStyle w:val="TableParagraph"/>
              <w:spacing w:line="278" w:lineRule="exact"/>
              <w:ind w:left="2299" w:right="2291"/>
              <w:jc w:val="center"/>
              <w:rPr>
                <w:b/>
                <w:sz w:val="26"/>
              </w:rPr>
            </w:pPr>
            <w:r>
              <w:rPr>
                <w:b/>
                <w:sz w:val="26"/>
              </w:rPr>
              <w:t>LIBELLES</w:t>
            </w:r>
          </w:p>
        </w:tc>
        <w:tc>
          <w:tcPr>
            <w:tcW w:w="1016" w:type="dxa"/>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5"/>
              <w:rPr>
                <w:sz w:val="26"/>
              </w:rPr>
            </w:pPr>
          </w:p>
          <w:p w:rsidR="000647E8" w:rsidRDefault="000647E8">
            <w:pPr>
              <w:pStyle w:val="TableParagraph"/>
              <w:spacing w:line="278" w:lineRule="exact"/>
              <w:ind w:left="134"/>
              <w:rPr>
                <w:b/>
                <w:sz w:val="26"/>
              </w:rPr>
            </w:pPr>
            <w:r>
              <w:rPr>
                <w:b/>
                <w:sz w:val="26"/>
              </w:rPr>
              <w:t>TAUX</w:t>
            </w:r>
          </w:p>
        </w:tc>
        <w:tc>
          <w:tcPr>
            <w:tcW w:w="1185" w:type="dxa"/>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5"/>
              <w:rPr>
                <w:sz w:val="26"/>
              </w:rPr>
            </w:pPr>
          </w:p>
          <w:p w:rsidR="000647E8" w:rsidRDefault="000647E8">
            <w:pPr>
              <w:pStyle w:val="TableParagraph"/>
              <w:spacing w:line="278" w:lineRule="exact"/>
              <w:ind w:left="175"/>
              <w:rPr>
                <w:b/>
                <w:sz w:val="26"/>
              </w:rPr>
            </w:pPr>
            <w:r>
              <w:rPr>
                <w:b/>
                <w:sz w:val="26"/>
              </w:rPr>
              <w:t>GAINS</w:t>
            </w:r>
          </w:p>
        </w:tc>
        <w:tc>
          <w:tcPr>
            <w:tcW w:w="1694" w:type="dxa"/>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5"/>
              <w:rPr>
                <w:sz w:val="26"/>
              </w:rPr>
            </w:pPr>
          </w:p>
          <w:p w:rsidR="000647E8" w:rsidRDefault="000647E8">
            <w:pPr>
              <w:pStyle w:val="TableParagraph"/>
              <w:spacing w:line="278" w:lineRule="exact"/>
              <w:ind w:left="136"/>
              <w:rPr>
                <w:b/>
                <w:sz w:val="26"/>
              </w:rPr>
            </w:pPr>
            <w:r>
              <w:rPr>
                <w:b/>
                <w:sz w:val="26"/>
              </w:rPr>
              <w:t>RETENUES</w:t>
            </w:r>
          </w:p>
        </w:tc>
      </w:tr>
      <w:tr w:rsidR="000647E8" w:rsidTr="000647E8">
        <w:trPr>
          <w:trHeight w:val="4306"/>
        </w:trPr>
        <w:tc>
          <w:tcPr>
            <w:tcW w:w="5927" w:type="dxa"/>
            <w:gridSpan w:val="5"/>
            <w:tcBorders>
              <w:top w:val="single" w:sz="4" w:space="0" w:color="000000"/>
              <w:left w:val="single" w:sz="4" w:space="0" w:color="000000"/>
              <w:bottom w:val="single" w:sz="4" w:space="0" w:color="000000"/>
              <w:right w:val="single" w:sz="4" w:space="0" w:color="000000"/>
            </w:tcBorders>
            <w:hideMark/>
          </w:tcPr>
          <w:p w:rsidR="000647E8" w:rsidRPr="000647E8" w:rsidRDefault="000647E8">
            <w:pPr>
              <w:pStyle w:val="TableParagraph"/>
              <w:spacing w:before="199" w:line="489" w:lineRule="auto"/>
              <w:ind w:left="100" w:right="3787"/>
              <w:rPr>
                <w:b/>
                <w:lang w:val="fr-FR"/>
              </w:rPr>
            </w:pPr>
            <w:r w:rsidRPr="000647E8">
              <w:rPr>
                <w:b/>
                <w:w w:val="105"/>
                <w:lang w:val="fr-FR"/>
              </w:rPr>
              <w:t xml:space="preserve">Salaire de base </w:t>
            </w:r>
            <w:r w:rsidRPr="000647E8">
              <w:rPr>
                <w:b/>
                <w:lang w:val="fr-FR"/>
              </w:rPr>
              <w:t>Prime d’ancienneté</w:t>
            </w:r>
          </w:p>
          <w:p w:rsidR="000647E8" w:rsidRPr="000647E8" w:rsidRDefault="000647E8">
            <w:pPr>
              <w:pStyle w:val="TableParagraph"/>
              <w:spacing w:before="2" w:line="489" w:lineRule="auto"/>
              <w:ind w:left="100" w:right="3499"/>
              <w:rPr>
                <w:b/>
                <w:lang w:val="fr-FR"/>
              </w:rPr>
            </w:pPr>
            <w:r w:rsidRPr="000647E8">
              <w:rPr>
                <w:b/>
                <w:w w:val="105"/>
                <w:lang w:val="fr-FR"/>
              </w:rPr>
              <w:t>Indemnité de logement Indemnité de transport Cotisation CNSS Cotisation CIMR Assurance Groupe</w:t>
            </w:r>
          </w:p>
          <w:p w:rsidR="000647E8" w:rsidRDefault="000647E8">
            <w:pPr>
              <w:pStyle w:val="TableParagraph"/>
              <w:spacing w:before="4"/>
              <w:ind w:left="100"/>
              <w:rPr>
                <w:b/>
              </w:rPr>
            </w:pPr>
            <w:r>
              <w:rPr>
                <w:b/>
                <w:w w:val="105"/>
              </w:rPr>
              <w:t>IGR</w:t>
            </w:r>
          </w:p>
        </w:tc>
        <w:tc>
          <w:tcPr>
            <w:tcW w:w="1016" w:type="dxa"/>
            <w:tcBorders>
              <w:top w:val="single" w:sz="4" w:space="0" w:color="000000"/>
              <w:left w:val="single" w:sz="4" w:space="0" w:color="000000"/>
              <w:bottom w:val="single" w:sz="4" w:space="0" w:color="000000"/>
              <w:right w:val="single" w:sz="4" w:space="0" w:color="000000"/>
            </w:tcBorders>
          </w:tcPr>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spacing w:before="6"/>
              <w:rPr>
                <w:sz w:val="20"/>
              </w:rPr>
            </w:pPr>
          </w:p>
          <w:p w:rsidR="000647E8" w:rsidRDefault="000647E8">
            <w:pPr>
              <w:pStyle w:val="TableParagraph"/>
              <w:ind w:left="169" w:right="160"/>
              <w:jc w:val="center"/>
              <w:rPr>
                <w:b/>
              </w:rPr>
            </w:pPr>
            <w:r>
              <w:rPr>
                <w:b/>
                <w:w w:val="105"/>
              </w:rPr>
              <w:t>4,29%</w:t>
            </w:r>
          </w:p>
          <w:p w:rsidR="000647E8" w:rsidRDefault="000647E8">
            <w:pPr>
              <w:pStyle w:val="TableParagraph"/>
              <w:spacing w:before="2"/>
              <w:rPr>
                <w:sz w:val="23"/>
              </w:rPr>
            </w:pPr>
          </w:p>
          <w:p w:rsidR="000647E8" w:rsidRDefault="000647E8">
            <w:pPr>
              <w:pStyle w:val="TableParagraph"/>
              <w:spacing w:before="1"/>
              <w:ind w:left="169" w:right="160"/>
              <w:jc w:val="center"/>
              <w:rPr>
                <w:b/>
              </w:rPr>
            </w:pPr>
            <w:r>
              <w:rPr>
                <w:b/>
                <w:w w:val="105"/>
              </w:rPr>
              <w:t>6 %</w:t>
            </w:r>
          </w:p>
          <w:p w:rsidR="000647E8" w:rsidRDefault="000647E8">
            <w:pPr>
              <w:pStyle w:val="TableParagraph"/>
              <w:rPr>
                <w:sz w:val="23"/>
              </w:rPr>
            </w:pPr>
          </w:p>
          <w:p w:rsidR="000647E8" w:rsidRDefault="000647E8">
            <w:pPr>
              <w:pStyle w:val="TableParagraph"/>
              <w:spacing w:before="1"/>
              <w:ind w:left="225"/>
              <w:rPr>
                <w:b/>
              </w:rPr>
            </w:pPr>
            <w:r>
              <w:rPr>
                <w:b/>
                <w:w w:val="105"/>
              </w:rPr>
              <w:t>1,5</w:t>
            </w:r>
            <w:r>
              <w:rPr>
                <w:b/>
                <w:spacing w:val="-14"/>
                <w:w w:val="105"/>
              </w:rPr>
              <w:t xml:space="preserve"> </w:t>
            </w:r>
            <w:r>
              <w:rPr>
                <w:b/>
                <w:w w:val="105"/>
              </w:rPr>
              <w:t>%</w:t>
            </w:r>
          </w:p>
          <w:p w:rsidR="000647E8" w:rsidRDefault="000647E8">
            <w:pPr>
              <w:pStyle w:val="TableParagraph"/>
              <w:spacing w:before="1"/>
              <w:rPr>
                <w:sz w:val="23"/>
              </w:rPr>
            </w:pPr>
          </w:p>
          <w:p w:rsidR="000647E8" w:rsidRDefault="000647E8">
            <w:pPr>
              <w:pStyle w:val="TableParagraph"/>
              <w:spacing w:before="1"/>
              <w:ind w:left="253"/>
              <w:rPr>
                <w:b/>
              </w:rPr>
            </w:pPr>
            <w:r>
              <w:rPr>
                <w:b/>
                <w:w w:val="105"/>
              </w:rPr>
              <w:t>44</w:t>
            </w:r>
            <w:r>
              <w:rPr>
                <w:b/>
                <w:spacing w:val="-14"/>
                <w:w w:val="105"/>
              </w:rPr>
              <w:t xml:space="preserve"> </w:t>
            </w:r>
            <w:r>
              <w:rPr>
                <w:b/>
                <w:w w:val="105"/>
              </w:rPr>
              <w:t>%</w:t>
            </w:r>
          </w:p>
        </w:tc>
        <w:tc>
          <w:tcPr>
            <w:tcW w:w="1185" w:type="dxa"/>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2"/>
              <w:rPr>
                <w:sz w:val="19"/>
              </w:rPr>
            </w:pPr>
          </w:p>
          <w:p w:rsidR="000647E8" w:rsidRDefault="000647E8">
            <w:pPr>
              <w:pStyle w:val="TableParagraph"/>
              <w:ind w:left="549" w:right="65"/>
              <w:jc w:val="center"/>
              <w:rPr>
                <w:b/>
              </w:rPr>
            </w:pPr>
            <w:r>
              <w:rPr>
                <w:b/>
                <w:w w:val="105"/>
              </w:rPr>
              <w:t>8.000</w:t>
            </w:r>
          </w:p>
          <w:p w:rsidR="000647E8" w:rsidRDefault="000647E8">
            <w:pPr>
              <w:pStyle w:val="TableParagraph"/>
              <w:spacing w:before="2"/>
              <w:rPr>
                <w:sz w:val="23"/>
              </w:rPr>
            </w:pPr>
          </w:p>
          <w:p w:rsidR="000647E8" w:rsidRDefault="000647E8">
            <w:pPr>
              <w:pStyle w:val="TableParagraph"/>
              <w:ind w:left="549" w:right="65"/>
              <w:jc w:val="center"/>
              <w:rPr>
                <w:b/>
              </w:rPr>
            </w:pPr>
            <w:r>
              <w:rPr>
                <w:b/>
                <w:w w:val="105"/>
              </w:rPr>
              <w:t>1.000</w:t>
            </w:r>
          </w:p>
          <w:p w:rsidR="000647E8" w:rsidRDefault="000647E8">
            <w:pPr>
              <w:pStyle w:val="TableParagraph"/>
              <w:spacing w:before="1"/>
              <w:rPr>
                <w:sz w:val="23"/>
              </w:rPr>
            </w:pPr>
          </w:p>
          <w:p w:rsidR="000647E8" w:rsidRDefault="000647E8">
            <w:pPr>
              <w:pStyle w:val="TableParagraph"/>
              <w:ind w:left="549" w:right="65"/>
              <w:jc w:val="center"/>
              <w:rPr>
                <w:b/>
              </w:rPr>
            </w:pPr>
            <w:r>
              <w:rPr>
                <w:b/>
                <w:w w:val="105"/>
              </w:rPr>
              <w:t>3.000</w:t>
            </w:r>
          </w:p>
          <w:p w:rsidR="000647E8" w:rsidRDefault="000647E8">
            <w:pPr>
              <w:pStyle w:val="TableParagraph"/>
              <w:spacing w:before="2"/>
              <w:rPr>
                <w:sz w:val="23"/>
              </w:rPr>
            </w:pPr>
          </w:p>
          <w:p w:rsidR="000647E8" w:rsidRDefault="000647E8">
            <w:pPr>
              <w:pStyle w:val="TableParagraph"/>
              <w:ind w:left="718" w:right="65"/>
              <w:jc w:val="center"/>
              <w:rPr>
                <w:b/>
              </w:rPr>
            </w:pPr>
            <w:r>
              <w:rPr>
                <w:b/>
                <w:w w:val="105"/>
              </w:rPr>
              <w:t>500</w:t>
            </w:r>
          </w:p>
        </w:tc>
        <w:tc>
          <w:tcPr>
            <w:tcW w:w="1694" w:type="dxa"/>
            <w:tcBorders>
              <w:top w:val="single" w:sz="4" w:space="0" w:color="000000"/>
              <w:left w:val="single" w:sz="4" w:space="0" w:color="000000"/>
              <w:bottom w:val="single" w:sz="4" w:space="0" w:color="000000"/>
              <w:right w:val="single" w:sz="4" w:space="0" w:color="000000"/>
            </w:tcBorders>
          </w:tcPr>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rPr>
                <w:sz w:val="24"/>
              </w:rPr>
            </w:pPr>
          </w:p>
          <w:p w:rsidR="000647E8" w:rsidRDefault="000647E8">
            <w:pPr>
              <w:pStyle w:val="TableParagraph"/>
              <w:spacing w:before="193"/>
              <w:ind w:right="90"/>
              <w:jc w:val="right"/>
              <w:rPr>
                <w:b/>
              </w:rPr>
            </w:pPr>
            <w:r>
              <w:rPr>
                <w:b/>
                <w:spacing w:val="-2"/>
              </w:rPr>
              <w:t>257,40</w:t>
            </w:r>
          </w:p>
          <w:p w:rsidR="000647E8" w:rsidRDefault="000647E8">
            <w:pPr>
              <w:pStyle w:val="TableParagraph"/>
              <w:spacing w:before="2"/>
              <w:rPr>
                <w:sz w:val="23"/>
              </w:rPr>
            </w:pPr>
          </w:p>
          <w:p w:rsidR="000647E8" w:rsidRDefault="0040071F" w:rsidP="0040071F">
            <w:pPr>
              <w:pStyle w:val="TableParagraph"/>
              <w:ind w:right="90"/>
              <w:jc w:val="center"/>
              <w:rPr>
                <w:b/>
              </w:rPr>
            </w:pPr>
            <w:r>
              <w:rPr>
                <w:b/>
                <w:spacing w:val="-1"/>
              </w:rPr>
              <w:t xml:space="preserve">           </w:t>
            </w:r>
            <w:r w:rsidR="000647E8">
              <w:rPr>
                <w:b/>
                <w:spacing w:val="-1"/>
              </w:rPr>
              <w:t>540</w:t>
            </w:r>
          </w:p>
          <w:p w:rsidR="000647E8" w:rsidRDefault="000647E8">
            <w:pPr>
              <w:pStyle w:val="TableParagraph"/>
              <w:spacing w:before="2"/>
              <w:rPr>
                <w:sz w:val="23"/>
              </w:rPr>
            </w:pPr>
          </w:p>
          <w:p w:rsidR="000647E8" w:rsidRDefault="0040071F" w:rsidP="0040071F">
            <w:pPr>
              <w:pStyle w:val="TableParagraph"/>
              <w:spacing w:before="1"/>
              <w:ind w:right="90"/>
              <w:rPr>
                <w:b/>
              </w:rPr>
            </w:pPr>
            <w:r>
              <w:rPr>
                <w:b/>
                <w:spacing w:val="-1"/>
              </w:rPr>
              <w:t xml:space="preserve">                  </w:t>
            </w:r>
            <w:r w:rsidR="000647E8">
              <w:rPr>
                <w:b/>
                <w:spacing w:val="-1"/>
              </w:rPr>
              <w:t>120</w:t>
            </w:r>
          </w:p>
          <w:p w:rsidR="000647E8" w:rsidRDefault="000647E8">
            <w:pPr>
              <w:pStyle w:val="TableParagraph"/>
              <w:rPr>
                <w:sz w:val="23"/>
              </w:rPr>
            </w:pPr>
          </w:p>
          <w:p w:rsidR="000647E8" w:rsidRDefault="000647E8">
            <w:pPr>
              <w:pStyle w:val="TableParagraph"/>
              <w:ind w:right="90"/>
              <w:jc w:val="right"/>
              <w:rPr>
                <w:b/>
              </w:rPr>
            </w:pPr>
            <w:r>
              <w:rPr>
                <w:b/>
                <w:spacing w:val="-1"/>
              </w:rPr>
              <w:t>2.825,38</w:t>
            </w:r>
          </w:p>
        </w:tc>
      </w:tr>
      <w:tr w:rsidR="000647E8" w:rsidTr="000647E8">
        <w:trPr>
          <w:trHeight w:val="777"/>
        </w:trPr>
        <w:tc>
          <w:tcPr>
            <w:tcW w:w="5081" w:type="dxa"/>
            <w:gridSpan w:val="4"/>
            <w:tcBorders>
              <w:top w:val="single" w:sz="4" w:space="0" w:color="000000"/>
              <w:left w:val="single" w:sz="4" w:space="0" w:color="000000"/>
              <w:bottom w:val="single" w:sz="4" w:space="0" w:color="000000"/>
              <w:right w:val="single" w:sz="4" w:space="0" w:color="000000"/>
            </w:tcBorders>
            <w:hideMark/>
          </w:tcPr>
          <w:p w:rsidR="000647E8" w:rsidRDefault="000647E8" w:rsidP="0040071F">
            <w:pPr>
              <w:pStyle w:val="TableParagraph"/>
              <w:tabs>
                <w:tab w:val="right" w:pos="3685"/>
              </w:tabs>
              <w:spacing w:before="263"/>
              <w:ind w:left="100"/>
              <w:rPr>
                <w:b/>
              </w:rPr>
            </w:pPr>
            <w:r>
              <w:rPr>
                <w:b/>
                <w:w w:val="105"/>
              </w:rPr>
              <w:t>TOTAL</w:t>
            </w:r>
            <w:r>
              <w:rPr>
                <w:b/>
                <w:spacing w:val="-6"/>
                <w:w w:val="105"/>
              </w:rPr>
              <w:t xml:space="preserve"> </w:t>
            </w:r>
            <w:r>
              <w:rPr>
                <w:b/>
                <w:w w:val="105"/>
              </w:rPr>
              <w:t>DES</w:t>
            </w:r>
            <w:r>
              <w:rPr>
                <w:b/>
                <w:spacing w:val="-5"/>
                <w:w w:val="105"/>
              </w:rPr>
              <w:t xml:space="preserve"> </w:t>
            </w:r>
            <w:r>
              <w:rPr>
                <w:b/>
                <w:w w:val="105"/>
              </w:rPr>
              <w:t>GAINS</w:t>
            </w:r>
            <w:r>
              <w:rPr>
                <w:b/>
                <w:w w:val="105"/>
              </w:rPr>
              <w:tab/>
              <w:t>1</w:t>
            </w:r>
            <w:r w:rsidR="0040071F">
              <w:rPr>
                <w:b/>
                <w:w w:val="105"/>
              </w:rPr>
              <w:t>3</w:t>
            </w:r>
            <w:r>
              <w:rPr>
                <w:b/>
                <w:w w:val="105"/>
              </w:rPr>
              <w:t>.</w:t>
            </w:r>
            <w:r w:rsidR="0040071F">
              <w:rPr>
                <w:b/>
                <w:w w:val="105"/>
              </w:rPr>
              <w:t>400</w:t>
            </w:r>
          </w:p>
        </w:tc>
        <w:tc>
          <w:tcPr>
            <w:tcW w:w="4741" w:type="dxa"/>
            <w:gridSpan w:val="4"/>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10"/>
            </w:pPr>
          </w:p>
          <w:p w:rsidR="000647E8" w:rsidRDefault="000647E8">
            <w:pPr>
              <w:pStyle w:val="TableParagraph"/>
              <w:tabs>
                <w:tab w:val="left" w:pos="3114"/>
              </w:tabs>
              <w:ind w:left="100"/>
              <w:rPr>
                <w:b/>
              </w:rPr>
            </w:pPr>
            <w:r>
              <w:rPr>
                <w:b/>
                <w:w w:val="105"/>
              </w:rPr>
              <w:t>TOTAL</w:t>
            </w:r>
            <w:r>
              <w:rPr>
                <w:b/>
                <w:spacing w:val="-17"/>
                <w:w w:val="105"/>
              </w:rPr>
              <w:t xml:space="preserve"> </w:t>
            </w:r>
            <w:r>
              <w:rPr>
                <w:b/>
                <w:w w:val="105"/>
              </w:rPr>
              <w:t>DES</w:t>
            </w:r>
            <w:r>
              <w:rPr>
                <w:b/>
                <w:spacing w:val="-15"/>
                <w:w w:val="105"/>
              </w:rPr>
              <w:t xml:space="preserve"> </w:t>
            </w:r>
            <w:r>
              <w:rPr>
                <w:b/>
                <w:w w:val="105"/>
              </w:rPr>
              <w:t>RETENUES</w:t>
            </w:r>
            <w:r>
              <w:rPr>
                <w:b/>
                <w:w w:val="105"/>
              </w:rPr>
              <w:tab/>
              <w:t>3.742,78</w:t>
            </w:r>
          </w:p>
        </w:tc>
      </w:tr>
      <w:tr w:rsidR="000647E8" w:rsidTr="000647E8">
        <w:trPr>
          <w:trHeight w:val="561"/>
        </w:trPr>
        <w:tc>
          <w:tcPr>
            <w:tcW w:w="9822" w:type="dxa"/>
            <w:gridSpan w:val="8"/>
            <w:tcBorders>
              <w:top w:val="single" w:sz="4" w:space="0" w:color="000000"/>
              <w:left w:val="single" w:sz="4" w:space="0" w:color="000000"/>
              <w:bottom w:val="single" w:sz="4" w:space="0" w:color="000000"/>
              <w:right w:val="single" w:sz="4" w:space="0" w:color="000000"/>
            </w:tcBorders>
          </w:tcPr>
          <w:p w:rsidR="000647E8" w:rsidRDefault="000647E8">
            <w:pPr>
              <w:pStyle w:val="TableParagraph"/>
              <w:spacing w:before="7"/>
              <w:rPr>
                <w:sz w:val="26"/>
              </w:rPr>
            </w:pPr>
          </w:p>
          <w:p w:rsidR="000647E8" w:rsidRDefault="000647E8">
            <w:pPr>
              <w:pStyle w:val="TableParagraph"/>
              <w:tabs>
                <w:tab w:val="left" w:pos="6361"/>
              </w:tabs>
              <w:spacing w:before="1" w:line="234" w:lineRule="exact"/>
              <w:ind w:left="100"/>
              <w:rPr>
                <w:b/>
              </w:rPr>
            </w:pPr>
            <w:r>
              <w:rPr>
                <w:b/>
                <w:w w:val="105"/>
              </w:rPr>
              <w:t>NET</w:t>
            </w:r>
            <w:r>
              <w:rPr>
                <w:b/>
                <w:spacing w:val="-11"/>
                <w:w w:val="105"/>
              </w:rPr>
              <w:t xml:space="preserve"> </w:t>
            </w:r>
            <w:r>
              <w:rPr>
                <w:b/>
                <w:w w:val="105"/>
              </w:rPr>
              <w:t>A</w:t>
            </w:r>
            <w:r>
              <w:rPr>
                <w:b/>
                <w:spacing w:val="-9"/>
                <w:w w:val="105"/>
              </w:rPr>
              <w:t xml:space="preserve"> </w:t>
            </w:r>
            <w:r>
              <w:rPr>
                <w:b/>
                <w:w w:val="105"/>
              </w:rPr>
              <w:t>PAYER</w:t>
            </w:r>
            <w:r>
              <w:rPr>
                <w:b/>
                <w:w w:val="105"/>
              </w:rPr>
              <w:tab/>
              <w:t>9.207,22</w:t>
            </w:r>
          </w:p>
        </w:tc>
      </w:tr>
      <w:tr w:rsidR="000647E8" w:rsidTr="000647E8">
        <w:trPr>
          <w:trHeight w:val="1211"/>
        </w:trPr>
        <w:tc>
          <w:tcPr>
            <w:tcW w:w="9822" w:type="dxa"/>
            <w:gridSpan w:val="8"/>
            <w:tcBorders>
              <w:top w:val="single" w:sz="4" w:space="0" w:color="000000"/>
              <w:left w:val="single" w:sz="4" w:space="0" w:color="000000"/>
              <w:bottom w:val="single" w:sz="4" w:space="0" w:color="000000"/>
              <w:right w:val="single" w:sz="4" w:space="0" w:color="000000"/>
            </w:tcBorders>
          </w:tcPr>
          <w:p w:rsidR="000647E8" w:rsidRPr="000647E8" w:rsidRDefault="000647E8">
            <w:pPr>
              <w:pStyle w:val="TableParagraph"/>
              <w:spacing w:before="7"/>
              <w:rPr>
                <w:sz w:val="26"/>
                <w:lang w:val="fr-FR"/>
              </w:rPr>
            </w:pPr>
          </w:p>
          <w:p w:rsidR="000647E8" w:rsidRPr="000647E8" w:rsidRDefault="000647E8">
            <w:pPr>
              <w:pStyle w:val="TableParagraph"/>
              <w:tabs>
                <w:tab w:val="left" w:pos="2800"/>
              </w:tabs>
              <w:ind w:left="100"/>
              <w:rPr>
                <w:b/>
                <w:i/>
                <w:sz w:val="26"/>
                <w:lang w:val="fr-FR"/>
              </w:rPr>
            </w:pPr>
            <w:r w:rsidRPr="000647E8">
              <w:rPr>
                <w:b/>
                <w:sz w:val="26"/>
                <w:lang w:val="fr-FR"/>
              </w:rPr>
              <w:t>MODE</w:t>
            </w:r>
            <w:r w:rsidRPr="000647E8">
              <w:rPr>
                <w:b/>
                <w:spacing w:val="7"/>
                <w:sz w:val="26"/>
                <w:lang w:val="fr-FR"/>
              </w:rPr>
              <w:t xml:space="preserve"> </w:t>
            </w:r>
            <w:r w:rsidRPr="000647E8">
              <w:rPr>
                <w:b/>
                <w:sz w:val="26"/>
                <w:lang w:val="fr-FR"/>
              </w:rPr>
              <w:t>PAIEMENT</w:t>
            </w:r>
            <w:r w:rsidRPr="000647E8">
              <w:rPr>
                <w:b/>
                <w:sz w:val="26"/>
                <w:lang w:val="fr-FR"/>
              </w:rPr>
              <w:tab/>
            </w:r>
            <w:r w:rsidRPr="000647E8">
              <w:rPr>
                <w:b/>
                <w:i/>
                <w:sz w:val="26"/>
                <w:lang w:val="fr-FR"/>
              </w:rPr>
              <w:t>Virement bancaire Compte n°</w:t>
            </w:r>
            <w:r w:rsidRPr="000647E8">
              <w:rPr>
                <w:b/>
                <w:i/>
                <w:spacing w:val="11"/>
                <w:sz w:val="26"/>
                <w:lang w:val="fr-FR"/>
              </w:rPr>
              <w:t xml:space="preserve"> </w:t>
            </w:r>
            <w:r w:rsidRPr="000647E8">
              <w:rPr>
                <w:b/>
                <w:i/>
                <w:sz w:val="26"/>
                <w:lang w:val="fr-FR"/>
              </w:rPr>
              <w:t>011569742</w:t>
            </w:r>
          </w:p>
          <w:p w:rsidR="000647E8" w:rsidRDefault="000647E8">
            <w:pPr>
              <w:pStyle w:val="TableParagraph"/>
              <w:tabs>
                <w:tab w:val="left" w:pos="7420"/>
              </w:tabs>
              <w:spacing w:before="4"/>
              <w:ind w:left="4975"/>
              <w:rPr>
                <w:b/>
                <w:i/>
                <w:sz w:val="26"/>
              </w:rPr>
            </w:pPr>
            <w:r>
              <w:rPr>
                <w:b/>
                <w:i/>
                <w:sz w:val="26"/>
              </w:rPr>
              <w:t>ATIJARI</w:t>
            </w:r>
            <w:r>
              <w:rPr>
                <w:b/>
                <w:i/>
                <w:spacing w:val="7"/>
                <w:sz w:val="26"/>
              </w:rPr>
              <w:t xml:space="preserve"> </w:t>
            </w:r>
            <w:r>
              <w:rPr>
                <w:b/>
                <w:i/>
                <w:sz w:val="26"/>
              </w:rPr>
              <w:t>WAFA</w:t>
            </w:r>
            <w:r>
              <w:rPr>
                <w:b/>
                <w:i/>
                <w:sz w:val="26"/>
              </w:rPr>
              <w:tab/>
              <w:t>CASABLANCA</w:t>
            </w:r>
          </w:p>
        </w:tc>
      </w:tr>
    </w:tbl>
    <w:p w:rsidR="00EF5EA0" w:rsidRDefault="00EF5EA0" w:rsidP="005F03A8">
      <w:pPr>
        <w:spacing w:line="242" w:lineRule="auto"/>
        <w:sectPr w:rsidR="00EF5EA0">
          <w:pgSz w:w="12240" w:h="15840"/>
          <w:pgMar w:top="1360" w:right="1120" w:bottom="900" w:left="1060" w:header="666" w:footer="715" w:gutter="0"/>
          <w:cols w:space="720"/>
        </w:sectPr>
      </w:pPr>
      <w:bookmarkStart w:id="2" w:name="_GoBack"/>
      <w:bookmarkEnd w:id="2"/>
    </w:p>
    <w:p w:rsidR="0049085A" w:rsidRPr="00BA285D" w:rsidRDefault="0049085A" w:rsidP="00366D98">
      <w:pPr>
        <w:pStyle w:val="Corpsdetexte"/>
        <w:rPr>
          <w:sz w:val="20"/>
          <w:lang w:val="fr-FR"/>
        </w:rPr>
      </w:pPr>
    </w:p>
    <w:p w:rsidR="0049085A" w:rsidRPr="00BA285D" w:rsidRDefault="0049085A" w:rsidP="0049085A">
      <w:pPr>
        <w:pStyle w:val="Corpsdetexte"/>
        <w:rPr>
          <w:sz w:val="20"/>
          <w:lang w:val="fr-FR"/>
        </w:rPr>
      </w:pPr>
    </w:p>
    <w:p w:rsidR="0049085A" w:rsidRPr="00BA285D" w:rsidRDefault="0049085A" w:rsidP="0049085A">
      <w:pPr>
        <w:pStyle w:val="Corpsdetexte"/>
        <w:rPr>
          <w:sz w:val="20"/>
          <w:lang w:val="fr-FR"/>
        </w:rPr>
      </w:pPr>
    </w:p>
    <w:p w:rsidR="0049085A" w:rsidRPr="00BA285D" w:rsidRDefault="0049085A" w:rsidP="0049085A">
      <w:pPr>
        <w:pStyle w:val="Corpsdetexte"/>
        <w:spacing w:before="11"/>
        <w:rPr>
          <w:sz w:val="19"/>
          <w:lang w:val="fr-FR"/>
        </w:rPr>
      </w:pPr>
    </w:p>
    <w:sectPr w:rsidR="0049085A" w:rsidRPr="00BA285D" w:rsidSect="007E4418">
      <w:headerReference w:type="even" r:id="rId14"/>
      <w:headerReference w:type="default" r:id="rId15"/>
      <w:headerReference w:type="first" r:id="rId16"/>
      <w:pgSz w:w="12240" w:h="15840"/>
      <w:pgMar w:top="1360" w:right="1120" w:bottom="900" w:left="1060" w:header="666"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FF7" w:rsidRDefault="00FF6FF7" w:rsidP="00870214">
      <w:pPr>
        <w:spacing w:after="0" w:line="240" w:lineRule="auto"/>
      </w:pPr>
      <w:r>
        <w:separator/>
      </w:r>
    </w:p>
  </w:endnote>
  <w:endnote w:type="continuationSeparator" w:id="0">
    <w:p w:rsidR="00FF6FF7" w:rsidRDefault="00FF6FF7" w:rsidP="00870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98" w:rsidRDefault="00366D9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374914"/>
      <w:docPartObj>
        <w:docPartGallery w:val="Page Numbers (Bottom of Page)"/>
        <w:docPartUnique/>
      </w:docPartObj>
    </w:sdtPr>
    <w:sdtEndPr/>
    <w:sdtContent>
      <w:p w:rsidR="008D5920" w:rsidRDefault="008D5920">
        <w:pPr>
          <w:pStyle w:val="Pieddepage"/>
          <w:jc w:val="right"/>
        </w:pPr>
        <w:r>
          <w:fldChar w:fldCharType="begin"/>
        </w:r>
        <w:r>
          <w:instrText>PAGE   \* MERGEFORMAT</w:instrText>
        </w:r>
        <w:r>
          <w:fldChar w:fldCharType="separate"/>
        </w:r>
        <w:r w:rsidR="00366D98">
          <w:rPr>
            <w:noProof/>
          </w:rPr>
          <w:t>2</w:t>
        </w:r>
        <w:r>
          <w:fldChar w:fldCharType="end"/>
        </w:r>
      </w:p>
    </w:sdtContent>
  </w:sdt>
  <w:p w:rsidR="008D5920" w:rsidRDefault="008D592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98" w:rsidRDefault="00366D9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FF7" w:rsidRDefault="00FF6FF7" w:rsidP="00870214">
      <w:pPr>
        <w:spacing w:after="0" w:line="240" w:lineRule="auto"/>
      </w:pPr>
      <w:r>
        <w:separator/>
      </w:r>
    </w:p>
  </w:footnote>
  <w:footnote w:type="continuationSeparator" w:id="0">
    <w:p w:rsidR="00FF6FF7" w:rsidRDefault="00FF6FF7" w:rsidP="00870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98" w:rsidRDefault="00366D9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18165" o:spid="_x0000_s2050" type="#_x0000_t136" style="position:absolute;margin-left:0;margin-top:0;width:496.4pt;height:212.75pt;rotation:315;z-index:-251655168;mso-position-horizontal:center;mso-position-horizontal-relative:margin;mso-position-vertical:center;mso-position-vertical-relative:margin" o:allowincell="f" fillcolor="silver" stroked="f">
          <v:textpath style="font-family:&quot;Calibri&quot;;font-size:1pt" string="BENAINI"/>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920" w:rsidRDefault="00366D98" w:rsidP="00EE2BBA">
    <w:pPr>
      <w:pStyle w:val="En-tte"/>
      <w:pBdr>
        <w:bottom w:val="thickThinSmallGap" w:sz="24" w:space="10" w:color="622423" w:themeColor="accent2" w:themeShade="7F"/>
      </w:pBd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18166" o:spid="_x0000_s2051" type="#_x0000_t136" style="position:absolute;margin-left:0;margin-top:0;width:496.4pt;height:212.75pt;rotation:315;z-index:-251653120;mso-position-horizontal:center;mso-position-horizontal-relative:margin;mso-position-vertical:center;mso-position-vertical-relative:margin" o:allowincell="f" fillcolor="silver" stroked="f">
          <v:textpath style="font-family:&quot;Calibri&quot;;font-size:1pt" string="BENAINI"/>
        </v:shape>
      </w:pict>
    </w:r>
  </w:p>
  <w:sdt>
    <w:sdtPr>
      <w:rPr>
        <w:rFonts w:asciiTheme="majorHAnsi" w:eastAsiaTheme="majorEastAsia" w:hAnsiTheme="majorHAnsi" w:cstheme="majorBidi"/>
        <w:sz w:val="32"/>
        <w:szCs w:val="32"/>
      </w:rPr>
      <w:alias w:val="Titre"/>
      <w:id w:val="-1605491229"/>
      <w:placeholder>
        <w:docPart w:val="322996DEDCC745BAB34C03517C5E6EA2"/>
      </w:placeholder>
      <w:dataBinding w:prefixMappings="xmlns:ns0='http://schemas.openxmlformats.org/package/2006/metadata/core-properties' xmlns:ns1='http://purl.org/dc/elements/1.1/'" w:xpath="/ns0:coreProperties[1]/ns1:title[1]" w:storeItemID="{6C3C8BC8-F283-45AE-878A-BAB7291924A1}"/>
      <w:text/>
    </w:sdtPr>
    <w:sdtEndPr/>
    <w:sdtContent>
      <w:p w:rsidR="008D5920" w:rsidRDefault="008D5920" w:rsidP="00EE2BBA">
        <w:pPr>
          <w:pStyle w:val="En-tte"/>
          <w:pBdr>
            <w:bottom w:val="thickThinSmallGap" w:sz="24" w:space="10"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GRH                 -administration du personnel et paie-                       </w:t>
        </w:r>
        <w:proofErr w:type="spellStart"/>
        <w:r>
          <w:rPr>
            <w:rFonts w:asciiTheme="majorHAnsi" w:eastAsiaTheme="majorEastAsia" w:hAnsiTheme="majorHAnsi" w:cstheme="majorBidi"/>
            <w:sz w:val="32"/>
            <w:szCs w:val="32"/>
          </w:rPr>
          <w:t>Mme.Naoual</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Benaini</w:t>
        </w:r>
        <w:proofErr w:type="spellEnd"/>
        <w:r>
          <w:rPr>
            <w:rFonts w:asciiTheme="majorHAnsi" w:eastAsiaTheme="majorEastAsia" w:hAnsiTheme="majorHAnsi" w:cstheme="majorBidi"/>
            <w:sz w:val="32"/>
            <w:szCs w:val="32"/>
          </w:rPr>
          <w:t xml:space="preserve">                   cours dispensé pour GI5(ENSA)</w:t>
        </w:r>
      </w:p>
    </w:sdtContent>
  </w:sdt>
  <w:p w:rsidR="008D5920" w:rsidRDefault="008D592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98" w:rsidRDefault="00366D9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18164" o:spid="_x0000_s2049" type="#_x0000_t136" style="position:absolute;margin-left:0;margin-top:0;width:496.4pt;height:212.75pt;rotation:315;z-index:-251657216;mso-position-horizontal:center;mso-position-horizontal-relative:margin;mso-position-vertical:center;mso-position-vertical-relative:margin" o:allowincell="f" fillcolor="silver" stroked="f">
          <v:textpath style="font-family:&quot;Calibri&quot;;font-size:1pt" string="BENAINI"/>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98" w:rsidRDefault="00366D9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18168" o:spid="_x0000_s2053" type="#_x0000_t136" style="position:absolute;margin-left:0;margin-top:0;width:496.4pt;height:212.75pt;rotation:315;z-index:-251649024;mso-position-horizontal:center;mso-position-horizontal-relative:margin;mso-position-vertical:center;mso-position-vertical-relative:margin" o:allowincell="f" fillcolor="silver" stroked="f">
          <v:textpath style="font-family:&quot;Calibri&quot;;font-size:1pt" string="BENAINI"/>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920" w:rsidRDefault="00366D98" w:rsidP="00870214">
    <w:pPr>
      <w:pStyle w:val="En-tte"/>
      <w:pBdr>
        <w:bottom w:val="thickThinSmallGap" w:sz="24" w:space="1" w:color="622423" w:themeColor="accent2" w:themeShade="7F"/>
      </w:pBd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18169" o:spid="_x0000_s2054" type="#_x0000_t136" style="position:absolute;margin-left:0;margin-top:0;width:496.4pt;height:212.75pt;rotation:315;z-index:-251646976;mso-position-horizontal:center;mso-position-horizontal-relative:margin;mso-position-vertical:center;mso-position-vertical-relative:margin" o:allowincell="f" fillcolor="silver" stroked="f">
          <v:textpath style="font-family:&quot;Calibri&quot;;font-size:1pt" string="BENAINI"/>
        </v:shape>
      </w:pict>
    </w:r>
  </w:p>
  <w:sdt>
    <w:sdtPr>
      <w:rPr>
        <w:rFonts w:ascii="Times New Roman" w:eastAsia="Times New Roman" w:hAnsi="Times New Roman" w:cs="Times New Roman"/>
        <w:b/>
        <w:sz w:val="32"/>
        <w:szCs w:val="32"/>
        <w:lang w:eastAsia="fr-FR"/>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8D5920" w:rsidRDefault="008D5920" w:rsidP="00870214">
        <w:pPr>
          <w:pStyle w:val="En-tte"/>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imes New Roman" w:hAnsi="Times New Roman" w:cs="Times New Roman"/>
            <w:b/>
            <w:sz w:val="32"/>
            <w:szCs w:val="32"/>
            <w:lang w:eastAsia="fr-FR"/>
          </w:rPr>
          <w:t xml:space="preserve">GRH                 -administration du personnel et paie-                       </w:t>
        </w:r>
        <w:proofErr w:type="spellStart"/>
        <w:r>
          <w:rPr>
            <w:rFonts w:ascii="Times New Roman" w:eastAsia="Times New Roman" w:hAnsi="Times New Roman" w:cs="Times New Roman"/>
            <w:b/>
            <w:sz w:val="32"/>
            <w:szCs w:val="32"/>
            <w:lang w:eastAsia="fr-FR"/>
          </w:rPr>
          <w:t>Mme.Naoual</w:t>
        </w:r>
        <w:proofErr w:type="spellEnd"/>
        <w:r>
          <w:rPr>
            <w:rFonts w:ascii="Times New Roman" w:eastAsia="Times New Roman" w:hAnsi="Times New Roman" w:cs="Times New Roman"/>
            <w:b/>
            <w:sz w:val="32"/>
            <w:szCs w:val="32"/>
            <w:lang w:eastAsia="fr-FR"/>
          </w:rPr>
          <w:t xml:space="preserve">  </w:t>
        </w:r>
        <w:proofErr w:type="spellStart"/>
        <w:r>
          <w:rPr>
            <w:rFonts w:ascii="Times New Roman" w:eastAsia="Times New Roman" w:hAnsi="Times New Roman" w:cs="Times New Roman"/>
            <w:b/>
            <w:sz w:val="32"/>
            <w:szCs w:val="32"/>
            <w:lang w:eastAsia="fr-FR"/>
          </w:rPr>
          <w:t>Benaini</w:t>
        </w:r>
        <w:proofErr w:type="spellEnd"/>
        <w:r>
          <w:rPr>
            <w:rFonts w:ascii="Times New Roman" w:eastAsia="Times New Roman" w:hAnsi="Times New Roman" w:cs="Times New Roman"/>
            <w:b/>
            <w:sz w:val="32"/>
            <w:szCs w:val="32"/>
            <w:lang w:eastAsia="fr-FR"/>
          </w:rPr>
          <w:t xml:space="preserve">                   cours dispensé pour GI5(ENSA)</w:t>
        </w:r>
      </w:p>
    </w:sdtContent>
  </w:sdt>
  <w:p w:rsidR="008D5920" w:rsidRDefault="008D5920">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98" w:rsidRDefault="00366D98">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18167" o:spid="_x0000_s2052" type="#_x0000_t136" style="position:absolute;margin-left:0;margin-top:0;width:496.4pt;height:212.75pt;rotation:315;z-index:-251651072;mso-position-horizontal:center;mso-position-horizontal-relative:margin;mso-position-vertical:center;mso-position-vertical-relative:margin" o:allowincell="f" fillcolor="silver" stroked="f">
          <v:textpath style="font-family:&quot;Calibri&quot;;font-size:1pt" string="BENAINI"/>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873"/>
    <w:multiLevelType w:val="hybridMultilevel"/>
    <w:tmpl w:val="5E10DE86"/>
    <w:lvl w:ilvl="0" w:tplc="56B6FB6C">
      <w:numFmt w:val="bullet"/>
      <w:lvlText w:val="-"/>
      <w:lvlJc w:val="left"/>
      <w:pPr>
        <w:ind w:left="345" w:hanging="245"/>
      </w:pPr>
      <w:rPr>
        <w:rFonts w:ascii="Times New Roman" w:eastAsia="Times New Roman" w:hAnsi="Times New Roman" w:cs="Times New Roman" w:hint="default"/>
        <w:b/>
        <w:bCs/>
        <w:w w:val="102"/>
        <w:sz w:val="22"/>
        <w:szCs w:val="22"/>
      </w:rPr>
    </w:lvl>
    <w:lvl w:ilvl="1" w:tplc="FAC645E8">
      <w:numFmt w:val="bullet"/>
      <w:lvlText w:val="•"/>
      <w:lvlJc w:val="left"/>
      <w:pPr>
        <w:ind w:left="936" w:hanging="245"/>
      </w:pPr>
    </w:lvl>
    <w:lvl w:ilvl="2" w:tplc="2E5845A8">
      <w:numFmt w:val="bullet"/>
      <w:lvlText w:val="•"/>
      <w:lvlJc w:val="left"/>
      <w:pPr>
        <w:ind w:left="1533" w:hanging="245"/>
      </w:pPr>
    </w:lvl>
    <w:lvl w:ilvl="3" w:tplc="B53425CC">
      <w:numFmt w:val="bullet"/>
      <w:lvlText w:val="•"/>
      <w:lvlJc w:val="left"/>
      <w:pPr>
        <w:ind w:left="2130" w:hanging="245"/>
      </w:pPr>
    </w:lvl>
    <w:lvl w:ilvl="4" w:tplc="506E0536">
      <w:numFmt w:val="bullet"/>
      <w:lvlText w:val="•"/>
      <w:lvlJc w:val="left"/>
      <w:pPr>
        <w:ind w:left="2727" w:hanging="245"/>
      </w:pPr>
    </w:lvl>
    <w:lvl w:ilvl="5" w:tplc="6726AD54">
      <w:numFmt w:val="bullet"/>
      <w:lvlText w:val="•"/>
      <w:lvlJc w:val="left"/>
      <w:pPr>
        <w:ind w:left="3324" w:hanging="245"/>
      </w:pPr>
    </w:lvl>
    <w:lvl w:ilvl="6" w:tplc="FC0058D2">
      <w:numFmt w:val="bullet"/>
      <w:lvlText w:val="•"/>
      <w:lvlJc w:val="left"/>
      <w:pPr>
        <w:ind w:left="3920" w:hanging="245"/>
      </w:pPr>
    </w:lvl>
    <w:lvl w:ilvl="7" w:tplc="CE0E9D90">
      <w:numFmt w:val="bullet"/>
      <w:lvlText w:val="•"/>
      <w:lvlJc w:val="left"/>
      <w:pPr>
        <w:ind w:left="4517" w:hanging="245"/>
      </w:pPr>
    </w:lvl>
    <w:lvl w:ilvl="8" w:tplc="355A4BEE">
      <w:numFmt w:val="bullet"/>
      <w:lvlText w:val="•"/>
      <w:lvlJc w:val="left"/>
      <w:pPr>
        <w:ind w:left="5114" w:hanging="245"/>
      </w:pPr>
    </w:lvl>
  </w:abstractNum>
  <w:abstractNum w:abstractNumId="1">
    <w:nsid w:val="0533266B"/>
    <w:multiLevelType w:val="hybridMultilevel"/>
    <w:tmpl w:val="879A8FAE"/>
    <w:lvl w:ilvl="0" w:tplc="8B9A16DE">
      <w:start w:val="1"/>
      <w:numFmt w:val="upperLetter"/>
      <w:lvlText w:val="%1-"/>
      <w:lvlJc w:val="left"/>
      <w:pPr>
        <w:ind w:left="435" w:hanging="360"/>
      </w:pPr>
      <w:rPr>
        <w:rFonts w:hint="default"/>
        <w:b/>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2">
    <w:nsid w:val="09E67DC1"/>
    <w:multiLevelType w:val="hybridMultilevel"/>
    <w:tmpl w:val="5AD65C8C"/>
    <w:lvl w:ilvl="0" w:tplc="F7E6CFA0">
      <w:start w:val="1"/>
      <w:numFmt w:val="lowerLetter"/>
      <w:lvlText w:val="%1-"/>
      <w:lvlJc w:val="left"/>
      <w:pPr>
        <w:ind w:left="3130" w:hanging="340"/>
      </w:pPr>
      <w:rPr>
        <w:rFonts w:ascii="Times New Roman" w:eastAsia="Times New Roman" w:hAnsi="Times New Roman" w:cs="Times New Roman" w:hint="default"/>
        <w:b/>
        <w:bCs/>
        <w:i/>
        <w:spacing w:val="0"/>
        <w:w w:val="101"/>
        <w:sz w:val="26"/>
        <w:szCs w:val="26"/>
      </w:rPr>
    </w:lvl>
    <w:lvl w:ilvl="1" w:tplc="C9B6EFA2">
      <w:numFmt w:val="bullet"/>
      <w:lvlText w:val="•"/>
      <w:lvlJc w:val="left"/>
      <w:pPr>
        <w:ind w:left="3832" w:hanging="340"/>
      </w:pPr>
    </w:lvl>
    <w:lvl w:ilvl="2" w:tplc="D7ECF6BC">
      <w:numFmt w:val="bullet"/>
      <w:lvlText w:val="•"/>
      <w:lvlJc w:val="left"/>
      <w:pPr>
        <w:ind w:left="4524" w:hanging="340"/>
      </w:pPr>
    </w:lvl>
    <w:lvl w:ilvl="3" w:tplc="486E1128">
      <w:numFmt w:val="bullet"/>
      <w:lvlText w:val="•"/>
      <w:lvlJc w:val="left"/>
      <w:pPr>
        <w:ind w:left="5216" w:hanging="340"/>
      </w:pPr>
    </w:lvl>
    <w:lvl w:ilvl="4" w:tplc="7BF84CAC">
      <w:numFmt w:val="bullet"/>
      <w:lvlText w:val="•"/>
      <w:lvlJc w:val="left"/>
      <w:pPr>
        <w:ind w:left="5908" w:hanging="340"/>
      </w:pPr>
    </w:lvl>
    <w:lvl w:ilvl="5" w:tplc="E730B178">
      <w:numFmt w:val="bullet"/>
      <w:lvlText w:val="•"/>
      <w:lvlJc w:val="left"/>
      <w:pPr>
        <w:ind w:left="6600" w:hanging="340"/>
      </w:pPr>
    </w:lvl>
    <w:lvl w:ilvl="6" w:tplc="D41CC264">
      <w:numFmt w:val="bullet"/>
      <w:lvlText w:val="•"/>
      <w:lvlJc w:val="left"/>
      <w:pPr>
        <w:ind w:left="7292" w:hanging="340"/>
      </w:pPr>
    </w:lvl>
    <w:lvl w:ilvl="7" w:tplc="EF1235CC">
      <w:numFmt w:val="bullet"/>
      <w:lvlText w:val="•"/>
      <w:lvlJc w:val="left"/>
      <w:pPr>
        <w:ind w:left="7984" w:hanging="340"/>
      </w:pPr>
    </w:lvl>
    <w:lvl w:ilvl="8" w:tplc="25F8DEDC">
      <w:numFmt w:val="bullet"/>
      <w:lvlText w:val="•"/>
      <w:lvlJc w:val="left"/>
      <w:pPr>
        <w:ind w:left="8676" w:hanging="340"/>
      </w:pPr>
    </w:lvl>
  </w:abstractNum>
  <w:abstractNum w:abstractNumId="3">
    <w:nsid w:val="09E829EA"/>
    <w:multiLevelType w:val="hybridMultilevel"/>
    <w:tmpl w:val="80B8722C"/>
    <w:lvl w:ilvl="0" w:tplc="7054A488">
      <w:start w:val="1"/>
      <w:numFmt w:val="decimal"/>
      <w:lvlText w:val="%1."/>
      <w:lvlJc w:val="left"/>
      <w:pPr>
        <w:ind w:left="1978" w:hanging="339"/>
      </w:pPr>
      <w:rPr>
        <w:rFonts w:ascii="Times New Roman" w:eastAsia="Times New Roman" w:hAnsi="Times New Roman" w:cs="Times New Roman" w:hint="default"/>
        <w:b/>
        <w:bCs/>
        <w:w w:val="101"/>
        <w:sz w:val="26"/>
        <w:szCs w:val="26"/>
      </w:rPr>
    </w:lvl>
    <w:lvl w:ilvl="1" w:tplc="83B4EE48">
      <w:start w:val="1"/>
      <w:numFmt w:val="lowerLetter"/>
      <w:lvlText w:val="%2)"/>
      <w:lvlJc w:val="left"/>
      <w:pPr>
        <w:ind w:left="2994" w:hanging="339"/>
      </w:pPr>
      <w:rPr>
        <w:rFonts w:ascii="Times New Roman" w:eastAsia="Times New Roman" w:hAnsi="Times New Roman" w:cs="Times New Roman" w:hint="default"/>
        <w:b/>
        <w:bCs/>
        <w:i/>
        <w:w w:val="101"/>
        <w:sz w:val="26"/>
        <w:szCs w:val="26"/>
      </w:rPr>
    </w:lvl>
    <w:lvl w:ilvl="2" w:tplc="EF96DAFE">
      <w:numFmt w:val="bullet"/>
      <w:lvlText w:val="•"/>
      <w:lvlJc w:val="left"/>
      <w:pPr>
        <w:ind w:left="3784" w:hanging="339"/>
      </w:pPr>
    </w:lvl>
    <w:lvl w:ilvl="3" w:tplc="DD36EDCC">
      <w:numFmt w:val="bullet"/>
      <w:lvlText w:val="•"/>
      <w:lvlJc w:val="left"/>
      <w:pPr>
        <w:ind w:left="4568" w:hanging="339"/>
      </w:pPr>
    </w:lvl>
    <w:lvl w:ilvl="4" w:tplc="3FC614FA">
      <w:numFmt w:val="bullet"/>
      <w:lvlText w:val="•"/>
      <w:lvlJc w:val="left"/>
      <w:pPr>
        <w:ind w:left="5353" w:hanging="339"/>
      </w:pPr>
    </w:lvl>
    <w:lvl w:ilvl="5" w:tplc="0D1C3D8E">
      <w:numFmt w:val="bullet"/>
      <w:lvlText w:val="•"/>
      <w:lvlJc w:val="left"/>
      <w:pPr>
        <w:ind w:left="6137" w:hanging="339"/>
      </w:pPr>
    </w:lvl>
    <w:lvl w:ilvl="6" w:tplc="DD302634">
      <w:numFmt w:val="bullet"/>
      <w:lvlText w:val="•"/>
      <w:lvlJc w:val="left"/>
      <w:pPr>
        <w:ind w:left="6922" w:hanging="339"/>
      </w:pPr>
    </w:lvl>
    <w:lvl w:ilvl="7" w:tplc="E5D02338">
      <w:numFmt w:val="bullet"/>
      <w:lvlText w:val="•"/>
      <w:lvlJc w:val="left"/>
      <w:pPr>
        <w:ind w:left="7706" w:hanging="339"/>
      </w:pPr>
    </w:lvl>
    <w:lvl w:ilvl="8" w:tplc="62FCF3BA">
      <w:numFmt w:val="bullet"/>
      <w:lvlText w:val="•"/>
      <w:lvlJc w:val="left"/>
      <w:pPr>
        <w:ind w:left="8491" w:hanging="339"/>
      </w:pPr>
    </w:lvl>
  </w:abstractNum>
  <w:abstractNum w:abstractNumId="4">
    <w:nsid w:val="09F64958"/>
    <w:multiLevelType w:val="hybridMultilevel"/>
    <w:tmpl w:val="4A52B644"/>
    <w:lvl w:ilvl="0" w:tplc="CD1C4AC2">
      <w:start w:val="1"/>
      <w:numFmt w:val="upperRoman"/>
      <w:lvlText w:val="%1-"/>
      <w:lvlJc w:val="left"/>
      <w:pPr>
        <w:ind w:left="1080" w:hanging="720"/>
      </w:pPr>
      <w:rPr>
        <w:rFonts w:hint="default"/>
        <w:w w:val="10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2C0E2E"/>
    <w:multiLevelType w:val="hybridMultilevel"/>
    <w:tmpl w:val="3680379A"/>
    <w:lvl w:ilvl="0" w:tplc="59EC34DC">
      <w:start w:val="13"/>
      <w:numFmt w:val="upperLetter"/>
      <w:lvlText w:val="%1."/>
      <w:lvlJc w:val="left"/>
      <w:pPr>
        <w:ind w:left="792" w:hanging="317"/>
      </w:pPr>
      <w:rPr>
        <w:rFonts w:ascii="Arial" w:eastAsia="Arial" w:hAnsi="Arial" w:cs="Arial" w:hint="default"/>
        <w:w w:val="102"/>
        <w:sz w:val="22"/>
        <w:szCs w:val="22"/>
      </w:rPr>
    </w:lvl>
    <w:lvl w:ilvl="1" w:tplc="45483B66">
      <w:numFmt w:val="bullet"/>
      <w:lvlText w:val="-"/>
      <w:lvlJc w:val="left"/>
      <w:pPr>
        <w:ind w:left="961" w:hanging="230"/>
      </w:pPr>
      <w:rPr>
        <w:rFonts w:ascii="Arial" w:eastAsia="Arial" w:hAnsi="Arial" w:cs="Arial" w:hint="default"/>
        <w:w w:val="102"/>
        <w:sz w:val="22"/>
        <w:szCs w:val="22"/>
      </w:rPr>
    </w:lvl>
    <w:lvl w:ilvl="2" w:tplc="2A58E0D8">
      <w:numFmt w:val="bullet"/>
      <w:lvlText w:val="-"/>
      <w:lvlJc w:val="left"/>
      <w:pPr>
        <w:ind w:left="1639" w:hanging="197"/>
      </w:pPr>
      <w:rPr>
        <w:rFonts w:ascii="Arial" w:eastAsia="Arial" w:hAnsi="Arial" w:cs="Arial" w:hint="default"/>
        <w:w w:val="102"/>
        <w:sz w:val="22"/>
        <w:szCs w:val="22"/>
      </w:rPr>
    </w:lvl>
    <w:lvl w:ilvl="3" w:tplc="5F6ACD92">
      <w:numFmt w:val="bullet"/>
      <w:lvlText w:val="•"/>
      <w:lvlJc w:val="left"/>
      <w:pPr>
        <w:ind w:left="2692" w:hanging="197"/>
      </w:pPr>
    </w:lvl>
    <w:lvl w:ilvl="4" w:tplc="0EDEDF26">
      <w:numFmt w:val="bullet"/>
      <w:lvlText w:val="•"/>
      <w:lvlJc w:val="left"/>
      <w:pPr>
        <w:ind w:left="3745" w:hanging="197"/>
      </w:pPr>
    </w:lvl>
    <w:lvl w:ilvl="5" w:tplc="3F9CCDBA">
      <w:numFmt w:val="bullet"/>
      <w:lvlText w:val="•"/>
      <w:lvlJc w:val="left"/>
      <w:pPr>
        <w:ind w:left="4797" w:hanging="197"/>
      </w:pPr>
    </w:lvl>
    <w:lvl w:ilvl="6" w:tplc="D07EFB38">
      <w:numFmt w:val="bullet"/>
      <w:lvlText w:val="•"/>
      <w:lvlJc w:val="left"/>
      <w:pPr>
        <w:ind w:left="5850" w:hanging="197"/>
      </w:pPr>
    </w:lvl>
    <w:lvl w:ilvl="7" w:tplc="3132B020">
      <w:numFmt w:val="bullet"/>
      <w:lvlText w:val="•"/>
      <w:lvlJc w:val="left"/>
      <w:pPr>
        <w:ind w:left="6902" w:hanging="197"/>
      </w:pPr>
    </w:lvl>
    <w:lvl w:ilvl="8" w:tplc="4F003568">
      <w:numFmt w:val="bullet"/>
      <w:lvlText w:val="•"/>
      <w:lvlJc w:val="left"/>
      <w:pPr>
        <w:ind w:left="7955" w:hanging="197"/>
      </w:pPr>
    </w:lvl>
  </w:abstractNum>
  <w:abstractNum w:abstractNumId="6">
    <w:nsid w:val="0F2E0343"/>
    <w:multiLevelType w:val="hybridMultilevel"/>
    <w:tmpl w:val="82DCA746"/>
    <w:lvl w:ilvl="0" w:tplc="4A3651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C5737C"/>
    <w:multiLevelType w:val="hybridMultilevel"/>
    <w:tmpl w:val="4B28C7DC"/>
    <w:lvl w:ilvl="0" w:tplc="F3C46DC4">
      <w:start w:val="13"/>
      <w:numFmt w:val="upperLetter"/>
      <w:lvlText w:val="%1."/>
      <w:lvlJc w:val="left"/>
      <w:pPr>
        <w:ind w:left="792" w:hanging="317"/>
      </w:pPr>
      <w:rPr>
        <w:rFonts w:ascii="Arial" w:eastAsia="Arial" w:hAnsi="Arial" w:cs="Arial" w:hint="default"/>
        <w:w w:val="102"/>
        <w:sz w:val="22"/>
        <w:szCs w:val="22"/>
      </w:rPr>
    </w:lvl>
    <w:lvl w:ilvl="1" w:tplc="6FC2C85E">
      <w:numFmt w:val="bullet"/>
      <w:lvlText w:val="-"/>
      <w:lvlJc w:val="left"/>
      <w:pPr>
        <w:ind w:left="961" w:hanging="230"/>
      </w:pPr>
      <w:rPr>
        <w:rFonts w:ascii="Arial" w:eastAsia="Arial" w:hAnsi="Arial" w:cs="Arial" w:hint="default"/>
        <w:w w:val="102"/>
        <w:sz w:val="22"/>
        <w:szCs w:val="22"/>
      </w:rPr>
    </w:lvl>
    <w:lvl w:ilvl="2" w:tplc="64C08F36">
      <w:numFmt w:val="bullet"/>
      <w:lvlText w:val="-"/>
      <w:lvlJc w:val="left"/>
      <w:pPr>
        <w:ind w:left="1639" w:hanging="197"/>
      </w:pPr>
      <w:rPr>
        <w:rFonts w:ascii="Arial" w:eastAsia="Arial" w:hAnsi="Arial" w:cs="Arial" w:hint="default"/>
        <w:w w:val="102"/>
        <w:sz w:val="22"/>
        <w:szCs w:val="22"/>
      </w:rPr>
    </w:lvl>
    <w:lvl w:ilvl="3" w:tplc="824E6894">
      <w:numFmt w:val="bullet"/>
      <w:lvlText w:val="•"/>
      <w:lvlJc w:val="left"/>
      <w:pPr>
        <w:ind w:left="2692" w:hanging="197"/>
      </w:pPr>
    </w:lvl>
    <w:lvl w:ilvl="4" w:tplc="794AADCC">
      <w:numFmt w:val="bullet"/>
      <w:lvlText w:val="•"/>
      <w:lvlJc w:val="left"/>
      <w:pPr>
        <w:ind w:left="3745" w:hanging="197"/>
      </w:pPr>
    </w:lvl>
    <w:lvl w:ilvl="5" w:tplc="F3989C7A">
      <w:numFmt w:val="bullet"/>
      <w:lvlText w:val="•"/>
      <w:lvlJc w:val="left"/>
      <w:pPr>
        <w:ind w:left="4797" w:hanging="197"/>
      </w:pPr>
    </w:lvl>
    <w:lvl w:ilvl="6" w:tplc="8B025CA6">
      <w:numFmt w:val="bullet"/>
      <w:lvlText w:val="•"/>
      <w:lvlJc w:val="left"/>
      <w:pPr>
        <w:ind w:left="5850" w:hanging="197"/>
      </w:pPr>
    </w:lvl>
    <w:lvl w:ilvl="7" w:tplc="D5FE26DE">
      <w:numFmt w:val="bullet"/>
      <w:lvlText w:val="•"/>
      <w:lvlJc w:val="left"/>
      <w:pPr>
        <w:ind w:left="6902" w:hanging="197"/>
      </w:pPr>
    </w:lvl>
    <w:lvl w:ilvl="8" w:tplc="9AE81C1C">
      <w:numFmt w:val="bullet"/>
      <w:lvlText w:val="•"/>
      <w:lvlJc w:val="left"/>
      <w:pPr>
        <w:ind w:left="7955" w:hanging="197"/>
      </w:pPr>
    </w:lvl>
  </w:abstractNum>
  <w:abstractNum w:abstractNumId="8">
    <w:nsid w:val="12422E41"/>
    <w:multiLevelType w:val="hybridMultilevel"/>
    <w:tmpl w:val="A2AAF77A"/>
    <w:lvl w:ilvl="0" w:tplc="483ECDAA">
      <w:start w:val="201"/>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5FD493A"/>
    <w:multiLevelType w:val="hybridMultilevel"/>
    <w:tmpl w:val="BDB8E30C"/>
    <w:lvl w:ilvl="0" w:tplc="040C000B">
      <w:start w:val="1"/>
      <w:numFmt w:val="bullet"/>
      <w:lvlText w:val=""/>
      <w:lvlJc w:val="left"/>
      <w:pPr>
        <w:ind w:left="1512" w:hanging="360"/>
      </w:pPr>
      <w:rPr>
        <w:rFonts w:ascii="Wingdings" w:hAnsi="Wingdings" w:hint="default"/>
      </w:rPr>
    </w:lvl>
    <w:lvl w:ilvl="1" w:tplc="040C0003" w:tentative="1">
      <w:start w:val="1"/>
      <w:numFmt w:val="bullet"/>
      <w:lvlText w:val="o"/>
      <w:lvlJc w:val="left"/>
      <w:pPr>
        <w:ind w:left="2232" w:hanging="360"/>
      </w:pPr>
      <w:rPr>
        <w:rFonts w:ascii="Courier New" w:hAnsi="Courier New" w:cs="Courier New" w:hint="default"/>
      </w:rPr>
    </w:lvl>
    <w:lvl w:ilvl="2" w:tplc="040C0005" w:tentative="1">
      <w:start w:val="1"/>
      <w:numFmt w:val="bullet"/>
      <w:lvlText w:val=""/>
      <w:lvlJc w:val="left"/>
      <w:pPr>
        <w:ind w:left="2952" w:hanging="360"/>
      </w:pPr>
      <w:rPr>
        <w:rFonts w:ascii="Wingdings" w:hAnsi="Wingdings" w:hint="default"/>
      </w:rPr>
    </w:lvl>
    <w:lvl w:ilvl="3" w:tplc="040C0001" w:tentative="1">
      <w:start w:val="1"/>
      <w:numFmt w:val="bullet"/>
      <w:lvlText w:val=""/>
      <w:lvlJc w:val="left"/>
      <w:pPr>
        <w:ind w:left="3672" w:hanging="360"/>
      </w:pPr>
      <w:rPr>
        <w:rFonts w:ascii="Symbol" w:hAnsi="Symbol" w:hint="default"/>
      </w:rPr>
    </w:lvl>
    <w:lvl w:ilvl="4" w:tplc="040C0003" w:tentative="1">
      <w:start w:val="1"/>
      <w:numFmt w:val="bullet"/>
      <w:lvlText w:val="o"/>
      <w:lvlJc w:val="left"/>
      <w:pPr>
        <w:ind w:left="4392" w:hanging="360"/>
      </w:pPr>
      <w:rPr>
        <w:rFonts w:ascii="Courier New" w:hAnsi="Courier New" w:cs="Courier New" w:hint="default"/>
      </w:rPr>
    </w:lvl>
    <w:lvl w:ilvl="5" w:tplc="040C0005" w:tentative="1">
      <w:start w:val="1"/>
      <w:numFmt w:val="bullet"/>
      <w:lvlText w:val=""/>
      <w:lvlJc w:val="left"/>
      <w:pPr>
        <w:ind w:left="5112" w:hanging="360"/>
      </w:pPr>
      <w:rPr>
        <w:rFonts w:ascii="Wingdings" w:hAnsi="Wingdings" w:hint="default"/>
      </w:rPr>
    </w:lvl>
    <w:lvl w:ilvl="6" w:tplc="040C0001" w:tentative="1">
      <w:start w:val="1"/>
      <w:numFmt w:val="bullet"/>
      <w:lvlText w:val=""/>
      <w:lvlJc w:val="left"/>
      <w:pPr>
        <w:ind w:left="5832" w:hanging="360"/>
      </w:pPr>
      <w:rPr>
        <w:rFonts w:ascii="Symbol" w:hAnsi="Symbol" w:hint="default"/>
      </w:rPr>
    </w:lvl>
    <w:lvl w:ilvl="7" w:tplc="040C0003" w:tentative="1">
      <w:start w:val="1"/>
      <w:numFmt w:val="bullet"/>
      <w:lvlText w:val="o"/>
      <w:lvlJc w:val="left"/>
      <w:pPr>
        <w:ind w:left="6552" w:hanging="360"/>
      </w:pPr>
      <w:rPr>
        <w:rFonts w:ascii="Courier New" w:hAnsi="Courier New" w:cs="Courier New" w:hint="default"/>
      </w:rPr>
    </w:lvl>
    <w:lvl w:ilvl="8" w:tplc="040C0005" w:tentative="1">
      <w:start w:val="1"/>
      <w:numFmt w:val="bullet"/>
      <w:lvlText w:val=""/>
      <w:lvlJc w:val="left"/>
      <w:pPr>
        <w:ind w:left="7272" w:hanging="360"/>
      </w:pPr>
      <w:rPr>
        <w:rFonts w:ascii="Wingdings" w:hAnsi="Wingdings" w:hint="default"/>
      </w:rPr>
    </w:lvl>
  </w:abstractNum>
  <w:abstractNum w:abstractNumId="10">
    <w:nsid w:val="17152D25"/>
    <w:multiLevelType w:val="hybridMultilevel"/>
    <w:tmpl w:val="DB8E719E"/>
    <w:lvl w:ilvl="0" w:tplc="2EAA96F6">
      <w:start w:val="1"/>
      <w:numFmt w:val="upperLetter"/>
      <w:lvlText w:val="%1-"/>
      <w:lvlJc w:val="left"/>
      <w:pPr>
        <w:ind w:left="720" w:hanging="360"/>
      </w:pPr>
      <w:rPr>
        <w:rFonts w:hint="default"/>
        <w:w w:val="105"/>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CBA3EF8"/>
    <w:multiLevelType w:val="hybridMultilevel"/>
    <w:tmpl w:val="731EE5DE"/>
    <w:lvl w:ilvl="0" w:tplc="3B4C4C4E">
      <w:start w:val="1"/>
      <w:numFmt w:val="decimal"/>
      <w:lvlText w:val="%1-"/>
      <w:lvlJc w:val="left"/>
      <w:pPr>
        <w:ind w:left="928" w:hanging="360"/>
      </w:pPr>
      <w:rPr>
        <w:rFonts w:hint="default"/>
        <w:b/>
      </w:rPr>
    </w:lvl>
    <w:lvl w:ilvl="1" w:tplc="03843F52">
      <w:start w:val="1"/>
      <w:numFmt w:val="lowerLetter"/>
      <w:lvlText w:val="%2."/>
      <w:lvlJc w:val="left"/>
      <w:pPr>
        <w:ind w:left="1648" w:hanging="360"/>
      </w:pPr>
      <w:rPr>
        <w:b/>
        <w:bCs/>
      </w:rPr>
    </w:lvl>
    <w:lvl w:ilvl="2" w:tplc="040C001B">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12">
    <w:nsid w:val="1CCB57A5"/>
    <w:multiLevelType w:val="hybridMultilevel"/>
    <w:tmpl w:val="F3B6299A"/>
    <w:lvl w:ilvl="0" w:tplc="F5D6D076">
      <w:start w:val="1"/>
      <w:numFmt w:val="bullet"/>
      <w:lvlText w:val=""/>
      <w:lvlJc w:val="left"/>
      <w:pPr>
        <w:ind w:left="720" w:hanging="360"/>
      </w:pPr>
      <w:rPr>
        <w:rFonts w:ascii="Symbol" w:eastAsiaTheme="minorHAnsi" w:hAnsi="Symbol" w:cstheme="minorBidi" w:hint="default"/>
        <w:w w:val="10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E6C4EE2"/>
    <w:multiLevelType w:val="hybridMultilevel"/>
    <w:tmpl w:val="DFCE7B22"/>
    <w:lvl w:ilvl="0" w:tplc="2E4A5D4C">
      <w:numFmt w:val="bullet"/>
      <w:lvlText w:val=""/>
      <w:lvlJc w:val="left"/>
      <w:pPr>
        <w:ind w:left="1470" w:hanging="340"/>
      </w:pPr>
      <w:rPr>
        <w:rFonts w:ascii="Symbol" w:eastAsia="Symbol" w:hAnsi="Symbol" w:cs="Symbol" w:hint="default"/>
        <w:w w:val="102"/>
        <w:sz w:val="22"/>
        <w:szCs w:val="22"/>
      </w:rPr>
    </w:lvl>
    <w:lvl w:ilvl="1" w:tplc="A6904E8C">
      <w:numFmt w:val="bullet"/>
      <w:lvlText w:val="•"/>
      <w:lvlJc w:val="left"/>
      <w:pPr>
        <w:ind w:left="2338" w:hanging="340"/>
      </w:pPr>
    </w:lvl>
    <w:lvl w:ilvl="2" w:tplc="A3C8D288">
      <w:numFmt w:val="bullet"/>
      <w:lvlText w:val="•"/>
      <w:lvlJc w:val="left"/>
      <w:pPr>
        <w:ind w:left="3196" w:hanging="340"/>
      </w:pPr>
    </w:lvl>
    <w:lvl w:ilvl="3" w:tplc="2BDCF5DE">
      <w:numFmt w:val="bullet"/>
      <w:lvlText w:val="•"/>
      <w:lvlJc w:val="left"/>
      <w:pPr>
        <w:ind w:left="4054" w:hanging="340"/>
      </w:pPr>
    </w:lvl>
    <w:lvl w:ilvl="4" w:tplc="D3B44A00">
      <w:numFmt w:val="bullet"/>
      <w:lvlText w:val="•"/>
      <w:lvlJc w:val="left"/>
      <w:pPr>
        <w:ind w:left="4912" w:hanging="340"/>
      </w:pPr>
    </w:lvl>
    <w:lvl w:ilvl="5" w:tplc="78B88EDE">
      <w:numFmt w:val="bullet"/>
      <w:lvlText w:val="•"/>
      <w:lvlJc w:val="left"/>
      <w:pPr>
        <w:ind w:left="5770" w:hanging="340"/>
      </w:pPr>
    </w:lvl>
    <w:lvl w:ilvl="6" w:tplc="4FB6591A">
      <w:numFmt w:val="bullet"/>
      <w:lvlText w:val="•"/>
      <w:lvlJc w:val="left"/>
      <w:pPr>
        <w:ind w:left="6628" w:hanging="340"/>
      </w:pPr>
    </w:lvl>
    <w:lvl w:ilvl="7" w:tplc="D0640728">
      <w:numFmt w:val="bullet"/>
      <w:lvlText w:val="•"/>
      <w:lvlJc w:val="left"/>
      <w:pPr>
        <w:ind w:left="7486" w:hanging="340"/>
      </w:pPr>
    </w:lvl>
    <w:lvl w:ilvl="8" w:tplc="F3E4FCCE">
      <w:numFmt w:val="bullet"/>
      <w:lvlText w:val="•"/>
      <w:lvlJc w:val="left"/>
      <w:pPr>
        <w:ind w:left="8344" w:hanging="340"/>
      </w:pPr>
    </w:lvl>
  </w:abstractNum>
  <w:abstractNum w:abstractNumId="14">
    <w:nsid w:val="1E82265E"/>
    <w:multiLevelType w:val="hybridMultilevel"/>
    <w:tmpl w:val="32CE7EF2"/>
    <w:lvl w:ilvl="0" w:tplc="7F0681B2">
      <w:start w:val="1"/>
      <w:numFmt w:val="decimal"/>
      <w:lvlText w:val="%1."/>
      <w:lvlJc w:val="left"/>
      <w:pPr>
        <w:ind w:left="1978" w:hanging="339"/>
      </w:pPr>
      <w:rPr>
        <w:rFonts w:ascii="Times New Roman" w:eastAsia="Times New Roman" w:hAnsi="Times New Roman" w:cs="Times New Roman" w:hint="default"/>
        <w:b/>
        <w:bCs/>
        <w:w w:val="101"/>
        <w:sz w:val="26"/>
        <w:szCs w:val="26"/>
      </w:rPr>
    </w:lvl>
    <w:lvl w:ilvl="1" w:tplc="26AE6C94">
      <w:start w:val="1"/>
      <w:numFmt w:val="lowerLetter"/>
      <w:lvlText w:val="%2)"/>
      <w:lvlJc w:val="left"/>
      <w:pPr>
        <w:ind w:left="2994" w:hanging="339"/>
      </w:pPr>
      <w:rPr>
        <w:rFonts w:ascii="Times New Roman" w:eastAsia="Times New Roman" w:hAnsi="Times New Roman" w:cs="Times New Roman" w:hint="default"/>
        <w:b/>
        <w:bCs/>
        <w:i/>
        <w:w w:val="101"/>
        <w:sz w:val="26"/>
        <w:szCs w:val="26"/>
      </w:rPr>
    </w:lvl>
    <w:lvl w:ilvl="2" w:tplc="025490F8">
      <w:numFmt w:val="bullet"/>
      <w:lvlText w:val="•"/>
      <w:lvlJc w:val="left"/>
      <w:pPr>
        <w:ind w:left="3784" w:hanging="339"/>
      </w:pPr>
    </w:lvl>
    <w:lvl w:ilvl="3" w:tplc="26063868">
      <w:numFmt w:val="bullet"/>
      <w:lvlText w:val="•"/>
      <w:lvlJc w:val="left"/>
      <w:pPr>
        <w:ind w:left="4568" w:hanging="339"/>
      </w:pPr>
    </w:lvl>
    <w:lvl w:ilvl="4" w:tplc="757CBB4E">
      <w:numFmt w:val="bullet"/>
      <w:lvlText w:val="•"/>
      <w:lvlJc w:val="left"/>
      <w:pPr>
        <w:ind w:left="5353" w:hanging="339"/>
      </w:pPr>
    </w:lvl>
    <w:lvl w:ilvl="5" w:tplc="15F853A6">
      <w:numFmt w:val="bullet"/>
      <w:lvlText w:val="•"/>
      <w:lvlJc w:val="left"/>
      <w:pPr>
        <w:ind w:left="6137" w:hanging="339"/>
      </w:pPr>
    </w:lvl>
    <w:lvl w:ilvl="6" w:tplc="6694A446">
      <w:numFmt w:val="bullet"/>
      <w:lvlText w:val="•"/>
      <w:lvlJc w:val="left"/>
      <w:pPr>
        <w:ind w:left="6922" w:hanging="339"/>
      </w:pPr>
    </w:lvl>
    <w:lvl w:ilvl="7" w:tplc="7FCE8C54">
      <w:numFmt w:val="bullet"/>
      <w:lvlText w:val="•"/>
      <w:lvlJc w:val="left"/>
      <w:pPr>
        <w:ind w:left="7706" w:hanging="339"/>
      </w:pPr>
    </w:lvl>
    <w:lvl w:ilvl="8" w:tplc="11BA7638">
      <w:numFmt w:val="bullet"/>
      <w:lvlText w:val="•"/>
      <w:lvlJc w:val="left"/>
      <w:pPr>
        <w:ind w:left="8491" w:hanging="339"/>
      </w:pPr>
    </w:lvl>
  </w:abstractNum>
  <w:abstractNum w:abstractNumId="15">
    <w:nsid w:val="24FE4BFF"/>
    <w:multiLevelType w:val="hybridMultilevel"/>
    <w:tmpl w:val="5254D0BE"/>
    <w:lvl w:ilvl="0" w:tplc="C2F6F654">
      <w:start w:val="5"/>
      <w:numFmt w:val="upperRoman"/>
      <w:lvlText w:val="%1"/>
      <w:lvlJc w:val="left"/>
      <w:pPr>
        <w:ind w:left="1034" w:hanging="242"/>
      </w:pPr>
      <w:rPr>
        <w:rFonts w:ascii="Times New Roman" w:eastAsia="Times New Roman" w:hAnsi="Times New Roman" w:cs="Times New Roman" w:hint="default"/>
        <w:b/>
        <w:bCs/>
        <w:i/>
        <w:w w:val="101"/>
        <w:sz w:val="26"/>
        <w:szCs w:val="26"/>
      </w:rPr>
    </w:lvl>
    <w:lvl w:ilvl="1" w:tplc="90E05ADC">
      <w:start w:val="1"/>
      <w:numFmt w:val="decimal"/>
      <w:lvlText w:val="%2."/>
      <w:lvlJc w:val="left"/>
      <w:pPr>
        <w:ind w:left="1131" w:hanging="251"/>
      </w:pPr>
      <w:rPr>
        <w:b/>
        <w:bCs/>
        <w:i/>
        <w:spacing w:val="0"/>
        <w:w w:val="102"/>
      </w:rPr>
    </w:lvl>
    <w:lvl w:ilvl="2" w:tplc="09CE7D7A">
      <w:numFmt w:val="bullet"/>
      <w:lvlText w:val="•"/>
      <w:lvlJc w:val="left"/>
      <w:pPr>
        <w:ind w:left="2131" w:hanging="251"/>
      </w:pPr>
    </w:lvl>
    <w:lvl w:ilvl="3" w:tplc="4C54B86A">
      <w:numFmt w:val="bullet"/>
      <w:lvlText w:val="•"/>
      <w:lvlJc w:val="left"/>
      <w:pPr>
        <w:ind w:left="3122" w:hanging="251"/>
      </w:pPr>
    </w:lvl>
    <w:lvl w:ilvl="4" w:tplc="292AB4F2">
      <w:numFmt w:val="bullet"/>
      <w:lvlText w:val="•"/>
      <w:lvlJc w:val="left"/>
      <w:pPr>
        <w:ind w:left="4113" w:hanging="251"/>
      </w:pPr>
    </w:lvl>
    <w:lvl w:ilvl="5" w:tplc="29F4EE4C">
      <w:numFmt w:val="bullet"/>
      <w:lvlText w:val="•"/>
      <w:lvlJc w:val="left"/>
      <w:pPr>
        <w:ind w:left="5104" w:hanging="251"/>
      </w:pPr>
    </w:lvl>
    <w:lvl w:ilvl="6" w:tplc="9B0815F4">
      <w:numFmt w:val="bullet"/>
      <w:lvlText w:val="•"/>
      <w:lvlJc w:val="left"/>
      <w:pPr>
        <w:ind w:left="6095" w:hanging="251"/>
      </w:pPr>
    </w:lvl>
    <w:lvl w:ilvl="7" w:tplc="B0AAE344">
      <w:numFmt w:val="bullet"/>
      <w:lvlText w:val="•"/>
      <w:lvlJc w:val="left"/>
      <w:pPr>
        <w:ind w:left="7086" w:hanging="251"/>
      </w:pPr>
    </w:lvl>
    <w:lvl w:ilvl="8" w:tplc="40182316">
      <w:numFmt w:val="bullet"/>
      <w:lvlText w:val="•"/>
      <w:lvlJc w:val="left"/>
      <w:pPr>
        <w:ind w:left="8077" w:hanging="251"/>
      </w:pPr>
    </w:lvl>
  </w:abstractNum>
  <w:abstractNum w:abstractNumId="16">
    <w:nsid w:val="277734C6"/>
    <w:multiLevelType w:val="hybridMultilevel"/>
    <w:tmpl w:val="92B231E6"/>
    <w:lvl w:ilvl="0" w:tplc="914A4852">
      <w:numFmt w:val="bullet"/>
      <w:lvlText w:val="-"/>
      <w:lvlJc w:val="left"/>
      <w:pPr>
        <w:ind w:left="962" w:hanging="138"/>
      </w:pPr>
      <w:rPr>
        <w:rFonts w:ascii="Arial" w:eastAsia="Arial" w:hAnsi="Arial" w:cs="Arial" w:hint="default"/>
        <w:w w:val="102"/>
        <w:sz w:val="22"/>
        <w:szCs w:val="22"/>
      </w:rPr>
    </w:lvl>
    <w:lvl w:ilvl="1" w:tplc="CF9056D0">
      <w:numFmt w:val="bullet"/>
      <w:lvlText w:val="•"/>
      <w:lvlJc w:val="left"/>
      <w:pPr>
        <w:ind w:left="1870" w:hanging="138"/>
      </w:pPr>
    </w:lvl>
    <w:lvl w:ilvl="2" w:tplc="CF6ACFE0">
      <w:numFmt w:val="bullet"/>
      <w:lvlText w:val="•"/>
      <w:lvlJc w:val="left"/>
      <w:pPr>
        <w:ind w:left="2780" w:hanging="138"/>
      </w:pPr>
    </w:lvl>
    <w:lvl w:ilvl="3" w:tplc="7F1E26E2">
      <w:numFmt w:val="bullet"/>
      <w:lvlText w:val="•"/>
      <w:lvlJc w:val="left"/>
      <w:pPr>
        <w:ind w:left="3690" w:hanging="138"/>
      </w:pPr>
    </w:lvl>
    <w:lvl w:ilvl="4" w:tplc="300EF7B4">
      <w:numFmt w:val="bullet"/>
      <w:lvlText w:val="•"/>
      <w:lvlJc w:val="left"/>
      <w:pPr>
        <w:ind w:left="4600" w:hanging="138"/>
      </w:pPr>
    </w:lvl>
    <w:lvl w:ilvl="5" w:tplc="6AD859BA">
      <w:numFmt w:val="bullet"/>
      <w:lvlText w:val="•"/>
      <w:lvlJc w:val="left"/>
      <w:pPr>
        <w:ind w:left="5510" w:hanging="138"/>
      </w:pPr>
    </w:lvl>
    <w:lvl w:ilvl="6" w:tplc="8592A980">
      <w:numFmt w:val="bullet"/>
      <w:lvlText w:val="•"/>
      <w:lvlJc w:val="left"/>
      <w:pPr>
        <w:ind w:left="6420" w:hanging="138"/>
      </w:pPr>
    </w:lvl>
    <w:lvl w:ilvl="7" w:tplc="FCAA8B70">
      <w:numFmt w:val="bullet"/>
      <w:lvlText w:val="•"/>
      <w:lvlJc w:val="left"/>
      <w:pPr>
        <w:ind w:left="7330" w:hanging="138"/>
      </w:pPr>
    </w:lvl>
    <w:lvl w:ilvl="8" w:tplc="AB383468">
      <w:numFmt w:val="bullet"/>
      <w:lvlText w:val="•"/>
      <w:lvlJc w:val="left"/>
      <w:pPr>
        <w:ind w:left="8240" w:hanging="138"/>
      </w:pPr>
    </w:lvl>
  </w:abstractNum>
  <w:abstractNum w:abstractNumId="17">
    <w:nsid w:val="278D1095"/>
    <w:multiLevelType w:val="hybridMultilevel"/>
    <w:tmpl w:val="ABDA3526"/>
    <w:lvl w:ilvl="0" w:tplc="7B9EC3E4">
      <w:start w:val="1"/>
      <w:numFmt w:val="upperRoman"/>
      <w:lvlText w:val="%1-"/>
      <w:lvlJc w:val="left"/>
      <w:pPr>
        <w:ind w:left="1011" w:hanging="219"/>
      </w:pPr>
      <w:rPr>
        <w:rFonts w:ascii="Times New Roman" w:eastAsia="Times New Roman" w:hAnsi="Times New Roman" w:cs="Times New Roman" w:hint="default"/>
        <w:b/>
        <w:bCs/>
        <w:i/>
        <w:spacing w:val="-1"/>
        <w:w w:val="100"/>
        <w:sz w:val="28"/>
        <w:szCs w:val="28"/>
      </w:rPr>
    </w:lvl>
    <w:lvl w:ilvl="1" w:tplc="98EC00A8">
      <w:start w:val="1"/>
      <w:numFmt w:val="decimal"/>
      <w:lvlText w:val="%2-"/>
      <w:lvlJc w:val="left"/>
      <w:pPr>
        <w:ind w:left="2876" w:hanging="221"/>
      </w:pPr>
      <w:rPr>
        <w:rFonts w:ascii="Times New Roman" w:eastAsia="Times New Roman" w:hAnsi="Times New Roman" w:cs="Times New Roman" w:hint="default"/>
        <w:b/>
        <w:bCs/>
        <w:w w:val="101"/>
        <w:sz w:val="24"/>
        <w:szCs w:val="24"/>
      </w:rPr>
    </w:lvl>
    <w:lvl w:ilvl="2" w:tplc="A1DC1DE6">
      <w:numFmt w:val="bullet"/>
      <w:lvlText w:val="o"/>
      <w:lvlJc w:val="left"/>
      <w:pPr>
        <w:ind w:left="3502" w:hanging="339"/>
      </w:pPr>
      <w:rPr>
        <w:rFonts w:ascii="Courier New" w:eastAsia="Courier New" w:hAnsi="Courier New" w:cs="Courier New" w:hint="default"/>
        <w:w w:val="102"/>
        <w:sz w:val="22"/>
        <w:szCs w:val="22"/>
      </w:rPr>
    </w:lvl>
    <w:lvl w:ilvl="3" w:tplc="545EF3F6">
      <w:numFmt w:val="bullet"/>
      <w:lvlText w:val="•"/>
      <w:lvlJc w:val="left"/>
      <w:pPr>
        <w:ind w:left="4320" w:hanging="339"/>
      </w:pPr>
    </w:lvl>
    <w:lvl w:ilvl="4" w:tplc="A536711C">
      <w:numFmt w:val="bullet"/>
      <w:lvlText w:val="•"/>
      <w:lvlJc w:val="left"/>
      <w:pPr>
        <w:ind w:left="5140" w:hanging="339"/>
      </w:pPr>
    </w:lvl>
    <w:lvl w:ilvl="5" w:tplc="AF5876A0">
      <w:numFmt w:val="bullet"/>
      <w:lvlText w:val="•"/>
      <w:lvlJc w:val="left"/>
      <w:pPr>
        <w:ind w:left="5960" w:hanging="339"/>
      </w:pPr>
    </w:lvl>
    <w:lvl w:ilvl="6" w:tplc="61DCB88E">
      <w:numFmt w:val="bullet"/>
      <w:lvlText w:val="•"/>
      <w:lvlJc w:val="left"/>
      <w:pPr>
        <w:ind w:left="6780" w:hanging="339"/>
      </w:pPr>
    </w:lvl>
    <w:lvl w:ilvl="7" w:tplc="C5FCC8B8">
      <w:numFmt w:val="bullet"/>
      <w:lvlText w:val="•"/>
      <w:lvlJc w:val="left"/>
      <w:pPr>
        <w:ind w:left="7600" w:hanging="339"/>
      </w:pPr>
    </w:lvl>
    <w:lvl w:ilvl="8" w:tplc="B4D2765C">
      <w:numFmt w:val="bullet"/>
      <w:lvlText w:val="•"/>
      <w:lvlJc w:val="left"/>
      <w:pPr>
        <w:ind w:left="8420" w:hanging="339"/>
      </w:pPr>
    </w:lvl>
  </w:abstractNum>
  <w:abstractNum w:abstractNumId="18">
    <w:nsid w:val="2A7A3E7C"/>
    <w:multiLevelType w:val="multilevel"/>
    <w:tmpl w:val="E1EA80D2"/>
    <w:lvl w:ilvl="0">
      <w:start w:val="3"/>
      <w:numFmt w:val="upperLetter"/>
      <w:lvlText w:val="%1"/>
      <w:lvlJc w:val="left"/>
      <w:pPr>
        <w:ind w:left="792" w:hanging="909"/>
      </w:pPr>
    </w:lvl>
    <w:lvl w:ilvl="1">
      <w:start w:val="1"/>
      <w:numFmt w:val="upperRoman"/>
      <w:lvlText w:val="%1.%2"/>
      <w:lvlJc w:val="left"/>
      <w:pPr>
        <w:ind w:left="792" w:hanging="909"/>
      </w:pPr>
    </w:lvl>
    <w:lvl w:ilvl="2">
      <w:start w:val="13"/>
      <w:numFmt w:val="upperLetter"/>
      <w:lvlText w:val="%1.%2.%3"/>
      <w:lvlJc w:val="left"/>
      <w:pPr>
        <w:ind w:left="792" w:hanging="909"/>
      </w:pPr>
    </w:lvl>
    <w:lvl w:ilvl="3">
      <w:start w:val="18"/>
      <w:numFmt w:val="upperLetter"/>
      <w:lvlText w:val="%1.%2.%3.%4."/>
      <w:lvlJc w:val="left"/>
      <w:pPr>
        <w:ind w:left="792" w:hanging="909"/>
      </w:pPr>
      <w:rPr>
        <w:rFonts w:ascii="Arial" w:eastAsia="Arial" w:hAnsi="Arial" w:cs="Arial" w:hint="default"/>
        <w:spacing w:val="-2"/>
        <w:w w:val="102"/>
        <w:sz w:val="22"/>
        <w:szCs w:val="22"/>
      </w:rPr>
    </w:lvl>
    <w:lvl w:ilvl="4">
      <w:numFmt w:val="bullet"/>
      <w:lvlText w:val="-"/>
      <w:lvlJc w:val="left"/>
      <w:pPr>
        <w:ind w:left="1797" w:hanging="139"/>
      </w:pPr>
      <w:rPr>
        <w:rFonts w:ascii="Arial" w:eastAsia="Arial" w:hAnsi="Arial" w:cs="Arial" w:hint="default"/>
        <w:w w:val="102"/>
        <w:sz w:val="22"/>
        <w:szCs w:val="22"/>
      </w:rPr>
    </w:lvl>
    <w:lvl w:ilvl="5">
      <w:numFmt w:val="bullet"/>
      <w:lvlText w:val="•"/>
      <w:lvlJc w:val="left"/>
      <w:pPr>
        <w:ind w:left="5471" w:hanging="139"/>
      </w:pPr>
    </w:lvl>
    <w:lvl w:ilvl="6">
      <w:numFmt w:val="bullet"/>
      <w:lvlText w:val="•"/>
      <w:lvlJc w:val="left"/>
      <w:pPr>
        <w:ind w:left="6388" w:hanging="139"/>
      </w:pPr>
    </w:lvl>
    <w:lvl w:ilvl="7">
      <w:numFmt w:val="bullet"/>
      <w:lvlText w:val="•"/>
      <w:lvlJc w:val="left"/>
      <w:pPr>
        <w:ind w:left="7306" w:hanging="139"/>
      </w:pPr>
    </w:lvl>
    <w:lvl w:ilvl="8">
      <w:numFmt w:val="bullet"/>
      <w:lvlText w:val="•"/>
      <w:lvlJc w:val="left"/>
      <w:pPr>
        <w:ind w:left="8224" w:hanging="139"/>
      </w:pPr>
    </w:lvl>
  </w:abstractNum>
  <w:abstractNum w:abstractNumId="19">
    <w:nsid w:val="2EA47950"/>
    <w:multiLevelType w:val="hybridMultilevel"/>
    <w:tmpl w:val="654466CA"/>
    <w:lvl w:ilvl="0" w:tplc="B1D6D94E">
      <w:start w:val="1"/>
      <w:numFmt w:val="upperRoman"/>
      <w:lvlText w:val="%1."/>
      <w:lvlJc w:val="left"/>
      <w:pPr>
        <w:ind w:left="1470" w:hanging="362"/>
      </w:pPr>
      <w:rPr>
        <w:b/>
        <w:bCs/>
        <w:i/>
        <w:spacing w:val="-1"/>
        <w:w w:val="100"/>
      </w:rPr>
    </w:lvl>
    <w:lvl w:ilvl="1" w:tplc="02EEDC5A">
      <w:start w:val="1"/>
      <w:numFmt w:val="decimal"/>
      <w:lvlText w:val="%2."/>
      <w:lvlJc w:val="left"/>
      <w:pPr>
        <w:ind w:left="2475" w:hanging="339"/>
      </w:pPr>
      <w:rPr>
        <w:rFonts w:ascii="Arial" w:eastAsia="Arial" w:hAnsi="Arial" w:cs="Arial" w:hint="default"/>
        <w:w w:val="102"/>
        <w:sz w:val="22"/>
        <w:szCs w:val="22"/>
      </w:rPr>
    </w:lvl>
    <w:lvl w:ilvl="2" w:tplc="E5BCD93E">
      <w:numFmt w:val="bullet"/>
      <w:lvlText w:val="•"/>
      <w:lvlJc w:val="left"/>
      <w:pPr>
        <w:ind w:left="3322" w:hanging="339"/>
      </w:pPr>
    </w:lvl>
    <w:lvl w:ilvl="3" w:tplc="AFB41DAE">
      <w:numFmt w:val="bullet"/>
      <w:lvlText w:val="•"/>
      <w:lvlJc w:val="left"/>
      <w:pPr>
        <w:ind w:left="4164" w:hanging="339"/>
      </w:pPr>
    </w:lvl>
    <w:lvl w:ilvl="4" w:tplc="EC1201EE">
      <w:numFmt w:val="bullet"/>
      <w:lvlText w:val="•"/>
      <w:lvlJc w:val="left"/>
      <w:pPr>
        <w:ind w:left="5006" w:hanging="339"/>
      </w:pPr>
    </w:lvl>
    <w:lvl w:ilvl="5" w:tplc="666CD9A8">
      <w:numFmt w:val="bullet"/>
      <w:lvlText w:val="•"/>
      <w:lvlJc w:val="left"/>
      <w:pPr>
        <w:ind w:left="5848" w:hanging="339"/>
      </w:pPr>
    </w:lvl>
    <w:lvl w:ilvl="6" w:tplc="B34C0C3A">
      <w:numFmt w:val="bullet"/>
      <w:lvlText w:val="•"/>
      <w:lvlJc w:val="left"/>
      <w:pPr>
        <w:ind w:left="6691" w:hanging="339"/>
      </w:pPr>
    </w:lvl>
    <w:lvl w:ilvl="7" w:tplc="51D27284">
      <w:numFmt w:val="bullet"/>
      <w:lvlText w:val="•"/>
      <w:lvlJc w:val="left"/>
      <w:pPr>
        <w:ind w:left="7533" w:hanging="339"/>
      </w:pPr>
    </w:lvl>
    <w:lvl w:ilvl="8" w:tplc="B794409C">
      <w:numFmt w:val="bullet"/>
      <w:lvlText w:val="•"/>
      <w:lvlJc w:val="left"/>
      <w:pPr>
        <w:ind w:left="8375" w:hanging="339"/>
      </w:pPr>
    </w:lvl>
  </w:abstractNum>
  <w:abstractNum w:abstractNumId="20">
    <w:nsid w:val="379B75FB"/>
    <w:multiLevelType w:val="hybridMultilevel"/>
    <w:tmpl w:val="E016522C"/>
    <w:lvl w:ilvl="0" w:tplc="F06C0830">
      <w:numFmt w:val="bullet"/>
      <w:lvlText w:val="-"/>
      <w:lvlJc w:val="left"/>
      <w:pPr>
        <w:ind w:left="2136" w:hanging="340"/>
      </w:pPr>
      <w:rPr>
        <w:rFonts w:ascii="Times New Roman" w:eastAsia="Times New Roman" w:hAnsi="Times New Roman" w:cs="Times New Roman" w:hint="default"/>
        <w:w w:val="102"/>
        <w:sz w:val="22"/>
        <w:szCs w:val="22"/>
      </w:rPr>
    </w:lvl>
    <w:lvl w:ilvl="1" w:tplc="854051FA">
      <w:numFmt w:val="bullet"/>
      <w:lvlText w:val=""/>
      <w:lvlJc w:val="left"/>
      <w:pPr>
        <w:ind w:left="2825" w:hanging="340"/>
      </w:pPr>
      <w:rPr>
        <w:rFonts w:ascii="Wingdings" w:eastAsia="Wingdings" w:hAnsi="Wingdings" w:cs="Wingdings" w:hint="default"/>
        <w:w w:val="102"/>
        <w:sz w:val="22"/>
        <w:szCs w:val="22"/>
      </w:rPr>
    </w:lvl>
    <w:lvl w:ilvl="2" w:tplc="78909A8C">
      <w:numFmt w:val="bullet"/>
      <w:lvlText w:val="•"/>
      <w:lvlJc w:val="left"/>
      <w:pPr>
        <w:ind w:left="3624" w:hanging="340"/>
      </w:pPr>
    </w:lvl>
    <w:lvl w:ilvl="3" w:tplc="8DCEB246">
      <w:numFmt w:val="bullet"/>
      <w:lvlText w:val="•"/>
      <w:lvlJc w:val="left"/>
      <w:pPr>
        <w:ind w:left="4428" w:hanging="340"/>
      </w:pPr>
    </w:lvl>
    <w:lvl w:ilvl="4" w:tplc="B546B260">
      <w:numFmt w:val="bullet"/>
      <w:lvlText w:val="•"/>
      <w:lvlJc w:val="left"/>
      <w:pPr>
        <w:ind w:left="5233" w:hanging="340"/>
      </w:pPr>
    </w:lvl>
    <w:lvl w:ilvl="5" w:tplc="81BEE046">
      <w:numFmt w:val="bullet"/>
      <w:lvlText w:val="•"/>
      <w:lvlJc w:val="left"/>
      <w:pPr>
        <w:ind w:left="6037" w:hanging="340"/>
      </w:pPr>
    </w:lvl>
    <w:lvl w:ilvl="6" w:tplc="65E2FA1C">
      <w:numFmt w:val="bullet"/>
      <w:lvlText w:val="•"/>
      <w:lvlJc w:val="left"/>
      <w:pPr>
        <w:ind w:left="6842" w:hanging="340"/>
      </w:pPr>
    </w:lvl>
    <w:lvl w:ilvl="7" w:tplc="A9FEF122">
      <w:numFmt w:val="bullet"/>
      <w:lvlText w:val="•"/>
      <w:lvlJc w:val="left"/>
      <w:pPr>
        <w:ind w:left="7646" w:hanging="340"/>
      </w:pPr>
    </w:lvl>
    <w:lvl w:ilvl="8" w:tplc="366675BE">
      <w:numFmt w:val="bullet"/>
      <w:lvlText w:val="•"/>
      <w:lvlJc w:val="left"/>
      <w:pPr>
        <w:ind w:left="8451" w:hanging="340"/>
      </w:pPr>
    </w:lvl>
  </w:abstractNum>
  <w:abstractNum w:abstractNumId="21">
    <w:nsid w:val="396B0DEC"/>
    <w:multiLevelType w:val="hybridMultilevel"/>
    <w:tmpl w:val="98E64DE4"/>
    <w:lvl w:ilvl="0" w:tplc="8036F5C4">
      <w:start w:val="1"/>
      <w:numFmt w:val="lowerLetter"/>
      <w:lvlText w:val="%1."/>
      <w:lvlJc w:val="left"/>
      <w:pPr>
        <w:ind w:left="2159" w:hanging="340"/>
      </w:pPr>
      <w:rPr>
        <w:rFonts w:ascii="Times New Roman" w:eastAsia="Times New Roman" w:hAnsi="Times New Roman" w:cs="Times New Roman" w:hint="default"/>
        <w:b/>
        <w:bCs/>
        <w:w w:val="101"/>
        <w:sz w:val="26"/>
        <w:szCs w:val="26"/>
      </w:rPr>
    </w:lvl>
    <w:lvl w:ilvl="1" w:tplc="2CA887AE">
      <w:numFmt w:val="bullet"/>
      <w:lvlText w:val="•"/>
      <w:lvlJc w:val="left"/>
      <w:pPr>
        <w:ind w:left="2950" w:hanging="340"/>
      </w:pPr>
    </w:lvl>
    <w:lvl w:ilvl="2" w:tplc="B7B88DA8">
      <w:numFmt w:val="bullet"/>
      <w:lvlText w:val="•"/>
      <w:lvlJc w:val="left"/>
      <w:pPr>
        <w:ind w:left="3740" w:hanging="340"/>
      </w:pPr>
    </w:lvl>
    <w:lvl w:ilvl="3" w:tplc="10608DF6">
      <w:numFmt w:val="bullet"/>
      <w:lvlText w:val="•"/>
      <w:lvlJc w:val="left"/>
      <w:pPr>
        <w:ind w:left="4530" w:hanging="340"/>
      </w:pPr>
    </w:lvl>
    <w:lvl w:ilvl="4" w:tplc="785005D4">
      <w:numFmt w:val="bullet"/>
      <w:lvlText w:val="•"/>
      <w:lvlJc w:val="left"/>
      <w:pPr>
        <w:ind w:left="5320" w:hanging="340"/>
      </w:pPr>
    </w:lvl>
    <w:lvl w:ilvl="5" w:tplc="FCA04438">
      <w:numFmt w:val="bullet"/>
      <w:lvlText w:val="•"/>
      <w:lvlJc w:val="left"/>
      <w:pPr>
        <w:ind w:left="6110" w:hanging="340"/>
      </w:pPr>
    </w:lvl>
    <w:lvl w:ilvl="6" w:tplc="AC5230DC">
      <w:numFmt w:val="bullet"/>
      <w:lvlText w:val="•"/>
      <w:lvlJc w:val="left"/>
      <w:pPr>
        <w:ind w:left="6900" w:hanging="340"/>
      </w:pPr>
    </w:lvl>
    <w:lvl w:ilvl="7" w:tplc="CCEE7DC6">
      <w:numFmt w:val="bullet"/>
      <w:lvlText w:val="•"/>
      <w:lvlJc w:val="left"/>
      <w:pPr>
        <w:ind w:left="7690" w:hanging="340"/>
      </w:pPr>
    </w:lvl>
    <w:lvl w:ilvl="8" w:tplc="B114DEDA">
      <w:numFmt w:val="bullet"/>
      <w:lvlText w:val="•"/>
      <w:lvlJc w:val="left"/>
      <w:pPr>
        <w:ind w:left="8480" w:hanging="340"/>
      </w:pPr>
    </w:lvl>
  </w:abstractNum>
  <w:abstractNum w:abstractNumId="22">
    <w:nsid w:val="39983F27"/>
    <w:multiLevelType w:val="hybridMultilevel"/>
    <w:tmpl w:val="F1AAA7BE"/>
    <w:lvl w:ilvl="0" w:tplc="D02E0064">
      <w:start w:val="1"/>
      <w:numFmt w:val="lowerLetter"/>
      <w:lvlText w:val="%1."/>
      <w:lvlJc w:val="left"/>
      <w:pPr>
        <w:ind w:left="2159" w:hanging="340"/>
      </w:pPr>
      <w:rPr>
        <w:rFonts w:ascii="Times New Roman" w:eastAsia="Times New Roman" w:hAnsi="Times New Roman" w:cs="Times New Roman" w:hint="default"/>
        <w:b/>
        <w:bCs/>
        <w:w w:val="101"/>
        <w:sz w:val="26"/>
        <w:szCs w:val="26"/>
      </w:rPr>
    </w:lvl>
    <w:lvl w:ilvl="1" w:tplc="3FAAB094">
      <w:numFmt w:val="bullet"/>
      <w:lvlText w:val="•"/>
      <w:lvlJc w:val="left"/>
      <w:pPr>
        <w:ind w:left="2950" w:hanging="340"/>
      </w:pPr>
    </w:lvl>
    <w:lvl w:ilvl="2" w:tplc="95B493C2">
      <w:numFmt w:val="bullet"/>
      <w:lvlText w:val="•"/>
      <w:lvlJc w:val="left"/>
      <w:pPr>
        <w:ind w:left="3740" w:hanging="340"/>
      </w:pPr>
    </w:lvl>
    <w:lvl w:ilvl="3" w:tplc="E072370C">
      <w:numFmt w:val="bullet"/>
      <w:lvlText w:val="•"/>
      <w:lvlJc w:val="left"/>
      <w:pPr>
        <w:ind w:left="4530" w:hanging="340"/>
      </w:pPr>
    </w:lvl>
    <w:lvl w:ilvl="4" w:tplc="2D4663AC">
      <w:numFmt w:val="bullet"/>
      <w:lvlText w:val="•"/>
      <w:lvlJc w:val="left"/>
      <w:pPr>
        <w:ind w:left="5320" w:hanging="340"/>
      </w:pPr>
    </w:lvl>
    <w:lvl w:ilvl="5" w:tplc="1EA4D760">
      <w:numFmt w:val="bullet"/>
      <w:lvlText w:val="•"/>
      <w:lvlJc w:val="left"/>
      <w:pPr>
        <w:ind w:left="6110" w:hanging="340"/>
      </w:pPr>
    </w:lvl>
    <w:lvl w:ilvl="6" w:tplc="27CAD48A">
      <w:numFmt w:val="bullet"/>
      <w:lvlText w:val="•"/>
      <w:lvlJc w:val="left"/>
      <w:pPr>
        <w:ind w:left="6900" w:hanging="340"/>
      </w:pPr>
    </w:lvl>
    <w:lvl w:ilvl="7" w:tplc="2F02AB2E">
      <w:numFmt w:val="bullet"/>
      <w:lvlText w:val="•"/>
      <w:lvlJc w:val="left"/>
      <w:pPr>
        <w:ind w:left="7690" w:hanging="340"/>
      </w:pPr>
    </w:lvl>
    <w:lvl w:ilvl="8" w:tplc="83EA085A">
      <w:numFmt w:val="bullet"/>
      <w:lvlText w:val="•"/>
      <w:lvlJc w:val="left"/>
      <w:pPr>
        <w:ind w:left="8480" w:hanging="340"/>
      </w:pPr>
    </w:lvl>
  </w:abstractNum>
  <w:abstractNum w:abstractNumId="23">
    <w:nsid w:val="3A00563D"/>
    <w:multiLevelType w:val="hybridMultilevel"/>
    <w:tmpl w:val="538A41F8"/>
    <w:lvl w:ilvl="0" w:tplc="2988CC76">
      <w:start w:val="1"/>
      <w:numFmt w:val="decimal"/>
      <w:lvlText w:val="%1-"/>
      <w:lvlJc w:val="left"/>
      <w:pPr>
        <w:ind w:left="1725" w:hanging="267"/>
      </w:pPr>
      <w:rPr>
        <w:rFonts w:ascii="Times New Roman" w:eastAsia="Times New Roman" w:hAnsi="Times New Roman" w:cs="Times New Roman" w:hint="default"/>
        <w:b/>
        <w:bCs/>
        <w:w w:val="102"/>
        <w:sz w:val="22"/>
        <w:szCs w:val="22"/>
      </w:rPr>
    </w:lvl>
    <w:lvl w:ilvl="1" w:tplc="5A669232">
      <w:numFmt w:val="bullet"/>
      <w:lvlText w:val="•"/>
      <w:lvlJc w:val="left"/>
      <w:pPr>
        <w:ind w:left="2554" w:hanging="267"/>
      </w:pPr>
    </w:lvl>
    <w:lvl w:ilvl="2" w:tplc="119E2F2E">
      <w:numFmt w:val="bullet"/>
      <w:lvlText w:val="•"/>
      <w:lvlJc w:val="left"/>
      <w:pPr>
        <w:ind w:left="3388" w:hanging="267"/>
      </w:pPr>
    </w:lvl>
    <w:lvl w:ilvl="3" w:tplc="86501222">
      <w:numFmt w:val="bullet"/>
      <w:lvlText w:val="•"/>
      <w:lvlJc w:val="left"/>
      <w:pPr>
        <w:ind w:left="4222" w:hanging="267"/>
      </w:pPr>
    </w:lvl>
    <w:lvl w:ilvl="4" w:tplc="29DEABE8">
      <w:numFmt w:val="bullet"/>
      <w:lvlText w:val="•"/>
      <w:lvlJc w:val="left"/>
      <w:pPr>
        <w:ind w:left="5056" w:hanging="267"/>
      </w:pPr>
    </w:lvl>
    <w:lvl w:ilvl="5" w:tplc="4D5AF402">
      <w:numFmt w:val="bullet"/>
      <w:lvlText w:val="•"/>
      <w:lvlJc w:val="left"/>
      <w:pPr>
        <w:ind w:left="5890" w:hanging="267"/>
      </w:pPr>
    </w:lvl>
    <w:lvl w:ilvl="6" w:tplc="B0567458">
      <w:numFmt w:val="bullet"/>
      <w:lvlText w:val="•"/>
      <w:lvlJc w:val="left"/>
      <w:pPr>
        <w:ind w:left="6724" w:hanging="267"/>
      </w:pPr>
    </w:lvl>
    <w:lvl w:ilvl="7" w:tplc="CA4C4386">
      <w:numFmt w:val="bullet"/>
      <w:lvlText w:val="•"/>
      <w:lvlJc w:val="left"/>
      <w:pPr>
        <w:ind w:left="7558" w:hanging="267"/>
      </w:pPr>
    </w:lvl>
    <w:lvl w:ilvl="8" w:tplc="FEF8394C">
      <w:numFmt w:val="bullet"/>
      <w:lvlText w:val="•"/>
      <w:lvlJc w:val="left"/>
      <w:pPr>
        <w:ind w:left="8392" w:hanging="267"/>
      </w:pPr>
    </w:lvl>
  </w:abstractNum>
  <w:abstractNum w:abstractNumId="24">
    <w:nsid w:val="3E492939"/>
    <w:multiLevelType w:val="hybridMultilevel"/>
    <w:tmpl w:val="63623562"/>
    <w:lvl w:ilvl="0" w:tplc="74FC5D3E">
      <w:start w:val="1"/>
      <w:numFmt w:val="upperLetter"/>
      <w:lvlText w:val="%1-"/>
      <w:lvlJc w:val="left"/>
      <w:pPr>
        <w:ind w:left="786" w:hanging="360"/>
      </w:pPr>
      <w:rPr>
        <w:rFonts w:hint="default"/>
        <w:b/>
        <w:bCs/>
        <w:color w:val="76923C" w:themeColor="accent3" w:themeShade="BF"/>
        <w:w w:val="10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0FE1F84"/>
    <w:multiLevelType w:val="hybridMultilevel"/>
    <w:tmpl w:val="C1E29396"/>
    <w:lvl w:ilvl="0" w:tplc="5DA045CA">
      <w:start w:val="4"/>
      <w:numFmt w:val="decimal"/>
      <w:lvlText w:val="%1."/>
      <w:lvlJc w:val="left"/>
      <w:pPr>
        <w:ind w:left="1762" w:hanging="360"/>
      </w:pPr>
      <w:rPr>
        <w:rFonts w:hint="default"/>
      </w:rPr>
    </w:lvl>
    <w:lvl w:ilvl="1" w:tplc="040C0019">
      <w:start w:val="1"/>
      <w:numFmt w:val="lowerLetter"/>
      <w:lvlText w:val="%2."/>
      <w:lvlJc w:val="left"/>
      <w:pPr>
        <w:ind w:left="2482" w:hanging="360"/>
      </w:pPr>
    </w:lvl>
    <w:lvl w:ilvl="2" w:tplc="040C001B" w:tentative="1">
      <w:start w:val="1"/>
      <w:numFmt w:val="lowerRoman"/>
      <w:lvlText w:val="%3."/>
      <w:lvlJc w:val="right"/>
      <w:pPr>
        <w:ind w:left="3202" w:hanging="180"/>
      </w:pPr>
    </w:lvl>
    <w:lvl w:ilvl="3" w:tplc="040C000F" w:tentative="1">
      <w:start w:val="1"/>
      <w:numFmt w:val="decimal"/>
      <w:lvlText w:val="%4."/>
      <w:lvlJc w:val="left"/>
      <w:pPr>
        <w:ind w:left="3922" w:hanging="360"/>
      </w:pPr>
    </w:lvl>
    <w:lvl w:ilvl="4" w:tplc="040C0019" w:tentative="1">
      <w:start w:val="1"/>
      <w:numFmt w:val="lowerLetter"/>
      <w:lvlText w:val="%5."/>
      <w:lvlJc w:val="left"/>
      <w:pPr>
        <w:ind w:left="4642" w:hanging="360"/>
      </w:pPr>
    </w:lvl>
    <w:lvl w:ilvl="5" w:tplc="040C001B" w:tentative="1">
      <w:start w:val="1"/>
      <w:numFmt w:val="lowerRoman"/>
      <w:lvlText w:val="%6."/>
      <w:lvlJc w:val="right"/>
      <w:pPr>
        <w:ind w:left="5362" w:hanging="180"/>
      </w:pPr>
    </w:lvl>
    <w:lvl w:ilvl="6" w:tplc="040C000F" w:tentative="1">
      <w:start w:val="1"/>
      <w:numFmt w:val="decimal"/>
      <w:lvlText w:val="%7."/>
      <w:lvlJc w:val="left"/>
      <w:pPr>
        <w:ind w:left="6082" w:hanging="360"/>
      </w:pPr>
    </w:lvl>
    <w:lvl w:ilvl="7" w:tplc="040C0019" w:tentative="1">
      <w:start w:val="1"/>
      <w:numFmt w:val="lowerLetter"/>
      <w:lvlText w:val="%8."/>
      <w:lvlJc w:val="left"/>
      <w:pPr>
        <w:ind w:left="6802" w:hanging="360"/>
      </w:pPr>
    </w:lvl>
    <w:lvl w:ilvl="8" w:tplc="040C001B" w:tentative="1">
      <w:start w:val="1"/>
      <w:numFmt w:val="lowerRoman"/>
      <w:lvlText w:val="%9."/>
      <w:lvlJc w:val="right"/>
      <w:pPr>
        <w:ind w:left="7522" w:hanging="180"/>
      </w:pPr>
    </w:lvl>
  </w:abstractNum>
  <w:abstractNum w:abstractNumId="26">
    <w:nsid w:val="419524F8"/>
    <w:multiLevelType w:val="hybridMultilevel"/>
    <w:tmpl w:val="CDFCF4F2"/>
    <w:lvl w:ilvl="0" w:tplc="040C000B">
      <w:start w:val="1"/>
      <w:numFmt w:val="bullet"/>
      <w:lvlText w:val=""/>
      <w:lvlJc w:val="left"/>
      <w:pPr>
        <w:ind w:left="1328" w:hanging="360"/>
      </w:pPr>
      <w:rPr>
        <w:rFonts w:ascii="Wingdings" w:hAnsi="Wingdings" w:hint="default"/>
      </w:rPr>
    </w:lvl>
    <w:lvl w:ilvl="1" w:tplc="040C0003" w:tentative="1">
      <w:start w:val="1"/>
      <w:numFmt w:val="bullet"/>
      <w:lvlText w:val="o"/>
      <w:lvlJc w:val="left"/>
      <w:pPr>
        <w:ind w:left="2048" w:hanging="360"/>
      </w:pPr>
      <w:rPr>
        <w:rFonts w:ascii="Courier New" w:hAnsi="Courier New" w:cs="Courier New" w:hint="default"/>
      </w:rPr>
    </w:lvl>
    <w:lvl w:ilvl="2" w:tplc="040C0005" w:tentative="1">
      <w:start w:val="1"/>
      <w:numFmt w:val="bullet"/>
      <w:lvlText w:val=""/>
      <w:lvlJc w:val="left"/>
      <w:pPr>
        <w:ind w:left="2768" w:hanging="360"/>
      </w:pPr>
      <w:rPr>
        <w:rFonts w:ascii="Wingdings" w:hAnsi="Wingdings" w:hint="default"/>
      </w:rPr>
    </w:lvl>
    <w:lvl w:ilvl="3" w:tplc="040C0001" w:tentative="1">
      <w:start w:val="1"/>
      <w:numFmt w:val="bullet"/>
      <w:lvlText w:val=""/>
      <w:lvlJc w:val="left"/>
      <w:pPr>
        <w:ind w:left="3488" w:hanging="360"/>
      </w:pPr>
      <w:rPr>
        <w:rFonts w:ascii="Symbol" w:hAnsi="Symbol" w:hint="default"/>
      </w:rPr>
    </w:lvl>
    <w:lvl w:ilvl="4" w:tplc="040C0003" w:tentative="1">
      <w:start w:val="1"/>
      <w:numFmt w:val="bullet"/>
      <w:lvlText w:val="o"/>
      <w:lvlJc w:val="left"/>
      <w:pPr>
        <w:ind w:left="4208" w:hanging="360"/>
      </w:pPr>
      <w:rPr>
        <w:rFonts w:ascii="Courier New" w:hAnsi="Courier New" w:cs="Courier New" w:hint="default"/>
      </w:rPr>
    </w:lvl>
    <w:lvl w:ilvl="5" w:tplc="040C0005" w:tentative="1">
      <w:start w:val="1"/>
      <w:numFmt w:val="bullet"/>
      <w:lvlText w:val=""/>
      <w:lvlJc w:val="left"/>
      <w:pPr>
        <w:ind w:left="4928" w:hanging="360"/>
      </w:pPr>
      <w:rPr>
        <w:rFonts w:ascii="Wingdings" w:hAnsi="Wingdings" w:hint="default"/>
      </w:rPr>
    </w:lvl>
    <w:lvl w:ilvl="6" w:tplc="040C0001" w:tentative="1">
      <w:start w:val="1"/>
      <w:numFmt w:val="bullet"/>
      <w:lvlText w:val=""/>
      <w:lvlJc w:val="left"/>
      <w:pPr>
        <w:ind w:left="5648" w:hanging="360"/>
      </w:pPr>
      <w:rPr>
        <w:rFonts w:ascii="Symbol" w:hAnsi="Symbol" w:hint="default"/>
      </w:rPr>
    </w:lvl>
    <w:lvl w:ilvl="7" w:tplc="040C0003" w:tentative="1">
      <w:start w:val="1"/>
      <w:numFmt w:val="bullet"/>
      <w:lvlText w:val="o"/>
      <w:lvlJc w:val="left"/>
      <w:pPr>
        <w:ind w:left="6368" w:hanging="360"/>
      </w:pPr>
      <w:rPr>
        <w:rFonts w:ascii="Courier New" w:hAnsi="Courier New" w:cs="Courier New" w:hint="default"/>
      </w:rPr>
    </w:lvl>
    <w:lvl w:ilvl="8" w:tplc="040C0005" w:tentative="1">
      <w:start w:val="1"/>
      <w:numFmt w:val="bullet"/>
      <w:lvlText w:val=""/>
      <w:lvlJc w:val="left"/>
      <w:pPr>
        <w:ind w:left="7088" w:hanging="360"/>
      </w:pPr>
      <w:rPr>
        <w:rFonts w:ascii="Wingdings" w:hAnsi="Wingdings" w:hint="default"/>
      </w:rPr>
    </w:lvl>
  </w:abstractNum>
  <w:abstractNum w:abstractNumId="27">
    <w:nsid w:val="45F34755"/>
    <w:multiLevelType w:val="hybridMultilevel"/>
    <w:tmpl w:val="D2408400"/>
    <w:lvl w:ilvl="0" w:tplc="93AEEF48">
      <w:start w:val="1"/>
      <w:numFmt w:val="upperRoman"/>
      <w:lvlText w:val="%1-"/>
      <w:lvlJc w:val="left"/>
      <w:pPr>
        <w:ind w:left="1080" w:hanging="72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6CF483A"/>
    <w:multiLevelType w:val="hybridMultilevel"/>
    <w:tmpl w:val="53F8C7C8"/>
    <w:lvl w:ilvl="0" w:tplc="E5F69138">
      <w:numFmt w:val="bullet"/>
      <w:lvlText w:val="-"/>
      <w:lvlJc w:val="left"/>
      <w:pPr>
        <w:ind w:left="345" w:hanging="245"/>
      </w:pPr>
      <w:rPr>
        <w:rFonts w:ascii="Times New Roman" w:eastAsia="Times New Roman" w:hAnsi="Times New Roman" w:cs="Times New Roman" w:hint="default"/>
        <w:b/>
        <w:bCs/>
        <w:w w:val="102"/>
        <w:sz w:val="22"/>
        <w:szCs w:val="22"/>
      </w:rPr>
    </w:lvl>
    <w:lvl w:ilvl="1" w:tplc="759086AA">
      <w:numFmt w:val="bullet"/>
      <w:lvlText w:val="•"/>
      <w:lvlJc w:val="left"/>
      <w:pPr>
        <w:ind w:left="936" w:hanging="245"/>
      </w:pPr>
    </w:lvl>
    <w:lvl w:ilvl="2" w:tplc="BC2EE6BC">
      <w:numFmt w:val="bullet"/>
      <w:lvlText w:val="•"/>
      <w:lvlJc w:val="left"/>
      <w:pPr>
        <w:ind w:left="1533" w:hanging="245"/>
      </w:pPr>
    </w:lvl>
    <w:lvl w:ilvl="3" w:tplc="4076840C">
      <w:numFmt w:val="bullet"/>
      <w:lvlText w:val="•"/>
      <w:lvlJc w:val="left"/>
      <w:pPr>
        <w:ind w:left="2130" w:hanging="245"/>
      </w:pPr>
    </w:lvl>
    <w:lvl w:ilvl="4" w:tplc="678E452E">
      <w:numFmt w:val="bullet"/>
      <w:lvlText w:val="•"/>
      <w:lvlJc w:val="left"/>
      <w:pPr>
        <w:ind w:left="2727" w:hanging="245"/>
      </w:pPr>
    </w:lvl>
    <w:lvl w:ilvl="5" w:tplc="83F49CC2">
      <w:numFmt w:val="bullet"/>
      <w:lvlText w:val="•"/>
      <w:lvlJc w:val="left"/>
      <w:pPr>
        <w:ind w:left="3324" w:hanging="245"/>
      </w:pPr>
    </w:lvl>
    <w:lvl w:ilvl="6" w:tplc="5F4A3654">
      <w:numFmt w:val="bullet"/>
      <w:lvlText w:val="•"/>
      <w:lvlJc w:val="left"/>
      <w:pPr>
        <w:ind w:left="3920" w:hanging="245"/>
      </w:pPr>
    </w:lvl>
    <w:lvl w:ilvl="7" w:tplc="9600F52C">
      <w:numFmt w:val="bullet"/>
      <w:lvlText w:val="•"/>
      <w:lvlJc w:val="left"/>
      <w:pPr>
        <w:ind w:left="4517" w:hanging="245"/>
      </w:pPr>
    </w:lvl>
    <w:lvl w:ilvl="8" w:tplc="2154EBF6">
      <w:numFmt w:val="bullet"/>
      <w:lvlText w:val="•"/>
      <w:lvlJc w:val="left"/>
      <w:pPr>
        <w:ind w:left="5114" w:hanging="245"/>
      </w:pPr>
    </w:lvl>
  </w:abstractNum>
  <w:abstractNum w:abstractNumId="29">
    <w:nsid w:val="4DF72F30"/>
    <w:multiLevelType w:val="hybridMultilevel"/>
    <w:tmpl w:val="FE082E00"/>
    <w:lvl w:ilvl="0" w:tplc="38A6CB60">
      <w:numFmt w:val="bullet"/>
      <w:lvlText w:val=""/>
      <w:lvlJc w:val="left"/>
      <w:pPr>
        <w:ind w:left="792" w:hanging="340"/>
      </w:pPr>
      <w:rPr>
        <w:rFonts w:ascii="Wingdings" w:eastAsia="Wingdings" w:hAnsi="Wingdings" w:cs="Wingdings" w:hint="default"/>
        <w:w w:val="102"/>
        <w:sz w:val="22"/>
        <w:szCs w:val="22"/>
      </w:rPr>
    </w:lvl>
    <w:lvl w:ilvl="1" w:tplc="DBDE7730">
      <w:numFmt w:val="bullet"/>
      <w:lvlText w:val=""/>
      <w:lvlJc w:val="left"/>
      <w:pPr>
        <w:ind w:left="1721" w:hanging="266"/>
      </w:pPr>
      <w:rPr>
        <w:rFonts w:ascii="Symbol" w:eastAsia="Symbol" w:hAnsi="Symbol" w:cs="Symbol" w:hint="default"/>
        <w:w w:val="102"/>
        <w:sz w:val="22"/>
        <w:szCs w:val="22"/>
      </w:rPr>
    </w:lvl>
    <w:lvl w:ilvl="2" w:tplc="FA9AA366">
      <w:numFmt w:val="bullet"/>
      <w:lvlText w:val="•"/>
      <w:lvlJc w:val="left"/>
      <w:pPr>
        <w:ind w:left="2646" w:hanging="266"/>
      </w:pPr>
    </w:lvl>
    <w:lvl w:ilvl="3" w:tplc="0E4A80AA">
      <w:numFmt w:val="bullet"/>
      <w:lvlText w:val="•"/>
      <w:lvlJc w:val="left"/>
      <w:pPr>
        <w:ind w:left="3573" w:hanging="266"/>
      </w:pPr>
    </w:lvl>
    <w:lvl w:ilvl="4" w:tplc="A2506214">
      <w:numFmt w:val="bullet"/>
      <w:lvlText w:val="•"/>
      <w:lvlJc w:val="left"/>
      <w:pPr>
        <w:ind w:left="4500" w:hanging="266"/>
      </w:pPr>
    </w:lvl>
    <w:lvl w:ilvl="5" w:tplc="25628D26">
      <w:numFmt w:val="bullet"/>
      <w:lvlText w:val="•"/>
      <w:lvlJc w:val="left"/>
      <w:pPr>
        <w:ind w:left="5426" w:hanging="266"/>
      </w:pPr>
    </w:lvl>
    <w:lvl w:ilvl="6" w:tplc="7B6666FC">
      <w:numFmt w:val="bullet"/>
      <w:lvlText w:val="•"/>
      <w:lvlJc w:val="left"/>
      <w:pPr>
        <w:ind w:left="6353" w:hanging="266"/>
      </w:pPr>
    </w:lvl>
    <w:lvl w:ilvl="7" w:tplc="4B36B90E">
      <w:numFmt w:val="bullet"/>
      <w:lvlText w:val="•"/>
      <w:lvlJc w:val="left"/>
      <w:pPr>
        <w:ind w:left="7280" w:hanging="266"/>
      </w:pPr>
    </w:lvl>
    <w:lvl w:ilvl="8" w:tplc="0736138E">
      <w:numFmt w:val="bullet"/>
      <w:lvlText w:val="•"/>
      <w:lvlJc w:val="left"/>
      <w:pPr>
        <w:ind w:left="8206" w:hanging="266"/>
      </w:pPr>
    </w:lvl>
  </w:abstractNum>
  <w:abstractNum w:abstractNumId="30">
    <w:nsid w:val="53C874BA"/>
    <w:multiLevelType w:val="hybridMultilevel"/>
    <w:tmpl w:val="AEF8070C"/>
    <w:lvl w:ilvl="0" w:tplc="B4A22C14">
      <w:numFmt w:val="bullet"/>
      <w:lvlText w:val=""/>
      <w:lvlJc w:val="left"/>
      <w:pPr>
        <w:ind w:left="1131" w:hanging="339"/>
      </w:pPr>
      <w:rPr>
        <w:w w:val="102"/>
      </w:rPr>
    </w:lvl>
    <w:lvl w:ilvl="1" w:tplc="63CAD6CA">
      <w:numFmt w:val="bullet"/>
      <w:lvlText w:val=""/>
      <w:lvlJc w:val="left"/>
      <w:pPr>
        <w:ind w:left="1797" w:hanging="339"/>
      </w:pPr>
      <w:rPr>
        <w:rFonts w:ascii="Wingdings" w:eastAsia="Wingdings" w:hAnsi="Wingdings" w:cs="Wingdings" w:hint="default"/>
        <w:w w:val="102"/>
        <w:sz w:val="22"/>
        <w:szCs w:val="22"/>
      </w:rPr>
    </w:lvl>
    <w:lvl w:ilvl="2" w:tplc="A5786630">
      <w:numFmt w:val="bullet"/>
      <w:lvlText w:val="•"/>
      <w:lvlJc w:val="left"/>
      <w:pPr>
        <w:ind w:left="2717" w:hanging="339"/>
      </w:pPr>
    </w:lvl>
    <w:lvl w:ilvl="3" w:tplc="B004066E">
      <w:numFmt w:val="bullet"/>
      <w:lvlText w:val="•"/>
      <w:lvlJc w:val="left"/>
      <w:pPr>
        <w:ind w:left="3635" w:hanging="339"/>
      </w:pPr>
    </w:lvl>
    <w:lvl w:ilvl="4" w:tplc="E550D866">
      <w:numFmt w:val="bullet"/>
      <w:lvlText w:val="•"/>
      <w:lvlJc w:val="left"/>
      <w:pPr>
        <w:ind w:left="4553" w:hanging="339"/>
      </w:pPr>
    </w:lvl>
    <w:lvl w:ilvl="5" w:tplc="4432972A">
      <w:numFmt w:val="bullet"/>
      <w:lvlText w:val="•"/>
      <w:lvlJc w:val="left"/>
      <w:pPr>
        <w:ind w:left="5471" w:hanging="339"/>
      </w:pPr>
    </w:lvl>
    <w:lvl w:ilvl="6" w:tplc="974CB8C2">
      <w:numFmt w:val="bullet"/>
      <w:lvlText w:val="•"/>
      <w:lvlJc w:val="left"/>
      <w:pPr>
        <w:ind w:left="6388" w:hanging="339"/>
      </w:pPr>
    </w:lvl>
    <w:lvl w:ilvl="7" w:tplc="975C28E4">
      <w:numFmt w:val="bullet"/>
      <w:lvlText w:val="•"/>
      <w:lvlJc w:val="left"/>
      <w:pPr>
        <w:ind w:left="7306" w:hanging="339"/>
      </w:pPr>
    </w:lvl>
    <w:lvl w:ilvl="8" w:tplc="313409AC">
      <w:numFmt w:val="bullet"/>
      <w:lvlText w:val="•"/>
      <w:lvlJc w:val="left"/>
      <w:pPr>
        <w:ind w:left="8224" w:hanging="339"/>
      </w:pPr>
    </w:lvl>
  </w:abstractNum>
  <w:abstractNum w:abstractNumId="31">
    <w:nsid w:val="55A01218"/>
    <w:multiLevelType w:val="hybridMultilevel"/>
    <w:tmpl w:val="B1F20656"/>
    <w:lvl w:ilvl="0" w:tplc="75E8DB24">
      <w:numFmt w:val="bullet"/>
      <w:lvlText w:val="-"/>
      <w:lvlJc w:val="left"/>
      <w:pPr>
        <w:ind w:left="1797" w:hanging="339"/>
      </w:pPr>
      <w:rPr>
        <w:rFonts w:ascii="Times New Roman" w:eastAsia="Times New Roman" w:hAnsi="Times New Roman" w:cs="Times New Roman" w:hint="default"/>
        <w:w w:val="102"/>
        <w:sz w:val="22"/>
        <w:szCs w:val="22"/>
      </w:rPr>
    </w:lvl>
    <w:lvl w:ilvl="1" w:tplc="9F4A69A2">
      <w:numFmt w:val="bullet"/>
      <w:lvlText w:val="•"/>
      <w:lvlJc w:val="left"/>
      <w:pPr>
        <w:ind w:left="2626" w:hanging="339"/>
      </w:pPr>
    </w:lvl>
    <w:lvl w:ilvl="2" w:tplc="05CA51E8">
      <w:numFmt w:val="bullet"/>
      <w:lvlText w:val="•"/>
      <w:lvlJc w:val="left"/>
      <w:pPr>
        <w:ind w:left="3452" w:hanging="339"/>
      </w:pPr>
    </w:lvl>
    <w:lvl w:ilvl="3" w:tplc="BD6EAE66">
      <w:numFmt w:val="bullet"/>
      <w:lvlText w:val="•"/>
      <w:lvlJc w:val="left"/>
      <w:pPr>
        <w:ind w:left="4278" w:hanging="339"/>
      </w:pPr>
    </w:lvl>
    <w:lvl w:ilvl="4" w:tplc="2F2E44E4">
      <w:numFmt w:val="bullet"/>
      <w:lvlText w:val="•"/>
      <w:lvlJc w:val="left"/>
      <w:pPr>
        <w:ind w:left="5104" w:hanging="339"/>
      </w:pPr>
    </w:lvl>
    <w:lvl w:ilvl="5" w:tplc="3D0A04BC">
      <w:numFmt w:val="bullet"/>
      <w:lvlText w:val="•"/>
      <w:lvlJc w:val="left"/>
      <w:pPr>
        <w:ind w:left="5930" w:hanging="339"/>
      </w:pPr>
    </w:lvl>
    <w:lvl w:ilvl="6" w:tplc="22F6A8DE">
      <w:numFmt w:val="bullet"/>
      <w:lvlText w:val="•"/>
      <w:lvlJc w:val="left"/>
      <w:pPr>
        <w:ind w:left="6756" w:hanging="339"/>
      </w:pPr>
    </w:lvl>
    <w:lvl w:ilvl="7" w:tplc="BE02FC10">
      <w:numFmt w:val="bullet"/>
      <w:lvlText w:val="•"/>
      <w:lvlJc w:val="left"/>
      <w:pPr>
        <w:ind w:left="7582" w:hanging="339"/>
      </w:pPr>
    </w:lvl>
    <w:lvl w:ilvl="8" w:tplc="BF1E8D68">
      <w:numFmt w:val="bullet"/>
      <w:lvlText w:val="•"/>
      <w:lvlJc w:val="left"/>
      <w:pPr>
        <w:ind w:left="8408" w:hanging="339"/>
      </w:pPr>
    </w:lvl>
  </w:abstractNum>
  <w:abstractNum w:abstractNumId="32">
    <w:nsid w:val="569D01D9"/>
    <w:multiLevelType w:val="hybridMultilevel"/>
    <w:tmpl w:val="98E64DE4"/>
    <w:lvl w:ilvl="0" w:tplc="8036F5C4">
      <w:start w:val="1"/>
      <w:numFmt w:val="lowerLetter"/>
      <w:lvlText w:val="%1."/>
      <w:lvlJc w:val="left"/>
      <w:pPr>
        <w:ind w:left="2159" w:hanging="340"/>
      </w:pPr>
      <w:rPr>
        <w:rFonts w:ascii="Times New Roman" w:eastAsia="Times New Roman" w:hAnsi="Times New Roman" w:cs="Times New Roman" w:hint="default"/>
        <w:b/>
        <w:bCs/>
        <w:w w:val="101"/>
        <w:sz w:val="26"/>
        <w:szCs w:val="26"/>
      </w:rPr>
    </w:lvl>
    <w:lvl w:ilvl="1" w:tplc="2CA887AE">
      <w:numFmt w:val="bullet"/>
      <w:lvlText w:val="•"/>
      <w:lvlJc w:val="left"/>
      <w:pPr>
        <w:ind w:left="2950" w:hanging="340"/>
      </w:pPr>
    </w:lvl>
    <w:lvl w:ilvl="2" w:tplc="B7B88DA8">
      <w:numFmt w:val="bullet"/>
      <w:lvlText w:val="•"/>
      <w:lvlJc w:val="left"/>
      <w:pPr>
        <w:ind w:left="3740" w:hanging="340"/>
      </w:pPr>
    </w:lvl>
    <w:lvl w:ilvl="3" w:tplc="10608DF6">
      <w:numFmt w:val="bullet"/>
      <w:lvlText w:val="•"/>
      <w:lvlJc w:val="left"/>
      <w:pPr>
        <w:ind w:left="4530" w:hanging="340"/>
      </w:pPr>
    </w:lvl>
    <w:lvl w:ilvl="4" w:tplc="785005D4">
      <w:numFmt w:val="bullet"/>
      <w:lvlText w:val="•"/>
      <w:lvlJc w:val="left"/>
      <w:pPr>
        <w:ind w:left="5320" w:hanging="340"/>
      </w:pPr>
    </w:lvl>
    <w:lvl w:ilvl="5" w:tplc="FCA04438">
      <w:numFmt w:val="bullet"/>
      <w:lvlText w:val="•"/>
      <w:lvlJc w:val="left"/>
      <w:pPr>
        <w:ind w:left="6110" w:hanging="340"/>
      </w:pPr>
    </w:lvl>
    <w:lvl w:ilvl="6" w:tplc="AC5230DC">
      <w:numFmt w:val="bullet"/>
      <w:lvlText w:val="•"/>
      <w:lvlJc w:val="left"/>
      <w:pPr>
        <w:ind w:left="6900" w:hanging="340"/>
      </w:pPr>
    </w:lvl>
    <w:lvl w:ilvl="7" w:tplc="CCEE7DC6">
      <w:numFmt w:val="bullet"/>
      <w:lvlText w:val="•"/>
      <w:lvlJc w:val="left"/>
      <w:pPr>
        <w:ind w:left="7690" w:hanging="340"/>
      </w:pPr>
    </w:lvl>
    <w:lvl w:ilvl="8" w:tplc="B114DEDA">
      <w:numFmt w:val="bullet"/>
      <w:lvlText w:val="•"/>
      <w:lvlJc w:val="left"/>
      <w:pPr>
        <w:ind w:left="8480" w:hanging="340"/>
      </w:pPr>
    </w:lvl>
  </w:abstractNum>
  <w:abstractNum w:abstractNumId="33">
    <w:nsid w:val="5C420A5F"/>
    <w:multiLevelType w:val="hybridMultilevel"/>
    <w:tmpl w:val="1E1EA54C"/>
    <w:lvl w:ilvl="0" w:tplc="E8FCA1F0">
      <w:start w:val="1"/>
      <w:numFmt w:val="upperRoman"/>
      <w:lvlText w:val="%1-"/>
      <w:lvlJc w:val="left"/>
      <w:pPr>
        <w:ind w:left="1011" w:hanging="219"/>
      </w:pPr>
      <w:rPr>
        <w:rFonts w:ascii="Times New Roman" w:eastAsia="Times New Roman" w:hAnsi="Times New Roman" w:cs="Times New Roman" w:hint="default"/>
        <w:b/>
        <w:bCs/>
        <w:i/>
        <w:spacing w:val="-1"/>
        <w:w w:val="100"/>
        <w:sz w:val="28"/>
        <w:szCs w:val="28"/>
      </w:rPr>
    </w:lvl>
    <w:lvl w:ilvl="1" w:tplc="25E636D0">
      <w:start w:val="1"/>
      <w:numFmt w:val="decimal"/>
      <w:lvlText w:val="%2-"/>
      <w:lvlJc w:val="left"/>
      <w:pPr>
        <w:ind w:left="2876" w:hanging="221"/>
      </w:pPr>
      <w:rPr>
        <w:rFonts w:ascii="Times New Roman" w:eastAsia="Times New Roman" w:hAnsi="Times New Roman" w:cs="Times New Roman" w:hint="default"/>
        <w:b/>
        <w:bCs/>
        <w:w w:val="101"/>
        <w:sz w:val="24"/>
        <w:szCs w:val="24"/>
      </w:rPr>
    </w:lvl>
    <w:lvl w:ilvl="2" w:tplc="428667C8">
      <w:numFmt w:val="bullet"/>
      <w:lvlText w:val="o"/>
      <w:lvlJc w:val="left"/>
      <w:pPr>
        <w:ind w:left="3502" w:hanging="339"/>
      </w:pPr>
      <w:rPr>
        <w:rFonts w:ascii="Courier New" w:eastAsia="Courier New" w:hAnsi="Courier New" w:cs="Courier New" w:hint="default"/>
        <w:w w:val="102"/>
        <w:sz w:val="22"/>
        <w:szCs w:val="22"/>
      </w:rPr>
    </w:lvl>
    <w:lvl w:ilvl="3" w:tplc="E70C506E">
      <w:numFmt w:val="bullet"/>
      <w:lvlText w:val="•"/>
      <w:lvlJc w:val="left"/>
      <w:pPr>
        <w:ind w:left="4320" w:hanging="339"/>
      </w:pPr>
    </w:lvl>
    <w:lvl w:ilvl="4" w:tplc="17962ABA">
      <w:numFmt w:val="bullet"/>
      <w:lvlText w:val="•"/>
      <w:lvlJc w:val="left"/>
      <w:pPr>
        <w:ind w:left="5140" w:hanging="339"/>
      </w:pPr>
    </w:lvl>
    <w:lvl w:ilvl="5" w:tplc="9FEA5876">
      <w:numFmt w:val="bullet"/>
      <w:lvlText w:val="•"/>
      <w:lvlJc w:val="left"/>
      <w:pPr>
        <w:ind w:left="5960" w:hanging="339"/>
      </w:pPr>
    </w:lvl>
    <w:lvl w:ilvl="6" w:tplc="1BFE66EC">
      <w:numFmt w:val="bullet"/>
      <w:lvlText w:val="•"/>
      <w:lvlJc w:val="left"/>
      <w:pPr>
        <w:ind w:left="6780" w:hanging="339"/>
      </w:pPr>
    </w:lvl>
    <w:lvl w:ilvl="7" w:tplc="FBE88B00">
      <w:numFmt w:val="bullet"/>
      <w:lvlText w:val="•"/>
      <w:lvlJc w:val="left"/>
      <w:pPr>
        <w:ind w:left="7600" w:hanging="339"/>
      </w:pPr>
    </w:lvl>
    <w:lvl w:ilvl="8" w:tplc="0E9E2C56">
      <w:numFmt w:val="bullet"/>
      <w:lvlText w:val="•"/>
      <w:lvlJc w:val="left"/>
      <w:pPr>
        <w:ind w:left="8420" w:hanging="339"/>
      </w:pPr>
    </w:lvl>
  </w:abstractNum>
  <w:abstractNum w:abstractNumId="34">
    <w:nsid w:val="647821B3"/>
    <w:multiLevelType w:val="hybridMultilevel"/>
    <w:tmpl w:val="DF14AAAC"/>
    <w:lvl w:ilvl="0" w:tplc="EE90B6DE">
      <w:start w:val="1"/>
      <w:numFmt w:val="decimal"/>
      <w:lvlText w:val="%1-"/>
      <w:lvlJc w:val="left"/>
      <w:pPr>
        <w:ind w:left="720" w:hanging="360"/>
      </w:pPr>
      <w:rPr>
        <w:rFonts w:hint="default"/>
        <w:w w:val="10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B667123"/>
    <w:multiLevelType w:val="hybridMultilevel"/>
    <w:tmpl w:val="4328DF1E"/>
    <w:lvl w:ilvl="0" w:tplc="FD02D16E">
      <w:numFmt w:val="bullet"/>
      <w:lvlText w:val="-"/>
      <w:lvlJc w:val="left"/>
      <w:pPr>
        <w:ind w:left="1797" w:hanging="339"/>
      </w:pPr>
      <w:rPr>
        <w:rFonts w:ascii="Times New Roman" w:eastAsia="Times New Roman" w:hAnsi="Times New Roman" w:cs="Times New Roman" w:hint="default"/>
        <w:w w:val="102"/>
        <w:sz w:val="22"/>
        <w:szCs w:val="22"/>
      </w:rPr>
    </w:lvl>
    <w:lvl w:ilvl="1" w:tplc="1108BAD8">
      <w:numFmt w:val="bullet"/>
      <w:lvlText w:val="•"/>
      <w:lvlJc w:val="left"/>
      <w:pPr>
        <w:ind w:left="2626" w:hanging="339"/>
      </w:pPr>
    </w:lvl>
    <w:lvl w:ilvl="2" w:tplc="96EA1CC4">
      <w:numFmt w:val="bullet"/>
      <w:lvlText w:val="•"/>
      <w:lvlJc w:val="left"/>
      <w:pPr>
        <w:ind w:left="3452" w:hanging="339"/>
      </w:pPr>
    </w:lvl>
    <w:lvl w:ilvl="3" w:tplc="1406A9E4">
      <w:numFmt w:val="bullet"/>
      <w:lvlText w:val="•"/>
      <w:lvlJc w:val="left"/>
      <w:pPr>
        <w:ind w:left="4278" w:hanging="339"/>
      </w:pPr>
    </w:lvl>
    <w:lvl w:ilvl="4" w:tplc="1BBC7C8E">
      <w:numFmt w:val="bullet"/>
      <w:lvlText w:val="•"/>
      <w:lvlJc w:val="left"/>
      <w:pPr>
        <w:ind w:left="5104" w:hanging="339"/>
      </w:pPr>
    </w:lvl>
    <w:lvl w:ilvl="5" w:tplc="DB6E9374">
      <w:numFmt w:val="bullet"/>
      <w:lvlText w:val="•"/>
      <w:lvlJc w:val="left"/>
      <w:pPr>
        <w:ind w:left="5930" w:hanging="339"/>
      </w:pPr>
    </w:lvl>
    <w:lvl w:ilvl="6" w:tplc="5908DA8A">
      <w:numFmt w:val="bullet"/>
      <w:lvlText w:val="•"/>
      <w:lvlJc w:val="left"/>
      <w:pPr>
        <w:ind w:left="6756" w:hanging="339"/>
      </w:pPr>
    </w:lvl>
    <w:lvl w:ilvl="7" w:tplc="6B24C658">
      <w:numFmt w:val="bullet"/>
      <w:lvlText w:val="•"/>
      <w:lvlJc w:val="left"/>
      <w:pPr>
        <w:ind w:left="7582" w:hanging="339"/>
      </w:pPr>
    </w:lvl>
    <w:lvl w:ilvl="8" w:tplc="C9A440F6">
      <w:numFmt w:val="bullet"/>
      <w:lvlText w:val="•"/>
      <w:lvlJc w:val="left"/>
      <w:pPr>
        <w:ind w:left="8408" w:hanging="339"/>
      </w:pPr>
    </w:lvl>
  </w:abstractNum>
  <w:abstractNum w:abstractNumId="36">
    <w:nsid w:val="6F6F518A"/>
    <w:multiLevelType w:val="hybridMultilevel"/>
    <w:tmpl w:val="C2689C16"/>
    <w:lvl w:ilvl="0" w:tplc="90D6020A">
      <w:start w:val="5"/>
      <w:numFmt w:val="upperRoman"/>
      <w:lvlText w:val="%1"/>
      <w:lvlJc w:val="left"/>
      <w:pPr>
        <w:ind w:left="1034" w:hanging="242"/>
      </w:pPr>
      <w:rPr>
        <w:rFonts w:ascii="Times New Roman" w:eastAsia="Times New Roman" w:hAnsi="Times New Roman" w:cs="Times New Roman" w:hint="default"/>
        <w:b/>
        <w:bCs/>
        <w:i/>
        <w:w w:val="101"/>
        <w:sz w:val="26"/>
        <w:szCs w:val="26"/>
      </w:rPr>
    </w:lvl>
    <w:lvl w:ilvl="1" w:tplc="78DE78A0">
      <w:start w:val="1"/>
      <w:numFmt w:val="decimal"/>
      <w:lvlText w:val="%2."/>
      <w:lvlJc w:val="left"/>
      <w:pPr>
        <w:ind w:left="1131" w:hanging="251"/>
      </w:pPr>
      <w:rPr>
        <w:b/>
        <w:bCs/>
        <w:i/>
        <w:spacing w:val="0"/>
        <w:w w:val="102"/>
      </w:rPr>
    </w:lvl>
    <w:lvl w:ilvl="2" w:tplc="1F1CEC6A">
      <w:numFmt w:val="bullet"/>
      <w:lvlText w:val="•"/>
      <w:lvlJc w:val="left"/>
      <w:pPr>
        <w:ind w:left="2131" w:hanging="251"/>
      </w:pPr>
    </w:lvl>
    <w:lvl w:ilvl="3" w:tplc="460820D6">
      <w:numFmt w:val="bullet"/>
      <w:lvlText w:val="•"/>
      <w:lvlJc w:val="left"/>
      <w:pPr>
        <w:ind w:left="3122" w:hanging="251"/>
      </w:pPr>
    </w:lvl>
    <w:lvl w:ilvl="4" w:tplc="274AA0A0">
      <w:numFmt w:val="bullet"/>
      <w:lvlText w:val="•"/>
      <w:lvlJc w:val="left"/>
      <w:pPr>
        <w:ind w:left="4113" w:hanging="251"/>
      </w:pPr>
    </w:lvl>
    <w:lvl w:ilvl="5" w:tplc="C47EA1C6">
      <w:numFmt w:val="bullet"/>
      <w:lvlText w:val="•"/>
      <w:lvlJc w:val="left"/>
      <w:pPr>
        <w:ind w:left="5104" w:hanging="251"/>
      </w:pPr>
    </w:lvl>
    <w:lvl w:ilvl="6" w:tplc="9BE083D6">
      <w:numFmt w:val="bullet"/>
      <w:lvlText w:val="•"/>
      <w:lvlJc w:val="left"/>
      <w:pPr>
        <w:ind w:left="6095" w:hanging="251"/>
      </w:pPr>
    </w:lvl>
    <w:lvl w:ilvl="7" w:tplc="3CEA2762">
      <w:numFmt w:val="bullet"/>
      <w:lvlText w:val="•"/>
      <w:lvlJc w:val="left"/>
      <w:pPr>
        <w:ind w:left="7086" w:hanging="251"/>
      </w:pPr>
    </w:lvl>
    <w:lvl w:ilvl="8" w:tplc="296A51EC">
      <w:numFmt w:val="bullet"/>
      <w:lvlText w:val="•"/>
      <w:lvlJc w:val="left"/>
      <w:pPr>
        <w:ind w:left="8077" w:hanging="251"/>
      </w:pPr>
    </w:lvl>
  </w:abstractNum>
  <w:abstractNum w:abstractNumId="37">
    <w:nsid w:val="70EA1F2A"/>
    <w:multiLevelType w:val="hybridMultilevel"/>
    <w:tmpl w:val="AC664F20"/>
    <w:lvl w:ilvl="0" w:tplc="0804FA06">
      <w:numFmt w:val="bullet"/>
      <w:lvlText w:val=""/>
      <w:lvlJc w:val="left"/>
      <w:pPr>
        <w:ind w:left="1131" w:hanging="339"/>
      </w:pPr>
      <w:rPr>
        <w:w w:val="102"/>
      </w:rPr>
    </w:lvl>
    <w:lvl w:ilvl="1" w:tplc="63C4DEE8">
      <w:numFmt w:val="bullet"/>
      <w:lvlText w:val=""/>
      <w:lvlJc w:val="left"/>
      <w:pPr>
        <w:ind w:left="1797" w:hanging="339"/>
      </w:pPr>
      <w:rPr>
        <w:rFonts w:ascii="Wingdings" w:eastAsia="Wingdings" w:hAnsi="Wingdings" w:cs="Wingdings" w:hint="default"/>
        <w:w w:val="102"/>
        <w:sz w:val="22"/>
        <w:szCs w:val="22"/>
      </w:rPr>
    </w:lvl>
    <w:lvl w:ilvl="2" w:tplc="FF4ED860">
      <w:numFmt w:val="bullet"/>
      <w:lvlText w:val="•"/>
      <w:lvlJc w:val="left"/>
      <w:pPr>
        <w:ind w:left="2717" w:hanging="339"/>
      </w:pPr>
    </w:lvl>
    <w:lvl w:ilvl="3" w:tplc="66DC99F4">
      <w:numFmt w:val="bullet"/>
      <w:lvlText w:val="•"/>
      <w:lvlJc w:val="left"/>
      <w:pPr>
        <w:ind w:left="3635" w:hanging="339"/>
      </w:pPr>
    </w:lvl>
    <w:lvl w:ilvl="4" w:tplc="B2B4275A">
      <w:numFmt w:val="bullet"/>
      <w:lvlText w:val="•"/>
      <w:lvlJc w:val="left"/>
      <w:pPr>
        <w:ind w:left="4553" w:hanging="339"/>
      </w:pPr>
    </w:lvl>
    <w:lvl w:ilvl="5" w:tplc="FEF80D8E">
      <w:numFmt w:val="bullet"/>
      <w:lvlText w:val="•"/>
      <w:lvlJc w:val="left"/>
      <w:pPr>
        <w:ind w:left="5471" w:hanging="339"/>
      </w:pPr>
    </w:lvl>
    <w:lvl w:ilvl="6" w:tplc="3D5445D6">
      <w:numFmt w:val="bullet"/>
      <w:lvlText w:val="•"/>
      <w:lvlJc w:val="left"/>
      <w:pPr>
        <w:ind w:left="6388" w:hanging="339"/>
      </w:pPr>
    </w:lvl>
    <w:lvl w:ilvl="7" w:tplc="8F7AE3A4">
      <w:numFmt w:val="bullet"/>
      <w:lvlText w:val="•"/>
      <w:lvlJc w:val="left"/>
      <w:pPr>
        <w:ind w:left="7306" w:hanging="339"/>
      </w:pPr>
    </w:lvl>
    <w:lvl w:ilvl="8" w:tplc="86587D1A">
      <w:numFmt w:val="bullet"/>
      <w:lvlText w:val="•"/>
      <w:lvlJc w:val="left"/>
      <w:pPr>
        <w:ind w:left="8224" w:hanging="339"/>
      </w:pPr>
    </w:lvl>
  </w:abstractNum>
  <w:abstractNum w:abstractNumId="38">
    <w:nsid w:val="722D6E40"/>
    <w:multiLevelType w:val="hybridMultilevel"/>
    <w:tmpl w:val="A8D802EC"/>
    <w:lvl w:ilvl="0" w:tplc="5CB0297A">
      <w:numFmt w:val="bullet"/>
      <w:lvlText w:val="-"/>
      <w:lvlJc w:val="left"/>
      <w:pPr>
        <w:ind w:left="1458" w:hanging="177"/>
      </w:pPr>
      <w:rPr>
        <w:rFonts w:ascii="Arial" w:eastAsia="Arial" w:hAnsi="Arial" w:cs="Arial" w:hint="default"/>
        <w:w w:val="102"/>
        <w:sz w:val="22"/>
        <w:szCs w:val="22"/>
      </w:rPr>
    </w:lvl>
    <w:lvl w:ilvl="1" w:tplc="9BB2707A">
      <w:numFmt w:val="bullet"/>
      <w:lvlText w:val="•"/>
      <w:lvlJc w:val="left"/>
      <w:pPr>
        <w:ind w:left="2320" w:hanging="177"/>
      </w:pPr>
    </w:lvl>
    <w:lvl w:ilvl="2" w:tplc="7E9CC10C">
      <w:numFmt w:val="bullet"/>
      <w:lvlText w:val="•"/>
      <w:lvlJc w:val="left"/>
      <w:pPr>
        <w:ind w:left="3180" w:hanging="177"/>
      </w:pPr>
    </w:lvl>
    <w:lvl w:ilvl="3" w:tplc="9B72CE34">
      <w:numFmt w:val="bullet"/>
      <w:lvlText w:val="•"/>
      <w:lvlJc w:val="left"/>
      <w:pPr>
        <w:ind w:left="4040" w:hanging="177"/>
      </w:pPr>
    </w:lvl>
    <w:lvl w:ilvl="4" w:tplc="4C524532">
      <w:numFmt w:val="bullet"/>
      <w:lvlText w:val="•"/>
      <w:lvlJc w:val="left"/>
      <w:pPr>
        <w:ind w:left="4900" w:hanging="177"/>
      </w:pPr>
    </w:lvl>
    <w:lvl w:ilvl="5" w:tplc="16A8A99A">
      <w:numFmt w:val="bullet"/>
      <w:lvlText w:val="•"/>
      <w:lvlJc w:val="left"/>
      <w:pPr>
        <w:ind w:left="5760" w:hanging="177"/>
      </w:pPr>
    </w:lvl>
    <w:lvl w:ilvl="6" w:tplc="E3DABF46">
      <w:numFmt w:val="bullet"/>
      <w:lvlText w:val="•"/>
      <w:lvlJc w:val="left"/>
      <w:pPr>
        <w:ind w:left="6620" w:hanging="177"/>
      </w:pPr>
    </w:lvl>
    <w:lvl w:ilvl="7" w:tplc="70341102">
      <w:numFmt w:val="bullet"/>
      <w:lvlText w:val="•"/>
      <w:lvlJc w:val="left"/>
      <w:pPr>
        <w:ind w:left="7480" w:hanging="177"/>
      </w:pPr>
    </w:lvl>
    <w:lvl w:ilvl="8" w:tplc="FAE6F7D6">
      <w:numFmt w:val="bullet"/>
      <w:lvlText w:val="•"/>
      <w:lvlJc w:val="left"/>
      <w:pPr>
        <w:ind w:left="8340" w:hanging="177"/>
      </w:pPr>
    </w:lvl>
  </w:abstractNum>
  <w:abstractNum w:abstractNumId="39">
    <w:nsid w:val="72AE3DCE"/>
    <w:multiLevelType w:val="hybridMultilevel"/>
    <w:tmpl w:val="9DF2E9B4"/>
    <w:lvl w:ilvl="0" w:tplc="453C8F40">
      <w:start w:val="1"/>
      <w:numFmt w:val="lowerLetter"/>
      <w:lvlText w:val="%1-"/>
      <w:lvlJc w:val="left"/>
      <w:pPr>
        <w:ind w:left="3130" w:hanging="340"/>
      </w:pPr>
      <w:rPr>
        <w:rFonts w:ascii="Times New Roman" w:eastAsia="Times New Roman" w:hAnsi="Times New Roman" w:cs="Times New Roman" w:hint="default"/>
        <w:b/>
        <w:bCs/>
        <w:i/>
        <w:spacing w:val="0"/>
        <w:w w:val="101"/>
        <w:sz w:val="26"/>
        <w:szCs w:val="26"/>
      </w:rPr>
    </w:lvl>
    <w:lvl w:ilvl="1" w:tplc="EE8ABC26">
      <w:numFmt w:val="bullet"/>
      <w:lvlText w:val="•"/>
      <w:lvlJc w:val="left"/>
      <w:pPr>
        <w:ind w:left="3832" w:hanging="340"/>
      </w:pPr>
    </w:lvl>
    <w:lvl w:ilvl="2" w:tplc="7CDA2C6C">
      <w:numFmt w:val="bullet"/>
      <w:lvlText w:val="•"/>
      <w:lvlJc w:val="left"/>
      <w:pPr>
        <w:ind w:left="4524" w:hanging="340"/>
      </w:pPr>
    </w:lvl>
    <w:lvl w:ilvl="3" w:tplc="A0961F10">
      <w:numFmt w:val="bullet"/>
      <w:lvlText w:val="•"/>
      <w:lvlJc w:val="left"/>
      <w:pPr>
        <w:ind w:left="5216" w:hanging="340"/>
      </w:pPr>
    </w:lvl>
    <w:lvl w:ilvl="4" w:tplc="ED74FF02">
      <w:numFmt w:val="bullet"/>
      <w:lvlText w:val="•"/>
      <w:lvlJc w:val="left"/>
      <w:pPr>
        <w:ind w:left="5908" w:hanging="340"/>
      </w:pPr>
    </w:lvl>
    <w:lvl w:ilvl="5" w:tplc="9BAC8762">
      <w:numFmt w:val="bullet"/>
      <w:lvlText w:val="•"/>
      <w:lvlJc w:val="left"/>
      <w:pPr>
        <w:ind w:left="6600" w:hanging="340"/>
      </w:pPr>
    </w:lvl>
    <w:lvl w:ilvl="6" w:tplc="3244AD2C">
      <w:numFmt w:val="bullet"/>
      <w:lvlText w:val="•"/>
      <w:lvlJc w:val="left"/>
      <w:pPr>
        <w:ind w:left="7292" w:hanging="340"/>
      </w:pPr>
    </w:lvl>
    <w:lvl w:ilvl="7" w:tplc="F766AAB4">
      <w:numFmt w:val="bullet"/>
      <w:lvlText w:val="•"/>
      <w:lvlJc w:val="left"/>
      <w:pPr>
        <w:ind w:left="7984" w:hanging="340"/>
      </w:pPr>
    </w:lvl>
    <w:lvl w:ilvl="8" w:tplc="4F6896D0">
      <w:numFmt w:val="bullet"/>
      <w:lvlText w:val="•"/>
      <w:lvlJc w:val="left"/>
      <w:pPr>
        <w:ind w:left="8676" w:hanging="340"/>
      </w:pPr>
    </w:lvl>
  </w:abstractNum>
  <w:abstractNum w:abstractNumId="40">
    <w:nsid w:val="79CB2584"/>
    <w:multiLevelType w:val="hybridMultilevel"/>
    <w:tmpl w:val="C0621D62"/>
    <w:lvl w:ilvl="0" w:tplc="AD3C714E">
      <w:start w:val="1"/>
      <w:numFmt w:val="decimal"/>
      <w:lvlText w:val="%1."/>
      <w:lvlJc w:val="left"/>
      <w:pPr>
        <w:ind w:left="1402" w:hanging="267"/>
      </w:pPr>
      <w:rPr>
        <w:b/>
        <w:bCs/>
        <w:w w:val="101"/>
      </w:rPr>
    </w:lvl>
    <w:lvl w:ilvl="1" w:tplc="5262CB54">
      <w:numFmt w:val="bullet"/>
      <w:lvlText w:val="•"/>
      <w:lvlJc w:val="left"/>
      <w:pPr>
        <w:ind w:left="2266" w:hanging="267"/>
      </w:pPr>
    </w:lvl>
    <w:lvl w:ilvl="2" w:tplc="FC68AAD2">
      <w:numFmt w:val="bullet"/>
      <w:lvlText w:val="•"/>
      <w:lvlJc w:val="left"/>
      <w:pPr>
        <w:ind w:left="3132" w:hanging="267"/>
      </w:pPr>
    </w:lvl>
    <w:lvl w:ilvl="3" w:tplc="ADF88106">
      <w:numFmt w:val="bullet"/>
      <w:lvlText w:val="•"/>
      <w:lvlJc w:val="left"/>
      <w:pPr>
        <w:ind w:left="3998" w:hanging="267"/>
      </w:pPr>
    </w:lvl>
    <w:lvl w:ilvl="4" w:tplc="2F2272C0">
      <w:numFmt w:val="bullet"/>
      <w:lvlText w:val="•"/>
      <w:lvlJc w:val="left"/>
      <w:pPr>
        <w:ind w:left="4864" w:hanging="267"/>
      </w:pPr>
    </w:lvl>
    <w:lvl w:ilvl="5" w:tplc="9AA0913A">
      <w:numFmt w:val="bullet"/>
      <w:lvlText w:val="•"/>
      <w:lvlJc w:val="left"/>
      <w:pPr>
        <w:ind w:left="5730" w:hanging="267"/>
      </w:pPr>
    </w:lvl>
    <w:lvl w:ilvl="6" w:tplc="0896A636">
      <w:numFmt w:val="bullet"/>
      <w:lvlText w:val="•"/>
      <w:lvlJc w:val="left"/>
      <w:pPr>
        <w:ind w:left="6596" w:hanging="267"/>
      </w:pPr>
    </w:lvl>
    <w:lvl w:ilvl="7" w:tplc="0ED09D2A">
      <w:numFmt w:val="bullet"/>
      <w:lvlText w:val="•"/>
      <w:lvlJc w:val="left"/>
      <w:pPr>
        <w:ind w:left="7462" w:hanging="267"/>
      </w:pPr>
    </w:lvl>
    <w:lvl w:ilvl="8" w:tplc="F63CE130">
      <w:numFmt w:val="bullet"/>
      <w:lvlText w:val="•"/>
      <w:lvlJc w:val="left"/>
      <w:pPr>
        <w:ind w:left="8328" w:hanging="267"/>
      </w:pPr>
    </w:lvl>
  </w:abstractNum>
  <w:abstractNum w:abstractNumId="41">
    <w:nsid w:val="7F3857E7"/>
    <w:multiLevelType w:val="hybridMultilevel"/>
    <w:tmpl w:val="0EBEFE08"/>
    <w:lvl w:ilvl="0" w:tplc="45647982">
      <w:numFmt w:val="bullet"/>
      <w:lvlText w:val=""/>
      <w:lvlJc w:val="left"/>
      <w:pPr>
        <w:ind w:left="2316" w:hanging="339"/>
      </w:pPr>
      <w:rPr>
        <w:rFonts w:ascii="Symbol" w:eastAsia="Symbol" w:hAnsi="Symbol" w:cs="Symbol" w:hint="default"/>
        <w:w w:val="102"/>
        <w:sz w:val="22"/>
        <w:szCs w:val="22"/>
      </w:rPr>
    </w:lvl>
    <w:lvl w:ilvl="1" w:tplc="168A2EE0">
      <w:numFmt w:val="bullet"/>
      <w:lvlText w:val="•"/>
      <w:lvlJc w:val="left"/>
      <w:pPr>
        <w:ind w:left="3094" w:hanging="339"/>
      </w:pPr>
    </w:lvl>
    <w:lvl w:ilvl="2" w:tplc="93F4819A">
      <w:numFmt w:val="bullet"/>
      <w:lvlText w:val="•"/>
      <w:lvlJc w:val="left"/>
      <w:pPr>
        <w:ind w:left="3868" w:hanging="339"/>
      </w:pPr>
    </w:lvl>
    <w:lvl w:ilvl="3" w:tplc="59E62034">
      <w:numFmt w:val="bullet"/>
      <w:lvlText w:val="•"/>
      <w:lvlJc w:val="left"/>
      <w:pPr>
        <w:ind w:left="4642" w:hanging="339"/>
      </w:pPr>
    </w:lvl>
    <w:lvl w:ilvl="4" w:tplc="DFDEC93E">
      <w:numFmt w:val="bullet"/>
      <w:lvlText w:val="•"/>
      <w:lvlJc w:val="left"/>
      <w:pPr>
        <w:ind w:left="5416" w:hanging="339"/>
      </w:pPr>
    </w:lvl>
    <w:lvl w:ilvl="5" w:tplc="E3EC7A00">
      <w:numFmt w:val="bullet"/>
      <w:lvlText w:val="•"/>
      <w:lvlJc w:val="left"/>
      <w:pPr>
        <w:ind w:left="6190" w:hanging="339"/>
      </w:pPr>
    </w:lvl>
    <w:lvl w:ilvl="6" w:tplc="DC621718">
      <w:numFmt w:val="bullet"/>
      <w:lvlText w:val="•"/>
      <w:lvlJc w:val="left"/>
      <w:pPr>
        <w:ind w:left="6964" w:hanging="339"/>
      </w:pPr>
    </w:lvl>
    <w:lvl w:ilvl="7" w:tplc="5148983E">
      <w:numFmt w:val="bullet"/>
      <w:lvlText w:val="•"/>
      <w:lvlJc w:val="left"/>
      <w:pPr>
        <w:ind w:left="7738" w:hanging="339"/>
      </w:pPr>
    </w:lvl>
    <w:lvl w:ilvl="8" w:tplc="E9FC2128">
      <w:numFmt w:val="bullet"/>
      <w:lvlText w:val="•"/>
      <w:lvlJc w:val="left"/>
      <w:pPr>
        <w:ind w:left="8512" w:hanging="339"/>
      </w:pPr>
    </w:lvl>
  </w:abstractNum>
  <w:num w:numId="1">
    <w:abstractNumId w:val="20"/>
  </w:num>
  <w:num w:numId="2">
    <w:abstractNumId w:val="4"/>
  </w:num>
  <w:num w:numId="3">
    <w:abstractNumId w:val="6"/>
  </w:num>
  <w:num w:numId="4">
    <w:abstractNumId w:val="12"/>
  </w:num>
  <w:num w:numId="5">
    <w:abstractNumId w:val="9"/>
  </w:num>
  <w:num w:numId="6">
    <w:abstractNumId w:val="41"/>
  </w:num>
  <w:num w:numId="7">
    <w:abstractNumId w:val="30"/>
  </w:num>
  <w:num w:numId="8">
    <w:abstractNumId w:val="10"/>
  </w:num>
  <w:num w:numId="9">
    <w:abstractNumId w:val="29"/>
  </w:num>
  <w:num w:numId="10">
    <w:abstractNumId w:val="23"/>
    <w:lvlOverride w:ilvl="0">
      <w:startOverride w:val="1"/>
    </w:lvlOverride>
    <w:lvlOverride w:ilvl="1"/>
    <w:lvlOverride w:ilvl="2"/>
    <w:lvlOverride w:ilvl="3"/>
    <w:lvlOverride w:ilvl="4"/>
    <w:lvlOverride w:ilvl="5"/>
    <w:lvlOverride w:ilvl="6"/>
    <w:lvlOverride w:ilvl="7"/>
    <w:lvlOverride w:ilvl="8"/>
  </w:num>
  <w:num w:numId="11">
    <w:abstractNumId w:val="40"/>
    <w:lvlOverride w:ilvl="0">
      <w:startOverride w:val="1"/>
    </w:lvlOverride>
    <w:lvlOverride w:ilvl="1"/>
    <w:lvlOverride w:ilvl="2"/>
    <w:lvlOverride w:ilvl="3"/>
    <w:lvlOverride w:ilvl="4"/>
    <w:lvlOverride w:ilvl="5"/>
    <w:lvlOverride w:ilvl="6"/>
    <w:lvlOverride w:ilvl="7"/>
    <w:lvlOverride w:ilvl="8"/>
  </w:num>
  <w:num w:numId="12">
    <w:abstractNumId w:val="26"/>
  </w:num>
  <w:num w:numId="13">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37"/>
  </w:num>
  <w:num w:numId="15">
    <w:abstractNumId w:val="13"/>
  </w:num>
  <w:num w:numId="16">
    <w:abstractNumId w:val="33"/>
    <w:lvlOverride w:ilvl="0">
      <w:startOverride w:val="1"/>
    </w:lvlOverride>
    <w:lvlOverride w:ilvl="1">
      <w:startOverride w:val="1"/>
    </w:lvlOverride>
    <w:lvlOverride w:ilvl="2"/>
    <w:lvlOverride w:ilvl="3"/>
    <w:lvlOverride w:ilvl="4"/>
    <w:lvlOverride w:ilvl="5"/>
    <w:lvlOverride w:ilvl="6"/>
    <w:lvlOverride w:ilvl="7"/>
    <w:lvlOverride w:ilvl="8"/>
  </w:num>
  <w:num w:numId="17">
    <w:abstractNumId w:val="7"/>
    <w:lvlOverride w:ilvl="0">
      <w:startOverride w:val="13"/>
    </w:lvlOverride>
    <w:lvlOverride w:ilvl="1"/>
    <w:lvlOverride w:ilvl="2"/>
    <w:lvlOverride w:ilvl="3"/>
    <w:lvlOverride w:ilvl="4"/>
    <w:lvlOverride w:ilvl="5"/>
    <w:lvlOverride w:ilvl="6"/>
    <w:lvlOverride w:ilvl="7"/>
    <w:lvlOverride w:ilvl="8"/>
  </w:num>
  <w:num w:numId="18">
    <w:abstractNumId w:val="39"/>
    <w:lvlOverride w:ilvl="0">
      <w:startOverride w:val="1"/>
    </w:lvlOverride>
    <w:lvlOverride w:ilvl="1"/>
    <w:lvlOverride w:ilvl="2"/>
    <w:lvlOverride w:ilvl="3"/>
    <w:lvlOverride w:ilvl="4"/>
    <w:lvlOverride w:ilvl="5"/>
    <w:lvlOverride w:ilvl="6"/>
    <w:lvlOverride w:ilvl="7"/>
    <w:lvlOverride w:ilvl="8"/>
  </w:num>
  <w:num w:numId="19">
    <w:abstractNumId w:val="22"/>
    <w:lvlOverride w:ilvl="0">
      <w:startOverride w:val="1"/>
    </w:lvlOverride>
    <w:lvlOverride w:ilvl="1"/>
    <w:lvlOverride w:ilvl="2"/>
    <w:lvlOverride w:ilvl="3"/>
    <w:lvlOverride w:ilvl="4"/>
    <w:lvlOverride w:ilvl="5"/>
    <w:lvlOverride w:ilvl="6"/>
    <w:lvlOverride w:ilvl="7"/>
    <w:lvlOverride w:ilvl="8"/>
  </w:num>
  <w:num w:numId="20">
    <w:abstractNumId w:val="35"/>
  </w:num>
  <w:num w:numId="21">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22">
    <w:abstractNumId w:val="18"/>
    <w:lvlOverride w:ilvl="0">
      <w:startOverride w:val="3"/>
    </w:lvlOverride>
    <w:lvlOverride w:ilvl="1">
      <w:startOverride w:val="1"/>
    </w:lvlOverride>
    <w:lvlOverride w:ilvl="2">
      <w:startOverride w:val="13"/>
    </w:lvlOverride>
    <w:lvlOverride w:ilvl="3">
      <w:startOverride w:val="18"/>
    </w:lvlOverride>
    <w:lvlOverride w:ilvl="4"/>
    <w:lvlOverride w:ilvl="5"/>
    <w:lvlOverride w:ilvl="6"/>
    <w:lvlOverride w:ilvl="7"/>
    <w:lvlOverride w:ilvl="8"/>
  </w:num>
  <w:num w:numId="23">
    <w:abstractNumId w:val="38"/>
  </w:num>
  <w:num w:numId="24">
    <w:abstractNumId w:val="16"/>
  </w:num>
  <w:num w:numId="25">
    <w:abstractNumId w:val="36"/>
    <w:lvlOverride w:ilvl="0">
      <w:startOverride w:val="5"/>
    </w:lvlOverride>
    <w:lvlOverride w:ilvl="1">
      <w:startOverride w:val="1"/>
    </w:lvlOverride>
    <w:lvlOverride w:ilvl="2"/>
    <w:lvlOverride w:ilvl="3"/>
    <w:lvlOverride w:ilvl="4"/>
    <w:lvlOverride w:ilvl="5"/>
    <w:lvlOverride w:ilvl="6"/>
    <w:lvlOverride w:ilvl="7"/>
    <w:lvlOverride w:ilvl="8"/>
  </w:num>
  <w:num w:numId="26">
    <w:abstractNumId w:val="28"/>
  </w:num>
  <w:num w:numId="27">
    <w:abstractNumId w:val="27"/>
  </w:num>
  <w:num w:numId="28">
    <w:abstractNumId w:val="24"/>
  </w:num>
  <w:num w:numId="29">
    <w:abstractNumId w:val="34"/>
  </w:num>
  <w:num w:numId="30">
    <w:abstractNumId w:val="1"/>
  </w:num>
  <w:num w:numId="31">
    <w:abstractNumId w:val="11"/>
  </w:num>
  <w:num w:numId="32">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2"/>
    <w:lvlOverride w:ilvl="0">
      <w:startOverride w:val="1"/>
    </w:lvlOverride>
    <w:lvlOverride w:ilvl="1"/>
    <w:lvlOverride w:ilvl="2"/>
    <w:lvlOverride w:ilvl="3"/>
    <w:lvlOverride w:ilvl="4"/>
    <w:lvlOverride w:ilvl="5"/>
    <w:lvlOverride w:ilvl="6"/>
    <w:lvlOverride w:ilvl="7"/>
    <w:lvlOverride w:ilvl="8"/>
  </w:num>
  <w:num w:numId="34">
    <w:abstractNumId w:val="5"/>
    <w:lvlOverride w:ilvl="0">
      <w:startOverride w:val="13"/>
    </w:lvlOverride>
    <w:lvlOverride w:ilvl="1"/>
    <w:lvlOverride w:ilvl="2"/>
    <w:lvlOverride w:ilvl="3"/>
    <w:lvlOverride w:ilvl="4"/>
    <w:lvlOverride w:ilvl="5"/>
    <w:lvlOverride w:ilvl="6"/>
    <w:lvlOverride w:ilvl="7"/>
    <w:lvlOverride w:ilvl="8"/>
  </w:num>
  <w:num w:numId="35">
    <w:abstractNumId w:val="21"/>
    <w:lvlOverride w:ilvl="0">
      <w:startOverride w:val="1"/>
    </w:lvlOverride>
    <w:lvlOverride w:ilvl="1"/>
    <w:lvlOverride w:ilvl="2"/>
    <w:lvlOverride w:ilvl="3"/>
    <w:lvlOverride w:ilvl="4"/>
    <w:lvlOverride w:ilvl="5"/>
    <w:lvlOverride w:ilvl="6"/>
    <w:lvlOverride w:ilvl="7"/>
    <w:lvlOverride w:ilvl="8"/>
  </w:num>
  <w:num w:numId="36">
    <w:abstractNumId w:val="31"/>
  </w:num>
  <w:num w:numId="37">
    <w:abstractNumId w:val="21"/>
  </w:num>
  <w:num w:numId="38">
    <w:abstractNumId w:val="32"/>
  </w:num>
  <w:num w:numId="39">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40">
    <w:abstractNumId w:val="8"/>
  </w:num>
  <w:num w:numId="41">
    <w:abstractNumId w:val="15"/>
    <w:lvlOverride w:ilvl="0">
      <w:startOverride w:val="5"/>
    </w:lvlOverride>
    <w:lvlOverride w:ilvl="1">
      <w:startOverride w:val="1"/>
    </w:lvlOverride>
    <w:lvlOverride w:ilvl="2"/>
    <w:lvlOverride w:ilvl="3"/>
    <w:lvlOverride w:ilvl="4"/>
    <w:lvlOverride w:ilvl="5"/>
    <w:lvlOverride w:ilvl="6"/>
    <w:lvlOverride w:ilvl="7"/>
    <w:lvlOverride w:ilvl="8"/>
  </w:num>
  <w:num w:numId="42">
    <w:abstractNumId w:val="0"/>
  </w:num>
  <w:num w:numId="43">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8C4"/>
    <w:rsid w:val="00001A88"/>
    <w:rsid w:val="00006C4C"/>
    <w:rsid w:val="000177D7"/>
    <w:rsid w:val="000241AC"/>
    <w:rsid w:val="00036E58"/>
    <w:rsid w:val="000424E1"/>
    <w:rsid w:val="0005299B"/>
    <w:rsid w:val="000647E8"/>
    <w:rsid w:val="000726D8"/>
    <w:rsid w:val="000B08C4"/>
    <w:rsid w:val="000B096B"/>
    <w:rsid w:val="000C3BD9"/>
    <w:rsid w:val="000D0578"/>
    <w:rsid w:val="000D4F9F"/>
    <w:rsid w:val="000D6ABE"/>
    <w:rsid w:val="000E5414"/>
    <w:rsid w:val="000F15BE"/>
    <w:rsid w:val="00104335"/>
    <w:rsid w:val="00106DC4"/>
    <w:rsid w:val="00124EBB"/>
    <w:rsid w:val="0012660F"/>
    <w:rsid w:val="00136387"/>
    <w:rsid w:val="00136392"/>
    <w:rsid w:val="00142260"/>
    <w:rsid w:val="00145F3C"/>
    <w:rsid w:val="001504FE"/>
    <w:rsid w:val="001525A5"/>
    <w:rsid w:val="0016147A"/>
    <w:rsid w:val="0017044A"/>
    <w:rsid w:val="0017125B"/>
    <w:rsid w:val="0017514E"/>
    <w:rsid w:val="00184161"/>
    <w:rsid w:val="0019023E"/>
    <w:rsid w:val="0019488D"/>
    <w:rsid w:val="00195F45"/>
    <w:rsid w:val="00197EB7"/>
    <w:rsid w:val="001B58A6"/>
    <w:rsid w:val="001C3415"/>
    <w:rsid w:val="001C62C8"/>
    <w:rsid w:val="001C78C9"/>
    <w:rsid w:val="001D12B2"/>
    <w:rsid w:val="001F2A25"/>
    <w:rsid w:val="001F300A"/>
    <w:rsid w:val="001F6A24"/>
    <w:rsid w:val="001F701F"/>
    <w:rsid w:val="0021342C"/>
    <w:rsid w:val="0022325C"/>
    <w:rsid w:val="0022350D"/>
    <w:rsid w:val="002262D1"/>
    <w:rsid w:val="0022743A"/>
    <w:rsid w:val="00242381"/>
    <w:rsid w:val="0024671D"/>
    <w:rsid w:val="00251AA9"/>
    <w:rsid w:val="00267070"/>
    <w:rsid w:val="00270725"/>
    <w:rsid w:val="00277734"/>
    <w:rsid w:val="0028290B"/>
    <w:rsid w:val="0028406B"/>
    <w:rsid w:val="00294E4A"/>
    <w:rsid w:val="002A59BD"/>
    <w:rsid w:val="002B1088"/>
    <w:rsid w:val="002C1954"/>
    <w:rsid w:val="002C4F8B"/>
    <w:rsid w:val="002D28F7"/>
    <w:rsid w:val="002D3324"/>
    <w:rsid w:val="002F5C4F"/>
    <w:rsid w:val="00300DDC"/>
    <w:rsid w:val="003063D7"/>
    <w:rsid w:val="0031395A"/>
    <w:rsid w:val="00325BC5"/>
    <w:rsid w:val="00344150"/>
    <w:rsid w:val="00346783"/>
    <w:rsid w:val="0035231A"/>
    <w:rsid w:val="00362B1E"/>
    <w:rsid w:val="00366D98"/>
    <w:rsid w:val="00395A21"/>
    <w:rsid w:val="00396AB9"/>
    <w:rsid w:val="003C6F5B"/>
    <w:rsid w:val="003D65E6"/>
    <w:rsid w:val="003D7550"/>
    <w:rsid w:val="0040058A"/>
    <w:rsid w:val="0040071F"/>
    <w:rsid w:val="00404873"/>
    <w:rsid w:val="004074E3"/>
    <w:rsid w:val="00410A28"/>
    <w:rsid w:val="00412F9C"/>
    <w:rsid w:val="00413141"/>
    <w:rsid w:val="00433384"/>
    <w:rsid w:val="00441189"/>
    <w:rsid w:val="00455E82"/>
    <w:rsid w:val="00460A92"/>
    <w:rsid w:val="00466D43"/>
    <w:rsid w:val="0049085A"/>
    <w:rsid w:val="00495674"/>
    <w:rsid w:val="00496904"/>
    <w:rsid w:val="0049739F"/>
    <w:rsid w:val="004A491B"/>
    <w:rsid w:val="004B156A"/>
    <w:rsid w:val="004B7CCE"/>
    <w:rsid w:val="004C3DB5"/>
    <w:rsid w:val="004C505A"/>
    <w:rsid w:val="004D1EF4"/>
    <w:rsid w:val="004D698E"/>
    <w:rsid w:val="004D7207"/>
    <w:rsid w:val="004E0459"/>
    <w:rsid w:val="004F6309"/>
    <w:rsid w:val="00500986"/>
    <w:rsid w:val="00507A76"/>
    <w:rsid w:val="00515264"/>
    <w:rsid w:val="00520AE0"/>
    <w:rsid w:val="00525876"/>
    <w:rsid w:val="0055123F"/>
    <w:rsid w:val="00556543"/>
    <w:rsid w:val="00570FF2"/>
    <w:rsid w:val="00576F9F"/>
    <w:rsid w:val="00584B4D"/>
    <w:rsid w:val="00587EC3"/>
    <w:rsid w:val="005907EF"/>
    <w:rsid w:val="005A28C0"/>
    <w:rsid w:val="005A7DF2"/>
    <w:rsid w:val="005B0D21"/>
    <w:rsid w:val="005B5CEF"/>
    <w:rsid w:val="005C677C"/>
    <w:rsid w:val="005D72AA"/>
    <w:rsid w:val="005E1A9C"/>
    <w:rsid w:val="005E3069"/>
    <w:rsid w:val="005F03A8"/>
    <w:rsid w:val="005F2927"/>
    <w:rsid w:val="006001DB"/>
    <w:rsid w:val="00617D0D"/>
    <w:rsid w:val="0062677F"/>
    <w:rsid w:val="00637343"/>
    <w:rsid w:val="00650E39"/>
    <w:rsid w:val="00654A5E"/>
    <w:rsid w:val="00655A3A"/>
    <w:rsid w:val="00657F1E"/>
    <w:rsid w:val="00662109"/>
    <w:rsid w:val="0066599A"/>
    <w:rsid w:val="006C7050"/>
    <w:rsid w:val="006D16E0"/>
    <w:rsid w:val="006D1ED4"/>
    <w:rsid w:val="006D5093"/>
    <w:rsid w:val="006E0F74"/>
    <w:rsid w:val="006F198C"/>
    <w:rsid w:val="006F2C02"/>
    <w:rsid w:val="007006F5"/>
    <w:rsid w:val="0070683D"/>
    <w:rsid w:val="007178B0"/>
    <w:rsid w:val="00722B7E"/>
    <w:rsid w:val="00723765"/>
    <w:rsid w:val="0072631F"/>
    <w:rsid w:val="007418FC"/>
    <w:rsid w:val="00742355"/>
    <w:rsid w:val="00761CF6"/>
    <w:rsid w:val="00772959"/>
    <w:rsid w:val="00783545"/>
    <w:rsid w:val="0079375C"/>
    <w:rsid w:val="007956D3"/>
    <w:rsid w:val="007A42D0"/>
    <w:rsid w:val="007B307A"/>
    <w:rsid w:val="007B5D3A"/>
    <w:rsid w:val="007C09B0"/>
    <w:rsid w:val="007D1F3E"/>
    <w:rsid w:val="007E4418"/>
    <w:rsid w:val="007F29C2"/>
    <w:rsid w:val="007F7DA5"/>
    <w:rsid w:val="00806434"/>
    <w:rsid w:val="008079B2"/>
    <w:rsid w:val="00807EE0"/>
    <w:rsid w:val="00822433"/>
    <w:rsid w:val="00823BE6"/>
    <w:rsid w:val="0083384F"/>
    <w:rsid w:val="00835365"/>
    <w:rsid w:val="00837E0A"/>
    <w:rsid w:val="008406AC"/>
    <w:rsid w:val="008411A7"/>
    <w:rsid w:val="00842CD9"/>
    <w:rsid w:val="00860AC0"/>
    <w:rsid w:val="008623EC"/>
    <w:rsid w:val="00863901"/>
    <w:rsid w:val="00870214"/>
    <w:rsid w:val="0087692C"/>
    <w:rsid w:val="008C3A4D"/>
    <w:rsid w:val="008D5920"/>
    <w:rsid w:val="008E3F70"/>
    <w:rsid w:val="008E41B6"/>
    <w:rsid w:val="008F0B55"/>
    <w:rsid w:val="00902529"/>
    <w:rsid w:val="00910B02"/>
    <w:rsid w:val="009114A5"/>
    <w:rsid w:val="009128A1"/>
    <w:rsid w:val="009129A5"/>
    <w:rsid w:val="00916FF8"/>
    <w:rsid w:val="00924625"/>
    <w:rsid w:val="00937DE3"/>
    <w:rsid w:val="00940FF3"/>
    <w:rsid w:val="00947C19"/>
    <w:rsid w:val="00951F16"/>
    <w:rsid w:val="00953F66"/>
    <w:rsid w:val="009714D1"/>
    <w:rsid w:val="00987F6E"/>
    <w:rsid w:val="009A52F6"/>
    <w:rsid w:val="009A62B8"/>
    <w:rsid w:val="009A6EDC"/>
    <w:rsid w:val="009B5C36"/>
    <w:rsid w:val="009E40DF"/>
    <w:rsid w:val="009E7276"/>
    <w:rsid w:val="009F450D"/>
    <w:rsid w:val="00A14E47"/>
    <w:rsid w:val="00A343AC"/>
    <w:rsid w:val="00A37C67"/>
    <w:rsid w:val="00A46A57"/>
    <w:rsid w:val="00A47B04"/>
    <w:rsid w:val="00A82242"/>
    <w:rsid w:val="00A95AD1"/>
    <w:rsid w:val="00AB138D"/>
    <w:rsid w:val="00AB17EE"/>
    <w:rsid w:val="00AB62CF"/>
    <w:rsid w:val="00AC1887"/>
    <w:rsid w:val="00AD13AB"/>
    <w:rsid w:val="00AD2EE6"/>
    <w:rsid w:val="00AE1DBC"/>
    <w:rsid w:val="00AE6A1B"/>
    <w:rsid w:val="00AF162B"/>
    <w:rsid w:val="00AF1DA6"/>
    <w:rsid w:val="00B04150"/>
    <w:rsid w:val="00B12C05"/>
    <w:rsid w:val="00B17CA7"/>
    <w:rsid w:val="00B24A04"/>
    <w:rsid w:val="00B32374"/>
    <w:rsid w:val="00B33D11"/>
    <w:rsid w:val="00B372B0"/>
    <w:rsid w:val="00B41073"/>
    <w:rsid w:val="00B425D7"/>
    <w:rsid w:val="00B547A5"/>
    <w:rsid w:val="00B56988"/>
    <w:rsid w:val="00B56C6E"/>
    <w:rsid w:val="00B71CC4"/>
    <w:rsid w:val="00BA285D"/>
    <w:rsid w:val="00BB3E2E"/>
    <w:rsid w:val="00BC72FA"/>
    <w:rsid w:val="00BD0ADB"/>
    <w:rsid w:val="00BD4F03"/>
    <w:rsid w:val="00BE2960"/>
    <w:rsid w:val="00BE69EF"/>
    <w:rsid w:val="00BF1258"/>
    <w:rsid w:val="00C07A2A"/>
    <w:rsid w:val="00C10405"/>
    <w:rsid w:val="00C16E14"/>
    <w:rsid w:val="00C17927"/>
    <w:rsid w:val="00C372E1"/>
    <w:rsid w:val="00C45933"/>
    <w:rsid w:val="00C62BF5"/>
    <w:rsid w:val="00C81863"/>
    <w:rsid w:val="00C96640"/>
    <w:rsid w:val="00CB0435"/>
    <w:rsid w:val="00CB1FC9"/>
    <w:rsid w:val="00CB6B22"/>
    <w:rsid w:val="00CB6D9D"/>
    <w:rsid w:val="00CC602A"/>
    <w:rsid w:val="00CC69E7"/>
    <w:rsid w:val="00CD0FE9"/>
    <w:rsid w:val="00CF2376"/>
    <w:rsid w:val="00D10ED4"/>
    <w:rsid w:val="00D1770D"/>
    <w:rsid w:val="00D232B7"/>
    <w:rsid w:val="00D23882"/>
    <w:rsid w:val="00D30D9E"/>
    <w:rsid w:val="00D34DE2"/>
    <w:rsid w:val="00D4150B"/>
    <w:rsid w:val="00D442ED"/>
    <w:rsid w:val="00D45F73"/>
    <w:rsid w:val="00D46042"/>
    <w:rsid w:val="00D540EE"/>
    <w:rsid w:val="00D711DD"/>
    <w:rsid w:val="00D77B3E"/>
    <w:rsid w:val="00D822C0"/>
    <w:rsid w:val="00D84AA2"/>
    <w:rsid w:val="00D918F5"/>
    <w:rsid w:val="00DA0AF7"/>
    <w:rsid w:val="00DA2792"/>
    <w:rsid w:val="00DA51FA"/>
    <w:rsid w:val="00DB0DB0"/>
    <w:rsid w:val="00DB5120"/>
    <w:rsid w:val="00DC6E72"/>
    <w:rsid w:val="00DE10BD"/>
    <w:rsid w:val="00DF158C"/>
    <w:rsid w:val="00DF3CBD"/>
    <w:rsid w:val="00DF6A23"/>
    <w:rsid w:val="00E02549"/>
    <w:rsid w:val="00E05EC5"/>
    <w:rsid w:val="00E1024F"/>
    <w:rsid w:val="00E147FF"/>
    <w:rsid w:val="00E14E76"/>
    <w:rsid w:val="00E24639"/>
    <w:rsid w:val="00E24B4A"/>
    <w:rsid w:val="00E42500"/>
    <w:rsid w:val="00E572FB"/>
    <w:rsid w:val="00E70AE6"/>
    <w:rsid w:val="00E72DD6"/>
    <w:rsid w:val="00E81C2A"/>
    <w:rsid w:val="00E8467B"/>
    <w:rsid w:val="00E852DF"/>
    <w:rsid w:val="00EA6E84"/>
    <w:rsid w:val="00EB2B4E"/>
    <w:rsid w:val="00EE2BBA"/>
    <w:rsid w:val="00EE6E31"/>
    <w:rsid w:val="00EF0BA3"/>
    <w:rsid w:val="00EF4917"/>
    <w:rsid w:val="00EF5EA0"/>
    <w:rsid w:val="00EF6058"/>
    <w:rsid w:val="00F03ADB"/>
    <w:rsid w:val="00F04EB2"/>
    <w:rsid w:val="00F0658F"/>
    <w:rsid w:val="00F13585"/>
    <w:rsid w:val="00F40AFD"/>
    <w:rsid w:val="00F6397C"/>
    <w:rsid w:val="00F65D4C"/>
    <w:rsid w:val="00F73E19"/>
    <w:rsid w:val="00F86608"/>
    <w:rsid w:val="00F86ED0"/>
    <w:rsid w:val="00FB293B"/>
    <w:rsid w:val="00FB37D1"/>
    <w:rsid w:val="00FB37FF"/>
    <w:rsid w:val="00FC30CB"/>
    <w:rsid w:val="00FD0EA9"/>
    <w:rsid w:val="00FD2EC6"/>
    <w:rsid w:val="00FD6246"/>
    <w:rsid w:val="00FE6189"/>
    <w:rsid w:val="00FE6864"/>
    <w:rsid w:val="00FE7C84"/>
    <w:rsid w:val="00FF6F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E4A"/>
  </w:style>
  <w:style w:type="paragraph" w:styleId="Titre1">
    <w:name w:val="heading 1"/>
    <w:basedOn w:val="Normal"/>
    <w:next w:val="Normal"/>
    <w:link w:val="Titre1Car"/>
    <w:uiPriority w:val="1"/>
    <w:qFormat/>
    <w:rsid w:val="001B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1"/>
    <w:unhideWhenUsed/>
    <w:qFormat/>
    <w:rsid w:val="00490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1"/>
    <w:unhideWhenUsed/>
    <w:qFormat/>
    <w:rsid w:val="00587EC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1"/>
    <w:unhideWhenUsed/>
    <w:qFormat/>
    <w:rsid w:val="0083536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link w:val="Titre5Car"/>
    <w:uiPriority w:val="1"/>
    <w:unhideWhenUsed/>
    <w:qFormat/>
    <w:rsid w:val="000D6ABE"/>
    <w:pPr>
      <w:widowControl w:val="0"/>
      <w:autoSpaceDE w:val="0"/>
      <w:autoSpaceDN w:val="0"/>
      <w:spacing w:after="0" w:line="240" w:lineRule="auto"/>
      <w:ind w:left="792"/>
      <w:outlineLvl w:val="4"/>
    </w:pPr>
    <w:rPr>
      <w:rFonts w:ascii="Arial" w:eastAsia="Arial" w:hAnsi="Arial" w:cs="Arial"/>
      <w:b/>
      <w:bCs/>
      <w:lang w:val="en-US"/>
    </w:rPr>
  </w:style>
  <w:style w:type="paragraph" w:styleId="Titre6">
    <w:name w:val="heading 6"/>
    <w:basedOn w:val="Normal"/>
    <w:link w:val="Titre6Car"/>
    <w:uiPriority w:val="1"/>
    <w:semiHidden/>
    <w:unhideWhenUsed/>
    <w:qFormat/>
    <w:rsid w:val="0049085A"/>
    <w:pPr>
      <w:widowControl w:val="0"/>
      <w:autoSpaceDE w:val="0"/>
      <w:autoSpaceDN w:val="0"/>
      <w:spacing w:before="4" w:after="0" w:line="240" w:lineRule="auto"/>
      <w:ind w:left="3458"/>
      <w:outlineLvl w:val="5"/>
    </w:pPr>
    <w:rPr>
      <w:rFonts w:ascii="Times New Roman" w:eastAsia="Times New Roman" w:hAnsi="Times New Roman" w:cs="Times New Roman"/>
      <w:b/>
      <w:bCs/>
      <w:i/>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0214"/>
    <w:pPr>
      <w:tabs>
        <w:tab w:val="center" w:pos="4536"/>
        <w:tab w:val="right" w:pos="9072"/>
      </w:tabs>
      <w:spacing w:after="0" w:line="240" w:lineRule="auto"/>
    </w:pPr>
  </w:style>
  <w:style w:type="character" w:customStyle="1" w:styleId="En-tteCar">
    <w:name w:val="En-tête Car"/>
    <w:basedOn w:val="Policepardfaut"/>
    <w:link w:val="En-tte"/>
    <w:uiPriority w:val="99"/>
    <w:rsid w:val="00870214"/>
  </w:style>
  <w:style w:type="paragraph" w:styleId="Pieddepage">
    <w:name w:val="footer"/>
    <w:basedOn w:val="Normal"/>
    <w:link w:val="PieddepageCar"/>
    <w:uiPriority w:val="99"/>
    <w:unhideWhenUsed/>
    <w:rsid w:val="008702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0214"/>
  </w:style>
  <w:style w:type="paragraph" w:styleId="Textedebulles">
    <w:name w:val="Balloon Text"/>
    <w:basedOn w:val="Normal"/>
    <w:link w:val="TextedebullesCar"/>
    <w:uiPriority w:val="99"/>
    <w:semiHidden/>
    <w:unhideWhenUsed/>
    <w:rsid w:val="008702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0214"/>
    <w:rPr>
      <w:rFonts w:ascii="Tahoma" w:hAnsi="Tahoma" w:cs="Tahoma"/>
      <w:sz w:val="16"/>
      <w:szCs w:val="16"/>
    </w:rPr>
  </w:style>
  <w:style w:type="paragraph" w:customStyle="1" w:styleId="TableParagraph">
    <w:name w:val="Table Paragraph"/>
    <w:basedOn w:val="Normal"/>
    <w:uiPriority w:val="1"/>
    <w:qFormat/>
    <w:rsid w:val="00D1770D"/>
    <w:pPr>
      <w:widowControl w:val="0"/>
      <w:autoSpaceDE w:val="0"/>
      <w:autoSpaceDN w:val="0"/>
      <w:spacing w:after="0" w:line="240" w:lineRule="auto"/>
    </w:pPr>
    <w:rPr>
      <w:rFonts w:ascii="Times New Roman" w:eastAsia="Times New Roman" w:hAnsi="Times New Roman" w:cs="Times New Roman"/>
      <w:lang w:val="en-US"/>
    </w:rPr>
  </w:style>
  <w:style w:type="table" w:customStyle="1" w:styleId="TableNormal">
    <w:name w:val="Table Normal"/>
    <w:uiPriority w:val="2"/>
    <w:semiHidden/>
    <w:qFormat/>
    <w:rsid w:val="00D1770D"/>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re5Car">
    <w:name w:val="Titre 5 Car"/>
    <w:basedOn w:val="Policepardfaut"/>
    <w:link w:val="Titre5"/>
    <w:uiPriority w:val="1"/>
    <w:rsid w:val="000D6ABE"/>
    <w:rPr>
      <w:rFonts w:ascii="Arial" w:eastAsia="Arial" w:hAnsi="Arial" w:cs="Arial"/>
      <w:b/>
      <w:bCs/>
      <w:lang w:val="en-US"/>
    </w:rPr>
  </w:style>
  <w:style w:type="paragraph" w:styleId="Corpsdetexte">
    <w:name w:val="Body Text"/>
    <w:basedOn w:val="Normal"/>
    <w:link w:val="CorpsdetexteCar"/>
    <w:uiPriority w:val="1"/>
    <w:unhideWhenUsed/>
    <w:qFormat/>
    <w:rsid w:val="000D6ABE"/>
    <w:pPr>
      <w:widowControl w:val="0"/>
      <w:autoSpaceDE w:val="0"/>
      <w:autoSpaceDN w:val="0"/>
      <w:spacing w:after="0" w:line="240" w:lineRule="auto"/>
    </w:pPr>
    <w:rPr>
      <w:rFonts w:ascii="Arial" w:eastAsia="Arial" w:hAnsi="Arial" w:cs="Arial"/>
      <w:lang w:val="en-US"/>
    </w:rPr>
  </w:style>
  <w:style w:type="character" w:customStyle="1" w:styleId="CorpsdetexteCar">
    <w:name w:val="Corps de texte Car"/>
    <w:basedOn w:val="Policepardfaut"/>
    <w:link w:val="Corpsdetexte"/>
    <w:uiPriority w:val="1"/>
    <w:rsid w:val="000D6ABE"/>
    <w:rPr>
      <w:rFonts w:ascii="Arial" w:eastAsia="Arial" w:hAnsi="Arial" w:cs="Arial"/>
      <w:lang w:val="en-US"/>
    </w:rPr>
  </w:style>
  <w:style w:type="paragraph" w:styleId="Paragraphedeliste">
    <w:name w:val="List Paragraph"/>
    <w:basedOn w:val="Normal"/>
    <w:uiPriority w:val="34"/>
    <w:qFormat/>
    <w:rsid w:val="000D6ABE"/>
    <w:pPr>
      <w:widowControl w:val="0"/>
      <w:autoSpaceDE w:val="0"/>
      <w:autoSpaceDN w:val="0"/>
      <w:spacing w:after="0" w:line="240" w:lineRule="auto"/>
      <w:ind w:left="1470" w:hanging="339"/>
    </w:pPr>
    <w:rPr>
      <w:rFonts w:ascii="Arial" w:eastAsia="Arial" w:hAnsi="Arial" w:cs="Arial"/>
      <w:lang w:val="en-US"/>
    </w:rPr>
  </w:style>
  <w:style w:type="character" w:customStyle="1" w:styleId="Titre4Car">
    <w:name w:val="Titre 4 Car"/>
    <w:basedOn w:val="Policepardfaut"/>
    <w:link w:val="Titre4"/>
    <w:uiPriority w:val="1"/>
    <w:rsid w:val="00835365"/>
    <w:rPr>
      <w:rFonts w:asciiTheme="majorHAnsi" w:eastAsiaTheme="majorEastAsia" w:hAnsiTheme="majorHAnsi" w:cstheme="majorBidi"/>
      <w:b/>
      <w:bCs/>
      <w:i/>
      <w:iCs/>
      <w:color w:val="4F81BD" w:themeColor="accent1"/>
    </w:rPr>
  </w:style>
  <w:style w:type="character" w:customStyle="1" w:styleId="Titre3Car">
    <w:name w:val="Titre 3 Car"/>
    <w:basedOn w:val="Policepardfaut"/>
    <w:link w:val="Titre3"/>
    <w:uiPriority w:val="1"/>
    <w:rsid w:val="00587EC3"/>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1"/>
    <w:rsid w:val="001B58A6"/>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EB2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1"/>
    <w:rsid w:val="0049085A"/>
    <w:rPr>
      <w:rFonts w:asciiTheme="majorHAnsi" w:eastAsiaTheme="majorEastAsia" w:hAnsiTheme="majorHAnsi" w:cstheme="majorBidi"/>
      <w:b/>
      <w:bCs/>
      <w:color w:val="4F81BD" w:themeColor="accent1"/>
      <w:sz w:val="26"/>
      <w:szCs w:val="26"/>
    </w:rPr>
  </w:style>
  <w:style w:type="character" w:customStyle="1" w:styleId="Titre6Car">
    <w:name w:val="Titre 6 Car"/>
    <w:basedOn w:val="Policepardfaut"/>
    <w:link w:val="Titre6"/>
    <w:uiPriority w:val="1"/>
    <w:semiHidden/>
    <w:rsid w:val="0049085A"/>
    <w:rPr>
      <w:rFonts w:ascii="Times New Roman" w:eastAsia="Times New Roman" w:hAnsi="Times New Roman" w:cs="Times New Roman"/>
      <w:b/>
      <w:bCs/>
      <w:i/>
      <w:lang w:val="en-US"/>
    </w:rPr>
  </w:style>
  <w:style w:type="character" w:styleId="lev">
    <w:name w:val="Strong"/>
    <w:basedOn w:val="Policepardfaut"/>
    <w:uiPriority w:val="22"/>
    <w:qFormat/>
    <w:rsid w:val="00940FF3"/>
    <w:rPr>
      <w:b/>
      <w:bCs/>
    </w:rPr>
  </w:style>
  <w:style w:type="paragraph" w:styleId="NormalWeb">
    <w:name w:val="Normal (Web)"/>
    <w:basedOn w:val="Normal"/>
    <w:uiPriority w:val="99"/>
    <w:unhideWhenUsed/>
    <w:rsid w:val="004969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969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E4A"/>
  </w:style>
  <w:style w:type="paragraph" w:styleId="Titre1">
    <w:name w:val="heading 1"/>
    <w:basedOn w:val="Normal"/>
    <w:next w:val="Normal"/>
    <w:link w:val="Titre1Car"/>
    <w:uiPriority w:val="1"/>
    <w:qFormat/>
    <w:rsid w:val="001B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1"/>
    <w:unhideWhenUsed/>
    <w:qFormat/>
    <w:rsid w:val="00490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1"/>
    <w:unhideWhenUsed/>
    <w:qFormat/>
    <w:rsid w:val="00587EC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1"/>
    <w:unhideWhenUsed/>
    <w:qFormat/>
    <w:rsid w:val="0083536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link w:val="Titre5Car"/>
    <w:uiPriority w:val="1"/>
    <w:unhideWhenUsed/>
    <w:qFormat/>
    <w:rsid w:val="000D6ABE"/>
    <w:pPr>
      <w:widowControl w:val="0"/>
      <w:autoSpaceDE w:val="0"/>
      <w:autoSpaceDN w:val="0"/>
      <w:spacing w:after="0" w:line="240" w:lineRule="auto"/>
      <w:ind w:left="792"/>
      <w:outlineLvl w:val="4"/>
    </w:pPr>
    <w:rPr>
      <w:rFonts w:ascii="Arial" w:eastAsia="Arial" w:hAnsi="Arial" w:cs="Arial"/>
      <w:b/>
      <w:bCs/>
      <w:lang w:val="en-US"/>
    </w:rPr>
  </w:style>
  <w:style w:type="paragraph" w:styleId="Titre6">
    <w:name w:val="heading 6"/>
    <w:basedOn w:val="Normal"/>
    <w:link w:val="Titre6Car"/>
    <w:uiPriority w:val="1"/>
    <w:semiHidden/>
    <w:unhideWhenUsed/>
    <w:qFormat/>
    <w:rsid w:val="0049085A"/>
    <w:pPr>
      <w:widowControl w:val="0"/>
      <w:autoSpaceDE w:val="0"/>
      <w:autoSpaceDN w:val="0"/>
      <w:spacing w:before="4" w:after="0" w:line="240" w:lineRule="auto"/>
      <w:ind w:left="3458"/>
      <w:outlineLvl w:val="5"/>
    </w:pPr>
    <w:rPr>
      <w:rFonts w:ascii="Times New Roman" w:eastAsia="Times New Roman" w:hAnsi="Times New Roman" w:cs="Times New Roman"/>
      <w:b/>
      <w:bCs/>
      <w:i/>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0214"/>
    <w:pPr>
      <w:tabs>
        <w:tab w:val="center" w:pos="4536"/>
        <w:tab w:val="right" w:pos="9072"/>
      </w:tabs>
      <w:spacing w:after="0" w:line="240" w:lineRule="auto"/>
    </w:pPr>
  </w:style>
  <w:style w:type="character" w:customStyle="1" w:styleId="En-tteCar">
    <w:name w:val="En-tête Car"/>
    <w:basedOn w:val="Policepardfaut"/>
    <w:link w:val="En-tte"/>
    <w:uiPriority w:val="99"/>
    <w:rsid w:val="00870214"/>
  </w:style>
  <w:style w:type="paragraph" w:styleId="Pieddepage">
    <w:name w:val="footer"/>
    <w:basedOn w:val="Normal"/>
    <w:link w:val="PieddepageCar"/>
    <w:uiPriority w:val="99"/>
    <w:unhideWhenUsed/>
    <w:rsid w:val="008702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0214"/>
  </w:style>
  <w:style w:type="paragraph" w:styleId="Textedebulles">
    <w:name w:val="Balloon Text"/>
    <w:basedOn w:val="Normal"/>
    <w:link w:val="TextedebullesCar"/>
    <w:uiPriority w:val="99"/>
    <w:semiHidden/>
    <w:unhideWhenUsed/>
    <w:rsid w:val="008702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0214"/>
    <w:rPr>
      <w:rFonts w:ascii="Tahoma" w:hAnsi="Tahoma" w:cs="Tahoma"/>
      <w:sz w:val="16"/>
      <w:szCs w:val="16"/>
    </w:rPr>
  </w:style>
  <w:style w:type="paragraph" w:customStyle="1" w:styleId="TableParagraph">
    <w:name w:val="Table Paragraph"/>
    <w:basedOn w:val="Normal"/>
    <w:uiPriority w:val="1"/>
    <w:qFormat/>
    <w:rsid w:val="00D1770D"/>
    <w:pPr>
      <w:widowControl w:val="0"/>
      <w:autoSpaceDE w:val="0"/>
      <w:autoSpaceDN w:val="0"/>
      <w:spacing w:after="0" w:line="240" w:lineRule="auto"/>
    </w:pPr>
    <w:rPr>
      <w:rFonts w:ascii="Times New Roman" w:eastAsia="Times New Roman" w:hAnsi="Times New Roman" w:cs="Times New Roman"/>
      <w:lang w:val="en-US"/>
    </w:rPr>
  </w:style>
  <w:style w:type="table" w:customStyle="1" w:styleId="TableNormal">
    <w:name w:val="Table Normal"/>
    <w:uiPriority w:val="2"/>
    <w:semiHidden/>
    <w:qFormat/>
    <w:rsid w:val="00D1770D"/>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re5Car">
    <w:name w:val="Titre 5 Car"/>
    <w:basedOn w:val="Policepardfaut"/>
    <w:link w:val="Titre5"/>
    <w:uiPriority w:val="1"/>
    <w:rsid w:val="000D6ABE"/>
    <w:rPr>
      <w:rFonts w:ascii="Arial" w:eastAsia="Arial" w:hAnsi="Arial" w:cs="Arial"/>
      <w:b/>
      <w:bCs/>
      <w:lang w:val="en-US"/>
    </w:rPr>
  </w:style>
  <w:style w:type="paragraph" w:styleId="Corpsdetexte">
    <w:name w:val="Body Text"/>
    <w:basedOn w:val="Normal"/>
    <w:link w:val="CorpsdetexteCar"/>
    <w:uiPriority w:val="1"/>
    <w:unhideWhenUsed/>
    <w:qFormat/>
    <w:rsid w:val="000D6ABE"/>
    <w:pPr>
      <w:widowControl w:val="0"/>
      <w:autoSpaceDE w:val="0"/>
      <w:autoSpaceDN w:val="0"/>
      <w:spacing w:after="0" w:line="240" w:lineRule="auto"/>
    </w:pPr>
    <w:rPr>
      <w:rFonts w:ascii="Arial" w:eastAsia="Arial" w:hAnsi="Arial" w:cs="Arial"/>
      <w:lang w:val="en-US"/>
    </w:rPr>
  </w:style>
  <w:style w:type="character" w:customStyle="1" w:styleId="CorpsdetexteCar">
    <w:name w:val="Corps de texte Car"/>
    <w:basedOn w:val="Policepardfaut"/>
    <w:link w:val="Corpsdetexte"/>
    <w:uiPriority w:val="1"/>
    <w:rsid w:val="000D6ABE"/>
    <w:rPr>
      <w:rFonts w:ascii="Arial" w:eastAsia="Arial" w:hAnsi="Arial" w:cs="Arial"/>
      <w:lang w:val="en-US"/>
    </w:rPr>
  </w:style>
  <w:style w:type="paragraph" w:styleId="Paragraphedeliste">
    <w:name w:val="List Paragraph"/>
    <w:basedOn w:val="Normal"/>
    <w:uiPriority w:val="34"/>
    <w:qFormat/>
    <w:rsid w:val="000D6ABE"/>
    <w:pPr>
      <w:widowControl w:val="0"/>
      <w:autoSpaceDE w:val="0"/>
      <w:autoSpaceDN w:val="0"/>
      <w:spacing w:after="0" w:line="240" w:lineRule="auto"/>
      <w:ind w:left="1470" w:hanging="339"/>
    </w:pPr>
    <w:rPr>
      <w:rFonts w:ascii="Arial" w:eastAsia="Arial" w:hAnsi="Arial" w:cs="Arial"/>
      <w:lang w:val="en-US"/>
    </w:rPr>
  </w:style>
  <w:style w:type="character" w:customStyle="1" w:styleId="Titre4Car">
    <w:name w:val="Titre 4 Car"/>
    <w:basedOn w:val="Policepardfaut"/>
    <w:link w:val="Titre4"/>
    <w:uiPriority w:val="1"/>
    <w:rsid w:val="00835365"/>
    <w:rPr>
      <w:rFonts w:asciiTheme="majorHAnsi" w:eastAsiaTheme="majorEastAsia" w:hAnsiTheme="majorHAnsi" w:cstheme="majorBidi"/>
      <w:b/>
      <w:bCs/>
      <w:i/>
      <w:iCs/>
      <w:color w:val="4F81BD" w:themeColor="accent1"/>
    </w:rPr>
  </w:style>
  <w:style w:type="character" w:customStyle="1" w:styleId="Titre3Car">
    <w:name w:val="Titre 3 Car"/>
    <w:basedOn w:val="Policepardfaut"/>
    <w:link w:val="Titre3"/>
    <w:uiPriority w:val="1"/>
    <w:rsid w:val="00587EC3"/>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1"/>
    <w:rsid w:val="001B58A6"/>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EB2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1"/>
    <w:rsid w:val="0049085A"/>
    <w:rPr>
      <w:rFonts w:asciiTheme="majorHAnsi" w:eastAsiaTheme="majorEastAsia" w:hAnsiTheme="majorHAnsi" w:cstheme="majorBidi"/>
      <w:b/>
      <w:bCs/>
      <w:color w:val="4F81BD" w:themeColor="accent1"/>
      <w:sz w:val="26"/>
      <w:szCs w:val="26"/>
    </w:rPr>
  </w:style>
  <w:style w:type="character" w:customStyle="1" w:styleId="Titre6Car">
    <w:name w:val="Titre 6 Car"/>
    <w:basedOn w:val="Policepardfaut"/>
    <w:link w:val="Titre6"/>
    <w:uiPriority w:val="1"/>
    <w:semiHidden/>
    <w:rsid w:val="0049085A"/>
    <w:rPr>
      <w:rFonts w:ascii="Times New Roman" w:eastAsia="Times New Roman" w:hAnsi="Times New Roman" w:cs="Times New Roman"/>
      <w:b/>
      <w:bCs/>
      <w:i/>
      <w:lang w:val="en-US"/>
    </w:rPr>
  </w:style>
  <w:style w:type="character" w:styleId="lev">
    <w:name w:val="Strong"/>
    <w:basedOn w:val="Policepardfaut"/>
    <w:uiPriority w:val="22"/>
    <w:qFormat/>
    <w:rsid w:val="00940FF3"/>
    <w:rPr>
      <w:b/>
      <w:bCs/>
    </w:rPr>
  </w:style>
  <w:style w:type="paragraph" w:styleId="NormalWeb">
    <w:name w:val="Normal (Web)"/>
    <w:basedOn w:val="Normal"/>
    <w:uiPriority w:val="99"/>
    <w:unhideWhenUsed/>
    <w:rsid w:val="004969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969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5652">
      <w:bodyDiv w:val="1"/>
      <w:marLeft w:val="0"/>
      <w:marRight w:val="0"/>
      <w:marTop w:val="0"/>
      <w:marBottom w:val="0"/>
      <w:divBdr>
        <w:top w:val="none" w:sz="0" w:space="0" w:color="auto"/>
        <w:left w:val="none" w:sz="0" w:space="0" w:color="auto"/>
        <w:bottom w:val="none" w:sz="0" w:space="0" w:color="auto"/>
        <w:right w:val="none" w:sz="0" w:space="0" w:color="auto"/>
      </w:divBdr>
    </w:div>
    <w:div w:id="122161520">
      <w:bodyDiv w:val="1"/>
      <w:marLeft w:val="0"/>
      <w:marRight w:val="0"/>
      <w:marTop w:val="0"/>
      <w:marBottom w:val="0"/>
      <w:divBdr>
        <w:top w:val="none" w:sz="0" w:space="0" w:color="auto"/>
        <w:left w:val="none" w:sz="0" w:space="0" w:color="auto"/>
        <w:bottom w:val="none" w:sz="0" w:space="0" w:color="auto"/>
        <w:right w:val="none" w:sz="0" w:space="0" w:color="auto"/>
      </w:divBdr>
    </w:div>
    <w:div w:id="144131748">
      <w:bodyDiv w:val="1"/>
      <w:marLeft w:val="0"/>
      <w:marRight w:val="0"/>
      <w:marTop w:val="0"/>
      <w:marBottom w:val="0"/>
      <w:divBdr>
        <w:top w:val="none" w:sz="0" w:space="0" w:color="auto"/>
        <w:left w:val="none" w:sz="0" w:space="0" w:color="auto"/>
        <w:bottom w:val="none" w:sz="0" w:space="0" w:color="auto"/>
        <w:right w:val="none" w:sz="0" w:space="0" w:color="auto"/>
      </w:divBdr>
    </w:div>
    <w:div w:id="221446188">
      <w:bodyDiv w:val="1"/>
      <w:marLeft w:val="0"/>
      <w:marRight w:val="0"/>
      <w:marTop w:val="0"/>
      <w:marBottom w:val="0"/>
      <w:divBdr>
        <w:top w:val="none" w:sz="0" w:space="0" w:color="auto"/>
        <w:left w:val="none" w:sz="0" w:space="0" w:color="auto"/>
        <w:bottom w:val="none" w:sz="0" w:space="0" w:color="auto"/>
        <w:right w:val="none" w:sz="0" w:space="0" w:color="auto"/>
      </w:divBdr>
    </w:div>
    <w:div w:id="240062511">
      <w:bodyDiv w:val="1"/>
      <w:marLeft w:val="0"/>
      <w:marRight w:val="0"/>
      <w:marTop w:val="0"/>
      <w:marBottom w:val="0"/>
      <w:divBdr>
        <w:top w:val="none" w:sz="0" w:space="0" w:color="auto"/>
        <w:left w:val="none" w:sz="0" w:space="0" w:color="auto"/>
        <w:bottom w:val="none" w:sz="0" w:space="0" w:color="auto"/>
        <w:right w:val="none" w:sz="0" w:space="0" w:color="auto"/>
      </w:divBdr>
    </w:div>
    <w:div w:id="336078549">
      <w:bodyDiv w:val="1"/>
      <w:marLeft w:val="0"/>
      <w:marRight w:val="0"/>
      <w:marTop w:val="0"/>
      <w:marBottom w:val="0"/>
      <w:divBdr>
        <w:top w:val="none" w:sz="0" w:space="0" w:color="auto"/>
        <w:left w:val="none" w:sz="0" w:space="0" w:color="auto"/>
        <w:bottom w:val="none" w:sz="0" w:space="0" w:color="auto"/>
        <w:right w:val="none" w:sz="0" w:space="0" w:color="auto"/>
      </w:divBdr>
    </w:div>
    <w:div w:id="355892438">
      <w:bodyDiv w:val="1"/>
      <w:marLeft w:val="0"/>
      <w:marRight w:val="0"/>
      <w:marTop w:val="0"/>
      <w:marBottom w:val="0"/>
      <w:divBdr>
        <w:top w:val="none" w:sz="0" w:space="0" w:color="auto"/>
        <w:left w:val="none" w:sz="0" w:space="0" w:color="auto"/>
        <w:bottom w:val="none" w:sz="0" w:space="0" w:color="auto"/>
        <w:right w:val="none" w:sz="0" w:space="0" w:color="auto"/>
      </w:divBdr>
    </w:div>
    <w:div w:id="459959793">
      <w:bodyDiv w:val="1"/>
      <w:marLeft w:val="0"/>
      <w:marRight w:val="0"/>
      <w:marTop w:val="0"/>
      <w:marBottom w:val="0"/>
      <w:divBdr>
        <w:top w:val="none" w:sz="0" w:space="0" w:color="auto"/>
        <w:left w:val="none" w:sz="0" w:space="0" w:color="auto"/>
        <w:bottom w:val="none" w:sz="0" w:space="0" w:color="auto"/>
        <w:right w:val="none" w:sz="0" w:space="0" w:color="auto"/>
      </w:divBdr>
    </w:div>
    <w:div w:id="498228566">
      <w:bodyDiv w:val="1"/>
      <w:marLeft w:val="0"/>
      <w:marRight w:val="0"/>
      <w:marTop w:val="0"/>
      <w:marBottom w:val="0"/>
      <w:divBdr>
        <w:top w:val="none" w:sz="0" w:space="0" w:color="auto"/>
        <w:left w:val="none" w:sz="0" w:space="0" w:color="auto"/>
        <w:bottom w:val="none" w:sz="0" w:space="0" w:color="auto"/>
        <w:right w:val="none" w:sz="0" w:space="0" w:color="auto"/>
      </w:divBdr>
    </w:div>
    <w:div w:id="513569002">
      <w:bodyDiv w:val="1"/>
      <w:marLeft w:val="0"/>
      <w:marRight w:val="0"/>
      <w:marTop w:val="0"/>
      <w:marBottom w:val="0"/>
      <w:divBdr>
        <w:top w:val="none" w:sz="0" w:space="0" w:color="auto"/>
        <w:left w:val="none" w:sz="0" w:space="0" w:color="auto"/>
        <w:bottom w:val="none" w:sz="0" w:space="0" w:color="auto"/>
        <w:right w:val="none" w:sz="0" w:space="0" w:color="auto"/>
      </w:divBdr>
    </w:div>
    <w:div w:id="533346687">
      <w:bodyDiv w:val="1"/>
      <w:marLeft w:val="0"/>
      <w:marRight w:val="0"/>
      <w:marTop w:val="0"/>
      <w:marBottom w:val="0"/>
      <w:divBdr>
        <w:top w:val="none" w:sz="0" w:space="0" w:color="auto"/>
        <w:left w:val="none" w:sz="0" w:space="0" w:color="auto"/>
        <w:bottom w:val="none" w:sz="0" w:space="0" w:color="auto"/>
        <w:right w:val="none" w:sz="0" w:space="0" w:color="auto"/>
      </w:divBdr>
    </w:div>
    <w:div w:id="587733149">
      <w:bodyDiv w:val="1"/>
      <w:marLeft w:val="0"/>
      <w:marRight w:val="0"/>
      <w:marTop w:val="0"/>
      <w:marBottom w:val="0"/>
      <w:divBdr>
        <w:top w:val="none" w:sz="0" w:space="0" w:color="auto"/>
        <w:left w:val="none" w:sz="0" w:space="0" w:color="auto"/>
        <w:bottom w:val="none" w:sz="0" w:space="0" w:color="auto"/>
        <w:right w:val="none" w:sz="0" w:space="0" w:color="auto"/>
      </w:divBdr>
    </w:div>
    <w:div w:id="745499810">
      <w:bodyDiv w:val="1"/>
      <w:marLeft w:val="0"/>
      <w:marRight w:val="0"/>
      <w:marTop w:val="0"/>
      <w:marBottom w:val="0"/>
      <w:divBdr>
        <w:top w:val="none" w:sz="0" w:space="0" w:color="auto"/>
        <w:left w:val="none" w:sz="0" w:space="0" w:color="auto"/>
        <w:bottom w:val="none" w:sz="0" w:space="0" w:color="auto"/>
        <w:right w:val="none" w:sz="0" w:space="0" w:color="auto"/>
      </w:divBdr>
    </w:div>
    <w:div w:id="756370600">
      <w:bodyDiv w:val="1"/>
      <w:marLeft w:val="0"/>
      <w:marRight w:val="0"/>
      <w:marTop w:val="0"/>
      <w:marBottom w:val="0"/>
      <w:divBdr>
        <w:top w:val="none" w:sz="0" w:space="0" w:color="auto"/>
        <w:left w:val="none" w:sz="0" w:space="0" w:color="auto"/>
        <w:bottom w:val="none" w:sz="0" w:space="0" w:color="auto"/>
        <w:right w:val="none" w:sz="0" w:space="0" w:color="auto"/>
      </w:divBdr>
    </w:div>
    <w:div w:id="830756210">
      <w:bodyDiv w:val="1"/>
      <w:marLeft w:val="0"/>
      <w:marRight w:val="0"/>
      <w:marTop w:val="0"/>
      <w:marBottom w:val="0"/>
      <w:divBdr>
        <w:top w:val="none" w:sz="0" w:space="0" w:color="auto"/>
        <w:left w:val="none" w:sz="0" w:space="0" w:color="auto"/>
        <w:bottom w:val="none" w:sz="0" w:space="0" w:color="auto"/>
        <w:right w:val="none" w:sz="0" w:space="0" w:color="auto"/>
      </w:divBdr>
    </w:div>
    <w:div w:id="841554083">
      <w:bodyDiv w:val="1"/>
      <w:marLeft w:val="0"/>
      <w:marRight w:val="0"/>
      <w:marTop w:val="0"/>
      <w:marBottom w:val="0"/>
      <w:divBdr>
        <w:top w:val="none" w:sz="0" w:space="0" w:color="auto"/>
        <w:left w:val="none" w:sz="0" w:space="0" w:color="auto"/>
        <w:bottom w:val="none" w:sz="0" w:space="0" w:color="auto"/>
        <w:right w:val="none" w:sz="0" w:space="0" w:color="auto"/>
      </w:divBdr>
    </w:div>
    <w:div w:id="874123759">
      <w:bodyDiv w:val="1"/>
      <w:marLeft w:val="0"/>
      <w:marRight w:val="0"/>
      <w:marTop w:val="0"/>
      <w:marBottom w:val="0"/>
      <w:divBdr>
        <w:top w:val="none" w:sz="0" w:space="0" w:color="auto"/>
        <w:left w:val="none" w:sz="0" w:space="0" w:color="auto"/>
        <w:bottom w:val="none" w:sz="0" w:space="0" w:color="auto"/>
        <w:right w:val="none" w:sz="0" w:space="0" w:color="auto"/>
      </w:divBdr>
    </w:div>
    <w:div w:id="953092717">
      <w:bodyDiv w:val="1"/>
      <w:marLeft w:val="0"/>
      <w:marRight w:val="0"/>
      <w:marTop w:val="0"/>
      <w:marBottom w:val="0"/>
      <w:divBdr>
        <w:top w:val="none" w:sz="0" w:space="0" w:color="auto"/>
        <w:left w:val="none" w:sz="0" w:space="0" w:color="auto"/>
        <w:bottom w:val="none" w:sz="0" w:space="0" w:color="auto"/>
        <w:right w:val="none" w:sz="0" w:space="0" w:color="auto"/>
      </w:divBdr>
    </w:div>
    <w:div w:id="986939102">
      <w:bodyDiv w:val="1"/>
      <w:marLeft w:val="0"/>
      <w:marRight w:val="0"/>
      <w:marTop w:val="0"/>
      <w:marBottom w:val="0"/>
      <w:divBdr>
        <w:top w:val="none" w:sz="0" w:space="0" w:color="auto"/>
        <w:left w:val="none" w:sz="0" w:space="0" w:color="auto"/>
        <w:bottom w:val="none" w:sz="0" w:space="0" w:color="auto"/>
        <w:right w:val="none" w:sz="0" w:space="0" w:color="auto"/>
      </w:divBdr>
    </w:div>
    <w:div w:id="1094210201">
      <w:bodyDiv w:val="1"/>
      <w:marLeft w:val="0"/>
      <w:marRight w:val="0"/>
      <w:marTop w:val="0"/>
      <w:marBottom w:val="0"/>
      <w:divBdr>
        <w:top w:val="none" w:sz="0" w:space="0" w:color="auto"/>
        <w:left w:val="none" w:sz="0" w:space="0" w:color="auto"/>
        <w:bottom w:val="none" w:sz="0" w:space="0" w:color="auto"/>
        <w:right w:val="none" w:sz="0" w:space="0" w:color="auto"/>
      </w:divBdr>
    </w:div>
    <w:div w:id="1115520248">
      <w:bodyDiv w:val="1"/>
      <w:marLeft w:val="0"/>
      <w:marRight w:val="0"/>
      <w:marTop w:val="0"/>
      <w:marBottom w:val="0"/>
      <w:divBdr>
        <w:top w:val="none" w:sz="0" w:space="0" w:color="auto"/>
        <w:left w:val="none" w:sz="0" w:space="0" w:color="auto"/>
        <w:bottom w:val="none" w:sz="0" w:space="0" w:color="auto"/>
        <w:right w:val="none" w:sz="0" w:space="0" w:color="auto"/>
      </w:divBdr>
    </w:div>
    <w:div w:id="1144392401">
      <w:bodyDiv w:val="1"/>
      <w:marLeft w:val="0"/>
      <w:marRight w:val="0"/>
      <w:marTop w:val="0"/>
      <w:marBottom w:val="0"/>
      <w:divBdr>
        <w:top w:val="none" w:sz="0" w:space="0" w:color="auto"/>
        <w:left w:val="none" w:sz="0" w:space="0" w:color="auto"/>
        <w:bottom w:val="none" w:sz="0" w:space="0" w:color="auto"/>
        <w:right w:val="none" w:sz="0" w:space="0" w:color="auto"/>
      </w:divBdr>
    </w:div>
    <w:div w:id="1169294581">
      <w:bodyDiv w:val="1"/>
      <w:marLeft w:val="0"/>
      <w:marRight w:val="0"/>
      <w:marTop w:val="0"/>
      <w:marBottom w:val="0"/>
      <w:divBdr>
        <w:top w:val="none" w:sz="0" w:space="0" w:color="auto"/>
        <w:left w:val="none" w:sz="0" w:space="0" w:color="auto"/>
        <w:bottom w:val="none" w:sz="0" w:space="0" w:color="auto"/>
        <w:right w:val="none" w:sz="0" w:space="0" w:color="auto"/>
      </w:divBdr>
    </w:div>
    <w:div w:id="1207719394">
      <w:bodyDiv w:val="1"/>
      <w:marLeft w:val="0"/>
      <w:marRight w:val="0"/>
      <w:marTop w:val="0"/>
      <w:marBottom w:val="0"/>
      <w:divBdr>
        <w:top w:val="none" w:sz="0" w:space="0" w:color="auto"/>
        <w:left w:val="none" w:sz="0" w:space="0" w:color="auto"/>
        <w:bottom w:val="none" w:sz="0" w:space="0" w:color="auto"/>
        <w:right w:val="none" w:sz="0" w:space="0" w:color="auto"/>
      </w:divBdr>
    </w:div>
    <w:div w:id="1213152362">
      <w:bodyDiv w:val="1"/>
      <w:marLeft w:val="0"/>
      <w:marRight w:val="0"/>
      <w:marTop w:val="0"/>
      <w:marBottom w:val="0"/>
      <w:divBdr>
        <w:top w:val="none" w:sz="0" w:space="0" w:color="auto"/>
        <w:left w:val="none" w:sz="0" w:space="0" w:color="auto"/>
        <w:bottom w:val="none" w:sz="0" w:space="0" w:color="auto"/>
        <w:right w:val="none" w:sz="0" w:space="0" w:color="auto"/>
      </w:divBdr>
    </w:div>
    <w:div w:id="1265190528">
      <w:bodyDiv w:val="1"/>
      <w:marLeft w:val="0"/>
      <w:marRight w:val="0"/>
      <w:marTop w:val="0"/>
      <w:marBottom w:val="0"/>
      <w:divBdr>
        <w:top w:val="none" w:sz="0" w:space="0" w:color="auto"/>
        <w:left w:val="none" w:sz="0" w:space="0" w:color="auto"/>
        <w:bottom w:val="none" w:sz="0" w:space="0" w:color="auto"/>
        <w:right w:val="none" w:sz="0" w:space="0" w:color="auto"/>
      </w:divBdr>
    </w:div>
    <w:div w:id="1278103332">
      <w:bodyDiv w:val="1"/>
      <w:marLeft w:val="0"/>
      <w:marRight w:val="0"/>
      <w:marTop w:val="0"/>
      <w:marBottom w:val="0"/>
      <w:divBdr>
        <w:top w:val="none" w:sz="0" w:space="0" w:color="auto"/>
        <w:left w:val="none" w:sz="0" w:space="0" w:color="auto"/>
        <w:bottom w:val="none" w:sz="0" w:space="0" w:color="auto"/>
        <w:right w:val="none" w:sz="0" w:space="0" w:color="auto"/>
      </w:divBdr>
    </w:div>
    <w:div w:id="1312250131">
      <w:bodyDiv w:val="1"/>
      <w:marLeft w:val="0"/>
      <w:marRight w:val="0"/>
      <w:marTop w:val="0"/>
      <w:marBottom w:val="0"/>
      <w:divBdr>
        <w:top w:val="none" w:sz="0" w:space="0" w:color="auto"/>
        <w:left w:val="none" w:sz="0" w:space="0" w:color="auto"/>
        <w:bottom w:val="none" w:sz="0" w:space="0" w:color="auto"/>
        <w:right w:val="none" w:sz="0" w:space="0" w:color="auto"/>
      </w:divBdr>
    </w:div>
    <w:div w:id="1365133348">
      <w:bodyDiv w:val="1"/>
      <w:marLeft w:val="0"/>
      <w:marRight w:val="0"/>
      <w:marTop w:val="0"/>
      <w:marBottom w:val="0"/>
      <w:divBdr>
        <w:top w:val="none" w:sz="0" w:space="0" w:color="auto"/>
        <w:left w:val="none" w:sz="0" w:space="0" w:color="auto"/>
        <w:bottom w:val="none" w:sz="0" w:space="0" w:color="auto"/>
        <w:right w:val="none" w:sz="0" w:space="0" w:color="auto"/>
      </w:divBdr>
    </w:div>
    <w:div w:id="1422407071">
      <w:bodyDiv w:val="1"/>
      <w:marLeft w:val="0"/>
      <w:marRight w:val="0"/>
      <w:marTop w:val="0"/>
      <w:marBottom w:val="0"/>
      <w:divBdr>
        <w:top w:val="none" w:sz="0" w:space="0" w:color="auto"/>
        <w:left w:val="none" w:sz="0" w:space="0" w:color="auto"/>
        <w:bottom w:val="none" w:sz="0" w:space="0" w:color="auto"/>
        <w:right w:val="none" w:sz="0" w:space="0" w:color="auto"/>
      </w:divBdr>
    </w:div>
    <w:div w:id="1440639825">
      <w:bodyDiv w:val="1"/>
      <w:marLeft w:val="0"/>
      <w:marRight w:val="0"/>
      <w:marTop w:val="0"/>
      <w:marBottom w:val="0"/>
      <w:divBdr>
        <w:top w:val="none" w:sz="0" w:space="0" w:color="auto"/>
        <w:left w:val="none" w:sz="0" w:space="0" w:color="auto"/>
        <w:bottom w:val="none" w:sz="0" w:space="0" w:color="auto"/>
        <w:right w:val="none" w:sz="0" w:space="0" w:color="auto"/>
      </w:divBdr>
    </w:div>
    <w:div w:id="1479765348">
      <w:bodyDiv w:val="1"/>
      <w:marLeft w:val="0"/>
      <w:marRight w:val="0"/>
      <w:marTop w:val="0"/>
      <w:marBottom w:val="0"/>
      <w:divBdr>
        <w:top w:val="none" w:sz="0" w:space="0" w:color="auto"/>
        <w:left w:val="none" w:sz="0" w:space="0" w:color="auto"/>
        <w:bottom w:val="none" w:sz="0" w:space="0" w:color="auto"/>
        <w:right w:val="none" w:sz="0" w:space="0" w:color="auto"/>
      </w:divBdr>
    </w:div>
    <w:div w:id="1599369717">
      <w:bodyDiv w:val="1"/>
      <w:marLeft w:val="0"/>
      <w:marRight w:val="0"/>
      <w:marTop w:val="0"/>
      <w:marBottom w:val="0"/>
      <w:divBdr>
        <w:top w:val="none" w:sz="0" w:space="0" w:color="auto"/>
        <w:left w:val="none" w:sz="0" w:space="0" w:color="auto"/>
        <w:bottom w:val="none" w:sz="0" w:space="0" w:color="auto"/>
        <w:right w:val="none" w:sz="0" w:space="0" w:color="auto"/>
      </w:divBdr>
    </w:div>
    <w:div w:id="1618024406">
      <w:bodyDiv w:val="1"/>
      <w:marLeft w:val="0"/>
      <w:marRight w:val="0"/>
      <w:marTop w:val="0"/>
      <w:marBottom w:val="0"/>
      <w:divBdr>
        <w:top w:val="none" w:sz="0" w:space="0" w:color="auto"/>
        <w:left w:val="none" w:sz="0" w:space="0" w:color="auto"/>
        <w:bottom w:val="none" w:sz="0" w:space="0" w:color="auto"/>
        <w:right w:val="none" w:sz="0" w:space="0" w:color="auto"/>
      </w:divBdr>
    </w:div>
    <w:div w:id="1630238356">
      <w:bodyDiv w:val="1"/>
      <w:marLeft w:val="0"/>
      <w:marRight w:val="0"/>
      <w:marTop w:val="0"/>
      <w:marBottom w:val="0"/>
      <w:divBdr>
        <w:top w:val="none" w:sz="0" w:space="0" w:color="auto"/>
        <w:left w:val="none" w:sz="0" w:space="0" w:color="auto"/>
        <w:bottom w:val="none" w:sz="0" w:space="0" w:color="auto"/>
        <w:right w:val="none" w:sz="0" w:space="0" w:color="auto"/>
      </w:divBdr>
    </w:div>
    <w:div w:id="1685395781">
      <w:bodyDiv w:val="1"/>
      <w:marLeft w:val="0"/>
      <w:marRight w:val="0"/>
      <w:marTop w:val="0"/>
      <w:marBottom w:val="0"/>
      <w:divBdr>
        <w:top w:val="none" w:sz="0" w:space="0" w:color="auto"/>
        <w:left w:val="none" w:sz="0" w:space="0" w:color="auto"/>
        <w:bottom w:val="none" w:sz="0" w:space="0" w:color="auto"/>
        <w:right w:val="none" w:sz="0" w:space="0" w:color="auto"/>
      </w:divBdr>
    </w:div>
    <w:div w:id="1756972318">
      <w:bodyDiv w:val="1"/>
      <w:marLeft w:val="0"/>
      <w:marRight w:val="0"/>
      <w:marTop w:val="0"/>
      <w:marBottom w:val="0"/>
      <w:divBdr>
        <w:top w:val="none" w:sz="0" w:space="0" w:color="auto"/>
        <w:left w:val="none" w:sz="0" w:space="0" w:color="auto"/>
        <w:bottom w:val="none" w:sz="0" w:space="0" w:color="auto"/>
        <w:right w:val="none" w:sz="0" w:space="0" w:color="auto"/>
      </w:divBdr>
    </w:div>
    <w:div w:id="1789427249">
      <w:bodyDiv w:val="1"/>
      <w:marLeft w:val="0"/>
      <w:marRight w:val="0"/>
      <w:marTop w:val="0"/>
      <w:marBottom w:val="0"/>
      <w:divBdr>
        <w:top w:val="none" w:sz="0" w:space="0" w:color="auto"/>
        <w:left w:val="none" w:sz="0" w:space="0" w:color="auto"/>
        <w:bottom w:val="none" w:sz="0" w:space="0" w:color="auto"/>
        <w:right w:val="none" w:sz="0" w:space="0" w:color="auto"/>
      </w:divBdr>
    </w:div>
    <w:div w:id="1867907600">
      <w:bodyDiv w:val="1"/>
      <w:marLeft w:val="0"/>
      <w:marRight w:val="0"/>
      <w:marTop w:val="0"/>
      <w:marBottom w:val="0"/>
      <w:divBdr>
        <w:top w:val="none" w:sz="0" w:space="0" w:color="auto"/>
        <w:left w:val="none" w:sz="0" w:space="0" w:color="auto"/>
        <w:bottom w:val="none" w:sz="0" w:space="0" w:color="auto"/>
        <w:right w:val="none" w:sz="0" w:space="0" w:color="auto"/>
      </w:divBdr>
    </w:div>
    <w:div w:id="1949702316">
      <w:bodyDiv w:val="1"/>
      <w:marLeft w:val="0"/>
      <w:marRight w:val="0"/>
      <w:marTop w:val="0"/>
      <w:marBottom w:val="0"/>
      <w:divBdr>
        <w:top w:val="none" w:sz="0" w:space="0" w:color="auto"/>
        <w:left w:val="none" w:sz="0" w:space="0" w:color="auto"/>
        <w:bottom w:val="none" w:sz="0" w:space="0" w:color="auto"/>
        <w:right w:val="none" w:sz="0" w:space="0" w:color="auto"/>
      </w:divBdr>
    </w:div>
    <w:div w:id="2000494085">
      <w:bodyDiv w:val="1"/>
      <w:marLeft w:val="0"/>
      <w:marRight w:val="0"/>
      <w:marTop w:val="0"/>
      <w:marBottom w:val="0"/>
      <w:divBdr>
        <w:top w:val="none" w:sz="0" w:space="0" w:color="auto"/>
        <w:left w:val="none" w:sz="0" w:space="0" w:color="auto"/>
        <w:bottom w:val="none" w:sz="0" w:space="0" w:color="auto"/>
        <w:right w:val="none" w:sz="0" w:space="0" w:color="auto"/>
      </w:divBdr>
    </w:div>
    <w:div w:id="2016346640">
      <w:bodyDiv w:val="1"/>
      <w:marLeft w:val="0"/>
      <w:marRight w:val="0"/>
      <w:marTop w:val="0"/>
      <w:marBottom w:val="0"/>
      <w:divBdr>
        <w:top w:val="none" w:sz="0" w:space="0" w:color="auto"/>
        <w:left w:val="none" w:sz="0" w:space="0" w:color="auto"/>
        <w:bottom w:val="none" w:sz="0" w:space="0" w:color="auto"/>
        <w:right w:val="none" w:sz="0" w:space="0" w:color="auto"/>
      </w:divBdr>
    </w:div>
    <w:div w:id="2017346379">
      <w:bodyDiv w:val="1"/>
      <w:marLeft w:val="0"/>
      <w:marRight w:val="0"/>
      <w:marTop w:val="0"/>
      <w:marBottom w:val="0"/>
      <w:divBdr>
        <w:top w:val="none" w:sz="0" w:space="0" w:color="auto"/>
        <w:left w:val="none" w:sz="0" w:space="0" w:color="auto"/>
        <w:bottom w:val="none" w:sz="0" w:space="0" w:color="auto"/>
        <w:right w:val="none" w:sz="0" w:space="0" w:color="auto"/>
      </w:divBdr>
    </w:div>
    <w:div w:id="20927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2996DEDCC745BAB34C03517C5E6EA2"/>
        <w:category>
          <w:name w:val="Général"/>
          <w:gallery w:val="placeholder"/>
        </w:category>
        <w:types>
          <w:type w:val="bbPlcHdr"/>
        </w:types>
        <w:behaviors>
          <w:behavior w:val="content"/>
        </w:behaviors>
        <w:guid w:val="{0A9774A1-D7B4-4EC9-9426-4619486737F8}"/>
      </w:docPartPr>
      <w:docPartBody>
        <w:p w:rsidR="00451829" w:rsidRDefault="006F430E" w:rsidP="006F430E">
          <w:pPr>
            <w:pStyle w:val="322996DEDCC745BAB34C03517C5E6EA2"/>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30E"/>
    <w:rsid w:val="00026189"/>
    <w:rsid w:val="00033790"/>
    <w:rsid w:val="000A05AB"/>
    <w:rsid w:val="000C76D4"/>
    <w:rsid w:val="002704C0"/>
    <w:rsid w:val="003B2D84"/>
    <w:rsid w:val="00404F08"/>
    <w:rsid w:val="00451829"/>
    <w:rsid w:val="004C268E"/>
    <w:rsid w:val="006E178F"/>
    <w:rsid w:val="006F430E"/>
    <w:rsid w:val="009343BB"/>
    <w:rsid w:val="00962378"/>
    <w:rsid w:val="00CE7EF3"/>
    <w:rsid w:val="00D76AAF"/>
    <w:rsid w:val="00E36F06"/>
    <w:rsid w:val="00EB5139"/>
    <w:rsid w:val="00F10B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1E8C5BBF914B8EBFA304E6D3A74402">
    <w:name w:val="8A1E8C5BBF914B8EBFA304E6D3A74402"/>
    <w:rsid w:val="006F430E"/>
  </w:style>
  <w:style w:type="paragraph" w:customStyle="1" w:styleId="AAFF252C3EDB4237B3BE0DD8FA630567">
    <w:name w:val="AAFF252C3EDB4237B3BE0DD8FA630567"/>
    <w:rsid w:val="006F430E"/>
  </w:style>
  <w:style w:type="paragraph" w:customStyle="1" w:styleId="322996DEDCC745BAB34C03517C5E6EA2">
    <w:name w:val="322996DEDCC745BAB34C03517C5E6EA2"/>
    <w:rsid w:val="006F43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1E8C5BBF914B8EBFA304E6D3A74402">
    <w:name w:val="8A1E8C5BBF914B8EBFA304E6D3A74402"/>
    <w:rsid w:val="006F430E"/>
  </w:style>
  <w:style w:type="paragraph" w:customStyle="1" w:styleId="AAFF252C3EDB4237B3BE0DD8FA630567">
    <w:name w:val="AAFF252C3EDB4237B3BE0DD8FA630567"/>
    <w:rsid w:val="006F430E"/>
  </w:style>
  <w:style w:type="paragraph" w:customStyle="1" w:styleId="322996DEDCC745BAB34C03517C5E6EA2">
    <w:name w:val="322996DEDCC745BAB34C03517C5E6EA2"/>
    <w:rsid w:val="006F43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907</TotalTime>
  <Pages>14</Pages>
  <Words>4172</Words>
  <Characters>22947</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GRH                 -administration du personnel et paie-                       Mme.Naoual  Benaini                   cours dispensé pour GI5(ENSA)</vt:lpstr>
    </vt:vector>
  </TitlesOfParts>
  <Company>Blue Ocean</Company>
  <LinksUpToDate>false</LinksUpToDate>
  <CharactersWithSpaces>27065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GRH                 -administration du personnel et paie-                       Mme.Naoual  Benaini                   cours dispensé pour GI5(ENSA)</dc:title>
  <dc:subject/>
  <dc:creator>naoual</dc:creator>
  <cp:keywords/>
  <dc:description/>
  <cp:lastModifiedBy>naoual</cp:lastModifiedBy>
  <cp:revision>176</cp:revision>
  <dcterms:created xsi:type="dcterms:W3CDTF">2019-10-01T20:21:00Z</dcterms:created>
  <dcterms:modified xsi:type="dcterms:W3CDTF">2019-10-24T21:56:00Z</dcterms:modified>
</cp:coreProperties>
</file>