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884" w:rsidRPr="00EC2D1F" w:rsidRDefault="00440884" w:rsidP="00440884">
      <w:pPr>
        <w:ind w:left="0" w:firstLine="0"/>
        <w:rPr>
          <w:rFonts w:ascii="Times New Roman" w:hAnsi="Times New Roman" w:cs="Times New Roman"/>
          <w:b/>
          <w:bCs/>
          <w:sz w:val="32"/>
          <w:szCs w:val="32"/>
        </w:rPr>
      </w:pPr>
      <w:r w:rsidRPr="000B7884">
        <w:rPr>
          <w:rFonts w:ascii="Times New Roman" w:hAnsi="Times New Roman" w:cs="Times New Roman"/>
          <w:b/>
          <w:bCs/>
          <w:sz w:val="32"/>
          <w:szCs w:val="32"/>
        </w:rPr>
        <w:t>1. INTRODUCTION</w:t>
      </w:r>
    </w:p>
    <w:p w:rsidR="00440884" w:rsidRDefault="00440884" w:rsidP="00440884">
      <w:pPr>
        <w:ind w:left="0" w:firstLine="0"/>
        <w:rPr>
          <w:rFonts w:ascii="Times New Roman" w:hAnsi="Times New Roman" w:cs="Times New Roman"/>
          <w:b/>
          <w:bCs/>
          <w:sz w:val="24"/>
          <w:szCs w:val="24"/>
        </w:rPr>
      </w:pPr>
    </w:p>
    <w:tbl>
      <w:tblPr>
        <w:tblW w:w="0" w:type="auto"/>
        <w:jc w:val="center"/>
        <w:tblCellMar>
          <w:top w:w="15" w:type="dxa"/>
          <w:left w:w="15" w:type="dxa"/>
          <w:bottom w:w="15" w:type="dxa"/>
          <w:right w:w="15" w:type="dxa"/>
        </w:tblCellMar>
        <w:tblLook w:val="04A0"/>
      </w:tblPr>
      <w:tblGrid>
        <w:gridCol w:w="3576"/>
        <w:gridCol w:w="6000"/>
      </w:tblGrid>
      <w:tr w:rsidR="00440884" w:rsidRPr="002F2D3F" w:rsidTr="001B652B">
        <w:trPr>
          <w:jc w:val="center"/>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0884" w:rsidRPr="002F2D3F" w:rsidRDefault="00440884" w:rsidP="001B652B">
            <w:pPr>
              <w:ind w:left="0" w:firstLine="0"/>
              <w:rPr>
                <w:rFonts w:ascii="Times New Roman" w:hAnsi="Times New Roman" w:cs="Times New Roman"/>
                <w:b/>
                <w:bCs/>
                <w:sz w:val="24"/>
                <w:szCs w:val="24"/>
              </w:rPr>
            </w:pPr>
            <w:r w:rsidRPr="002F2D3F">
              <w:rPr>
                <w:rFonts w:ascii="Times New Roman" w:hAnsi="Times New Roman" w:cs="Times New Roman"/>
                <w:b/>
                <w:bCs/>
                <w:sz w:val="24"/>
                <w:szCs w:val="24"/>
              </w:rPr>
              <w:t>Date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0884" w:rsidRPr="002F2D3F" w:rsidRDefault="00440884" w:rsidP="001B652B">
            <w:pPr>
              <w:ind w:left="0" w:firstLine="0"/>
              <w:rPr>
                <w:rFonts w:ascii="Times New Roman" w:hAnsi="Times New Roman" w:cs="Times New Roman"/>
                <w:b/>
                <w:bCs/>
                <w:sz w:val="24"/>
                <w:szCs w:val="24"/>
              </w:rPr>
            </w:pPr>
            <w:r>
              <w:rPr>
                <w:rFonts w:ascii="Times New Roman" w:hAnsi="Times New Roman" w:cs="Times New Roman"/>
                <w:b/>
                <w:bCs/>
                <w:sz w:val="24"/>
                <w:szCs w:val="24"/>
              </w:rPr>
              <w:t>20 MAY 2025</w:t>
            </w:r>
          </w:p>
        </w:tc>
      </w:tr>
      <w:tr w:rsidR="00440884" w:rsidRPr="002F2D3F" w:rsidTr="001B652B">
        <w:trPr>
          <w:jc w:val="center"/>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0884" w:rsidRPr="002F2D3F" w:rsidRDefault="00440884" w:rsidP="001B652B">
            <w:pPr>
              <w:ind w:left="0" w:firstLine="0"/>
              <w:rPr>
                <w:rFonts w:ascii="Times New Roman" w:hAnsi="Times New Roman" w:cs="Times New Roman"/>
                <w:b/>
                <w:bCs/>
                <w:sz w:val="24"/>
                <w:szCs w:val="24"/>
              </w:rPr>
            </w:pPr>
            <w:r w:rsidRPr="002F2D3F">
              <w:rPr>
                <w:rFonts w:ascii="Times New Roman" w:hAnsi="Times New Roman" w:cs="Times New Roman"/>
                <w:b/>
                <w:bCs/>
                <w:sz w:val="24"/>
                <w:szCs w:val="24"/>
              </w:rPr>
              <w:t>Team ID</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0884" w:rsidRPr="002F2D3F" w:rsidRDefault="00440884" w:rsidP="001B652B">
            <w:pPr>
              <w:ind w:left="0" w:firstLine="0"/>
              <w:rPr>
                <w:rFonts w:ascii="Times New Roman" w:hAnsi="Times New Roman" w:cs="Times New Roman"/>
                <w:sz w:val="24"/>
                <w:szCs w:val="24"/>
              </w:rPr>
            </w:pPr>
            <w:r>
              <w:rPr>
                <w:rFonts w:ascii="Times New Roman" w:hAnsi="Times New Roman" w:cs="Times New Roman"/>
                <w:sz w:val="24"/>
                <w:szCs w:val="24"/>
              </w:rPr>
              <w:t>LTVIP2025TMID59890</w:t>
            </w:r>
          </w:p>
        </w:tc>
      </w:tr>
      <w:tr w:rsidR="00440884" w:rsidRPr="002F2D3F" w:rsidTr="001B652B">
        <w:trPr>
          <w:jc w:val="center"/>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0884" w:rsidRPr="002F2D3F" w:rsidRDefault="00440884" w:rsidP="001B652B">
            <w:pPr>
              <w:ind w:left="0" w:firstLine="0"/>
              <w:rPr>
                <w:rFonts w:ascii="Times New Roman" w:hAnsi="Times New Roman" w:cs="Times New Roman"/>
                <w:b/>
                <w:bCs/>
                <w:sz w:val="24"/>
                <w:szCs w:val="24"/>
              </w:rPr>
            </w:pPr>
            <w:r w:rsidRPr="002F2D3F">
              <w:rPr>
                <w:rFonts w:ascii="Times New Roman" w:hAnsi="Times New Roman" w:cs="Times New Roman"/>
                <w:b/>
                <w:bCs/>
                <w:sz w:val="24"/>
                <w:szCs w:val="24"/>
              </w:rPr>
              <w:t>Project Name</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0884" w:rsidRPr="002F2D3F" w:rsidRDefault="00440884" w:rsidP="001B652B">
            <w:pPr>
              <w:ind w:left="0" w:firstLine="0"/>
              <w:rPr>
                <w:rFonts w:ascii="Times New Roman" w:hAnsi="Times New Roman" w:cs="Times New Roman"/>
                <w:sz w:val="24"/>
                <w:szCs w:val="24"/>
              </w:rPr>
            </w:pPr>
            <w:r>
              <w:rPr>
                <w:rFonts w:ascii="Times New Roman" w:hAnsi="Times New Roman" w:cs="Times New Roman"/>
                <w:sz w:val="24"/>
                <w:szCs w:val="24"/>
              </w:rPr>
              <w:t>Pattern sense: Classifying fabric pattern using Deep Learning</w:t>
            </w:r>
          </w:p>
        </w:tc>
      </w:tr>
      <w:tr w:rsidR="00440884" w:rsidRPr="002F2D3F" w:rsidTr="001B652B">
        <w:trPr>
          <w:jc w:val="center"/>
        </w:trPr>
        <w:tc>
          <w:tcPr>
            <w:tcW w:w="38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0884" w:rsidRPr="002F2D3F" w:rsidRDefault="00440884" w:rsidP="001B652B">
            <w:pPr>
              <w:ind w:left="0" w:firstLine="0"/>
              <w:rPr>
                <w:rFonts w:ascii="Times New Roman" w:hAnsi="Times New Roman" w:cs="Times New Roman"/>
                <w:b/>
                <w:bCs/>
                <w:sz w:val="24"/>
                <w:szCs w:val="24"/>
              </w:rPr>
            </w:pPr>
            <w:r w:rsidRPr="002F2D3F">
              <w:rPr>
                <w:rFonts w:ascii="Times New Roman" w:hAnsi="Times New Roman" w:cs="Times New Roman"/>
                <w:b/>
                <w:bCs/>
                <w:sz w:val="24"/>
                <w:szCs w:val="24"/>
              </w:rPr>
              <w:t>Maximum Marks</w:t>
            </w:r>
          </w:p>
        </w:tc>
        <w:tc>
          <w:tcPr>
            <w:tcW w:w="63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40884" w:rsidRPr="002F2D3F" w:rsidRDefault="00440884" w:rsidP="001B652B">
            <w:p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                            2 M</w:t>
            </w:r>
            <w:r w:rsidRPr="002F2D3F">
              <w:rPr>
                <w:rFonts w:ascii="Times New Roman" w:hAnsi="Times New Roman" w:cs="Times New Roman"/>
                <w:b/>
                <w:bCs/>
                <w:sz w:val="24"/>
                <w:szCs w:val="24"/>
              </w:rPr>
              <w:t>arks</w:t>
            </w:r>
          </w:p>
        </w:tc>
      </w:tr>
    </w:tbl>
    <w:p w:rsidR="00440884" w:rsidRPr="000B7884" w:rsidRDefault="00440884" w:rsidP="00440884">
      <w:pPr>
        <w:ind w:left="0" w:firstLine="0"/>
        <w:rPr>
          <w:rFonts w:ascii="Times New Roman" w:hAnsi="Times New Roman" w:cs="Times New Roman"/>
          <w:b/>
          <w:bCs/>
          <w:sz w:val="24"/>
          <w:szCs w:val="24"/>
        </w:rPr>
      </w:pPr>
    </w:p>
    <w:p w:rsidR="00440884" w:rsidRPr="000B7884" w:rsidRDefault="00440884" w:rsidP="00440884">
      <w:pPr>
        <w:ind w:left="0" w:firstLine="0"/>
        <w:rPr>
          <w:rFonts w:ascii="Times New Roman" w:hAnsi="Times New Roman" w:cs="Times New Roman"/>
          <w:b/>
          <w:bCs/>
          <w:sz w:val="28"/>
          <w:szCs w:val="28"/>
        </w:rPr>
      </w:pPr>
      <w:r w:rsidRPr="000B7884">
        <w:rPr>
          <w:rFonts w:ascii="Times New Roman" w:hAnsi="Times New Roman" w:cs="Times New Roman"/>
          <w:b/>
          <w:bCs/>
          <w:sz w:val="28"/>
          <w:szCs w:val="28"/>
        </w:rPr>
        <w:t>1.1 Project Overview</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t>Fabric pattern sensing is a vital and foundational component of modern textile manufacturing and quality assurance. It ensures that the final textile products meet aesthetic, design, and structural requirements as defined by designers and consumers. In the traditional textile industry, identifying and classifying fabric patterns has been a labo</w:t>
      </w:r>
      <w:r w:rsidRPr="001204EA">
        <w:rPr>
          <w:rFonts w:ascii="Times New Roman" w:hAnsi="Times New Roman" w:cs="Times New Roman"/>
          <w:sz w:val="24"/>
          <w:szCs w:val="24"/>
        </w:rPr>
        <w:t>u</w:t>
      </w:r>
      <w:r w:rsidRPr="000B7884">
        <w:rPr>
          <w:rFonts w:ascii="Times New Roman" w:hAnsi="Times New Roman" w:cs="Times New Roman"/>
          <w:sz w:val="24"/>
          <w:szCs w:val="24"/>
        </w:rPr>
        <w:t>r-intensive process, relying heavily on experienced human inspectors to manually evaluate each fabric roll. However, this approach is highly susceptible to human error, fatigue, and inconsistent judgment.</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t xml:space="preserve">With the onset of automation and artificial intelligence, particularly the evolution of deep learning technologies, the textile sector is undergoing a transformative shift. Among the most powerful tools in image processing are </w:t>
      </w:r>
      <w:proofErr w:type="spellStart"/>
      <w:r w:rsidRPr="000B7884">
        <w:rPr>
          <w:rFonts w:ascii="Times New Roman" w:hAnsi="Times New Roman" w:cs="Times New Roman"/>
          <w:sz w:val="24"/>
          <w:szCs w:val="24"/>
        </w:rPr>
        <w:t>Convolutional</w:t>
      </w:r>
      <w:proofErr w:type="spellEnd"/>
      <w:r w:rsidRPr="000B7884">
        <w:rPr>
          <w:rFonts w:ascii="Times New Roman" w:hAnsi="Times New Roman" w:cs="Times New Roman"/>
          <w:sz w:val="24"/>
          <w:szCs w:val="24"/>
        </w:rPr>
        <w:t xml:space="preserve"> Neural Networks (CNNs), a class of deep neural networks specifically designed to recognize visual patterns. CNNs have been used with great success in medical imaging, self-driving cars, and facial recognition—and now, they are proving highly effective in the textile industry for tasks such as pattern recognition.</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t xml:space="preserve">This project introduces an advanced method for fabric pattern sensing using </w:t>
      </w:r>
      <w:proofErr w:type="spellStart"/>
      <w:r w:rsidRPr="000B7884">
        <w:rPr>
          <w:rFonts w:ascii="Times New Roman" w:hAnsi="Times New Roman" w:cs="Times New Roman"/>
          <w:sz w:val="24"/>
          <w:szCs w:val="24"/>
        </w:rPr>
        <w:t>TensorFlow</w:t>
      </w:r>
      <w:proofErr w:type="spellEnd"/>
      <w:r w:rsidRPr="000B7884">
        <w:rPr>
          <w:rFonts w:ascii="Times New Roman" w:hAnsi="Times New Roman" w:cs="Times New Roman"/>
          <w:sz w:val="24"/>
          <w:szCs w:val="24"/>
        </w:rPr>
        <w:t xml:space="preserve">, a leading open-source platform for machine learning and artificial intelligence. </w:t>
      </w:r>
      <w:proofErr w:type="spellStart"/>
      <w:r w:rsidRPr="000B7884">
        <w:rPr>
          <w:rFonts w:ascii="Times New Roman" w:hAnsi="Times New Roman" w:cs="Times New Roman"/>
          <w:sz w:val="24"/>
          <w:szCs w:val="24"/>
        </w:rPr>
        <w:t>TensorFlow</w:t>
      </w:r>
      <w:proofErr w:type="spellEnd"/>
      <w:r w:rsidRPr="000B7884">
        <w:rPr>
          <w:rFonts w:ascii="Times New Roman" w:hAnsi="Times New Roman" w:cs="Times New Roman"/>
          <w:sz w:val="24"/>
          <w:szCs w:val="24"/>
        </w:rPr>
        <w:t xml:space="preserve"> offers a flexible and scalable framework to build, train, and deploy deep learning models capable of identifying various fabric patterns. These patterns may include floral prints, stripes, polka dots, geometric designs, and solid </w:t>
      </w:r>
      <w:proofErr w:type="spellStart"/>
      <w:r w:rsidRPr="000B7884">
        <w:rPr>
          <w:rFonts w:ascii="Times New Roman" w:hAnsi="Times New Roman" w:cs="Times New Roman"/>
          <w:sz w:val="24"/>
          <w:szCs w:val="24"/>
        </w:rPr>
        <w:t>colors</w:t>
      </w:r>
      <w:proofErr w:type="spellEnd"/>
      <w:r w:rsidRPr="000B7884">
        <w:rPr>
          <w:rFonts w:ascii="Times New Roman" w:hAnsi="Times New Roman" w:cs="Times New Roman"/>
          <w:sz w:val="24"/>
          <w:szCs w:val="24"/>
        </w:rPr>
        <w:t>.</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t xml:space="preserve">By training a </w:t>
      </w:r>
      <w:proofErr w:type="spellStart"/>
      <w:r w:rsidRPr="000B7884">
        <w:rPr>
          <w:rFonts w:ascii="Times New Roman" w:hAnsi="Times New Roman" w:cs="Times New Roman"/>
          <w:sz w:val="24"/>
          <w:szCs w:val="24"/>
        </w:rPr>
        <w:t>TensorFlow</w:t>
      </w:r>
      <w:proofErr w:type="spellEnd"/>
      <w:r w:rsidRPr="000B7884">
        <w:rPr>
          <w:rFonts w:ascii="Times New Roman" w:hAnsi="Times New Roman" w:cs="Times New Roman"/>
          <w:sz w:val="24"/>
          <w:szCs w:val="24"/>
        </w:rPr>
        <w:t>-based CNN on a well-</w:t>
      </w:r>
      <w:proofErr w:type="spellStart"/>
      <w:r w:rsidRPr="000B7884">
        <w:rPr>
          <w:rFonts w:ascii="Times New Roman" w:hAnsi="Times New Roman" w:cs="Times New Roman"/>
          <w:sz w:val="24"/>
          <w:szCs w:val="24"/>
        </w:rPr>
        <w:t>curated</w:t>
      </w:r>
      <w:proofErr w:type="spellEnd"/>
      <w:r w:rsidRPr="000B7884">
        <w:rPr>
          <w:rFonts w:ascii="Times New Roman" w:hAnsi="Times New Roman" w:cs="Times New Roman"/>
          <w:sz w:val="24"/>
          <w:szCs w:val="24"/>
        </w:rPr>
        <w:t xml:space="preserve"> dataset of </w:t>
      </w:r>
      <w:proofErr w:type="spellStart"/>
      <w:r w:rsidRPr="000B7884">
        <w:rPr>
          <w:rFonts w:ascii="Times New Roman" w:hAnsi="Times New Roman" w:cs="Times New Roman"/>
          <w:sz w:val="24"/>
          <w:szCs w:val="24"/>
        </w:rPr>
        <w:t>labeled</w:t>
      </w:r>
      <w:proofErr w:type="spellEnd"/>
      <w:r w:rsidRPr="000B7884">
        <w:rPr>
          <w:rFonts w:ascii="Times New Roman" w:hAnsi="Times New Roman" w:cs="Times New Roman"/>
          <w:sz w:val="24"/>
          <w:szCs w:val="24"/>
        </w:rPr>
        <w:t xml:space="preserve"> fabric images, the system learns to automatically identify key pattern features. Once trained, the model can be deployed to classify new fabric samples with high accuracy and in real-time. This capability is especially important in fast-paced manufacturing environments where rapid and reliable quality checks are essential.</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lastRenderedPageBreak/>
        <w:t xml:space="preserve">The implementation of this project promises numerous benefits. It drastically reduces the time and cost involved in manual inspections, ensures higher consistency in classification outcomes, and supports the integration of smart manufacturing practices. It also enables better data analytics by automatically </w:t>
      </w:r>
      <w:proofErr w:type="spellStart"/>
      <w:r w:rsidRPr="000B7884">
        <w:rPr>
          <w:rFonts w:ascii="Times New Roman" w:hAnsi="Times New Roman" w:cs="Times New Roman"/>
          <w:sz w:val="24"/>
          <w:szCs w:val="24"/>
        </w:rPr>
        <w:t>cataloging</w:t>
      </w:r>
      <w:proofErr w:type="spellEnd"/>
      <w:r w:rsidRPr="000B7884">
        <w:rPr>
          <w:rFonts w:ascii="Times New Roman" w:hAnsi="Times New Roman" w:cs="Times New Roman"/>
          <w:sz w:val="24"/>
          <w:szCs w:val="24"/>
        </w:rPr>
        <w:t xml:space="preserve"> fabric types and patterns, which can be leveraged for inventory management, customer personalization, or fashion trend analysis.</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t>Moreover, this system is not just limited to post-production analysis. It can be embedded within production lines using high-resolution cameras and GPUs, allowing for continuous, real-time monitoring and immediate flagging of defects or inconsistencies. Such proactive quality control mechanisms ensure minimal wastage and improved production efficiency.</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t xml:space="preserve">The future scope of this project extends beyond pattern detection. With further training and data integration, the system can be upgraded to detect defects such as misprints, tears, or </w:t>
      </w:r>
      <w:proofErr w:type="spellStart"/>
      <w:r w:rsidRPr="000B7884">
        <w:rPr>
          <w:rFonts w:ascii="Times New Roman" w:hAnsi="Times New Roman" w:cs="Times New Roman"/>
          <w:sz w:val="24"/>
          <w:szCs w:val="24"/>
        </w:rPr>
        <w:t>color</w:t>
      </w:r>
      <w:proofErr w:type="spellEnd"/>
      <w:r w:rsidRPr="000B7884">
        <w:rPr>
          <w:rFonts w:ascii="Times New Roman" w:hAnsi="Times New Roman" w:cs="Times New Roman"/>
          <w:sz w:val="24"/>
          <w:szCs w:val="24"/>
        </w:rPr>
        <w:t xml:space="preserve"> inconsistencies. It may also evolve to support augmented reality applications for design visualization or customer interaction.</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t xml:space="preserve">In summary, this project stands at the intersection of textile engineering and artificial intelligence. By employing </w:t>
      </w:r>
      <w:proofErr w:type="spellStart"/>
      <w:r w:rsidRPr="000B7884">
        <w:rPr>
          <w:rFonts w:ascii="Times New Roman" w:hAnsi="Times New Roman" w:cs="Times New Roman"/>
          <w:sz w:val="24"/>
          <w:szCs w:val="24"/>
        </w:rPr>
        <w:t>TensorFlow</w:t>
      </w:r>
      <w:proofErr w:type="spellEnd"/>
      <w:r w:rsidRPr="000B7884">
        <w:rPr>
          <w:rFonts w:ascii="Times New Roman" w:hAnsi="Times New Roman" w:cs="Times New Roman"/>
          <w:sz w:val="24"/>
          <w:szCs w:val="24"/>
        </w:rPr>
        <w:t>-powered deep learning, it aims to revolutionize fabric pattern sensing, transforming it from a manual process into a fast, reliable, and intelligent system tailored for modern manufacturing needs.</w:t>
      </w:r>
    </w:p>
    <w:p w:rsidR="00440884" w:rsidRPr="000B7884" w:rsidRDefault="00440884" w:rsidP="00440884">
      <w:pPr>
        <w:ind w:left="0" w:firstLine="0"/>
        <w:rPr>
          <w:rFonts w:ascii="Times New Roman" w:hAnsi="Times New Roman" w:cs="Times New Roman"/>
          <w:sz w:val="28"/>
          <w:szCs w:val="28"/>
        </w:rPr>
      </w:pPr>
      <w:r w:rsidRPr="000B7884">
        <w:rPr>
          <w:rFonts w:ascii="Times New Roman" w:hAnsi="Times New Roman" w:cs="Times New Roman"/>
          <w:b/>
          <w:bCs/>
          <w:sz w:val="28"/>
          <w:szCs w:val="28"/>
        </w:rPr>
        <w:t>1.2 Purpose</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t xml:space="preserve">The purpose of this project is to develop and implement an intelligent system that utilizes deep learning techniques, particularly </w:t>
      </w:r>
      <w:proofErr w:type="spellStart"/>
      <w:r w:rsidRPr="000B7884">
        <w:rPr>
          <w:rFonts w:ascii="Times New Roman" w:hAnsi="Times New Roman" w:cs="Times New Roman"/>
          <w:sz w:val="24"/>
          <w:szCs w:val="24"/>
        </w:rPr>
        <w:t>TensorFlow</w:t>
      </w:r>
      <w:proofErr w:type="spellEnd"/>
      <w:r w:rsidRPr="000B7884">
        <w:rPr>
          <w:rFonts w:ascii="Times New Roman" w:hAnsi="Times New Roman" w:cs="Times New Roman"/>
          <w:sz w:val="24"/>
          <w:szCs w:val="24"/>
        </w:rPr>
        <w:t>, to detect and classify fabric patterns automatically. In the context of the rapidly evolving textile industry, where efficiency and precision are paramount, such a system can bring transformative value.</w:t>
      </w:r>
    </w:p>
    <w:p w:rsidR="00440884" w:rsidRPr="000B7884" w:rsidRDefault="00440884" w:rsidP="00440884">
      <w:pPr>
        <w:ind w:left="0" w:firstLine="0"/>
        <w:rPr>
          <w:rFonts w:ascii="Times New Roman" w:hAnsi="Times New Roman" w:cs="Times New Roman"/>
          <w:sz w:val="24"/>
          <w:szCs w:val="24"/>
        </w:rPr>
      </w:pPr>
      <w:r w:rsidRPr="000B7884">
        <w:rPr>
          <w:rFonts w:ascii="Times New Roman" w:hAnsi="Times New Roman" w:cs="Times New Roman"/>
          <w:sz w:val="24"/>
          <w:szCs w:val="24"/>
        </w:rPr>
        <w:t>Key objectives of the system include:</w:t>
      </w:r>
    </w:p>
    <w:p w:rsidR="00440884" w:rsidRPr="000B7884" w:rsidRDefault="00440884" w:rsidP="00440884">
      <w:pPr>
        <w:numPr>
          <w:ilvl w:val="0"/>
          <w:numId w:val="1"/>
        </w:numPr>
        <w:rPr>
          <w:rFonts w:ascii="Times New Roman" w:hAnsi="Times New Roman" w:cs="Times New Roman"/>
          <w:sz w:val="24"/>
          <w:szCs w:val="24"/>
        </w:rPr>
      </w:pPr>
      <w:r w:rsidRPr="000B7884">
        <w:rPr>
          <w:rFonts w:ascii="Times New Roman" w:hAnsi="Times New Roman" w:cs="Times New Roman"/>
          <w:b/>
          <w:bCs/>
          <w:sz w:val="24"/>
          <w:szCs w:val="24"/>
        </w:rPr>
        <w:t>Automating the quality control process</w:t>
      </w:r>
      <w:r w:rsidRPr="000B7884">
        <w:rPr>
          <w:rFonts w:ascii="Times New Roman" w:hAnsi="Times New Roman" w:cs="Times New Roman"/>
          <w:sz w:val="24"/>
          <w:szCs w:val="24"/>
        </w:rPr>
        <w:t xml:space="preserve"> in fabric production to minimize the reliance on manual </w:t>
      </w:r>
      <w:proofErr w:type="spellStart"/>
      <w:r w:rsidRPr="000B7884">
        <w:rPr>
          <w:rFonts w:ascii="Times New Roman" w:hAnsi="Times New Roman" w:cs="Times New Roman"/>
          <w:sz w:val="24"/>
          <w:szCs w:val="24"/>
        </w:rPr>
        <w:t>labor</w:t>
      </w:r>
      <w:proofErr w:type="spellEnd"/>
      <w:r w:rsidRPr="000B7884">
        <w:rPr>
          <w:rFonts w:ascii="Times New Roman" w:hAnsi="Times New Roman" w:cs="Times New Roman"/>
          <w:sz w:val="24"/>
          <w:szCs w:val="24"/>
        </w:rPr>
        <w:t xml:space="preserve"> and reduce the time taken for inspections.</w:t>
      </w:r>
    </w:p>
    <w:p w:rsidR="00440884" w:rsidRPr="000B7884" w:rsidRDefault="00440884" w:rsidP="00440884">
      <w:pPr>
        <w:numPr>
          <w:ilvl w:val="0"/>
          <w:numId w:val="1"/>
        </w:numPr>
        <w:rPr>
          <w:rFonts w:ascii="Times New Roman" w:hAnsi="Times New Roman" w:cs="Times New Roman"/>
          <w:sz w:val="24"/>
          <w:szCs w:val="24"/>
        </w:rPr>
      </w:pPr>
      <w:r w:rsidRPr="000B7884">
        <w:rPr>
          <w:rFonts w:ascii="Times New Roman" w:hAnsi="Times New Roman" w:cs="Times New Roman"/>
          <w:b/>
          <w:bCs/>
          <w:sz w:val="24"/>
          <w:szCs w:val="24"/>
        </w:rPr>
        <w:t>Reducing human error</w:t>
      </w:r>
      <w:r w:rsidRPr="000B7884">
        <w:rPr>
          <w:rFonts w:ascii="Times New Roman" w:hAnsi="Times New Roman" w:cs="Times New Roman"/>
          <w:sz w:val="24"/>
          <w:szCs w:val="24"/>
        </w:rPr>
        <w:t xml:space="preserve"> that may occur due to fatigue, subjective judgment, or oversight in pattern verification.</w:t>
      </w:r>
    </w:p>
    <w:p w:rsidR="00440884" w:rsidRPr="000B7884" w:rsidRDefault="00440884" w:rsidP="00440884">
      <w:pPr>
        <w:numPr>
          <w:ilvl w:val="0"/>
          <w:numId w:val="1"/>
        </w:numPr>
        <w:rPr>
          <w:rFonts w:ascii="Times New Roman" w:hAnsi="Times New Roman" w:cs="Times New Roman"/>
          <w:sz w:val="24"/>
          <w:szCs w:val="24"/>
        </w:rPr>
      </w:pPr>
      <w:r w:rsidRPr="000B7884">
        <w:rPr>
          <w:rFonts w:ascii="Times New Roman" w:hAnsi="Times New Roman" w:cs="Times New Roman"/>
          <w:b/>
          <w:bCs/>
          <w:sz w:val="24"/>
          <w:szCs w:val="24"/>
        </w:rPr>
        <w:t>Enhancing the speed and scalability</w:t>
      </w:r>
      <w:r w:rsidRPr="000B7884">
        <w:rPr>
          <w:rFonts w:ascii="Times New Roman" w:hAnsi="Times New Roman" w:cs="Times New Roman"/>
          <w:sz w:val="24"/>
          <w:szCs w:val="24"/>
        </w:rPr>
        <w:t xml:space="preserve"> of the pattern detection process to support high-volume industrial operations and continuous production lines.</w:t>
      </w:r>
    </w:p>
    <w:p w:rsidR="00440884" w:rsidRPr="000B7884" w:rsidRDefault="00440884" w:rsidP="00440884">
      <w:pPr>
        <w:numPr>
          <w:ilvl w:val="0"/>
          <w:numId w:val="1"/>
        </w:numPr>
        <w:rPr>
          <w:rFonts w:ascii="Times New Roman" w:hAnsi="Times New Roman" w:cs="Times New Roman"/>
          <w:sz w:val="24"/>
          <w:szCs w:val="24"/>
        </w:rPr>
      </w:pPr>
      <w:r w:rsidRPr="000B7884">
        <w:rPr>
          <w:rFonts w:ascii="Times New Roman" w:hAnsi="Times New Roman" w:cs="Times New Roman"/>
          <w:b/>
          <w:bCs/>
          <w:sz w:val="24"/>
          <w:szCs w:val="24"/>
        </w:rPr>
        <w:t>Providing accurate and real-time insights</w:t>
      </w:r>
      <w:r w:rsidRPr="000B7884">
        <w:rPr>
          <w:rFonts w:ascii="Times New Roman" w:hAnsi="Times New Roman" w:cs="Times New Roman"/>
          <w:sz w:val="24"/>
          <w:szCs w:val="24"/>
        </w:rPr>
        <w:t xml:space="preserve"> into fabric classifications, enabling quicker decision-making and adaptive manufacturing adjustments.</w:t>
      </w:r>
    </w:p>
    <w:p w:rsidR="00440884" w:rsidRPr="000B7884" w:rsidRDefault="00440884" w:rsidP="00440884">
      <w:pPr>
        <w:numPr>
          <w:ilvl w:val="0"/>
          <w:numId w:val="1"/>
        </w:numPr>
        <w:rPr>
          <w:rFonts w:ascii="Times New Roman" w:hAnsi="Times New Roman" w:cs="Times New Roman"/>
          <w:sz w:val="24"/>
          <w:szCs w:val="24"/>
        </w:rPr>
      </w:pPr>
      <w:r w:rsidRPr="000B7884">
        <w:rPr>
          <w:rFonts w:ascii="Times New Roman" w:hAnsi="Times New Roman" w:cs="Times New Roman"/>
          <w:b/>
          <w:bCs/>
          <w:sz w:val="24"/>
          <w:szCs w:val="24"/>
        </w:rPr>
        <w:lastRenderedPageBreak/>
        <w:t>Establishing a foundational architecture</w:t>
      </w:r>
      <w:r w:rsidRPr="000B7884">
        <w:rPr>
          <w:rFonts w:ascii="Times New Roman" w:hAnsi="Times New Roman" w:cs="Times New Roman"/>
          <w:sz w:val="24"/>
          <w:szCs w:val="24"/>
        </w:rPr>
        <w:t xml:space="preserve"> for future upgrades and integration into larger smart factory ecosystems, supporting the broader vision of Industry 4.0.</w:t>
      </w:r>
    </w:p>
    <w:p w:rsidR="00440884" w:rsidRPr="000B7884" w:rsidRDefault="00440884" w:rsidP="00440884">
      <w:pPr>
        <w:numPr>
          <w:ilvl w:val="0"/>
          <w:numId w:val="1"/>
        </w:numPr>
        <w:rPr>
          <w:rFonts w:ascii="Times New Roman" w:hAnsi="Times New Roman" w:cs="Times New Roman"/>
          <w:sz w:val="24"/>
          <w:szCs w:val="24"/>
        </w:rPr>
      </w:pPr>
      <w:r w:rsidRPr="000B7884">
        <w:rPr>
          <w:rFonts w:ascii="Times New Roman" w:hAnsi="Times New Roman" w:cs="Times New Roman"/>
          <w:b/>
          <w:bCs/>
          <w:sz w:val="24"/>
          <w:szCs w:val="24"/>
        </w:rPr>
        <w:t xml:space="preserve">Demonstrating the practical capabilities of </w:t>
      </w:r>
      <w:proofErr w:type="spellStart"/>
      <w:r w:rsidRPr="000B7884">
        <w:rPr>
          <w:rFonts w:ascii="Times New Roman" w:hAnsi="Times New Roman" w:cs="Times New Roman"/>
          <w:b/>
          <w:bCs/>
          <w:sz w:val="24"/>
          <w:szCs w:val="24"/>
        </w:rPr>
        <w:t>TensorFlow</w:t>
      </w:r>
      <w:proofErr w:type="spellEnd"/>
      <w:r w:rsidRPr="000B7884">
        <w:rPr>
          <w:rFonts w:ascii="Times New Roman" w:hAnsi="Times New Roman" w:cs="Times New Roman"/>
          <w:sz w:val="24"/>
          <w:szCs w:val="24"/>
        </w:rPr>
        <w:t>, showcasing how open-source AI frameworks can be utilized in industrial scenarios to solve real-world problems.</w:t>
      </w:r>
    </w:p>
    <w:p w:rsidR="00440884" w:rsidRPr="000B7884" w:rsidRDefault="00440884" w:rsidP="00440884">
      <w:pPr>
        <w:numPr>
          <w:ilvl w:val="0"/>
          <w:numId w:val="1"/>
        </w:numPr>
        <w:rPr>
          <w:rFonts w:ascii="Times New Roman" w:hAnsi="Times New Roman" w:cs="Times New Roman"/>
          <w:sz w:val="24"/>
          <w:szCs w:val="24"/>
        </w:rPr>
      </w:pPr>
      <w:r w:rsidRPr="000B7884">
        <w:rPr>
          <w:rFonts w:ascii="Times New Roman" w:hAnsi="Times New Roman" w:cs="Times New Roman"/>
          <w:b/>
          <w:bCs/>
          <w:sz w:val="24"/>
          <w:szCs w:val="24"/>
        </w:rPr>
        <w:t>Facilitating data-driven design and innovation</w:t>
      </w:r>
      <w:r w:rsidRPr="000B7884">
        <w:rPr>
          <w:rFonts w:ascii="Times New Roman" w:hAnsi="Times New Roman" w:cs="Times New Roman"/>
          <w:sz w:val="24"/>
          <w:szCs w:val="24"/>
        </w:rPr>
        <w:t xml:space="preserve"> in textile manufacturing, potentially allowing automatic </w:t>
      </w:r>
      <w:proofErr w:type="spellStart"/>
      <w:r w:rsidRPr="000B7884">
        <w:rPr>
          <w:rFonts w:ascii="Times New Roman" w:hAnsi="Times New Roman" w:cs="Times New Roman"/>
          <w:sz w:val="24"/>
          <w:szCs w:val="24"/>
        </w:rPr>
        <w:t>cataloging</w:t>
      </w:r>
      <w:proofErr w:type="spellEnd"/>
      <w:r w:rsidRPr="000B7884">
        <w:rPr>
          <w:rFonts w:ascii="Times New Roman" w:hAnsi="Times New Roman" w:cs="Times New Roman"/>
          <w:sz w:val="24"/>
          <w:szCs w:val="24"/>
        </w:rPr>
        <w:t>, design matching, or production optimization based on real-time data.</w:t>
      </w:r>
    </w:p>
    <w:p w:rsidR="00440884" w:rsidRDefault="00440884" w:rsidP="00440884">
      <w:pPr>
        <w:pStyle w:val="ListParagraph"/>
        <w:spacing w:before="100" w:beforeAutospacing="1" w:after="100" w:afterAutospacing="1" w:line="240" w:lineRule="auto"/>
        <w:ind w:right="0" w:firstLine="0"/>
        <w:rPr>
          <w:rFonts w:ascii="Times New Roman" w:eastAsia="Times New Roman" w:hAnsi="Times New Roman" w:cs="Times New Roman"/>
          <w:kern w:val="0"/>
          <w:sz w:val="24"/>
          <w:szCs w:val="24"/>
          <w:lang w:eastAsia="en-IN"/>
        </w:rPr>
      </w:pPr>
      <w:r w:rsidRPr="00EC2D1F">
        <w:rPr>
          <w:rFonts w:ascii="Times New Roman" w:eastAsia="Times New Roman" w:hAnsi="Times New Roman" w:cs="Times New Roman"/>
          <w:kern w:val="0"/>
          <w:sz w:val="24"/>
          <w:szCs w:val="24"/>
          <w:lang w:eastAsia="en-IN"/>
        </w:rPr>
        <w:t xml:space="preserve">By building and training a deep learning model on a </w:t>
      </w:r>
      <w:proofErr w:type="spellStart"/>
      <w:r w:rsidRPr="00EC2D1F">
        <w:rPr>
          <w:rFonts w:ascii="Times New Roman" w:eastAsia="Times New Roman" w:hAnsi="Times New Roman" w:cs="Times New Roman"/>
          <w:kern w:val="0"/>
          <w:sz w:val="24"/>
          <w:szCs w:val="24"/>
          <w:lang w:eastAsia="en-IN"/>
        </w:rPr>
        <w:t>labeled</w:t>
      </w:r>
      <w:proofErr w:type="spellEnd"/>
      <w:r w:rsidRPr="00EC2D1F">
        <w:rPr>
          <w:rFonts w:ascii="Times New Roman" w:eastAsia="Times New Roman" w:hAnsi="Times New Roman" w:cs="Times New Roman"/>
          <w:kern w:val="0"/>
          <w:sz w:val="24"/>
          <w:szCs w:val="24"/>
          <w:lang w:eastAsia="en-IN"/>
        </w:rPr>
        <w:t xml:space="preserve"> dataset of fabric images, the system learns to detect subtle visual features such as textures, </w:t>
      </w:r>
      <w:proofErr w:type="spellStart"/>
      <w:r w:rsidRPr="00EC2D1F">
        <w:rPr>
          <w:rFonts w:ascii="Times New Roman" w:eastAsia="Times New Roman" w:hAnsi="Times New Roman" w:cs="Times New Roman"/>
          <w:kern w:val="0"/>
          <w:sz w:val="24"/>
          <w:szCs w:val="24"/>
          <w:lang w:eastAsia="en-IN"/>
        </w:rPr>
        <w:t>colors</w:t>
      </w:r>
      <w:proofErr w:type="spellEnd"/>
      <w:r w:rsidRPr="00EC2D1F">
        <w:rPr>
          <w:rFonts w:ascii="Times New Roman" w:eastAsia="Times New Roman" w:hAnsi="Times New Roman" w:cs="Times New Roman"/>
          <w:kern w:val="0"/>
          <w:sz w:val="24"/>
          <w:szCs w:val="24"/>
          <w:lang w:eastAsia="en-IN"/>
        </w:rPr>
        <w:t>, and repeated motifs that are often difficult for rule-based systems to capture. The trained model can then predict the category of a new fabric sample with high accuracy.</w:t>
      </w:r>
      <w:r w:rsidRPr="00EC2D1F">
        <w:rPr>
          <w:rFonts w:ascii="Times New Roman" w:eastAsia="Times New Roman" w:hAnsi="Times New Roman" w:cs="Times New Roman"/>
          <w:kern w:val="0"/>
          <w:sz w:val="24"/>
          <w:szCs w:val="24"/>
          <w:lang w:eastAsia="en-IN"/>
        </w:rPr>
        <w:br/>
      </w:r>
    </w:p>
    <w:p w:rsidR="00440884" w:rsidRDefault="00440884" w:rsidP="00440884">
      <w:pPr>
        <w:pStyle w:val="ListParagraph"/>
        <w:spacing w:before="100" w:beforeAutospacing="1" w:after="100" w:afterAutospacing="1" w:line="240" w:lineRule="auto"/>
        <w:ind w:right="0" w:firstLine="0"/>
        <w:jc w:val="left"/>
        <w:rPr>
          <w:rFonts w:ascii="Times New Roman" w:eastAsia="Times New Roman" w:hAnsi="Times New Roman" w:cs="Times New Roman"/>
          <w:kern w:val="0"/>
          <w:sz w:val="24"/>
          <w:szCs w:val="24"/>
          <w:lang w:eastAsia="en-IN"/>
        </w:rPr>
      </w:pPr>
    </w:p>
    <w:p w:rsidR="00DA5800" w:rsidRPr="00440884" w:rsidRDefault="00DA5800" w:rsidP="00440884">
      <w:pPr>
        <w:ind w:left="0" w:firstLine="0"/>
        <w:rPr>
          <w:rFonts w:ascii="Times New Roman" w:hAnsi="Times New Roman" w:cs="Times New Roman"/>
        </w:rPr>
      </w:pPr>
    </w:p>
    <w:sectPr w:rsidR="00DA5800" w:rsidRPr="00440884" w:rsidSect="00DA58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C6CB7"/>
    <w:multiLevelType w:val="multilevel"/>
    <w:tmpl w:val="0F4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40884"/>
    <w:rsid w:val="00440884"/>
    <w:rsid w:val="00DA5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884"/>
    <w:pPr>
      <w:spacing w:after="0" w:line="360" w:lineRule="auto"/>
      <w:ind w:left="482" w:right="136" w:firstLine="720"/>
      <w:jc w:val="both"/>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8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802</Words>
  <Characters>4574</Characters>
  <Application>Microsoft Office Word</Application>
  <DocSecurity>0</DocSecurity>
  <Lines>38</Lines>
  <Paragraphs>10</Paragraphs>
  <ScaleCrop>false</ScaleCrop>
  <Company/>
  <LinksUpToDate>false</LinksUpToDate>
  <CharactersWithSpaces>5366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2025-06-27T00:40:00Z</dcterms:created>
  <dcterms:modified xsi:type="dcterms:W3CDTF">2025-06-27T00:43:00Z</dcterms:modified>
</cp:coreProperties>
</file>