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B5281" w14:textId="77777777" w:rsidR="00EF3758" w:rsidRDefault="00EF3758" w:rsidP="00EF3758"/>
    <w:p w14:paraId="1F88E61F" w14:textId="7CBEC480" w:rsidR="00EF3758" w:rsidRDefault="00EF3758" w:rsidP="00EF3758">
      <w:r>
        <w:t>1</w:t>
      </w:r>
      <w:r>
        <w:t>. Blockchain Basic</w:t>
      </w:r>
    </w:p>
    <w:p w14:paraId="61F10322" w14:textId="77777777" w:rsidR="00EF3758" w:rsidRDefault="00EF3758" w:rsidP="00EF3758"/>
    <w:p w14:paraId="76122151" w14:textId="77777777" w:rsidR="00EF3758" w:rsidRDefault="00EF3758" w:rsidP="00EF3758">
      <w:r>
        <w:t>1.1 Define blockchain in your own words (100–150 words):</w:t>
      </w:r>
    </w:p>
    <w:p w14:paraId="309504D5" w14:textId="77777777" w:rsidR="00EF3758" w:rsidRDefault="00EF3758" w:rsidP="00EF3758"/>
    <w:p w14:paraId="5FE72223" w14:textId="77777777" w:rsidR="00EF3758" w:rsidRDefault="00EF3758" w:rsidP="00EF3758">
      <w:r>
        <w:t>A blockchain is a decentralized digital ledger that securely records transactions across a distributed network of computers. Imagine it as a digital diary where each entry is a “block,” and these blocks are linked together in a “chain.” Each block contains transaction data, a timestamp, a unique hash, and the hash of the previous block, making the chain tamper-resistant. If someone tries to alter a block, its hash changes, breaking the chain’s integrity. No single person or company controls the blockchain; instead, everyone in the network maintains a copy, and new entries are only added when the majority agrees. This collective trust and transparency make blockchain ideal for applications where security and immutability are crucial, such as digital currencies, supply chains, and identity management.</w:t>
      </w:r>
    </w:p>
    <w:p w14:paraId="411592D9" w14:textId="77777777" w:rsidR="00EF3758" w:rsidRDefault="00EF3758" w:rsidP="00EF3758"/>
    <w:p w14:paraId="73AF6B84" w14:textId="77777777" w:rsidR="00EF3758" w:rsidRDefault="00EF3758" w:rsidP="00EF3758">
      <w:r>
        <w:t>1.2 List 2 real-life use cases:</w:t>
      </w:r>
    </w:p>
    <w:p w14:paraId="2BBC9B3E" w14:textId="77777777" w:rsidR="00EF3758" w:rsidRDefault="00EF3758" w:rsidP="00EF3758"/>
    <w:p w14:paraId="7D9C6FC3" w14:textId="77777777" w:rsidR="00EF3758" w:rsidRDefault="00EF3758" w:rsidP="00EF3758">
      <w:r>
        <w:t xml:space="preserve">1. Supply Chain Tracking:  </w:t>
      </w:r>
    </w:p>
    <w:p w14:paraId="75788EA9" w14:textId="77777777" w:rsidR="00EF3758" w:rsidRDefault="00EF3758" w:rsidP="00EF3758">
      <w:r>
        <w:t xml:space="preserve">   Companies use blockchain to track goods from origin to destination. For example, a shipment of electronics from a factory in India to a store in Europe can be traced at every step, ensuring authenticity and reducing fraud. If Shravya ships laptops to Dinesh, each handoff is recorded on the blockchain, making the process transparent.</w:t>
      </w:r>
    </w:p>
    <w:p w14:paraId="2D05EF4B" w14:textId="77777777" w:rsidR="00EF3758" w:rsidRDefault="00EF3758" w:rsidP="00EF3758"/>
    <w:p w14:paraId="57B9DA80" w14:textId="77777777" w:rsidR="00EF3758" w:rsidRDefault="00EF3758" w:rsidP="00EF3758">
      <w:r>
        <w:t xml:space="preserve">2. Digital Identity Verification:  </w:t>
      </w:r>
    </w:p>
    <w:p w14:paraId="10003A91" w14:textId="77777777" w:rsidR="00EF3758" w:rsidRDefault="00EF3758" w:rsidP="00EF3758">
      <w:r>
        <w:t xml:space="preserve">   Blockchain can store and verify personal identities securely. For instance, Chandana can have her academic certificates stored on a blockchain, allowing employers or universities to instantly verify their authenticity without relying on paper documents or intermediaries.</w:t>
      </w:r>
    </w:p>
    <w:p w14:paraId="73D38CE3" w14:textId="77777777" w:rsidR="00EF3758" w:rsidRDefault="00EF3758" w:rsidP="00EF3758"/>
    <w:p w14:paraId="15D0D3DB" w14:textId="77777777" w:rsidR="00EF3758" w:rsidRDefault="00EF3758" w:rsidP="00EF3758">
      <w:r>
        <w:t>---</w:t>
      </w:r>
    </w:p>
    <w:p w14:paraId="075C47E9" w14:textId="77777777" w:rsidR="00EF3758" w:rsidRDefault="00EF3758" w:rsidP="00EF3758"/>
    <w:p w14:paraId="7A3F76D4" w14:textId="77777777" w:rsidR="00EF3758" w:rsidRDefault="00EF3758" w:rsidP="00EF3758">
      <w:r>
        <w:t>**2. Block Anatomy**</w:t>
      </w:r>
    </w:p>
    <w:p w14:paraId="6FBEA444" w14:textId="77777777" w:rsidR="00EF3758" w:rsidRDefault="00EF3758" w:rsidP="00EF3758"/>
    <w:p w14:paraId="7FB0AB47" w14:textId="77777777" w:rsidR="00EF3758" w:rsidRDefault="00EF3758" w:rsidP="00EF3758">
      <w:r>
        <w:t>2.1 Draw a block showing: data, previous hash, timestamp, nonce, and Merkle root.</w:t>
      </w:r>
    </w:p>
    <w:p w14:paraId="37A7B642" w14:textId="77777777" w:rsidR="00EF3758" w:rsidRDefault="00EF3758" w:rsidP="00EF3758"/>
    <w:p w14:paraId="3807D85F" w14:textId="77777777" w:rsidR="00EF3758" w:rsidRDefault="00EF3758" w:rsidP="00EF3758">
      <w:r>
        <w:t>```</w:t>
      </w:r>
    </w:p>
    <w:p w14:paraId="2004788D" w14:textId="77777777" w:rsidR="00EF3758" w:rsidRDefault="00EF3758" w:rsidP="00EF3758">
      <w:r>
        <w:t>1. Block Header</w:t>
      </w:r>
    </w:p>
    <w:p w14:paraId="66916A00" w14:textId="77777777" w:rsidR="00EF3758" w:rsidRDefault="00EF3758" w:rsidP="00EF3758">
      <w:r>
        <w:lastRenderedPageBreak/>
        <w:t xml:space="preserve">   1.1 Index       </w:t>
      </w:r>
      <w:proofErr w:type="gramStart"/>
      <w:r>
        <w:t xml:space="preserve">  :</w:t>
      </w:r>
      <w:proofErr w:type="gramEnd"/>
      <w:r>
        <w:t xml:space="preserve"> 12</w:t>
      </w:r>
    </w:p>
    <w:p w14:paraId="739C655A" w14:textId="77777777" w:rsidR="00EF3758" w:rsidRDefault="00EF3758" w:rsidP="00EF3758">
      <w:r>
        <w:t xml:space="preserve">   1.2 Timestamp   </w:t>
      </w:r>
      <w:proofErr w:type="gramStart"/>
      <w:r>
        <w:t xml:space="preserve">  :</w:t>
      </w:r>
      <w:proofErr w:type="gramEnd"/>
      <w:r>
        <w:t xml:space="preserve"> 2025-06-09 14:22:00</w:t>
      </w:r>
    </w:p>
    <w:p w14:paraId="51E9285A" w14:textId="77777777" w:rsidR="00EF3758" w:rsidRDefault="00EF3758" w:rsidP="00EF3758">
      <w:r>
        <w:t xml:space="preserve">   1.3 Previous </w:t>
      </w:r>
      <w:proofErr w:type="gramStart"/>
      <w:r>
        <w:t>Hash :</w:t>
      </w:r>
      <w:proofErr w:type="gramEnd"/>
      <w:r>
        <w:t xml:space="preserve"> 1a2b3c4d5e...</w:t>
      </w:r>
    </w:p>
    <w:p w14:paraId="78BDEBDE" w14:textId="77777777" w:rsidR="00EF3758" w:rsidRDefault="00EF3758" w:rsidP="00EF3758">
      <w:r>
        <w:t xml:space="preserve">   1.4 Nonce       </w:t>
      </w:r>
      <w:proofErr w:type="gramStart"/>
      <w:r>
        <w:t xml:space="preserve">  :</w:t>
      </w:r>
      <w:proofErr w:type="gramEnd"/>
      <w:r>
        <w:t xml:space="preserve"> 38912</w:t>
      </w:r>
    </w:p>
    <w:p w14:paraId="290EA86C" w14:textId="77777777" w:rsidR="00EF3758" w:rsidRDefault="00EF3758" w:rsidP="00EF3758">
      <w:r>
        <w:t xml:space="preserve">   1.5 Merkle Root </w:t>
      </w:r>
      <w:proofErr w:type="gramStart"/>
      <w:r>
        <w:t xml:space="preserve">  :</w:t>
      </w:r>
      <w:proofErr w:type="gramEnd"/>
      <w:r>
        <w:t xml:space="preserve"> 9f8e7d6c5b... (hash tree)</w:t>
      </w:r>
    </w:p>
    <w:p w14:paraId="32600BFB" w14:textId="77777777" w:rsidR="00EF3758" w:rsidRDefault="00EF3758" w:rsidP="00EF3758">
      <w:r>
        <w:t>2. Block Data</w:t>
      </w:r>
    </w:p>
    <w:p w14:paraId="29B8605F" w14:textId="77777777" w:rsidR="00EF3758" w:rsidRDefault="00EF3758" w:rsidP="00EF3758">
      <w:r>
        <w:t xml:space="preserve">   2.1 Tx1: Chakradhar → Shravya (₹750)</w:t>
      </w:r>
    </w:p>
    <w:p w14:paraId="2155DB3B" w14:textId="77777777" w:rsidR="00EF3758" w:rsidRDefault="00EF3758" w:rsidP="00EF3758">
      <w:r>
        <w:t xml:space="preserve">   2.2 Tx2: Dinesh → Chandana (₹120)</w:t>
      </w:r>
    </w:p>
    <w:p w14:paraId="75C81B2E" w14:textId="77777777" w:rsidR="00EF3758" w:rsidRDefault="00EF3758" w:rsidP="00EF3758">
      <w:r>
        <w:t xml:space="preserve">   2.3 Tx3: Shiva → Tharun (₹300)</w:t>
      </w:r>
    </w:p>
    <w:p w14:paraId="18C7AF1F" w14:textId="77777777" w:rsidR="00EF3758" w:rsidRDefault="00EF3758" w:rsidP="00EF3758">
      <w:r>
        <w:t xml:space="preserve">   2.4 Tx4: Tharun → Dinesh (₹200)</w:t>
      </w:r>
    </w:p>
    <w:p w14:paraId="3F95F208" w14:textId="77777777" w:rsidR="00EF3758" w:rsidRDefault="00EF3758" w:rsidP="00EF3758">
      <w:r>
        <w:t>```</w:t>
      </w:r>
    </w:p>
    <w:p w14:paraId="7672F877" w14:textId="77777777" w:rsidR="00EF3758" w:rsidRDefault="00EF3758" w:rsidP="00EF3758"/>
    <w:p w14:paraId="33B2EC16" w14:textId="77777777" w:rsidR="00EF3758" w:rsidRDefault="00EF3758" w:rsidP="00EF3758">
      <w:r>
        <w:t>2.2 Briefly explain with an example how the Merkle root helps verify data integrity.</w:t>
      </w:r>
    </w:p>
    <w:p w14:paraId="7217CF65" w14:textId="77777777" w:rsidR="00EF3758" w:rsidRDefault="00EF3758" w:rsidP="00EF3758"/>
    <w:p w14:paraId="167C59DE" w14:textId="77777777" w:rsidR="00EF3758" w:rsidRDefault="00EF3758" w:rsidP="00EF3758">
      <w:r>
        <w:t>1. The Merkle root acts as a single fingerprint for all transactions in a block, created by repeatedly hashing pairs of transaction hashes until only one remains.</w:t>
      </w:r>
    </w:p>
    <w:p w14:paraId="3B905D02" w14:textId="77777777" w:rsidR="00EF3758" w:rsidRDefault="00EF3758" w:rsidP="00EF3758">
      <w:r>
        <w:t>2. If any transaction changes, the Merkle root changes, making tampering easy to detect.</w:t>
      </w:r>
    </w:p>
    <w:p w14:paraId="2C4CFAE2" w14:textId="77777777" w:rsidR="00EF3758" w:rsidRDefault="00EF3758" w:rsidP="00EF3758">
      <w:r>
        <w:t xml:space="preserve">3. Example:  </w:t>
      </w:r>
    </w:p>
    <w:p w14:paraId="20416BD2" w14:textId="77777777" w:rsidR="00EF3758" w:rsidRDefault="00EF3758" w:rsidP="00EF3758">
      <w:r>
        <w:t xml:space="preserve">   - Suppose a block contains these transactions:  </w:t>
      </w:r>
    </w:p>
    <w:p w14:paraId="08D22837" w14:textId="77777777" w:rsidR="00EF3758" w:rsidRDefault="00EF3758" w:rsidP="00EF3758">
      <w:r>
        <w:t xml:space="preserve">     3.1 Tx1: Chakradhar pays ₹500 to Shravya  </w:t>
      </w:r>
    </w:p>
    <w:p w14:paraId="015D800E" w14:textId="77777777" w:rsidR="00EF3758" w:rsidRDefault="00EF3758" w:rsidP="00EF3758">
      <w:r>
        <w:t xml:space="preserve">     3.2 Tx2: Chandana pays ₹200 to Dinesh  </w:t>
      </w:r>
    </w:p>
    <w:p w14:paraId="7B0643CB" w14:textId="77777777" w:rsidR="00EF3758" w:rsidRDefault="00EF3758" w:rsidP="00EF3758">
      <w:r>
        <w:t xml:space="preserve">     3.3 Tx3: Shiva pays ₹100 to Tharun  </w:t>
      </w:r>
    </w:p>
    <w:p w14:paraId="3A63B11E" w14:textId="77777777" w:rsidR="00EF3758" w:rsidRDefault="00EF3758" w:rsidP="00EF3758">
      <w:r>
        <w:t xml:space="preserve">   - Each transaction is hashed (Tx1 → h1, Tx2 → h2, Tx3 → h3).</w:t>
      </w:r>
    </w:p>
    <w:p w14:paraId="1D8EA058" w14:textId="77777777" w:rsidR="00EF3758" w:rsidRDefault="00EF3758" w:rsidP="00EF3758">
      <w:r>
        <w:t xml:space="preserve">   - Then, h1 and h2 are hashed together (h1+h2 → h12), and h3 is hashed with itself (h3+h3 → h33).</w:t>
      </w:r>
    </w:p>
    <w:p w14:paraId="03AA1EA6" w14:textId="77777777" w:rsidR="00EF3758" w:rsidRDefault="00EF3758" w:rsidP="00EF3758">
      <w:r>
        <w:t xml:space="preserve">   - Finally, h12 and h33 are hashed to form the Merkle root.</w:t>
      </w:r>
    </w:p>
    <w:p w14:paraId="30666F24" w14:textId="77777777" w:rsidR="00EF3758" w:rsidRDefault="00EF3758" w:rsidP="00EF3758">
      <w:r>
        <w:t xml:space="preserve">   - If Tx2 is altered, h2 changes, which changes h12 and ultimately the Merkle root, alerting the network to the tampering.</w:t>
      </w:r>
    </w:p>
    <w:p w14:paraId="64C291B1" w14:textId="77777777" w:rsidR="00EF3758" w:rsidRDefault="00EF3758" w:rsidP="00EF3758"/>
    <w:p w14:paraId="175C166F" w14:textId="59A75C77" w:rsidR="00EF3758" w:rsidRDefault="00EF3758" w:rsidP="00EF3758"/>
    <w:p w14:paraId="1ACA2FFB" w14:textId="77777777" w:rsidR="00EF3758" w:rsidRDefault="00EF3758" w:rsidP="00EF3758"/>
    <w:p w14:paraId="42D55FB7" w14:textId="77777777" w:rsidR="00EF3758" w:rsidRDefault="00EF3758" w:rsidP="00EF3758"/>
    <w:p w14:paraId="36B31FE6" w14:textId="77777777" w:rsidR="00EF3758" w:rsidRDefault="00EF3758" w:rsidP="00EF3758"/>
    <w:p w14:paraId="0EC5BC96" w14:textId="10DB85A3" w:rsidR="00EF3758" w:rsidRDefault="00EF3758" w:rsidP="00EF3758">
      <w:r>
        <w:lastRenderedPageBreak/>
        <w:t>3. Consensus Conceptualization</w:t>
      </w:r>
    </w:p>
    <w:p w14:paraId="52E07672" w14:textId="77777777" w:rsidR="00EF3758" w:rsidRDefault="00EF3758" w:rsidP="00EF3758"/>
    <w:p w14:paraId="082CD6D9" w14:textId="77777777" w:rsidR="00EF3758" w:rsidRDefault="00EF3758" w:rsidP="00EF3758">
      <w:r>
        <w:t>3.1 What is Proof of Work and why does it require energy?</w:t>
      </w:r>
    </w:p>
    <w:p w14:paraId="3B3AF7BB" w14:textId="77777777" w:rsidR="00EF3758" w:rsidRDefault="00EF3758" w:rsidP="00EF3758"/>
    <w:p w14:paraId="603EA3EA" w14:textId="77777777" w:rsidR="00EF3758" w:rsidRDefault="00EF3758" w:rsidP="00EF3758">
      <w:r>
        <w:t>1. Proof of Work (PoW) is a consensus mechanism where participants, called miners, compete to solve complex mathematical puzzles to validate transactions and add new blocks.</w:t>
      </w:r>
    </w:p>
    <w:p w14:paraId="5E231FD2" w14:textId="77777777" w:rsidR="00EF3758" w:rsidRDefault="00EF3758" w:rsidP="00EF3758">
      <w:r>
        <w:t>2. This process requires significant computational power, as miners like Shiva and Tharun must try millions of combinations to find a valid solution (nonce).</w:t>
      </w:r>
    </w:p>
    <w:p w14:paraId="0488B700" w14:textId="77777777" w:rsidR="00EF3758" w:rsidRDefault="00EF3758" w:rsidP="00EF3758">
      <w:r>
        <w:t>3. The energy is consumed by the hardware running these calculations and the cooling systems needed to prevent overheating.</w:t>
      </w:r>
    </w:p>
    <w:p w14:paraId="0BE12A35" w14:textId="77777777" w:rsidR="00EF3758" w:rsidRDefault="00EF3758" w:rsidP="00EF3758">
      <w:r>
        <w:t>4. PoW’s high energy demand makes it secure, as altering past blocks would require redoing all the work, but it also raises concerns about environmental impact.</w:t>
      </w:r>
    </w:p>
    <w:p w14:paraId="581CF75D" w14:textId="77777777" w:rsidR="00EF3758" w:rsidRDefault="00EF3758" w:rsidP="00EF3758"/>
    <w:p w14:paraId="6A4A88E5" w14:textId="77777777" w:rsidR="00EF3758" w:rsidRDefault="00EF3758" w:rsidP="00EF3758">
      <w:r>
        <w:t>3.2 What is Proof of Stake and how does it differ?</w:t>
      </w:r>
    </w:p>
    <w:p w14:paraId="4872986D" w14:textId="77777777" w:rsidR="00EF3758" w:rsidRDefault="00EF3758" w:rsidP="00EF3758"/>
    <w:p w14:paraId="6F4E6244" w14:textId="77777777" w:rsidR="00EF3758" w:rsidRDefault="00EF3758" w:rsidP="00EF3758">
      <w:r>
        <w:t>1. Proof of Stake (PoS) selects validators based on the amount of cryptocurrency they “stake” or lock up as collateral.</w:t>
      </w:r>
    </w:p>
    <w:p w14:paraId="2D1CAE49" w14:textId="77777777" w:rsidR="00EF3758" w:rsidRDefault="00EF3758" w:rsidP="00EF3758">
      <w:r>
        <w:t>2. Instead of racing to solve puzzles, validators like Dinesh and Chandana are chosen to create new blocks in proportion to their stake.</w:t>
      </w:r>
    </w:p>
    <w:p w14:paraId="4056E96E" w14:textId="77777777" w:rsidR="00EF3758" w:rsidRDefault="00EF3758" w:rsidP="00EF3758">
      <w:r>
        <w:t>3. This method drastically reduces energy consumption compared to PoW, as it relies on financial commitment rather than computational effort.</w:t>
      </w:r>
    </w:p>
    <w:p w14:paraId="614602AA" w14:textId="77777777" w:rsidR="00EF3758" w:rsidRDefault="00EF3758" w:rsidP="00EF3758">
      <w:r>
        <w:t xml:space="preserve">4. PoS </w:t>
      </w:r>
      <w:proofErr w:type="spellStart"/>
      <w:r>
        <w:t>favors</w:t>
      </w:r>
      <w:proofErr w:type="spellEnd"/>
      <w:r>
        <w:t xml:space="preserve"> those with more coins, making the system more energy-efficient but potentially less decentralized if a few </w:t>
      </w:r>
      <w:proofErr w:type="gramStart"/>
      <w:r>
        <w:t>hold</w:t>
      </w:r>
      <w:proofErr w:type="gramEnd"/>
      <w:r>
        <w:t xml:space="preserve"> most of the stake.</w:t>
      </w:r>
    </w:p>
    <w:p w14:paraId="55E12E90" w14:textId="77777777" w:rsidR="00EF3758" w:rsidRDefault="00EF3758" w:rsidP="00EF3758"/>
    <w:p w14:paraId="3AC43F5A" w14:textId="77777777" w:rsidR="00EF3758" w:rsidRDefault="00EF3758" w:rsidP="00EF3758">
      <w:r>
        <w:t>3.3 What is Delegated Proof of Stake and how are validators selected?</w:t>
      </w:r>
    </w:p>
    <w:p w14:paraId="15BF2EE6" w14:textId="77777777" w:rsidR="00EF3758" w:rsidRDefault="00EF3758" w:rsidP="00EF3758"/>
    <w:p w14:paraId="6276E0CE" w14:textId="77777777" w:rsidR="00EF3758" w:rsidRDefault="00EF3758" w:rsidP="00EF3758">
      <w:r>
        <w:t>1. Delegated Proof of Stake (</w:t>
      </w:r>
      <w:proofErr w:type="spellStart"/>
      <w:r>
        <w:t>DPoS</w:t>
      </w:r>
      <w:proofErr w:type="spellEnd"/>
      <w:r>
        <w:t>) allows token holders to vote for a small group of trusted delegates who validate transactions and create new blocks.</w:t>
      </w:r>
    </w:p>
    <w:p w14:paraId="059B21F8" w14:textId="77777777" w:rsidR="00EF3758" w:rsidRDefault="00EF3758" w:rsidP="00EF3758">
      <w:r>
        <w:t>2. For example, if Chakradhar, Shravya, and Tharun are delegates, the rest of the network votes for them based on their reputation and performance.</w:t>
      </w:r>
    </w:p>
    <w:p w14:paraId="2B72E67C" w14:textId="77777777" w:rsidR="00EF3758" w:rsidRDefault="00EF3758" w:rsidP="00EF3758">
      <w:r>
        <w:t>3. The delegates with the most votes are selected to maintain the blockchain, and the voting process is ongoing, allowing the community to replace underperforming delegates.</w:t>
      </w:r>
    </w:p>
    <w:p w14:paraId="067A5338" w14:textId="7200F025" w:rsidR="00E334EF" w:rsidRDefault="00EF3758" w:rsidP="00EF3758">
      <w:r>
        <w:t xml:space="preserve">4. </w:t>
      </w:r>
      <w:proofErr w:type="spellStart"/>
      <w:r>
        <w:t>DPoS</w:t>
      </w:r>
      <w:proofErr w:type="spellEnd"/>
      <w:r>
        <w:t xml:space="preserve"> increases efficiency and scalability while maintaining a level of decentralization through community participation.</w:t>
      </w:r>
    </w:p>
    <w:sectPr w:rsidR="00E33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58"/>
    <w:rsid w:val="003502E7"/>
    <w:rsid w:val="003D71CC"/>
    <w:rsid w:val="00E334EF"/>
    <w:rsid w:val="00EF3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1BD4"/>
  <w15:chartTrackingRefBased/>
  <w15:docId w15:val="{5DBB7D65-3DB5-4F35-85F4-B671D5C5F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7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7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7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758"/>
    <w:rPr>
      <w:rFonts w:eastAsiaTheme="majorEastAsia" w:cstheme="majorBidi"/>
      <w:color w:val="272727" w:themeColor="text1" w:themeTint="D8"/>
    </w:rPr>
  </w:style>
  <w:style w:type="paragraph" w:styleId="Title">
    <w:name w:val="Title"/>
    <w:basedOn w:val="Normal"/>
    <w:next w:val="Normal"/>
    <w:link w:val="TitleChar"/>
    <w:uiPriority w:val="10"/>
    <w:qFormat/>
    <w:rsid w:val="00EF3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758"/>
    <w:pPr>
      <w:spacing w:before="160"/>
      <w:jc w:val="center"/>
    </w:pPr>
    <w:rPr>
      <w:i/>
      <w:iCs/>
      <w:color w:val="404040" w:themeColor="text1" w:themeTint="BF"/>
    </w:rPr>
  </w:style>
  <w:style w:type="character" w:customStyle="1" w:styleId="QuoteChar">
    <w:name w:val="Quote Char"/>
    <w:basedOn w:val="DefaultParagraphFont"/>
    <w:link w:val="Quote"/>
    <w:uiPriority w:val="29"/>
    <w:rsid w:val="00EF3758"/>
    <w:rPr>
      <w:i/>
      <w:iCs/>
      <w:color w:val="404040" w:themeColor="text1" w:themeTint="BF"/>
    </w:rPr>
  </w:style>
  <w:style w:type="paragraph" w:styleId="ListParagraph">
    <w:name w:val="List Paragraph"/>
    <w:basedOn w:val="Normal"/>
    <w:uiPriority w:val="34"/>
    <w:qFormat/>
    <w:rsid w:val="00EF3758"/>
    <w:pPr>
      <w:ind w:left="720"/>
      <w:contextualSpacing/>
    </w:pPr>
  </w:style>
  <w:style w:type="character" w:styleId="IntenseEmphasis">
    <w:name w:val="Intense Emphasis"/>
    <w:basedOn w:val="DefaultParagraphFont"/>
    <w:uiPriority w:val="21"/>
    <w:qFormat/>
    <w:rsid w:val="00EF3758"/>
    <w:rPr>
      <w:i/>
      <w:iCs/>
      <w:color w:val="2F5496" w:themeColor="accent1" w:themeShade="BF"/>
    </w:rPr>
  </w:style>
  <w:style w:type="paragraph" w:styleId="IntenseQuote">
    <w:name w:val="Intense Quote"/>
    <w:basedOn w:val="Normal"/>
    <w:next w:val="Normal"/>
    <w:link w:val="IntenseQuoteChar"/>
    <w:uiPriority w:val="30"/>
    <w:qFormat/>
    <w:rsid w:val="00EF3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758"/>
    <w:rPr>
      <w:i/>
      <w:iCs/>
      <w:color w:val="2F5496" w:themeColor="accent1" w:themeShade="BF"/>
    </w:rPr>
  </w:style>
  <w:style w:type="character" w:styleId="IntenseReference">
    <w:name w:val="Intense Reference"/>
    <w:basedOn w:val="DefaultParagraphFont"/>
    <w:uiPriority w:val="32"/>
    <w:qFormat/>
    <w:rsid w:val="00EF37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739</Words>
  <Characters>4214</Characters>
  <Application>Microsoft Office Word</Application>
  <DocSecurity>0</DocSecurity>
  <Lines>35</Lines>
  <Paragraphs>9</Paragraphs>
  <ScaleCrop>false</ScaleCrop>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Chakradhar Kolipaka</dc:creator>
  <cp:keywords/>
  <dc:description/>
  <cp:lastModifiedBy>Chakradhar Kolipaka</cp:lastModifiedBy>
  <cp:revision>1</cp:revision>
  <dcterms:created xsi:type="dcterms:W3CDTF">2025-06-09T16:05:00Z</dcterms:created>
  <dcterms:modified xsi:type="dcterms:W3CDTF">2025-06-09T16:07:00Z</dcterms:modified>
</cp:coreProperties>
</file>