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D89" w:rsidRPr="00B03B48" w:rsidRDefault="00B03B48" w:rsidP="007E3CAF">
      <w:pPr>
        <w:spacing w:line="240" w:lineRule="auto"/>
        <w:jc w:val="center"/>
        <w:rPr>
          <w:rFonts w:ascii="Cambria" w:hAnsi="Cambria"/>
          <w:b/>
          <w:sz w:val="48"/>
          <w:szCs w:val="48"/>
        </w:rPr>
      </w:pPr>
      <w:r w:rsidRPr="00B03B48">
        <w:rPr>
          <w:rFonts w:ascii="Cambria" w:hAnsi="Cambria"/>
          <w:b/>
          <w:sz w:val="48"/>
          <w:szCs w:val="48"/>
        </w:rPr>
        <w:t>PROJECT TITLE</w:t>
      </w:r>
      <w:r w:rsidR="007E3CAF" w:rsidRPr="00B03B48">
        <w:rPr>
          <w:rFonts w:ascii="Cambria" w:hAnsi="Cambria"/>
          <w:b/>
          <w:sz w:val="48"/>
          <w:szCs w:val="48"/>
        </w:rPr>
        <w:t xml:space="preserve">: AI </w:t>
      </w:r>
      <w:r w:rsidRPr="00B03B48">
        <w:rPr>
          <w:rFonts w:ascii="Cambria" w:hAnsi="Cambria"/>
          <w:b/>
          <w:sz w:val="48"/>
          <w:szCs w:val="48"/>
        </w:rPr>
        <w:t xml:space="preserve">BASED </w:t>
      </w:r>
      <w:r w:rsidR="007E3CAF" w:rsidRPr="00B03B48">
        <w:rPr>
          <w:rFonts w:ascii="Cambria" w:hAnsi="Cambria"/>
          <w:b/>
          <w:sz w:val="48"/>
          <w:szCs w:val="48"/>
        </w:rPr>
        <w:t>D</w:t>
      </w:r>
      <w:r w:rsidRPr="00B03B48">
        <w:rPr>
          <w:rFonts w:ascii="Cambria" w:hAnsi="Cambria"/>
          <w:b/>
          <w:sz w:val="48"/>
          <w:szCs w:val="48"/>
        </w:rPr>
        <w:t>IABETES</w:t>
      </w:r>
      <w:r w:rsidR="007E3CAF" w:rsidRPr="00B03B48">
        <w:rPr>
          <w:rFonts w:ascii="Cambria" w:hAnsi="Cambria"/>
          <w:b/>
          <w:sz w:val="48"/>
          <w:szCs w:val="48"/>
        </w:rPr>
        <w:t xml:space="preserve"> P</w:t>
      </w:r>
      <w:r w:rsidRPr="00B03B48">
        <w:rPr>
          <w:rFonts w:ascii="Cambria" w:hAnsi="Cambria"/>
          <w:b/>
          <w:sz w:val="48"/>
          <w:szCs w:val="48"/>
        </w:rPr>
        <w:t>REDICTION</w:t>
      </w:r>
      <w:r w:rsidR="007E3CAF" w:rsidRPr="00B03B48">
        <w:rPr>
          <w:rFonts w:ascii="Cambria" w:hAnsi="Cambria"/>
          <w:b/>
          <w:sz w:val="48"/>
          <w:szCs w:val="48"/>
        </w:rPr>
        <w:t xml:space="preserve"> S</w:t>
      </w:r>
      <w:r w:rsidRPr="00B03B48">
        <w:rPr>
          <w:rFonts w:ascii="Cambria" w:hAnsi="Cambria"/>
          <w:b/>
          <w:sz w:val="48"/>
          <w:szCs w:val="48"/>
        </w:rPr>
        <w:t>YSTEM</w:t>
      </w:r>
    </w:p>
    <w:p w:rsidR="007E3CAF" w:rsidRPr="00B03B48" w:rsidRDefault="007E3CAF" w:rsidP="007E3CAF">
      <w:pPr>
        <w:spacing w:line="240" w:lineRule="auto"/>
        <w:jc w:val="center"/>
        <w:rPr>
          <w:rFonts w:cstheme="minorHAnsi"/>
          <w:b/>
          <w:sz w:val="40"/>
          <w:szCs w:val="40"/>
        </w:rPr>
      </w:pPr>
      <w:r w:rsidRPr="00B03B48">
        <w:rPr>
          <w:rFonts w:cstheme="minorHAnsi"/>
          <w:b/>
          <w:sz w:val="40"/>
          <w:szCs w:val="40"/>
        </w:rPr>
        <w:t>Phase 1</w:t>
      </w:r>
      <w:proofErr w:type="gramStart"/>
      <w:r w:rsidRPr="00B03B48">
        <w:rPr>
          <w:rFonts w:cstheme="minorHAnsi"/>
          <w:b/>
          <w:sz w:val="40"/>
          <w:szCs w:val="40"/>
        </w:rPr>
        <w:t>:Problem</w:t>
      </w:r>
      <w:proofErr w:type="gramEnd"/>
      <w:r w:rsidRPr="00B03B48">
        <w:rPr>
          <w:rFonts w:cstheme="minorHAnsi"/>
          <w:b/>
          <w:sz w:val="40"/>
          <w:szCs w:val="40"/>
        </w:rPr>
        <w:t xml:space="preserve"> Definition and Design Thinking</w:t>
      </w:r>
    </w:p>
    <w:p w:rsidR="007E3CAF" w:rsidRPr="00B03B48" w:rsidRDefault="00B03B48" w:rsidP="005D44BC">
      <w:pPr>
        <w:pBdr>
          <w:bottom w:val="single" w:sz="4" w:space="1" w:color="auto"/>
        </w:pBdr>
        <w:spacing w:after="0" w:line="240" w:lineRule="auto"/>
        <w:rPr>
          <w:rFonts w:eastAsia="Times New Roman" w:cstheme="minorHAnsi"/>
          <w:b/>
          <w:sz w:val="36"/>
          <w:szCs w:val="36"/>
          <w:lang w:eastAsia="en-IN"/>
        </w:rPr>
      </w:pPr>
      <w:r w:rsidRPr="00B03B48">
        <w:rPr>
          <w:rFonts w:eastAsia="Times New Roman" w:cstheme="minorHAnsi"/>
          <w:b/>
          <w:sz w:val="36"/>
          <w:szCs w:val="36"/>
          <w:lang w:eastAsia="en-IN"/>
        </w:rPr>
        <w:t>PROBLEM</w:t>
      </w:r>
      <w:r w:rsidR="007E3CAF" w:rsidRPr="007E3CAF">
        <w:rPr>
          <w:rFonts w:eastAsia="Times New Roman" w:cstheme="minorHAnsi"/>
          <w:b/>
          <w:sz w:val="36"/>
          <w:szCs w:val="36"/>
          <w:lang w:eastAsia="en-IN"/>
        </w:rPr>
        <w:t xml:space="preserve"> D</w:t>
      </w:r>
      <w:r w:rsidRPr="00B03B48">
        <w:rPr>
          <w:rFonts w:eastAsia="Times New Roman" w:cstheme="minorHAnsi"/>
          <w:b/>
          <w:sz w:val="36"/>
          <w:szCs w:val="36"/>
          <w:lang w:eastAsia="en-IN"/>
        </w:rPr>
        <w:t>EFINITION</w:t>
      </w:r>
      <w:r w:rsidR="007E3CAF" w:rsidRPr="007E3CAF">
        <w:rPr>
          <w:rFonts w:eastAsia="Times New Roman" w:cstheme="minorHAnsi"/>
          <w:b/>
          <w:sz w:val="36"/>
          <w:szCs w:val="36"/>
          <w:lang w:eastAsia="en-IN"/>
        </w:rPr>
        <w:t xml:space="preserve">: </w:t>
      </w:r>
    </w:p>
    <w:p w:rsidR="007E3CAF" w:rsidRDefault="007E3CAF" w:rsidP="007E3CAF">
      <w:pPr>
        <w:spacing w:after="0" w:line="240" w:lineRule="auto"/>
        <w:rPr>
          <w:rFonts w:eastAsia="Times New Roman" w:cstheme="minorHAnsi"/>
          <w:sz w:val="32"/>
          <w:szCs w:val="32"/>
          <w:lang w:eastAsia="en-IN"/>
        </w:rPr>
      </w:pPr>
      <w:r w:rsidRPr="007E3CAF">
        <w:rPr>
          <w:rFonts w:eastAsia="Times New Roman" w:cstheme="minorHAnsi"/>
          <w:sz w:val="32"/>
          <w:szCs w:val="32"/>
          <w:lang w:eastAsia="en-IN"/>
        </w:rPr>
        <w:t xml:space="preserve">      The problem is to build an AI-powered diabetes prediction system that uses </w:t>
      </w:r>
      <w:proofErr w:type="gramStart"/>
      <w:r w:rsidRPr="007E3CAF">
        <w:rPr>
          <w:rFonts w:eastAsia="Times New Roman" w:cstheme="minorHAnsi"/>
          <w:sz w:val="32"/>
          <w:szCs w:val="32"/>
          <w:lang w:eastAsia="en-IN"/>
        </w:rPr>
        <w:t>machine learning</w:t>
      </w:r>
      <w:proofErr w:type="gramEnd"/>
      <w:r w:rsidRPr="007E3CAF">
        <w:rPr>
          <w:rFonts w:eastAsia="Times New Roman" w:cstheme="minorHAnsi"/>
          <w:sz w:val="32"/>
          <w:szCs w:val="32"/>
          <w:lang w:eastAsia="en-IN"/>
        </w:rPr>
        <w:t xml:space="preserve"> algorithms to </w:t>
      </w:r>
      <w:proofErr w:type="spellStart"/>
      <w:r w:rsidRPr="007E3CAF">
        <w:rPr>
          <w:rFonts w:eastAsia="Times New Roman" w:cstheme="minorHAnsi"/>
          <w:sz w:val="32"/>
          <w:szCs w:val="32"/>
          <w:lang w:eastAsia="en-IN"/>
        </w:rPr>
        <w:t>analyze</w:t>
      </w:r>
      <w:proofErr w:type="spellEnd"/>
      <w:r w:rsidRPr="007E3CAF">
        <w:rPr>
          <w:rFonts w:eastAsia="Times New Roman" w:cstheme="minorHAnsi"/>
          <w:sz w:val="32"/>
          <w:szCs w:val="32"/>
          <w:lang w:eastAsia="en-IN"/>
        </w:rPr>
        <w:t xml:space="preserve"> medical data and predict the likelihood of an individual developing diabetes. The system aims to provide early risk assessment and personalized preventive measures, allowing individuals to take proactive actions to manage their health.</w:t>
      </w:r>
    </w:p>
    <w:p w:rsidR="007E3CAF" w:rsidRDefault="007E3CAF" w:rsidP="007E3CAF">
      <w:pPr>
        <w:spacing w:after="0" w:line="240" w:lineRule="auto"/>
        <w:rPr>
          <w:rFonts w:eastAsia="Times New Roman" w:cstheme="minorHAnsi"/>
          <w:sz w:val="32"/>
          <w:szCs w:val="32"/>
          <w:lang w:eastAsia="en-IN"/>
        </w:rPr>
      </w:pPr>
    </w:p>
    <w:p w:rsidR="007E3CAF" w:rsidRPr="00B03B48" w:rsidRDefault="005D44BC" w:rsidP="005D44BC">
      <w:pPr>
        <w:pBdr>
          <w:bottom w:val="single" w:sz="4" w:space="1" w:color="auto"/>
        </w:pBdr>
        <w:spacing w:after="0" w:line="240" w:lineRule="auto"/>
        <w:rPr>
          <w:rFonts w:eastAsia="Times New Roman" w:cstheme="minorHAnsi"/>
          <w:b/>
          <w:sz w:val="36"/>
          <w:szCs w:val="36"/>
          <w:lang w:eastAsia="en-IN"/>
        </w:rPr>
      </w:pPr>
      <w:r w:rsidRPr="00B03B48">
        <w:rPr>
          <w:rFonts w:eastAsia="Times New Roman" w:cstheme="minorHAnsi"/>
          <w:b/>
          <w:sz w:val="36"/>
          <w:szCs w:val="36"/>
          <w:lang w:eastAsia="en-IN"/>
        </w:rPr>
        <w:t>I</w:t>
      </w:r>
      <w:r w:rsidR="00B03B48" w:rsidRPr="00B03B48">
        <w:rPr>
          <w:rFonts w:eastAsia="Times New Roman" w:cstheme="minorHAnsi"/>
          <w:b/>
          <w:sz w:val="36"/>
          <w:szCs w:val="36"/>
          <w:lang w:eastAsia="en-IN"/>
        </w:rPr>
        <w:t>NTRODUCTION</w:t>
      </w:r>
      <w:r w:rsidR="007E3CAF" w:rsidRPr="00B03B48">
        <w:rPr>
          <w:rFonts w:eastAsia="Times New Roman" w:cstheme="minorHAnsi"/>
          <w:b/>
          <w:sz w:val="36"/>
          <w:szCs w:val="36"/>
          <w:lang w:eastAsia="en-IN"/>
        </w:rPr>
        <w:t>:</w:t>
      </w:r>
    </w:p>
    <w:p w:rsidR="007E3CAF" w:rsidRPr="005D44BC" w:rsidRDefault="007E3CAF" w:rsidP="005D44BC">
      <w:pPr>
        <w:spacing w:after="0" w:line="240" w:lineRule="auto"/>
        <w:rPr>
          <w:rFonts w:eastAsia="Times New Roman" w:cstheme="minorHAnsi"/>
          <w:sz w:val="32"/>
          <w:szCs w:val="32"/>
          <w:lang w:eastAsia="en-IN"/>
        </w:rPr>
      </w:pPr>
      <w:r w:rsidRPr="005D44BC">
        <w:rPr>
          <w:rFonts w:eastAsia="Times New Roman" w:cstheme="minorHAnsi"/>
          <w:sz w:val="32"/>
          <w:szCs w:val="32"/>
          <w:lang w:eastAsia="en-IN"/>
        </w:rPr>
        <w:t xml:space="preserve">     </w:t>
      </w:r>
      <w:r w:rsidR="005D44BC" w:rsidRPr="005D44BC">
        <w:rPr>
          <w:rFonts w:eastAsia="Times New Roman" w:cstheme="minorHAnsi"/>
          <w:sz w:val="32"/>
          <w:szCs w:val="32"/>
          <w:lang w:eastAsia="en-IN"/>
        </w:rPr>
        <w:t xml:space="preserve">In an era marked by rapidly advancing technology, the healthcare industry is experiencing a transformative revolution through the integration of artificial intelligence and machine learning. One critical application of this technological evolution is the development of an AI-powered Diabetes Prediction System. Diabetes, a prevalent chronic disease affecting millions worldwide, demands early risk assessment and personalized preventive measures. This project </w:t>
      </w:r>
      <w:proofErr w:type="spellStart"/>
      <w:r w:rsidR="005D44BC" w:rsidRPr="005D44BC">
        <w:rPr>
          <w:rFonts w:eastAsia="Times New Roman" w:cstheme="minorHAnsi"/>
          <w:sz w:val="32"/>
          <w:szCs w:val="32"/>
          <w:lang w:eastAsia="en-IN"/>
        </w:rPr>
        <w:t>endeavors</w:t>
      </w:r>
      <w:proofErr w:type="spellEnd"/>
      <w:r w:rsidR="005D44BC" w:rsidRPr="005D44BC">
        <w:rPr>
          <w:rFonts w:eastAsia="Times New Roman" w:cstheme="minorHAnsi"/>
          <w:sz w:val="32"/>
          <w:szCs w:val="32"/>
          <w:lang w:eastAsia="en-IN"/>
        </w:rPr>
        <w:t xml:space="preserve"> to harness the power of machine learning algorithms to </w:t>
      </w:r>
      <w:proofErr w:type="spellStart"/>
      <w:r w:rsidR="005D44BC" w:rsidRPr="005D44BC">
        <w:rPr>
          <w:rFonts w:eastAsia="Times New Roman" w:cstheme="minorHAnsi"/>
          <w:sz w:val="32"/>
          <w:szCs w:val="32"/>
          <w:lang w:eastAsia="en-IN"/>
        </w:rPr>
        <w:t>analyze</w:t>
      </w:r>
      <w:proofErr w:type="spellEnd"/>
      <w:r w:rsidR="005D44BC" w:rsidRPr="005D44BC">
        <w:rPr>
          <w:rFonts w:eastAsia="Times New Roman" w:cstheme="minorHAnsi"/>
          <w:sz w:val="32"/>
          <w:szCs w:val="32"/>
          <w:lang w:eastAsia="en-IN"/>
        </w:rPr>
        <w:t xml:space="preserve"> medical data, predict an individual's likelihood of developing diabetes, and provide actionable insights. By enabling proactive health management, this system aims to empower individuals to make informed decisions and take preventative measures, ultimately improving their quality of life and reducing the burden of this widespread health condition.</w:t>
      </w:r>
    </w:p>
    <w:p w:rsidR="007E3CAF" w:rsidRDefault="007E3CAF" w:rsidP="007E3CAF">
      <w:pPr>
        <w:spacing w:after="0" w:line="240" w:lineRule="auto"/>
        <w:rPr>
          <w:rFonts w:eastAsia="Times New Roman" w:cstheme="minorHAnsi"/>
          <w:sz w:val="32"/>
          <w:szCs w:val="32"/>
          <w:lang w:eastAsia="en-IN"/>
        </w:rPr>
      </w:pPr>
    </w:p>
    <w:p w:rsidR="005D44BC" w:rsidRPr="00B03B48" w:rsidRDefault="005D44BC" w:rsidP="005D44BC">
      <w:pPr>
        <w:pBdr>
          <w:bottom w:val="single" w:sz="4" w:space="1" w:color="auto"/>
        </w:pBdr>
        <w:spacing w:after="0" w:line="240" w:lineRule="auto"/>
        <w:rPr>
          <w:rFonts w:eastAsia="Times New Roman" w:cstheme="minorHAnsi"/>
          <w:b/>
          <w:sz w:val="36"/>
          <w:szCs w:val="36"/>
          <w:lang w:eastAsia="en-IN"/>
        </w:rPr>
      </w:pPr>
      <w:r w:rsidRPr="00B03B48">
        <w:rPr>
          <w:rFonts w:eastAsia="Times New Roman" w:cstheme="minorHAnsi"/>
          <w:b/>
          <w:sz w:val="36"/>
          <w:szCs w:val="36"/>
          <w:lang w:eastAsia="en-IN"/>
        </w:rPr>
        <w:t>D</w:t>
      </w:r>
      <w:r w:rsidR="00B03B48" w:rsidRPr="00B03B48">
        <w:rPr>
          <w:rFonts w:eastAsia="Times New Roman" w:cstheme="minorHAnsi"/>
          <w:b/>
          <w:sz w:val="36"/>
          <w:szCs w:val="36"/>
          <w:lang w:eastAsia="en-IN"/>
        </w:rPr>
        <w:t>ESIGN THINKING</w:t>
      </w:r>
      <w:r w:rsidRPr="00B03B48">
        <w:rPr>
          <w:rFonts w:eastAsia="Times New Roman" w:cstheme="minorHAnsi"/>
          <w:b/>
          <w:sz w:val="36"/>
          <w:szCs w:val="36"/>
          <w:lang w:eastAsia="en-IN"/>
        </w:rPr>
        <w:t>:</w:t>
      </w:r>
    </w:p>
    <w:p w:rsidR="00634D62" w:rsidRDefault="005D44BC" w:rsidP="00634D62">
      <w:pPr>
        <w:spacing w:after="0" w:line="240" w:lineRule="auto"/>
        <w:rPr>
          <w:rFonts w:eastAsia="Times New Roman" w:cstheme="minorHAnsi"/>
          <w:sz w:val="32"/>
          <w:szCs w:val="32"/>
          <w:lang w:eastAsia="en-IN"/>
        </w:rPr>
      </w:pPr>
      <w:r w:rsidRPr="00634D62">
        <w:rPr>
          <w:rFonts w:eastAsia="Times New Roman" w:cstheme="minorHAnsi"/>
          <w:sz w:val="32"/>
          <w:szCs w:val="32"/>
          <w:lang w:eastAsia="en-IN"/>
        </w:rPr>
        <w:t xml:space="preserve">     </w:t>
      </w:r>
      <w:r w:rsidR="00634D62" w:rsidRPr="00634D62">
        <w:rPr>
          <w:rFonts w:eastAsia="Times New Roman" w:cstheme="minorHAnsi"/>
          <w:sz w:val="32"/>
          <w:szCs w:val="32"/>
          <w:lang w:eastAsia="en-IN"/>
        </w:rPr>
        <w:t>Design thinking is an iterative and human-</w:t>
      </w:r>
      <w:proofErr w:type="spellStart"/>
      <w:r w:rsidR="00634D62" w:rsidRPr="00634D62">
        <w:rPr>
          <w:rFonts w:eastAsia="Times New Roman" w:cstheme="minorHAnsi"/>
          <w:sz w:val="32"/>
          <w:szCs w:val="32"/>
          <w:lang w:eastAsia="en-IN"/>
        </w:rPr>
        <w:t>centered</w:t>
      </w:r>
      <w:proofErr w:type="spellEnd"/>
      <w:r w:rsidR="00634D62" w:rsidRPr="00634D62">
        <w:rPr>
          <w:rFonts w:eastAsia="Times New Roman" w:cstheme="minorHAnsi"/>
          <w:sz w:val="32"/>
          <w:szCs w:val="32"/>
          <w:lang w:eastAsia="en-IN"/>
        </w:rPr>
        <w:t xml:space="preserve"> approach to </w:t>
      </w:r>
      <w:proofErr w:type="gramStart"/>
      <w:r w:rsidR="00634D62" w:rsidRPr="00634D62">
        <w:rPr>
          <w:rFonts w:eastAsia="Times New Roman" w:cstheme="minorHAnsi"/>
          <w:sz w:val="32"/>
          <w:szCs w:val="32"/>
          <w:lang w:eastAsia="en-IN"/>
        </w:rPr>
        <w:t>problem-solving</w:t>
      </w:r>
      <w:proofErr w:type="gramEnd"/>
      <w:r w:rsidR="00634D62" w:rsidRPr="00634D62">
        <w:rPr>
          <w:rFonts w:eastAsia="Times New Roman" w:cstheme="minorHAnsi"/>
          <w:sz w:val="32"/>
          <w:szCs w:val="32"/>
          <w:lang w:eastAsia="en-IN"/>
        </w:rPr>
        <w:t xml:space="preserve">. In the context of building an AI-powered diabetes prediction system, here's a design thinking framework that includes key stages like data collection, data </w:t>
      </w:r>
      <w:proofErr w:type="spellStart"/>
      <w:r w:rsidR="00634D62" w:rsidRPr="00634D62">
        <w:rPr>
          <w:rFonts w:eastAsia="Times New Roman" w:cstheme="minorHAnsi"/>
          <w:sz w:val="32"/>
          <w:szCs w:val="32"/>
          <w:lang w:eastAsia="en-IN"/>
        </w:rPr>
        <w:t>preprocessing</w:t>
      </w:r>
      <w:proofErr w:type="spellEnd"/>
      <w:r w:rsidR="00634D62" w:rsidRPr="00634D62">
        <w:rPr>
          <w:rFonts w:eastAsia="Times New Roman" w:cstheme="minorHAnsi"/>
          <w:sz w:val="32"/>
          <w:szCs w:val="32"/>
          <w:lang w:eastAsia="en-IN"/>
        </w:rPr>
        <w:t>, feature selection, model selection, evaluation, and iterative improvement:</w:t>
      </w:r>
    </w:p>
    <w:p w:rsidR="00A47AF8" w:rsidRDefault="00A47AF8" w:rsidP="00634D62">
      <w:pPr>
        <w:spacing w:after="0" w:line="240" w:lineRule="auto"/>
        <w:rPr>
          <w:rFonts w:eastAsia="Times New Roman" w:cstheme="minorHAnsi"/>
          <w:sz w:val="32"/>
          <w:szCs w:val="32"/>
          <w:lang w:eastAsia="en-IN"/>
        </w:rPr>
      </w:pPr>
    </w:p>
    <w:p w:rsidR="00D90259" w:rsidRPr="00D90259" w:rsidRDefault="00D90259" w:rsidP="00EE7756">
      <w:pPr>
        <w:pStyle w:val="ListParagraph"/>
        <w:numPr>
          <w:ilvl w:val="0"/>
          <w:numId w:val="3"/>
        </w:numPr>
        <w:spacing w:after="0" w:line="240" w:lineRule="auto"/>
        <w:ind w:left="700"/>
        <w:rPr>
          <w:rFonts w:eastAsia="Times New Roman" w:cstheme="minorHAnsi"/>
          <w:b/>
          <w:i/>
          <w:sz w:val="32"/>
          <w:szCs w:val="32"/>
          <w:u w:val="single"/>
          <w:lang w:eastAsia="en-IN"/>
        </w:rPr>
      </w:pPr>
      <w:r w:rsidRPr="00D90259">
        <w:rPr>
          <w:rFonts w:eastAsia="Times New Roman" w:cstheme="minorHAnsi"/>
          <w:b/>
          <w:i/>
          <w:sz w:val="32"/>
          <w:szCs w:val="32"/>
          <w:u w:val="single"/>
          <w:lang w:eastAsia="en-IN"/>
        </w:rPr>
        <w:t>Data Collection:</w:t>
      </w:r>
    </w:p>
    <w:p w:rsidR="00D90259" w:rsidRPr="00D90259" w:rsidRDefault="00D90259" w:rsidP="00B03B4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D90259">
        <w:rPr>
          <w:rFonts w:eastAsia="Times New Roman" w:cstheme="minorHAnsi"/>
          <w:sz w:val="32"/>
          <w:szCs w:val="32"/>
          <w:lang w:eastAsia="en-IN"/>
        </w:rPr>
        <w:t xml:space="preserve">Data collection is a critical step in building your AI-powered diabetes prediction system. </w:t>
      </w:r>
      <w:proofErr w:type="gramStart"/>
      <w:r w:rsidRPr="00D90259">
        <w:rPr>
          <w:rFonts w:eastAsia="Times New Roman" w:cstheme="minorHAnsi"/>
          <w:sz w:val="32"/>
          <w:szCs w:val="32"/>
          <w:lang w:eastAsia="en-IN"/>
        </w:rPr>
        <w:t>You'll</w:t>
      </w:r>
      <w:proofErr w:type="gramEnd"/>
      <w:r w:rsidRPr="00D90259">
        <w:rPr>
          <w:rFonts w:eastAsia="Times New Roman" w:cstheme="minorHAnsi"/>
          <w:sz w:val="32"/>
          <w:szCs w:val="32"/>
          <w:lang w:eastAsia="en-IN"/>
        </w:rPr>
        <w:t xml:space="preserve"> need a dataset that contains the necessary medical features and labels indicating whether individuals have diabetes or not. </w:t>
      </w:r>
      <w:proofErr w:type="gramStart"/>
      <w:r w:rsidRPr="00D90259">
        <w:rPr>
          <w:rFonts w:eastAsia="Times New Roman" w:cstheme="minorHAnsi"/>
          <w:sz w:val="32"/>
          <w:szCs w:val="32"/>
          <w:lang w:eastAsia="en-IN"/>
        </w:rPr>
        <w:t>Here's</w:t>
      </w:r>
      <w:proofErr w:type="gramEnd"/>
      <w:r w:rsidRPr="00D90259">
        <w:rPr>
          <w:rFonts w:eastAsia="Times New Roman" w:cstheme="minorHAnsi"/>
          <w:sz w:val="32"/>
          <w:szCs w:val="32"/>
          <w:lang w:eastAsia="en-IN"/>
        </w:rPr>
        <w:t xml:space="preserve"> how you can approach data collection:</w:t>
      </w:r>
    </w:p>
    <w:p w:rsidR="00D90259" w:rsidRPr="00D90259" w:rsidRDefault="00D90259" w:rsidP="00D90259">
      <w:pPr>
        <w:spacing w:after="0" w:line="240" w:lineRule="auto"/>
        <w:rPr>
          <w:rFonts w:eastAsia="Times New Roman" w:cstheme="minorHAnsi"/>
          <w:sz w:val="32"/>
          <w:szCs w:val="32"/>
          <w:lang w:eastAsia="en-IN"/>
        </w:rPr>
      </w:pPr>
    </w:p>
    <w:p w:rsidR="00D90259" w:rsidRPr="008214EC" w:rsidRDefault="00D90259" w:rsidP="00EE7756">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 xml:space="preserve">Identify </w:t>
      </w:r>
      <w:r w:rsidRPr="008214EC">
        <w:rPr>
          <w:rFonts w:eastAsia="Times New Roman" w:cstheme="minorHAnsi"/>
          <w:sz w:val="32"/>
          <w:szCs w:val="32"/>
          <w:u w:val="single"/>
          <w:lang w:eastAsia="en-IN"/>
        </w:rPr>
        <w:t>Data Sources:</w:t>
      </w:r>
    </w:p>
    <w:p w:rsidR="00D90259" w:rsidRPr="00D90259" w:rsidRDefault="00D90259" w:rsidP="00D90259">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D90259">
        <w:rPr>
          <w:rFonts w:eastAsia="Times New Roman" w:cstheme="minorHAnsi"/>
          <w:sz w:val="32"/>
          <w:szCs w:val="32"/>
          <w:lang w:eastAsia="en-IN"/>
        </w:rPr>
        <w:t xml:space="preserve"> </w:t>
      </w:r>
      <w:r>
        <w:rPr>
          <w:rFonts w:eastAsia="Times New Roman" w:cstheme="minorHAnsi"/>
          <w:sz w:val="32"/>
          <w:szCs w:val="32"/>
          <w:lang w:eastAsia="en-IN"/>
        </w:rPr>
        <w:t xml:space="preserve">      </w:t>
      </w:r>
      <w:r w:rsidRPr="00D90259">
        <w:rPr>
          <w:rFonts w:eastAsia="Times New Roman" w:cstheme="minorHAnsi"/>
          <w:sz w:val="32"/>
          <w:szCs w:val="32"/>
          <w:lang w:eastAsia="en-IN"/>
        </w:rPr>
        <w:t>Collaborate with healthcare institutions, clinics, or research organizations to access medical data. Ensure that you comply with all legal and ethical requirements for data access and usage.</w:t>
      </w:r>
    </w:p>
    <w:p w:rsidR="00A47AF8" w:rsidRDefault="00A47AF8" w:rsidP="00A47AF8">
      <w:pPr>
        <w:pStyle w:val="ListParagraph"/>
        <w:spacing w:after="0" w:line="240" w:lineRule="auto"/>
        <w:ind w:left="2912"/>
        <w:rPr>
          <w:rFonts w:eastAsia="Times New Roman" w:cstheme="minorHAnsi"/>
          <w:sz w:val="32"/>
          <w:szCs w:val="32"/>
          <w:lang w:eastAsia="en-IN"/>
        </w:rPr>
      </w:pPr>
    </w:p>
    <w:p w:rsidR="00D90259" w:rsidRPr="008214EC" w:rsidRDefault="00D90259" w:rsidP="00A47AF8">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Ele</w:t>
      </w:r>
      <w:r w:rsidRPr="008214EC">
        <w:rPr>
          <w:rFonts w:eastAsia="Times New Roman" w:cstheme="minorHAnsi"/>
          <w:sz w:val="32"/>
          <w:szCs w:val="32"/>
          <w:u w:val="single"/>
          <w:lang w:eastAsia="en-IN"/>
        </w:rPr>
        <w:t>ctronic Health Records (EHRs):</w:t>
      </w:r>
    </w:p>
    <w:p w:rsidR="00D90259" w:rsidRPr="00D90259" w:rsidRDefault="00D90259" w:rsidP="00D90259">
      <w:pPr>
        <w:spacing w:after="0" w:line="240" w:lineRule="auto"/>
        <w:rPr>
          <w:rFonts w:eastAsia="Times New Roman" w:cstheme="minorHAnsi"/>
          <w:sz w:val="32"/>
          <w:szCs w:val="32"/>
          <w:lang w:eastAsia="en-IN"/>
        </w:rPr>
      </w:pPr>
      <w:r w:rsidRPr="00D90259">
        <w:rPr>
          <w:rFonts w:eastAsia="Times New Roman" w:cstheme="minorHAnsi"/>
          <w:sz w:val="32"/>
          <w:szCs w:val="32"/>
          <w:lang w:eastAsia="en-IN"/>
        </w:rPr>
        <w:t xml:space="preserve">  </w:t>
      </w:r>
      <w:r>
        <w:rPr>
          <w:rFonts w:eastAsia="Times New Roman" w:cstheme="minorHAnsi"/>
          <w:sz w:val="32"/>
          <w:szCs w:val="32"/>
          <w:lang w:eastAsia="en-IN"/>
        </w:rPr>
        <w:t xml:space="preserve">  </w:t>
      </w:r>
      <w:r w:rsidRPr="00D90259">
        <w:rPr>
          <w:rFonts w:eastAsia="Times New Roman" w:cstheme="minorHAnsi"/>
          <w:sz w:val="32"/>
          <w:szCs w:val="32"/>
          <w:lang w:eastAsia="en-IN"/>
        </w:rPr>
        <w:t xml:space="preserve"> </w:t>
      </w:r>
      <w:r>
        <w:rPr>
          <w:rFonts w:eastAsia="Times New Roman" w:cstheme="minorHAnsi"/>
          <w:sz w:val="32"/>
          <w:szCs w:val="32"/>
          <w:lang w:eastAsia="en-IN"/>
        </w:rPr>
        <w:t xml:space="preserve">      </w:t>
      </w:r>
      <w:r w:rsidRPr="00D90259">
        <w:rPr>
          <w:rFonts w:eastAsia="Times New Roman" w:cstheme="minorHAnsi"/>
          <w:sz w:val="32"/>
          <w:szCs w:val="32"/>
          <w:lang w:eastAsia="en-IN"/>
        </w:rPr>
        <w:t>EHRs can be a valuable source of medical data. They typically contain patient information such as glucose levels, blood pressure, BMI, and other relevant medical features.</w:t>
      </w:r>
    </w:p>
    <w:p w:rsidR="00D90259" w:rsidRPr="00D90259" w:rsidRDefault="00D90259" w:rsidP="00D90259">
      <w:pPr>
        <w:spacing w:after="0" w:line="240" w:lineRule="auto"/>
        <w:rPr>
          <w:rFonts w:eastAsia="Times New Roman" w:cstheme="minorHAnsi"/>
          <w:sz w:val="32"/>
          <w:szCs w:val="32"/>
          <w:lang w:eastAsia="en-IN"/>
        </w:rPr>
      </w:pPr>
    </w:p>
    <w:p w:rsidR="00D90259" w:rsidRPr="008214EC" w:rsidRDefault="00D90259" w:rsidP="00EE7756">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L</w:t>
      </w:r>
      <w:r w:rsidRPr="008214EC">
        <w:rPr>
          <w:rFonts w:eastAsia="Times New Roman" w:cstheme="minorHAnsi"/>
          <w:sz w:val="32"/>
          <w:szCs w:val="32"/>
          <w:u w:val="single"/>
          <w:lang w:eastAsia="en-IN"/>
        </w:rPr>
        <w:t>ifestyle and Demographic Data:</w:t>
      </w:r>
    </w:p>
    <w:p w:rsidR="00D90259" w:rsidRPr="00D90259" w:rsidRDefault="00D90259" w:rsidP="00D90259">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D90259">
        <w:rPr>
          <w:rFonts w:eastAsia="Times New Roman" w:cstheme="minorHAnsi"/>
          <w:sz w:val="32"/>
          <w:szCs w:val="32"/>
          <w:lang w:eastAsia="en-IN"/>
        </w:rPr>
        <w:t>Collect information on lifestyle factors such as diet, exercise habits, smoking status, and family medical history. These factors can play a significant role in diabetes prediction.</w:t>
      </w:r>
    </w:p>
    <w:p w:rsidR="00D90259" w:rsidRPr="00D90259" w:rsidRDefault="00D90259" w:rsidP="00D90259">
      <w:pPr>
        <w:spacing w:after="0" w:line="240" w:lineRule="auto"/>
        <w:rPr>
          <w:rFonts w:eastAsia="Times New Roman" w:cstheme="minorHAnsi"/>
          <w:sz w:val="32"/>
          <w:szCs w:val="32"/>
          <w:lang w:eastAsia="en-IN"/>
        </w:rPr>
      </w:pPr>
    </w:p>
    <w:p w:rsidR="00D90259" w:rsidRPr="008214EC" w:rsidRDefault="00D90259" w:rsidP="00EE7756">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Lab Tests and Diagnostic Data:</w:t>
      </w:r>
    </w:p>
    <w:p w:rsidR="00D90259" w:rsidRPr="00D90259" w:rsidRDefault="00D90259" w:rsidP="00D90259">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D90259">
        <w:rPr>
          <w:rFonts w:eastAsia="Times New Roman" w:cstheme="minorHAnsi"/>
          <w:sz w:val="32"/>
          <w:szCs w:val="32"/>
          <w:lang w:eastAsia="en-IN"/>
        </w:rPr>
        <w:t xml:space="preserve"> </w:t>
      </w:r>
      <w:r>
        <w:rPr>
          <w:rFonts w:eastAsia="Times New Roman" w:cstheme="minorHAnsi"/>
          <w:sz w:val="32"/>
          <w:szCs w:val="32"/>
          <w:lang w:eastAsia="en-IN"/>
        </w:rPr>
        <w:t xml:space="preserve">      </w:t>
      </w:r>
      <w:r w:rsidRPr="00D90259">
        <w:rPr>
          <w:rFonts w:eastAsia="Times New Roman" w:cstheme="minorHAnsi"/>
          <w:sz w:val="32"/>
          <w:szCs w:val="32"/>
          <w:lang w:eastAsia="en-IN"/>
        </w:rPr>
        <w:t xml:space="preserve">Include results of lab tests, such as fasting blood glucose levels, HbA1c, and lipid profiles, which </w:t>
      </w:r>
      <w:proofErr w:type="gramStart"/>
      <w:r w:rsidRPr="00D90259">
        <w:rPr>
          <w:rFonts w:eastAsia="Times New Roman" w:cstheme="minorHAnsi"/>
          <w:sz w:val="32"/>
          <w:szCs w:val="32"/>
          <w:lang w:eastAsia="en-IN"/>
        </w:rPr>
        <w:t>are commonly used</w:t>
      </w:r>
      <w:proofErr w:type="gramEnd"/>
      <w:r w:rsidRPr="00D90259">
        <w:rPr>
          <w:rFonts w:eastAsia="Times New Roman" w:cstheme="minorHAnsi"/>
          <w:sz w:val="32"/>
          <w:szCs w:val="32"/>
          <w:lang w:eastAsia="en-IN"/>
        </w:rPr>
        <w:t xml:space="preserve"> for diabetes diagnosis and risk assessment.</w:t>
      </w:r>
    </w:p>
    <w:p w:rsidR="00D90259" w:rsidRPr="00D90259" w:rsidRDefault="00D90259" w:rsidP="00D90259">
      <w:pPr>
        <w:spacing w:after="0" w:line="240" w:lineRule="auto"/>
        <w:rPr>
          <w:rFonts w:eastAsia="Times New Roman" w:cstheme="minorHAnsi"/>
          <w:sz w:val="32"/>
          <w:szCs w:val="32"/>
          <w:lang w:eastAsia="en-IN"/>
        </w:rPr>
      </w:pPr>
    </w:p>
    <w:p w:rsidR="00D90259" w:rsidRPr="008214EC" w:rsidRDefault="00D90259" w:rsidP="00EE7756">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Data Privacy and Consent:</w:t>
      </w:r>
    </w:p>
    <w:p w:rsidR="00D90259" w:rsidRDefault="00D90259" w:rsidP="00D90259">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D90259">
        <w:rPr>
          <w:rFonts w:eastAsia="Times New Roman" w:cstheme="minorHAnsi"/>
          <w:sz w:val="32"/>
          <w:szCs w:val="32"/>
          <w:lang w:eastAsia="en-IN"/>
        </w:rPr>
        <w:t xml:space="preserve"> Ensure that you have proper consent and data anonymization procedures in place to protect patient privacy and comply with regulations like HIPAA (for the U.S.) or GDPR (for Europe).</w:t>
      </w:r>
    </w:p>
    <w:p w:rsidR="00A47AF8" w:rsidRDefault="00A47AF8" w:rsidP="00D90259">
      <w:pPr>
        <w:spacing w:after="0" w:line="240" w:lineRule="auto"/>
        <w:rPr>
          <w:rFonts w:eastAsia="Times New Roman" w:cstheme="minorHAnsi"/>
          <w:sz w:val="32"/>
          <w:szCs w:val="32"/>
          <w:lang w:eastAsia="en-IN"/>
        </w:rPr>
      </w:pPr>
    </w:p>
    <w:p w:rsidR="00D90259" w:rsidRDefault="00D90259" w:rsidP="00EE7756">
      <w:pPr>
        <w:spacing w:after="0" w:line="240" w:lineRule="auto"/>
        <w:ind w:left="340"/>
        <w:rPr>
          <w:rFonts w:eastAsia="Times New Roman" w:cstheme="minorHAnsi"/>
          <w:b/>
          <w:i/>
          <w:sz w:val="32"/>
          <w:szCs w:val="32"/>
          <w:u w:val="single"/>
          <w:lang w:eastAsia="en-IN"/>
        </w:rPr>
      </w:pPr>
      <w:r w:rsidRPr="00D90259">
        <w:rPr>
          <w:rFonts w:eastAsia="Times New Roman" w:cstheme="minorHAnsi"/>
          <w:b/>
          <w:i/>
          <w:sz w:val="32"/>
          <w:szCs w:val="32"/>
          <w:lang w:eastAsia="en-IN"/>
        </w:rPr>
        <w:t>2.</w:t>
      </w:r>
      <w:r>
        <w:rPr>
          <w:rFonts w:eastAsia="Times New Roman" w:cstheme="minorHAnsi"/>
          <w:b/>
          <w:i/>
          <w:sz w:val="32"/>
          <w:szCs w:val="32"/>
          <w:u w:val="single"/>
          <w:lang w:eastAsia="en-IN"/>
        </w:rPr>
        <w:t xml:space="preserve"> </w:t>
      </w:r>
      <w:r w:rsidRPr="00D90259">
        <w:rPr>
          <w:rFonts w:eastAsia="Times New Roman" w:cstheme="minorHAnsi"/>
          <w:b/>
          <w:i/>
          <w:sz w:val="32"/>
          <w:szCs w:val="32"/>
          <w:u w:val="single"/>
          <w:lang w:eastAsia="en-IN"/>
        </w:rPr>
        <w:t xml:space="preserve">Data </w:t>
      </w:r>
      <w:proofErr w:type="spellStart"/>
      <w:r w:rsidRPr="00D90259">
        <w:rPr>
          <w:rFonts w:eastAsia="Times New Roman" w:cstheme="minorHAnsi"/>
          <w:b/>
          <w:i/>
          <w:sz w:val="32"/>
          <w:szCs w:val="32"/>
          <w:u w:val="single"/>
          <w:lang w:eastAsia="en-IN"/>
        </w:rPr>
        <w:t>Preprocessing</w:t>
      </w:r>
      <w:proofErr w:type="spellEnd"/>
      <w:r w:rsidRPr="00D90259">
        <w:rPr>
          <w:rFonts w:eastAsia="Times New Roman" w:cstheme="minorHAnsi"/>
          <w:b/>
          <w:i/>
          <w:sz w:val="32"/>
          <w:szCs w:val="32"/>
          <w:u w:val="single"/>
          <w:lang w:eastAsia="en-IN"/>
        </w:rPr>
        <w:t>:</w:t>
      </w:r>
    </w:p>
    <w:p w:rsidR="00B03B48" w:rsidRPr="00B03B48" w:rsidRDefault="00B03B48" w:rsidP="00B03B48">
      <w:pPr>
        <w:spacing w:after="0" w:line="240" w:lineRule="auto"/>
        <w:rPr>
          <w:rFonts w:eastAsia="Times New Roman" w:cstheme="minorHAnsi"/>
          <w:sz w:val="32"/>
          <w:szCs w:val="32"/>
          <w:lang w:eastAsia="en-IN"/>
        </w:rPr>
      </w:pPr>
      <w:r w:rsidRPr="00B03B48">
        <w:rPr>
          <w:rFonts w:eastAsia="Times New Roman" w:cstheme="minorHAnsi"/>
          <w:sz w:val="32"/>
          <w:szCs w:val="32"/>
          <w:lang w:eastAsia="en-IN"/>
        </w:rPr>
        <w:t xml:space="preserve">   </w:t>
      </w:r>
      <w:r>
        <w:rPr>
          <w:rFonts w:eastAsia="Times New Roman" w:cstheme="minorHAnsi"/>
          <w:sz w:val="32"/>
          <w:szCs w:val="32"/>
          <w:lang w:eastAsia="en-IN"/>
        </w:rPr>
        <w:t xml:space="preserve">    </w:t>
      </w:r>
      <w:r w:rsidR="00A47AF8">
        <w:rPr>
          <w:rFonts w:eastAsia="Times New Roman" w:cstheme="minorHAnsi"/>
          <w:sz w:val="32"/>
          <w:szCs w:val="32"/>
          <w:lang w:eastAsia="en-IN"/>
        </w:rPr>
        <w:t xml:space="preserve">     </w:t>
      </w:r>
      <w:r w:rsidRPr="00B03B48">
        <w:rPr>
          <w:rFonts w:eastAsia="Times New Roman" w:cstheme="minorHAnsi"/>
          <w:sz w:val="32"/>
          <w:szCs w:val="32"/>
          <w:lang w:eastAsia="en-IN"/>
        </w:rPr>
        <w:t xml:space="preserve">Data </w:t>
      </w:r>
      <w:proofErr w:type="spellStart"/>
      <w:r w:rsidRPr="00B03B48">
        <w:rPr>
          <w:rFonts w:eastAsia="Times New Roman" w:cstheme="minorHAnsi"/>
          <w:sz w:val="32"/>
          <w:szCs w:val="32"/>
          <w:lang w:eastAsia="en-IN"/>
        </w:rPr>
        <w:t>preprocessing</w:t>
      </w:r>
      <w:proofErr w:type="spellEnd"/>
      <w:r w:rsidRPr="00B03B48">
        <w:rPr>
          <w:rFonts w:eastAsia="Times New Roman" w:cstheme="minorHAnsi"/>
          <w:sz w:val="32"/>
          <w:szCs w:val="32"/>
          <w:lang w:eastAsia="en-IN"/>
        </w:rPr>
        <w:t xml:space="preserve"> is a critical step in preparing your medical data for training </w:t>
      </w:r>
      <w:proofErr w:type="gramStart"/>
      <w:r w:rsidRPr="00B03B48">
        <w:rPr>
          <w:rFonts w:eastAsia="Times New Roman" w:cstheme="minorHAnsi"/>
          <w:sz w:val="32"/>
          <w:szCs w:val="32"/>
          <w:lang w:eastAsia="en-IN"/>
        </w:rPr>
        <w:t>machine learning</w:t>
      </w:r>
      <w:proofErr w:type="gramEnd"/>
      <w:r w:rsidRPr="00B03B48">
        <w:rPr>
          <w:rFonts w:eastAsia="Times New Roman" w:cstheme="minorHAnsi"/>
          <w:sz w:val="32"/>
          <w:szCs w:val="32"/>
          <w:lang w:eastAsia="en-IN"/>
        </w:rPr>
        <w:t xml:space="preserve"> models. It involves cleaning the data, handling missing values, normalizing features, and performing other transformations to make the data suitable for </w:t>
      </w:r>
      <w:proofErr w:type="spellStart"/>
      <w:r w:rsidRPr="00B03B48">
        <w:rPr>
          <w:rFonts w:eastAsia="Times New Roman" w:cstheme="minorHAnsi"/>
          <w:sz w:val="32"/>
          <w:szCs w:val="32"/>
          <w:lang w:eastAsia="en-IN"/>
        </w:rPr>
        <w:t>modeling</w:t>
      </w:r>
      <w:proofErr w:type="spellEnd"/>
      <w:r w:rsidRPr="00B03B48">
        <w:rPr>
          <w:rFonts w:eastAsia="Times New Roman" w:cstheme="minorHAnsi"/>
          <w:sz w:val="32"/>
          <w:szCs w:val="32"/>
          <w:lang w:eastAsia="en-IN"/>
        </w:rPr>
        <w:t xml:space="preserve">. </w:t>
      </w:r>
      <w:proofErr w:type="gramStart"/>
      <w:r w:rsidRPr="00B03B48">
        <w:rPr>
          <w:rFonts w:eastAsia="Times New Roman" w:cstheme="minorHAnsi"/>
          <w:sz w:val="32"/>
          <w:szCs w:val="32"/>
          <w:lang w:eastAsia="en-IN"/>
        </w:rPr>
        <w:t>Here's</w:t>
      </w:r>
      <w:proofErr w:type="gramEnd"/>
      <w:r w:rsidRPr="00B03B48">
        <w:rPr>
          <w:rFonts w:eastAsia="Times New Roman" w:cstheme="minorHAnsi"/>
          <w:sz w:val="32"/>
          <w:szCs w:val="32"/>
          <w:lang w:eastAsia="en-IN"/>
        </w:rPr>
        <w:t xml:space="preserve"> a step-by-step approach to data </w:t>
      </w:r>
      <w:proofErr w:type="spellStart"/>
      <w:r w:rsidRPr="00B03B48">
        <w:rPr>
          <w:rFonts w:eastAsia="Times New Roman" w:cstheme="minorHAnsi"/>
          <w:sz w:val="32"/>
          <w:szCs w:val="32"/>
          <w:lang w:eastAsia="en-IN"/>
        </w:rPr>
        <w:t>preprocessing</w:t>
      </w:r>
      <w:proofErr w:type="spellEnd"/>
      <w:r w:rsidRPr="00B03B48">
        <w:rPr>
          <w:rFonts w:eastAsia="Times New Roman" w:cstheme="minorHAnsi"/>
          <w:sz w:val="32"/>
          <w:szCs w:val="32"/>
          <w:lang w:eastAsia="en-IN"/>
        </w:rPr>
        <w:t>:</w:t>
      </w:r>
    </w:p>
    <w:p w:rsidR="00B03B48" w:rsidRPr="00B03B48" w:rsidRDefault="00B03B48" w:rsidP="00B03B48">
      <w:pPr>
        <w:spacing w:after="0" w:line="240" w:lineRule="auto"/>
        <w:rPr>
          <w:rFonts w:eastAsia="Times New Roman" w:cstheme="minorHAnsi"/>
          <w:sz w:val="32"/>
          <w:szCs w:val="32"/>
          <w:lang w:eastAsia="en-IN"/>
        </w:rPr>
      </w:pPr>
    </w:p>
    <w:p w:rsidR="00B03B48" w:rsidRPr="008214EC" w:rsidRDefault="00B03B48" w:rsidP="00EE7756">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Data Cleaning:</w:t>
      </w:r>
    </w:p>
    <w:p w:rsidR="00B03B48" w:rsidRPr="00B03B48" w:rsidRDefault="00B03B48" w:rsidP="00B03B4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B03B48">
        <w:rPr>
          <w:rFonts w:eastAsia="Times New Roman" w:cstheme="minorHAnsi"/>
          <w:sz w:val="32"/>
          <w:szCs w:val="32"/>
          <w:lang w:eastAsia="en-IN"/>
        </w:rPr>
        <w:t xml:space="preserve"> Identify and handle missing values: Use techniques like imputation (filling missing values with meaningful estimates) or removal of rows/columns with excessive missing data.</w:t>
      </w:r>
    </w:p>
    <w:p w:rsidR="00B03B48" w:rsidRPr="00B03B48" w:rsidRDefault="00B03B48" w:rsidP="00B03B48">
      <w:pPr>
        <w:spacing w:after="0" w:line="240" w:lineRule="auto"/>
        <w:rPr>
          <w:rFonts w:eastAsia="Times New Roman" w:cstheme="minorHAnsi"/>
          <w:sz w:val="32"/>
          <w:szCs w:val="32"/>
          <w:lang w:eastAsia="en-IN"/>
        </w:rPr>
      </w:pPr>
      <w:r>
        <w:rPr>
          <w:rFonts w:eastAsia="Times New Roman" w:cstheme="minorHAnsi"/>
          <w:sz w:val="32"/>
          <w:szCs w:val="32"/>
          <w:lang w:eastAsia="en-IN"/>
        </w:rPr>
        <w:lastRenderedPageBreak/>
        <w:t xml:space="preserve">           </w:t>
      </w:r>
      <w:r w:rsidRPr="00B03B48">
        <w:rPr>
          <w:rFonts w:eastAsia="Times New Roman" w:cstheme="minorHAnsi"/>
          <w:sz w:val="32"/>
          <w:szCs w:val="32"/>
          <w:lang w:eastAsia="en-IN"/>
        </w:rPr>
        <w:t xml:space="preserve"> Detect and address outliers: Outliers can adversely affect model performance. You can choose to remove outliers, transform them, or treat them separately.</w:t>
      </w:r>
    </w:p>
    <w:p w:rsidR="00B03B48" w:rsidRPr="00B03B48" w:rsidRDefault="00B03B48" w:rsidP="00B03B4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B03B48">
        <w:rPr>
          <w:rFonts w:eastAsia="Times New Roman" w:cstheme="minorHAnsi"/>
          <w:sz w:val="32"/>
          <w:szCs w:val="32"/>
          <w:lang w:eastAsia="en-IN"/>
        </w:rPr>
        <w:t xml:space="preserve"> Check for duplicate records and remove them if necessary.</w:t>
      </w:r>
    </w:p>
    <w:p w:rsidR="00B03B48" w:rsidRPr="00B03B48" w:rsidRDefault="00B03B48" w:rsidP="00B03B48">
      <w:pPr>
        <w:spacing w:after="0" w:line="240" w:lineRule="auto"/>
        <w:rPr>
          <w:rFonts w:eastAsia="Times New Roman" w:cstheme="minorHAnsi"/>
          <w:sz w:val="32"/>
          <w:szCs w:val="32"/>
          <w:lang w:eastAsia="en-IN"/>
        </w:rPr>
      </w:pPr>
    </w:p>
    <w:p w:rsidR="00B03B48" w:rsidRPr="008214EC" w:rsidRDefault="00B03B48" w:rsidP="00EE7756">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Feature Engineering:</w:t>
      </w:r>
    </w:p>
    <w:p w:rsidR="00B03B48" w:rsidRPr="00B03B48" w:rsidRDefault="00B03B48" w:rsidP="00B03B4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B03B48">
        <w:rPr>
          <w:rFonts w:eastAsia="Times New Roman" w:cstheme="minorHAnsi"/>
          <w:sz w:val="32"/>
          <w:szCs w:val="32"/>
          <w:lang w:eastAsia="en-IN"/>
        </w:rPr>
        <w:t xml:space="preserve"> Create new features that might provide valuable information. For example, you can calculate the body mass index (BMI) if </w:t>
      </w:r>
      <w:proofErr w:type="gramStart"/>
      <w:r w:rsidRPr="00B03B48">
        <w:rPr>
          <w:rFonts w:eastAsia="Times New Roman" w:cstheme="minorHAnsi"/>
          <w:sz w:val="32"/>
          <w:szCs w:val="32"/>
          <w:lang w:eastAsia="en-IN"/>
        </w:rPr>
        <w:t>it's</w:t>
      </w:r>
      <w:proofErr w:type="gramEnd"/>
      <w:r w:rsidRPr="00B03B48">
        <w:rPr>
          <w:rFonts w:eastAsia="Times New Roman" w:cstheme="minorHAnsi"/>
          <w:sz w:val="32"/>
          <w:szCs w:val="32"/>
          <w:lang w:eastAsia="en-IN"/>
        </w:rPr>
        <w:t xml:space="preserve"> not already present in the dataset.</w:t>
      </w:r>
    </w:p>
    <w:p w:rsidR="00B03B48" w:rsidRPr="00B03B48" w:rsidRDefault="00B03B48" w:rsidP="00B03B4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B03B48">
        <w:rPr>
          <w:rFonts w:eastAsia="Times New Roman" w:cstheme="minorHAnsi"/>
          <w:sz w:val="32"/>
          <w:szCs w:val="32"/>
          <w:lang w:eastAsia="en-IN"/>
        </w:rPr>
        <w:t xml:space="preserve">Encode categorical variables: Convert categorical features into numerical representations using techniques </w:t>
      </w:r>
      <w:proofErr w:type="gramStart"/>
      <w:r w:rsidRPr="00B03B48">
        <w:rPr>
          <w:rFonts w:eastAsia="Times New Roman" w:cstheme="minorHAnsi"/>
          <w:sz w:val="32"/>
          <w:szCs w:val="32"/>
          <w:lang w:eastAsia="en-IN"/>
        </w:rPr>
        <w:t>like one-hot encoding</w:t>
      </w:r>
      <w:proofErr w:type="gramEnd"/>
      <w:r w:rsidRPr="00B03B48">
        <w:rPr>
          <w:rFonts w:eastAsia="Times New Roman" w:cstheme="minorHAnsi"/>
          <w:sz w:val="32"/>
          <w:szCs w:val="32"/>
          <w:lang w:eastAsia="en-IN"/>
        </w:rPr>
        <w:t xml:space="preserve"> or label encoding.</w:t>
      </w:r>
    </w:p>
    <w:p w:rsidR="00B03B48" w:rsidRPr="00B03B48" w:rsidRDefault="00B03B48" w:rsidP="00B03B48">
      <w:pPr>
        <w:spacing w:after="0" w:line="240" w:lineRule="auto"/>
        <w:rPr>
          <w:rFonts w:eastAsia="Times New Roman" w:cstheme="minorHAnsi"/>
          <w:sz w:val="32"/>
          <w:szCs w:val="32"/>
          <w:lang w:eastAsia="en-IN"/>
        </w:rPr>
      </w:pPr>
    </w:p>
    <w:p w:rsidR="00B03B48" w:rsidRPr="008214EC" w:rsidRDefault="00B03B48" w:rsidP="00EE7756">
      <w:pPr>
        <w:pStyle w:val="ListParagraph"/>
        <w:numPr>
          <w:ilvl w:val="0"/>
          <w:numId w:val="2"/>
        </w:numPr>
        <w:spacing w:after="0" w:line="240" w:lineRule="auto"/>
        <w:ind w:left="709"/>
        <w:jc w:val="both"/>
        <w:rPr>
          <w:rFonts w:eastAsia="Times New Roman" w:cstheme="minorHAnsi"/>
          <w:sz w:val="32"/>
          <w:szCs w:val="32"/>
          <w:u w:val="single"/>
          <w:lang w:eastAsia="en-IN"/>
        </w:rPr>
      </w:pPr>
      <w:r w:rsidRPr="008214EC">
        <w:rPr>
          <w:rFonts w:eastAsia="Times New Roman" w:cstheme="minorHAnsi"/>
          <w:sz w:val="32"/>
          <w:szCs w:val="32"/>
          <w:u w:val="single"/>
          <w:lang w:eastAsia="en-IN"/>
        </w:rPr>
        <w:t>Data Normalization:</w:t>
      </w:r>
    </w:p>
    <w:p w:rsidR="00B03B48" w:rsidRDefault="00B03B48" w:rsidP="00B03B4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B03B48">
        <w:rPr>
          <w:rFonts w:eastAsia="Times New Roman" w:cstheme="minorHAnsi"/>
          <w:sz w:val="32"/>
          <w:szCs w:val="32"/>
          <w:lang w:eastAsia="en-IN"/>
        </w:rPr>
        <w:t xml:space="preserve"> Scale numerical features to have a consistent range. Common techniques include Min-Max scaling or Z-score standardization. This ensures that all features c</w:t>
      </w:r>
      <w:r w:rsidR="00EE7756">
        <w:rPr>
          <w:rFonts w:eastAsia="Times New Roman" w:cstheme="minorHAnsi"/>
          <w:sz w:val="32"/>
          <w:szCs w:val="32"/>
          <w:lang w:eastAsia="en-IN"/>
        </w:rPr>
        <w:t>ontribute equally to the model.</w:t>
      </w:r>
    </w:p>
    <w:p w:rsidR="00EE7756" w:rsidRPr="00B03B48" w:rsidRDefault="00EE7756" w:rsidP="00B03B48">
      <w:pPr>
        <w:spacing w:after="0" w:line="240" w:lineRule="auto"/>
        <w:rPr>
          <w:rFonts w:eastAsia="Times New Roman" w:cstheme="minorHAnsi"/>
          <w:sz w:val="32"/>
          <w:szCs w:val="32"/>
          <w:lang w:eastAsia="en-IN"/>
        </w:rPr>
      </w:pPr>
    </w:p>
    <w:p w:rsidR="00B03B48" w:rsidRPr="008214EC" w:rsidRDefault="00B03B48" w:rsidP="00EE7756">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Data Splitting:</w:t>
      </w:r>
    </w:p>
    <w:p w:rsidR="00B03B48" w:rsidRPr="00B03B48" w:rsidRDefault="00EE7756" w:rsidP="00B03B4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B03B48" w:rsidRPr="00B03B48">
        <w:rPr>
          <w:rFonts w:eastAsia="Times New Roman" w:cstheme="minorHAnsi"/>
          <w:sz w:val="32"/>
          <w:szCs w:val="32"/>
          <w:lang w:eastAsia="en-IN"/>
        </w:rPr>
        <w:t xml:space="preserve">Split the </w:t>
      </w:r>
      <w:proofErr w:type="spellStart"/>
      <w:r w:rsidR="00B03B48" w:rsidRPr="00B03B48">
        <w:rPr>
          <w:rFonts w:eastAsia="Times New Roman" w:cstheme="minorHAnsi"/>
          <w:sz w:val="32"/>
          <w:szCs w:val="32"/>
          <w:lang w:eastAsia="en-IN"/>
        </w:rPr>
        <w:t>preprocessed</w:t>
      </w:r>
      <w:proofErr w:type="spellEnd"/>
      <w:r w:rsidR="00B03B48" w:rsidRPr="00B03B48">
        <w:rPr>
          <w:rFonts w:eastAsia="Times New Roman" w:cstheme="minorHAnsi"/>
          <w:sz w:val="32"/>
          <w:szCs w:val="32"/>
          <w:lang w:eastAsia="en-IN"/>
        </w:rPr>
        <w:t xml:space="preserve"> data into training, validation, and test sets. The typical split ratio is 70-80% for training, 10-15% for validation, and 10-15% for testing. Ensure that the class distribution </w:t>
      </w:r>
      <w:proofErr w:type="gramStart"/>
      <w:r w:rsidR="00B03B48" w:rsidRPr="00B03B48">
        <w:rPr>
          <w:rFonts w:eastAsia="Times New Roman" w:cstheme="minorHAnsi"/>
          <w:sz w:val="32"/>
          <w:szCs w:val="32"/>
          <w:lang w:eastAsia="en-IN"/>
        </w:rPr>
        <w:t>is maintained</w:t>
      </w:r>
      <w:proofErr w:type="gramEnd"/>
      <w:r w:rsidR="00B03B48" w:rsidRPr="00B03B48">
        <w:rPr>
          <w:rFonts w:eastAsia="Times New Roman" w:cstheme="minorHAnsi"/>
          <w:sz w:val="32"/>
          <w:szCs w:val="32"/>
          <w:lang w:eastAsia="en-IN"/>
        </w:rPr>
        <w:t xml:space="preserve"> in each split.</w:t>
      </w:r>
    </w:p>
    <w:p w:rsidR="00B03B48" w:rsidRPr="00B03B48" w:rsidRDefault="00B03B48" w:rsidP="00B03B48">
      <w:pPr>
        <w:spacing w:after="0" w:line="240" w:lineRule="auto"/>
        <w:rPr>
          <w:rFonts w:eastAsia="Times New Roman" w:cstheme="minorHAnsi"/>
          <w:sz w:val="32"/>
          <w:szCs w:val="32"/>
          <w:lang w:eastAsia="en-IN"/>
        </w:rPr>
      </w:pPr>
    </w:p>
    <w:p w:rsidR="00B03B48" w:rsidRPr="008214EC" w:rsidRDefault="00EE7756" w:rsidP="00EE7756">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Feature Scaling:</w:t>
      </w:r>
    </w:p>
    <w:p w:rsidR="00B03B48" w:rsidRDefault="00EE7756" w:rsidP="00B03B4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B03B48" w:rsidRPr="00B03B48">
        <w:rPr>
          <w:rFonts w:eastAsia="Times New Roman" w:cstheme="minorHAnsi"/>
          <w:sz w:val="32"/>
          <w:szCs w:val="32"/>
          <w:lang w:eastAsia="en-IN"/>
        </w:rPr>
        <w:t xml:space="preserve"> Scale numerical features to have a consistent range. Common techniques include Min-Max scaling or Z-score standardization. This ensures that all features contribute equally to the model.</w:t>
      </w:r>
    </w:p>
    <w:p w:rsidR="00A47AF8" w:rsidRDefault="00A47AF8" w:rsidP="00B03B48">
      <w:pPr>
        <w:spacing w:after="0" w:line="240" w:lineRule="auto"/>
        <w:rPr>
          <w:rFonts w:eastAsia="Times New Roman" w:cstheme="minorHAnsi"/>
          <w:sz w:val="32"/>
          <w:szCs w:val="32"/>
          <w:lang w:eastAsia="en-IN"/>
        </w:rPr>
      </w:pPr>
    </w:p>
    <w:p w:rsidR="00EE7756" w:rsidRPr="00A47AF8" w:rsidRDefault="00EE7756" w:rsidP="00A47AF8">
      <w:pPr>
        <w:spacing w:after="0" w:line="240" w:lineRule="auto"/>
        <w:ind w:left="340"/>
        <w:rPr>
          <w:rFonts w:eastAsia="Times New Roman" w:cstheme="minorHAnsi"/>
          <w:b/>
          <w:i/>
          <w:sz w:val="32"/>
          <w:szCs w:val="32"/>
          <w:u w:val="single"/>
          <w:lang w:eastAsia="en-IN"/>
        </w:rPr>
      </w:pPr>
      <w:r w:rsidRPr="00A47AF8">
        <w:rPr>
          <w:rFonts w:eastAsia="Times New Roman" w:cstheme="minorHAnsi"/>
          <w:b/>
          <w:i/>
          <w:sz w:val="32"/>
          <w:szCs w:val="32"/>
          <w:lang w:eastAsia="en-IN"/>
        </w:rPr>
        <w:t>3.</w:t>
      </w:r>
      <w:r w:rsidR="00A47AF8">
        <w:rPr>
          <w:rFonts w:eastAsia="Times New Roman" w:cstheme="minorHAnsi"/>
          <w:b/>
          <w:i/>
          <w:sz w:val="32"/>
          <w:szCs w:val="32"/>
          <w:u w:val="single"/>
          <w:lang w:eastAsia="en-IN"/>
        </w:rPr>
        <w:t xml:space="preserve"> </w:t>
      </w:r>
      <w:r w:rsidRPr="00A47AF8">
        <w:rPr>
          <w:rFonts w:eastAsia="Times New Roman" w:cstheme="minorHAnsi"/>
          <w:b/>
          <w:i/>
          <w:sz w:val="32"/>
          <w:szCs w:val="32"/>
          <w:u w:val="single"/>
          <w:lang w:eastAsia="en-IN"/>
        </w:rPr>
        <w:t>Feature Selection:</w:t>
      </w:r>
    </w:p>
    <w:p w:rsidR="00EE7756" w:rsidRPr="00EE7756" w:rsidRDefault="00A47AF8" w:rsidP="00EE7756">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EE7756" w:rsidRPr="00EE7756">
        <w:rPr>
          <w:rFonts w:eastAsia="Times New Roman" w:cstheme="minorHAnsi"/>
          <w:sz w:val="32"/>
          <w:szCs w:val="32"/>
          <w:lang w:eastAsia="en-IN"/>
        </w:rPr>
        <w:t xml:space="preserve">Feature selection is a crucial step in building an effective </w:t>
      </w:r>
      <w:proofErr w:type="gramStart"/>
      <w:r w:rsidR="00EE7756" w:rsidRPr="00EE7756">
        <w:rPr>
          <w:rFonts w:eastAsia="Times New Roman" w:cstheme="minorHAnsi"/>
          <w:sz w:val="32"/>
          <w:szCs w:val="32"/>
          <w:lang w:eastAsia="en-IN"/>
        </w:rPr>
        <w:t>diabetes risk prediction model</w:t>
      </w:r>
      <w:proofErr w:type="gramEnd"/>
      <w:r w:rsidR="00EE7756" w:rsidRPr="00EE7756">
        <w:rPr>
          <w:rFonts w:eastAsia="Times New Roman" w:cstheme="minorHAnsi"/>
          <w:sz w:val="32"/>
          <w:szCs w:val="32"/>
          <w:lang w:eastAsia="en-IN"/>
        </w:rPr>
        <w:t xml:space="preserve">. It involves choosing the most relevant features from your dataset to reduce dimensionality and improve the model's performance. </w:t>
      </w:r>
      <w:proofErr w:type="gramStart"/>
      <w:r w:rsidR="00EE7756" w:rsidRPr="00EE7756">
        <w:rPr>
          <w:rFonts w:eastAsia="Times New Roman" w:cstheme="minorHAnsi"/>
          <w:sz w:val="32"/>
          <w:szCs w:val="32"/>
          <w:lang w:eastAsia="en-IN"/>
        </w:rPr>
        <w:t>Here's</w:t>
      </w:r>
      <w:proofErr w:type="gramEnd"/>
      <w:r w:rsidR="00EE7756" w:rsidRPr="00EE7756">
        <w:rPr>
          <w:rFonts w:eastAsia="Times New Roman" w:cstheme="minorHAnsi"/>
          <w:sz w:val="32"/>
          <w:szCs w:val="32"/>
          <w:lang w:eastAsia="en-IN"/>
        </w:rPr>
        <w:t xml:space="preserve"> how you can approach feature selection</w:t>
      </w:r>
      <w:r>
        <w:rPr>
          <w:rFonts w:eastAsia="Times New Roman" w:cstheme="minorHAnsi"/>
          <w:sz w:val="32"/>
          <w:szCs w:val="32"/>
          <w:lang w:eastAsia="en-IN"/>
        </w:rPr>
        <w:t xml:space="preserve"> for our</w:t>
      </w:r>
      <w:r w:rsidR="00EE7756" w:rsidRPr="00EE7756">
        <w:rPr>
          <w:rFonts w:eastAsia="Times New Roman" w:cstheme="minorHAnsi"/>
          <w:sz w:val="32"/>
          <w:szCs w:val="32"/>
          <w:lang w:eastAsia="en-IN"/>
        </w:rPr>
        <w:t xml:space="preserve"> diabetes prediction system:</w:t>
      </w:r>
    </w:p>
    <w:p w:rsidR="00EE7756" w:rsidRPr="00EE7756" w:rsidRDefault="00EE7756" w:rsidP="00EE7756">
      <w:pPr>
        <w:spacing w:after="0" w:line="240" w:lineRule="auto"/>
        <w:rPr>
          <w:rFonts w:eastAsia="Times New Roman" w:cstheme="minorHAnsi"/>
          <w:sz w:val="32"/>
          <w:szCs w:val="32"/>
          <w:lang w:eastAsia="en-IN"/>
        </w:rPr>
      </w:pPr>
    </w:p>
    <w:p w:rsidR="00EE7756" w:rsidRPr="008214EC" w:rsidRDefault="00A47AF8" w:rsidP="00A47AF8">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Understand the Domain:</w:t>
      </w:r>
    </w:p>
    <w:p w:rsidR="00EE7756" w:rsidRPr="00EE7756" w:rsidRDefault="00A47AF8" w:rsidP="00EE7756">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EE7756" w:rsidRPr="00EE7756">
        <w:rPr>
          <w:rFonts w:eastAsia="Times New Roman" w:cstheme="minorHAnsi"/>
          <w:sz w:val="32"/>
          <w:szCs w:val="32"/>
          <w:lang w:eastAsia="en-IN"/>
        </w:rPr>
        <w:t xml:space="preserve"> Start by gaining a deep understanding of the domain. Collaborate with healthcare experts to identify which features are most clinically relevant for diabetes risk prediction.</w:t>
      </w:r>
    </w:p>
    <w:p w:rsidR="00EE7756" w:rsidRPr="00EE7756" w:rsidRDefault="00EE7756" w:rsidP="00EE7756">
      <w:pPr>
        <w:spacing w:after="0" w:line="240" w:lineRule="auto"/>
        <w:rPr>
          <w:rFonts w:eastAsia="Times New Roman" w:cstheme="minorHAnsi"/>
          <w:sz w:val="32"/>
          <w:szCs w:val="32"/>
          <w:lang w:eastAsia="en-IN"/>
        </w:rPr>
      </w:pPr>
    </w:p>
    <w:p w:rsidR="00EE7756" w:rsidRPr="008214EC" w:rsidRDefault="00EE7756" w:rsidP="00A47AF8">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E</w:t>
      </w:r>
      <w:r w:rsidR="00A47AF8" w:rsidRPr="008214EC">
        <w:rPr>
          <w:rFonts w:eastAsia="Times New Roman" w:cstheme="minorHAnsi"/>
          <w:sz w:val="32"/>
          <w:szCs w:val="32"/>
          <w:u w:val="single"/>
          <w:lang w:eastAsia="en-IN"/>
        </w:rPr>
        <w:t>xplore Feature Importance:</w:t>
      </w:r>
    </w:p>
    <w:p w:rsidR="00EE7756" w:rsidRPr="00EE7756" w:rsidRDefault="00A47AF8" w:rsidP="00EE7756">
      <w:pPr>
        <w:spacing w:after="0" w:line="240" w:lineRule="auto"/>
        <w:rPr>
          <w:rFonts w:eastAsia="Times New Roman" w:cstheme="minorHAnsi"/>
          <w:sz w:val="32"/>
          <w:szCs w:val="32"/>
          <w:lang w:eastAsia="en-IN"/>
        </w:rPr>
      </w:pPr>
      <w:r>
        <w:rPr>
          <w:rFonts w:eastAsia="Times New Roman" w:cstheme="minorHAnsi"/>
          <w:sz w:val="32"/>
          <w:szCs w:val="32"/>
          <w:lang w:eastAsia="en-IN"/>
        </w:rPr>
        <w:lastRenderedPageBreak/>
        <w:t xml:space="preserve">           </w:t>
      </w:r>
      <w:r w:rsidR="00EE7756" w:rsidRPr="00EE7756">
        <w:rPr>
          <w:rFonts w:eastAsia="Times New Roman" w:cstheme="minorHAnsi"/>
          <w:sz w:val="32"/>
          <w:szCs w:val="32"/>
          <w:lang w:eastAsia="en-IN"/>
        </w:rPr>
        <w:t xml:space="preserve">Utilize techniques like feature importance scores from tree-based models (e.g., Random Forest or </w:t>
      </w:r>
      <w:proofErr w:type="spellStart"/>
      <w:r w:rsidR="00EE7756" w:rsidRPr="00EE7756">
        <w:rPr>
          <w:rFonts w:eastAsia="Times New Roman" w:cstheme="minorHAnsi"/>
          <w:sz w:val="32"/>
          <w:szCs w:val="32"/>
          <w:lang w:eastAsia="en-IN"/>
        </w:rPr>
        <w:t>XGBoost</w:t>
      </w:r>
      <w:proofErr w:type="spellEnd"/>
      <w:r w:rsidR="00EE7756" w:rsidRPr="00EE7756">
        <w:rPr>
          <w:rFonts w:eastAsia="Times New Roman" w:cstheme="minorHAnsi"/>
          <w:sz w:val="32"/>
          <w:szCs w:val="32"/>
          <w:lang w:eastAsia="en-IN"/>
        </w:rPr>
        <w:t>) to identify features that contribute the most to prediction accuracy.</w:t>
      </w:r>
    </w:p>
    <w:p w:rsidR="00EE7756" w:rsidRPr="00EE7756" w:rsidRDefault="00EE7756" w:rsidP="00EE7756">
      <w:pPr>
        <w:spacing w:after="0" w:line="240" w:lineRule="auto"/>
        <w:rPr>
          <w:rFonts w:eastAsia="Times New Roman" w:cstheme="minorHAnsi"/>
          <w:sz w:val="32"/>
          <w:szCs w:val="32"/>
          <w:lang w:eastAsia="en-IN"/>
        </w:rPr>
      </w:pPr>
    </w:p>
    <w:p w:rsidR="00EE7756" w:rsidRPr="008214EC" w:rsidRDefault="00A47AF8" w:rsidP="00A47AF8">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Correlation Analysis:</w:t>
      </w:r>
    </w:p>
    <w:p w:rsidR="00EE7756" w:rsidRPr="00EE7756" w:rsidRDefault="00A47AF8" w:rsidP="00EE7756">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EE7756" w:rsidRPr="00EE7756">
        <w:rPr>
          <w:rFonts w:eastAsia="Times New Roman" w:cstheme="minorHAnsi"/>
          <w:sz w:val="32"/>
          <w:szCs w:val="32"/>
          <w:lang w:eastAsia="en-IN"/>
        </w:rPr>
        <w:t xml:space="preserve">Calculate pairwise correlations between features. Remove features that are highly correlated with each other as they may introduce </w:t>
      </w:r>
      <w:proofErr w:type="spellStart"/>
      <w:r w:rsidR="00EE7756" w:rsidRPr="00EE7756">
        <w:rPr>
          <w:rFonts w:eastAsia="Times New Roman" w:cstheme="minorHAnsi"/>
          <w:sz w:val="32"/>
          <w:szCs w:val="32"/>
          <w:lang w:eastAsia="en-IN"/>
        </w:rPr>
        <w:t>multicollinearity</w:t>
      </w:r>
      <w:proofErr w:type="spellEnd"/>
      <w:r w:rsidR="00EE7756" w:rsidRPr="00EE7756">
        <w:rPr>
          <w:rFonts w:eastAsia="Times New Roman" w:cstheme="minorHAnsi"/>
          <w:sz w:val="32"/>
          <w:szCs w:val="32"/>
          <w:lang w:eastAsia="en-IN"/>
        </w:rPr>
        <w:t>. Retain the feature that is more clinically significant.</w:t>
      </w:r>
    </w:p>
    <w:p w:rsidR="00EE7756" w:rsidRPr="00EE7756" w:rsidRDefault="00EE7756" w:rsidP="00EE7756">
      <w:pPr>
        <w:spacing w:after="0" w:line="240" w:lineRule="auto"/>
        <w:rPr>
          <w:rFonts w:eastAsia="Times New Roman" w:cstheme="minorHAnsi"/>
          <w:sz w:val="32"/>
          <w:szCs w:val="32"/>
          <w:lang w:eastAsia="en-IN"/>
        </w:rPr>
      </w:pPr>
    </w:p>
    <w:p w:rsidR="00EE7756" w:rsidRPr="008214EC" w:rsidRDefault="00A47AF8" w:rsidP="00A47AF8">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Univariate Feature Selection:</w:t>
      </w:r>
    </w:p>
    <w:p w:rsidR="00EE7756" w:rsidRPr="00EE7756" w:rsidRDefault="00A47AF8" w:rsidP="00EE7756">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EE7756" w:rsidRPr="00EE7756">
        <w:rPr>
          <w:rFonts w:eastAsia="Times New Roman" w:cstheme="minorHAnsi"/>
          <w:sz w:val="32"/>
          <w:szCs w:val="32"/>
          <w:lang w:eastAsia="en-IN"/>
        </w:rPr>
        <w:t>Use statistical tests (e.g., chi-squared, ANOVA) to select features that have a significant impact on the target variable (diabetes diagnosis). These tests can identify features with the strongest association with diabetes.</w:t>
      </w:r>
    </w:p>
    <w:p w:rsidR="00EE7756" w:rsidRPr="00EE7756" w:rsidRDefault="00EE7756" w:rsidP="00EE7756">
      <w:pPr>
        <w:spacing w:after="0" w:line="240" w:lineRule="auto"/>
        <w:rPr>
          <w:rFonts w:eastAsia="Times New Roman" w:cstheme="minorHAnsi"/>
          <w:sz w:val="32"/>
          <w:szCs w:val="32"/>
          <w:lang w:eastAsia="en-IN"/>
        </w:rPr>
      </w:pPr>
    </w:p>
    <w:p w:rsidR="00EE7756" w:rsidRPr="008214EC" w:rsidRDefault="00EE7756" w:rsidP="00A47AF8">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Recurs</w:t>
      </w:r>
      <w:r w:rsidR="00A47AF8" w:rsidRPr="008214EC">
        <w:rPr>
          <w:rFonts w:eastAsia="Times New Roman" w:cstheme="minorHAnsi"/>
          <w:sz w:val="32"/>
          <w:szCs w:val="32"/>
          <w:u w:val="single"/>
          <w:lang w:eastAsia="en-IN"/>
        </w:rPr>
        <w:t>ive Feature Elimination (RFE):</w:t>
      </w:r>
    </w:p>
    <w:p w:rsidR="00EE7756" w:rsidRDefault="00A47AF8" w:rsidP="00EE7756">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EE7756" w:rsidRPr="00EE7756">
        <w:rPr>
          <w:rFonts w:eastAsia="Times New Roman" w:cstheme="minorHAnsi"/>
          <w:sz w:val="32"/>
          <w:szCs w:val="32"/>
          <w:lang w:eastAsia="en-IN"/>
        </w:rPr>
        <w:t xml:space="preserve">Employ RFE with machine learning models like Logistic Regression or SVM </w:t>
      </w:r>
      <w:proofErr w:type="gramStart"/>
      <w:r w:rsidR="00EE7756" w:rsidRPr="00EE7756">
        <w:rPr>
          <w:rFonts w:eastAsia="Times New Roman" w:cstheme="minorHAnsi"/>
          <w:sz w:val="32"/>
          <w:szCs w:val="32"/>
          <w:lang w:eastAsia="en-IN"/>
        </w:rPr>
        <w:t>to iteratively remove</w:t>
      </w:r>
      <w:proofErr w:type="gramEnd"/>
      <w:r w:rsidR="00EE7756" w:rsidRPr="00EE7756">
        <w:rPr>
          <w:rFonts w:eastAsia="Times New Roman" w:cstheme="minorHAnsi"/>
          <w:sz w:val="32"/>
          <w:szCs w:val="32"/>
          <w:lang w:eastAsia="en-IN"/>
        </w:rPr>
        <w:t xml:space="preserve"> the least important features until you reach the desired number of features.</w:t>
      </w:r>
    </w:p>
    <w:p w:rsidR="00A47AF8" w:rsidRDefault="00A47AF8" w:rsidP="00EE7756">
      <w:pPr>
        <w:spacing w:after="0" w:line="240" w:lineRule="auto"/>
        <w:rPr>
          <w:rFonts w:eastAsia="Times New Roman" w:cstheme="minorHAnsi"/>
          <w:sz w:val="32"/>
          <w:szCs w:val="32"/>
          <w:lang w:eastAsia="en-IN"/>
        </w:rPr>
      </w:pPr>
    </w:p>
    <w:p w:rsidR="00A47AF8" w:rsidRPr="00A47AF8" w:rsidRDefault="00A47AF8" w:rsidP="00EE7756">
      <w:pPr>
        <w:spacing w:after="0" w:line="240" w:lineRule="auto"/>
        <w:rPr>
          <w:rFonts w:eastAsia="Times New Roman" w:cstheme="minorHAnsi"/>
          <w:b/>
          <w:i/>
          <w:sz w:val="32"/>
          <w:szCs w:val="32"/>
          <w:u w:val="single"/>
          <w:lang w:eastAsia="en-IN"/>
        </w:rPr>
      </w:pPr>
      <w:r w:rsidRPr="00A47AF8">
        <w:rPr>
          <w:rFonts w:eastAsia="Times New Roman" w:cstheme="minorHAnsi"/>
          <w:b/>
          <w:i/>
          <w:sz w:val="32"/>
          <w:szCs w:val="32"/>
          <w:lang w:eastAsia="en-IN"/>
        </w:rPr>
        <w:t xml:space="preserve">    4.</w:t>
      </w:r>
      <w:r>
        <w:rPr>
          <w:rFonts w:eastAsia="Times New Roman" w:cstheme="minorHAnsi"/>
          <w:b/>
          <w:i/>
          <w:sz w:val="32"/>
          <w:szCs w:val="32"/>
          <w:u w:val="single"/>
          <w:lang w:eastAsia="en-IN"/>
        </w:rPr>
        <w:t xml:space="preserve"> </w:t>
      </w:r>
      <w:r w:rsidRPr="00A47AF8">
        <w:rPr>
          <w:rFonts w:eastAsia="Times New Roman" w:cstheme="minorHAnsi"/>
          <w:b/>
          <w:i/>
          <w:sz w:val="32"/>
          <w:szCs w:val="32"/>
          <w:u w:val="single"/>
          <w:lang w:eastAsia="en-IN"/>
        </w:rPr>
        <w:t>Model Selection:</w:t>
      </w:r>
    </w:p>
    <w:p w:rsidR="00A47AF8" w:rsidRPr="00A47AF8" w:rsidRDefault="00A47AF8" w:rsidP="00A47AF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A47AF8">
        <w:rPr>
          <w:rFonts w:eastAsia="Times New Roman" w:cstheme="minorHAnsi"/>
          <w:sz w:val="32"/>
          <w:szCs w:val="32"/>
          <w:lang w:eastAsia="en-IN"/>
        </w:rPr>
        <w:t xml:space="preserve">Model selection is a critical step in building your diabetes risk prediction system. Experimenting with various </w:t>
      </w:r>
      <w:proofErr w:type="gramStart"/>
      <w:r w:rsidRPr="00A47AF8">
        <w:rPr>
          <w:rFonts w:eastAsia="Times New Roman" w:cstheme="minorHAnsi"/>
          <w:sz w:val="32"/>
          <w:szCs w:val="32"/>
          <w:lang w:eastAsia="en-IN"/>
        </w:rPr>
        <w:t>machine learning</w:t>
      </w:r>
      <w:proofErr w:type="gramEnd"/>
      <w:r w:rsidRPr="00A47AF8">
        <w:rPr>
          <w:rFonts w:eastAsia="Times New Roman" w:cstheme="minorHAnsi"/>
          <w:sz w:val="32"/>
          <w:szCs w:val="32"/>
          <w:lang w:eastAsia="en-IN"/>
        </w:rPr>
        <w:t xml:space="preserve"> algorithms can help you identify the model that performs best for your specific problem. </w:t>
      </w:r>
      <w:proofErr w:type="gramStart"/>
      <w:r w:rsidRPr="00A47AF8">
        <w:rPr>
          <w:rFonts w:eastAsia="Times New Roman" w:cstheme="minorHAnsi"/>
          <w:sz w:val="32"/>
          <w:szCs w:val="32"/>
          <w:lang w:eastAsia="en-IN"/>
        </w:rPr>
        <w:t>Here's</w:t>
      </w:r>
      <w:proofErr w:type="gramEnd"/>
      <w:r w:rsidRPr="00A47AF8">
        <w:rPr>
          <w:rFonts w:eastAsia="Times New Roman" w:cstheme="minorHAnsi"/>
          <w:sz w:val="32"/>
          <w:szCs w:val="32"/>
          <w:lang w:eastAsia="en-IN"/>
        </w:rPr>
        <w:t xml:space="preserve"> how you can approach model selection:</w:t>
      </w:r>
    </w:p>
    <w:p w:rsidR="00A47AF8" w:rsidRPr="00A47AF8" w:rsidRDefault="00A47AF8" w:rsidP="00A47AF8">
      <w:pPr>
        <w:spacing w:after="0" w:line="240" w:lineRule="auto"/>
        <w:rPr>
          <w:rFonts w:eastAsia="Times New Roman" w:cstheme="minorHAnsi"/>
          <w:sz w:val="32"/>
          <w:szCs w:val="32"/>
          <w:lang w:eastAsia="en-IN"/>
        </w:rPr>
      </w:pPr>
    </w:p>
    <w:p w:rsidR="00A47AF8" w:rsidRPr="008214EC" w:rsidRDefault="00A47AF8" w:rsidP="00A47AF8">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Sel</w:t>
      </w:r>
      <w:r w:rsidRPr="008214EC">
        <w:rPr>
          <w:rFonts w:eastAsia="Times New Roman" w:cstheme="minorHAnsi"/>
          <w:sz w:val="32"/>
          <w:szCs w:val="32"/>
          <w:u w:val="single"/>
          <w:lang w:eastAsia="en-IN"/>
        </w:rPr>
        <w:t>ect a Set of Candidate Models:</w:t>
      </w:r>
    </w:p>
    <w:p w:rsidR="00A47AF8" w:rsidRPr="00A47AF8" w:rsidRDefault="00A47AF8" w:rsidP="00A47AF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A47AF8">
        <w:rPr>
          <w:rFonts w:eastAsia="Times New Roman" w:cstheme="minorHAnsi"/>
          <w:sz w:val="32"/>
          <w:szCs w:val="32"/>
          <w:lang w:eastAsia="en-IN"/>
        </w:rPr>
        <w:t xml:space="preserve">Start by choosing a set of </w:t>
      </w:r>
      <w:proofErr w:type="gramStart"/>
      <w:r w:rsidRPr="00A47AF8">
        <w:rPr>
          <w:rFonts w:eastAsia="Times New Roman" w:cstheme="minorHAnsi"/>
          <w:sz w:val="32"/>
          <w:szCs w:val="32"/>
          <w:lang w:eastAsia="en-IN"/>
        </w:rPr>
        <w:t>candidate machine learning algorithms</w:t>
      </w:r>
      <w:proofErr w:type="gramEnd"/>
      <w:r w:rsidRPr="00A47AF8">
        <w:rPr>
          <w:rFonts w:eastAsia="Times New Roman" w:cstheme="minorHAnsi"/>
          <w:sz w:val="32"/>
          <w:szCs w:val="32"/>
          <w:lang w:eastAsia="en-IN"/>
        </w:rPr>
        <w:t>. In your case, you mentioned Logistic Regression, Random Forest, and Gradient Boosting. These are excellent choices as they cover a range of algorithm types (linear, ensemble, boosting).</w:t>
      </w:r>
    </w:p>
    <w:p w:rsidR="00A47AF8" w:rsidRPr="00A47AF8" w:rsidRDefault="00A47AF8" w:rsidP="00A47AF8">
      <w:pPr>
        <w:spacing w:after="0" w:line="240" w:lineRule="auto"/>
        <w:rPr>
          <w:rFonts w:eastAsia="Times New Roman" w:cstheme="minorHAnsi"/>
          <w:sz w:val="32"/>
          <w:szCs w:val="32"/>
          <w:lang w:eastAsia="en-IN"/>
        </w:rPr>
      </w:pPr>
    </w:p>
    <w:p w:rsidR="00A47AF8" w:rsidRPr="008214EC" w:rsidRDefault="00A47AF8" w:rsidP="00A47AF8">
      <w:pPr>
        <w:pStyle w:val="ListParagraph"/>
        <w:numPr>
          <w:ilvl w:val="0"/>
          <w:numId w:val="2"/>
        </w:numPr>
        <w:spacing w:after="0" w:line="240" w:lineRule="auto"/>
        <w:ind w:left="709"/>
        <w:rPr>
          <w:rFonts w:eastAsia="Times New Roman" w:cstheme="minorHAnsi"/>
          <w:sz w:val="32"/>
          <w:szCs w:val="32"/>
          <w:u w:val="single"/>
          <w:lang w:eastAsia="en-IN"/>
        </w:rPr>
      </w:pPr>
      <w:r w:rsidRPr="008214EC">
        <w:rPr>
          <w:rFonts w:eastAsia="Times New Roman" w:cstheme="minorHAnsi"/>
          <w:sz w:val="32"/>
          <w:szCs w:val="32"/>
          <w:u w:val="single"/>
          <w:lang w:eastAsia="en-IN"/>
        </w:rPr>
        <w:t>Baseline Models:</w:t>
      </w:r>
    </w:p>
    <w:p w:rsidR="00A47AF8" w:rsidRPr="00A47AF8" w:rsidRDefault="00A47AF8" w:rsidP="00A47AF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A47AF8">
        <w:rPr>
          <w:rFonts w:eastAsia="Times New Roman" w:cstheme="minorHAnsi"/>
          <w:sz w:val="32"/>
          <w:szCs w:val="32"/>
          <w:lang w:eastAsia="en-IN"/>
        </w:rPr>
        <w:t xml:space="preserve">Train baseline models for each of the selected algorithms without any </w:t>
      </w:r>
      <w:proofErr w:type="spellStart"/>
      <w:r w:rsidRPr="00A47AF8">
        <w:rPr>
          <w:rFonts w:eastAsia="Times New Roman" w:cstheme="minorHAnsi"/>
          <w:sz w:val="32"/>
          <w:szCs w:val="32"/>
          <w:lang w:eastAsia="en-IN"/>
        </w:rPr>
        <w:t>hyperparameter</w:t>
      </w:r>
      <w:proofErr w:type="spellEnd"/>
      <w:r w:rsidRPr="00A47AF8">
        <w:rPr>
          <w:rFonts w:eastAsia="Times New Roman" w:cstheme="minorHAnsi"/>
          <w:sz w:val="32"/>
          <w:szCs w:val="32"/>
          <w:lang w:eastAsia="en-IN"/>
        </w:rPr>
        <w:t xml:space="preserve"> tuning. This provides a starting point to assess their initial performance.</w:t>
      </w:r>
    </w:p>
    <w:p w:rsidR="00A47AF8" w:rsidRPr="00A47AF8" w:rsidRDefault="00A47AF8" w:rsidP="00A47AF8">
      <w:pPr>
        <w:spacing w:after="0" w:line="240" w:lineRule="auto"/>
        <w:rPr>
          <w:rFonts w:eastAsia="Times New Roman" w:cstheme="minorHAnsi"/>
          <w:sz w:val="32"/>
          <w:szCs w:val="32"/>
          <w:lang w:eastAsia="en-IN"/>
        </w:rPr>
      </w:pPr>
    </w:p>
    <w:p w:rsidR="00A47AF8" w:rsidRPr="008214EC" w:rsidRDefault="00A47AF8" w:rsidP="00A47AF8">
      <w:pPr>
        <w:pStyle w:val="ListParagraph"/>
        <w:numPr>
          <w:ilvl w:val="0"/>
          <w:numId w:val="2"/>
        </w:numPr>
        <w:spacing w:after="0" w:line="240" w:lineRule="auto"/>
        <w:ind w:left="709"/>
        <w:rPr>
          <w:rFonts w:eastAsia="Times New Roman" w:cstheme="minorHAnsi"/>
          <w:sz w:val="32"/>
          <w:szCs w:val="32"/>
          <w:u w:val="single"/>
          <w:lang w:eastAsia="en-IN"/>
        </w:rPr>
      </w:pPr>
      <w:proofErr w:type="spellStart"/>
      <w:r w:rsidRPr="008214EC">
        <w:rPr>
          <w:rFonts w:eastAsia="Times New Roman" w:cstheme="minorHAnsi"/>
          <w:sz w:val="32"/>
          <w:szCs w:val="32"/>
          <w:u w:val="single"/>
          <w:lang w:eastAsia="en-IN"/>
        </w:rPr>
        <w:t>Hyperparameter</w:t>
      </w:r>
      <w:proofErr w:type="spellEnd"/>
      <w:r w:rsidRPr="008214EC">
        <w:rPr>
          <w:rFonts w:eastAsia="Times New Roman" w:cstheme="minorHAnsi"/>
          <w:sz w:val="32"/>
          <w:szCs w:val="32"/>
          <w:u w:val="single"/>
          <w:lang w:eastAsia="en-IN"/>
        </w:rPr>
        <w:t xml:space="preserve"> Tuning:</w:t>
      </w:r>
    </w:p>
    <w:p w:rsidR="00A47AF8" w:rsidRPr="00A47AF8" w:rsidRDefault="00BD7D71" w:rsidP="00A47AF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A47AF8" w:rsidRPr="00A47AF8">
        <w:rPr>
          <w:rFonts w:eastAsia="Times New Roman" w:cstheme="minorHAnsi"/>
          <w:sz w:val="32"/>
          <w:szCs w:val="32"/>
          <w:lang w:eastAsia="en-IN"/>
        </w:rPr>
        <w:t xml:space="preserve">Perform </w:t>
      </w:r>
      <w:proofErr w:type="spellStart"/>
      <w:r w:rsidR="00A47AF8" w:rsidRPr="00A47AF8">
        <w:rPr>
          <w:rFonts w:eastAsia="Times New Roman" w:cstheme="minorHAnsi"/>
          <w:sz w:val="32"/>
          <w:szCs w:val="32"/>
          <w:lang w:eastAsia="en-IN"/>
        </w:rPr>
        <w:t>hyperparameter</w:t>
      </w:r>
      <w:proofErr w:type="spellEnd"/>
      <w:r w:rsidR="00A47AF8" w:rsidRPr="00A47AF8">
        <w:rPr>
          <w:rFonts w:eastAsia="Times New Roman" w:cstheme="minorHAnsi"/>
          <w:sz w:val="32"/>
          <w:szCs w:val="32"/>
          <w:lang w:eastAsia="en-IN"/>
        </w:rPr>
        <w:t xml:space="preserve"> tuning for each algorithm using techniques like grid search or random search. Adjust </w:t>
      </w:r>
      <w:proofErr w:type="spellStart"/>
      <w:r w:rsidR="00A47AF8" w:rsidRPr="00A47AF8">
        <w:rPr>
          <w:rFonts w:eastAsia="Times New Roman" w:cstheme="minorHAnsi"/>
          <w:sz w:val="32"/>
          <w:szCs w:val="32"/>
          <w:lang w:eastAsia="en-IN"/>
        </w:rPr>
        <w:t>hyperparameters</w:t>
      </w:r>
      <w:proofErr w:type="spellEnd"/>
      <w:r w:rsidR="00A47AF8" w:rsidRPr="00A47AF8">
        <w:rPr>
          <w:rFonts w:eastAsia="Times New Roman" w:cstheme="minorHAnsi"/>
          <w:sz w:val="32"/>
          <w:szCs w:val="32"/>
          <w:lang w:eastAsia="en-IN"/>
        </w:rPr>
        <w:t xml:space="preserve"> to optimize model </w:t>
      </w:r>
      <w:r w:rsidR="00A47AF8" w:rsidRPr="00A47AF8">
        <w:rPr>
          <w:rFonts w:eastAsia="Times New Roman" w:cstheme="minorHAnsi"/>
          <w:sz w:val="32"/>
          <w:szCs w:val="32"/>
          <w:lang w:eastAsia="en-IN"/>
        </w:rPr>
        <w:lastRenderedPageBreak/>
        <w:t xml:space="preserve">performance. </w:t>
      </w:r>
      <w:proofErr w:type="spellStart"/>
      <w:r w:rsidR="00A47AF8" w:rsidRPr="00A47AF8">
        <w:rPr>
          <w:rFonts w:eastAsia="Times New Roman" w:cstheme="minorHAnsi"/>
          <w:sz w:val="32"/>
          <w:szCs w:val="32"/>
          <w:lang w:eastAsia="en-IN"/>
        </w:rPr>
        <w:t>Hyperparameters</w:t>
      </w:r>
      <w:proofErr w:type="spellEnd"/>
      <w:r w:rsidR="00A47AF8" w:rsidRPr="00A47AF8">
        <w:rPr>
          <w:rFonts w:eastAsia="Times New Roman" w:cstheme="minorHAnsi"/>
          <w:sz w:val="32"/>
          <w:szCs w:val="32"/>
          <w:lang w:eastAsia="en-IN"/>
        </w:rPr>
        <w:t xml:space="preserve"> may include learning rates, tree depths, regularization strengths, etc.</w:t>
      </w:r>
    </w:p>
    <w:p w:rsidR="00A47AF8" w:rsidRPr="00A47AF8" w:rsidRDefault="00A47AF8" w:rsidP="00A47AF8">
      <w:pPr>
        <w:spacing w:after="0" w:line="240" w:lineRule="auto"/>
        <w:rPr>
          <w:rFonts w:eastAsia="Times New Roman" w:cstheme="minorHAnsi"/>
          <w:sz w:val="32"/>
          <w:szCs w:val="32"/>
          <w:lang w:eastAsia="en-IN"/>
        </w:rPr>
      </w:pPr>
    </w:p>
    <w:p w:rsidR="00A47AF8" w:rsidRPr="002A516B" w:rsidRDefault="00A47AF8" w:rsidP="00BD7D71">
      <w:pPr>
        <w:pStyle w:val="ListParagraph"/>
        <w:numPr>
          <w:ilvl w:val="0"/>
          <w:numId w:val="2"/>
        </w:numPr>
        <w:spacing w:after="0" w:line="240" w:lineRule="auto"/>
        <w:ind w:left="709"/>
        <w:rPr>
          <w:rFonts w:eastAsia="Times New Roman" w:cstheme="minorHAnsi"/>
          <w:sz w:val="32"/>
          <w:szCs w:val="32"/>
          <w:u w:val="single"/>
          <w:lang w:eastAsia="en-IN"/>
        </w:rPr>
      </w:pPr>
      <w:r w:rsidRPr="002A516B">
        <w:rPr>
          <w:rFonts w:eastAsia="Times New Roman" w:cstheme="minorHAnsi"/>
          <w:sz w:val="32"/>
          <w:szCs w:val="32"/>
          <w:u w:val="single"/>
          <w:lang w:eastAsia="en-IN"/>
        </w:rPr>
        <w:t>Cross-Validation:</w:t>
      </w:r>
    </w:p>
    <w:p w:rsidR="00A47AF8" w:rsidRPr="00A47AF8" w:rsidRDefault="00BD7D71" w:rsidP="00A47AF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A47AF8" w:rsidRPr="00A47AF8">
        <w:rPr>
          <w:rFonts w:eastAsia="Times New Roman" w:cstheme="minorHAnsi"/>
          <w:sz w:val="32"/>
          <w:szCs w:val="32"/>
          <w:lang w:eastAsia="en-IN"/>
        </w:rPr>
        <w:t>Utilize k-fold cross-validation to evaluate model performance. This technique helps you assess how well each model generalizes to unseen data.</w:t>
      </w:r>
    </w:p>
    <w:p w:rsidR="00A47AF8" w:rsidRPr="00A47AF8" w:rsidRDefault="00A47AF8" w:rsidP="00A47AF8">
      <w:pPr>
        <w:spacing w:after="0" w:line="240" w:lineRule="auto"/>
        <w:rPr>
          <w:rFonts w:eastAsia="Times New Roman" w:cstheme="minorHAnsi"/>
          <w:sz w:val="32"/>
          <w:szCs w:val="32"/>
          <w:lang w:eastAsia="en-IN"/>
        </w:rPr>
      </w:pPr>
    </w:p>
    <w:p w:rsidR="00A47AF8" w:rsidRPr="002A516B" w:rsidRDefault="00A47AF8" w:rsidP="00BD7D71">
      <w:pPr>
        <w:pStyle w:val="ListParagraph"/>
        <w:numPr>
          <w:ilvl w:val="0"/>
          <w:numId w:val="2"/>
        </w:numPr>
        <w:spacing w:after="0" w:line="240" w:lineRule="auto"/>
        <w:ind w:left="709"/>
        <w:rPr>
          <w:rFonts w:eastAsia="Times New Roman" w:cstheme="minorHAnsi"/>
          <w:sz w:val="32"/>
          <w:szCs w:val="32"/>
          <w:u w:val="single"/>
          <w:lang w:eastAsia="en-IN"/>
        </w:rPr>
      </w:pPr>
      <w:r w:rsidRPr="002A516B">
        <w:rPr>
          <w:rFonts w:eastAsia="Times New Roman" w:cstheme="minorHAnsi"/>
          <w:sz w:val="32"/>
          <w:szCs w:val="32"/>
          <w:u w:val="single"/>
          <w:lang w:eastAsia="en-IN"/>
        </w:rPr>
        <w:t>Evaluation Metrics:</w:t>
      </w:r>
    </w:p>
    <w:p w:rsidR="00A47AF8" w:rsidRDefault="00BD7D71" w:rsidP="00A47AF8">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A47AF8" w:rsidRPr="00A47AF8">
        <w:rPr>
          <w:rFonts w:eastAsia="Times New Roman" w:cstheme="minorHAnsi"/>
          <w:sz w:val="32"/>
          <w:szCs w:val="32"/>
          <w:lang w:eastAsia="en-IN"/>
        </w:rPr>
        <w:t>Choose appropriate evaluation metrics for assessing model performance. For binary classification tasks like diabetes prediction, common metrics include accuracy, precision, recall, F1-score, ROC-AUC, and precision-recall curves.</w:t>
      </w:r>
    </w:p>
    <w:p w:rsidR="00BD7D71" w:rsidRDefault="00BD7D71" w:rsidP="00A47AF8">
      <w:pPr>
        <w:spacing w:after="0" w:line="240" w:lineRule="auto"/>
        <w:rPr>
          <w:rFonts w:eastAsia="Times New Roman" w:cstheme="minorHAnsi"/>
          <w:sz w:val="32"/>
          <w:szCs w:val="32"/>
          <w:lang w:eastAsia="en-IN"/>
        </w:rPr>
      </w:pPr>
    </w:p>
    <w:p w:rsidR="00BD7D71" w:rsidRDefault="00BD7D71" w:rsidP="00BD7D71">
      <w:pPr>
        <w:spacing w:after="0" w:line="240" w:lineRule="auto"/>
        <w:ind w:left="340"/>
        <w:rPr>
          <w:rFonts w:eastAsia="Times New Roman" w:cstheme="minorHAnsi"/>
          <w:b/>
          <w:i/>
          <w:sz w:val="32"/>
          <w:szCs w:val="32"/>
          <w:u w:val="single"/>
          <w:lang w:eastAsia="en-IN"/>
        </w:rPr>
      </w:pPr>
      <w:r w:rsidRPr="00BD7D71">
        <w:rPr>
          <w:rFonts w:eastAsia="Times New Roman" w:cstheme="minorHAnsi"/>
          <w:b/>
          <w:i/>
          <w:sz w:val="32"/>
          <w:szCs w:val="32"/>
          <w:lang w:eastAsia="en-IN"/>
        </w:rPr>
        <w:t>5.</w:t>
      </w:r>
      <w:r w:rsidRPr="00BD7D71">
        <w:rPr>
          <w:rFonts w:eastAsia="Times New Roman" w:cstheme="minorHAnsi"/>
          <w:b/>
          <w:i/>
          <w:sz w:val="32"/>
          <w:szCs w:val="32"/>
          <w:u w:val="single"/>
          <w:lang w:eastAsia="en-IN"/>
        </w:rPr>
        <w:t xml:space="preserve"> Evaluation:</w:t>
      </w:r>
    </w:p>
    <w:p w:rsidR="00BD7D71" w:rsidRPr="00BD7D71" w:rsidRDefault="00BD7D71" w:rsidP="00BD7D71">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BD7D71">
        <w:rPr>
          <w:rFonts w:eastAsia="Times New Roman" w:cstheme="minorHAnsi"/>
          <w:sz w:val="32"/>
          <w:szCs w:val="32"/>
          <w:lang w:eastAsia="en-IN"/>
        </w:rPr>
        <w:t xml:space="preserve">Evaluating your diabetes risk prediction model using a variety of metrics is crucial to assess its performance comprehensively. The metrics you mentioned—accuracy, precision, recall, F1-score, and ROC-AUC—are indeed appropriate for a binary classification problem like this. </w:t>
      </w:r>
      <w:proofErr w:type="gramStart"/>
      <w:r w:rsidRPr="00BD7D71">
        <w:rPr>
          <w:rFonts w:eastAsia="Times New Roman" w:cstheme="minorHAnsi"/>
          <w:sz w:val="32"/>
          <w:szCs w:val="32"/>
          <w:lang w:eastAsia="en-IN"/>
        </w:rPr>
        <w:t>Here's</w:t>
      </w:r>
      <w:proofErr w:type="gramEnd"/>
      <w:r w:rsidRPr="00BD7D71">
        <w:rPr>
          <w:rFonts w:eastAsia="Times New Roman" w:cstheme="minorHAnsi"/>
          <w:sz w:val="32"/>
          <w:szCs w:val="32"/>
          <w:lang w:eastAsia="en-IN"/>
        </w:rPr>
        <w:t xml:space="preserve"> how to interpret and use these metrics:</w:t>
      </w:r>
    </w:p>
    <w:p w:rsidR="00BD7D71" w:rsidRPr="00BD7D71" w:rsidRDefault="00BD7D71" w:rsidP="00BD7D71">
      <w:pPr>
        <w:spacing w:after="0" w:line="240" w:lineRule="auto"/>
        <w:ind w:left="340"/>
        <w:rPr>
          <w:rFonts w:eastAsia="Times New Roman" w:cstheme="minorHAnsi"/>
          <w:sz w:val="32"/>
          <w:szCs w:val="32"/>
          <w:lang w:eastAsia="en-IN"/>
        </w:rPr>
      </w:pPr>
    </w:p>
    <w:p w:rsidR="00BD7D71" w:rsidRPr="002A516B" w:rsidRDefault="00BD7D71" w:rsidP="00BD7D71">
      <w:pPr>
        <w:pStyle w:val="ListParagraph"/>
        <w:numPr>
          <w:ilvl w:val="0"/>
          <w:numId w:val="2"/>
        </w:numPr>
        <w:spacing w:after="0" w:line="240" w:lineRule="auto"/>
        <w:ind w:left="709"/>
        <w:rPr>
          <w:rFonts w:eastAsia="Times New Roman" w:cstheme="minorHAnsi"/>
          <w:sz w:val="32"/>
          <w:szCs w:val="32"/>
          <w:u w:val="single"/>
          <w:lang w:eastAsia="en-IN"/>
        </w:rPr>
      </w:pPr>
      <w:r w:rsidRPr="002A516B">
        <w:rPr>
          <w:rFonts w:eastAsia="Times New Roman" w:cstheme="minorHAnsi"/>
          <w:sz w:val="32"/>
          <w:szCs w:val="32"/>
          <w:u w:val="single"/>
          <w:lang w:eastAsia="en-IN"/>
        </w:rPr>
        <w:t>Accuracy:</w:t>
      </w:r>
    </w:p>
    <w:p w:rsidR="00BD7D71" w:rsidRPr="00BD7D71" w:rsidRDefault="00BD7D71" w:rsidP="00BD7D71">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BD7D71">
        <w:rPr>
          <w:rFonts w:eastAsia="Times New Roman" w:cstheme="minorHAnsi"/>
          <w:sz w:val="32"/>
          <w:szCs w:val="32"/>
          <w:lang w:eastAsia="en-IN"/>
        </w:rPr>
        <w:t xml:space="preserve">Accuracy measures the proportion of correctly predicted instances (both true positives and true negatives) out of all instances. </w:t>
      </w:r>
      <w:proofErr w:type="gramStart"/>
      <w:r w:rsidRPr="00BD7D71">
        <w:rPr>
          <w:rFonts w:eastAsia="Times New Roman" w:cstheme="minorHAnsi"/>
          <w:sz w:val="32"/>
          <w:szCs w:val="32"/>
          <w:lang w:eastAsia="en-IN"/>
        </w:rPr>
        <w:t>It's</w:t>
      </w:r>
      <w:proofErr w:type="gramEnd"/>
      <w:r w:rsidRPr="00BD7D71">
        <w:rPr>
          <w:rFonts w:eastAsia="Times New Roman" w:cstheme="minorHAnsi"/>
          <w:sz w:val="32"/>
          <w:szCs w:val="32"/>
          <w:lang w:eastAsia="en-IN"/>
        </w:rPr>
        <w:t xml:space="preserve"> a commonly used metric, but it may not be the best choice if your dataset has imbalanced class distribution.</w:t>
      </w:r>
    </w:p>
    <w:p w:rsidR="00BD7D71" w:rsidRPr="00BD7D71" w:rsidRDefault="00BD7D71" w:rsidP="00BD7D71">
      <w:pPr>
        <w:spacing w:after="0" w:line="240" w:lineRule="auto"/>
        <w:ind w:left="340"/>
        <w:rPr>
          <w:rFonts w:eastAsia="Times New Roman" w:cstheme="minorHAnsi"/>
          <w:sz w:val="32"/>
          <w:szCs w:val="32"/>
          <w:lang w:eastAsia="en-IN"/>
        </w:rPr>
      </w:pPr>
    </w:p>
    <w:p w:rsidR="00BD7D71" w:rsidRPr="002A516B" w:rsidRDefault="00BD7D71" w:rsidP="00BD7D71">
      <w:pPr>
        <w:pStyle w:val="ListParagraph"/>
        <w:numPr>
          <w:ilvl w:val="0"/>
          <w:numId w:val="2"/>
        </w:numPr>
        <w:spacing w:after="0" w:line="240" w:lineRule="auto"/>
        <w:ind w:left="709"/>
        <w:rPr>
          <w:rFonts w:eastAsia="Times New Roman" w:cstheme="minorHAnsi"/>
          <w:sz w:val="32"/>
          <w:szCs w:val="32"/>
          <w:u w:val="single"/>
          <w:lang w:eastAsia="en-IN"/>
        </w:rPr>
      </w:pPr>
      <w:r w:rsidRPr="002A516B">
        <w:rPr>
          <w:rFonts w:eastAsia="Times New Roman" w:cstheme="minorHAnsi"/>
          <w:sz w:val="32"/>
          <w:szCs w:val="32"/>
          <w:u w:val="single"/>
          <w:lang w:eastAsia="en-IN"/>
        </w:rPr>
        <w:t>Precision:</w:t>
      </w:r>
    </w:p>
    <w:p w:rsidR="00BD7D71" w:rsidRPr="00BD7D71" w:rsidRDefault="00BD7D71" w:rsidP="00BD7D71">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BD7D71">
        <w:rPr>
          <w:rFonts w:eastAsia="Times New Roman" w:cstheme="minorHAnsi"/>
          <w:sz w:val="32"/>
          <w:szCs w:val="32"/>
          <w:lang w:eastAsia="en-IN"/>
        </w:rPr>
        <w:t xml:space="preserve"> Precision measures the proportion of true positive predictions out of all positive predictions. It is useful when you want to minimize false positive predictions. High precision indicates that the model has a low rate of false positives.</w:t>
      </w:r>
    </w:p>
    <w:p w:rsidR="00BD7D71" w:rsidRPr="00BD7D71" w:rsidRDefault="00BD7D71" w:rsidP="00BD7D71">
      <w:pPr>
        <w:spacing w:after="0" w:line="240" w:lineRule="auto"/>
        <w:ind w:left="340"/>
        <w:rPr>
          <w:rFonts w:eastAsia="Times New Roman" w:cstheme="minorHAnsi"/>
          <w:sz w:val="32"/>
          <w:szCs w:val="32"/>
          <w:lang w:eastAsia="en-IN"/>
        </w:rPr>
      </w:pPr>
    </w:p>
    <w:p w:rsidR="00BD7D71" w:rsidRPr="002A516B" w:rsidRDefault="00BD7D71" w:rsidP="00BD7D71">
      <w:pPr>
        <w:pStyle w:val="ListParagraph"/>
        <w:numPr>
          <w:ilvl w:val="0"/>
          <w:numId w:val="2"/>
        </w:numPr>
        <w:spacing w:after="0" w:line="240" w:lineRule="auto"/>
        <w:ind w:left="709"/>
        <w:rPr>
          <w:rFonts w:eastAsia="Times New Roman" w:cstheme="minorHAnsi"/>
          <w:sz w:val="32"/>
          <w:szCs w:val="32"/>
          <w:u w:val="single"/>
          <w:lang w:eastAsia="en-IN"/>
        </w:rPr>
      </w:pPr>
      <w:r w:rsidRPr="002A516B">
        <w:rPr>
          <w:rFonts w:eastAsia="Times New Roman" w:cstheme="minorHAnsi"/>
          <w:sz w:val="32"/>
          <w:szCs w:val="32"/>
          <w:u w:val="single"/>
          <w:lang w:eastAsia="en-IN"/>
        </w:rPr>
        <w:t>Recall (Sensitivity):</w:t>
      </w:r>
    </w:p>
    <w:p w:rsidR="00BD7D71" w:rsidRPr="00BD7D71" w:rsidRDefault="00BD7D71" w:rsidP="00BD7D71">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BD7D71">
        <w:rPr>
          <w:rFonts w:eastAsia="Times New Roman" w:cstheme="minorHAnsi"/>
          <w:sz w:val="32"/>
          <w:szCs w:val="32"/>
          <w:lang w:eastAsia="en-IN"/>
        </w:rPr>
        <w:t xml:space="preserve"> Recall measures the proportion of true positive predictions out of all actual positives. It is important when you want to minimize false negatives. High recall indicates that the model has a low rate of false negatives.</w:t>
      </w:r>
    </w:p>
    <w:p w:rsidR="00BD7D71" w:rsidRPr="00BD7D71" w:rsidRDefault="00BD7D71" w:rsidP="00BD7D71">
      <w:pPr>
        <w:spacing w:after="0" w:line="240" w:lineRule="auto"/>
        <w:ind w:left="340"/>
        <w:rPr>
          <w:rFonts w:eastAsia="Times New Roman" w:cstheme="minorHAnsi"/>
          <w:sz w:val="32"/>
          <w:szCs w:val="32"/>
          <w:lang w:eastAsia="en-IN"/>
        </w:rPr>
      </w:pPr>
    </w:p>
    <w:p w:rsidR="00BD7D71" w:rsidRPr="002A516B" w:rsidRDefault="00BD7D71" w:rsidP="00BD7D71">
      <w:pPr>
        <w:pStyle w:val="ListParagraph"/>
        <w:numPr>
          <w:ilvl w:val="0"/>
          <w:numId w:val="2"/>
        </w:numPr>
        <w:spacing w:after="0" w:line="240" w:lineRule="auto"/>
        <w:ind w:left="709"/>
        <w:rPr>
          <w:rFonts w:eastAsia="Times New Roman" w:cstheme="minorHAnsi"/>
          <w:sz w:val="32"/>
          <w:szCs w:val="32"/>
          <w:u w:val="single"/>
          <w:lang w:eastAsia="en-IN"/>
        </w:rPr>
      </w:pPr>
      <w:r w:rsidRPr="002A516B">
        <w:rPr>
          <w:rFonts w:eastAsia="Times New Roman" w:cstheme="minorHAnsi"/>
          <w:sz w:val="32"/>
          <w:szCs w:val="32"/>
          <w:u w:val="single"/>
          <w:lang w:eastAsia="en-IN"/>
        </w:rPr>
        <w:t>F1-Score:</w:t>
      </w:r>
    </w:p>
    <w:p w:rsidR="00BD7D71" w:rsidRPr="00BD7D71" w:rsidRDefault="00BD7D71" w:rsidP="00BD7D71">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BD7D71">
        <w:rPr>
          <w:rFonts w:eastAsia="Times New Roman" w:cstheme="minorHAnsi"/>
          <w:sz w:val="32"/>
          <w:szCs w:val="32"/>
          <w:lang w:eastAsia="en-IN"/>
        </w:rPr>
        <w:t xml:space="preserve"> The F1-score is the harmonic mean of precision and recall. It provides a balance between precision and recall. </w:t>
      </w:r>
      <w:proofErr w:type="gramStart"/>
      <w:r w:rsidRPr="00BD7D71">
        <w:rPr>
          <w:rFonts w:eastAsia="Times New Roman" w:cstheme="minorHAnsi"/>
          <w:sz w:val="32"/>
          <w:szCs w:val="32"/>
          <w:lang w:eastAsia="en-IN"/>
        </w:rPr>
        <w:t>It's</w:t>
      </w:r>
      <w:proofErr w:type="gramEnd"/>
      <w:r w:rsidRPr="00BD7D71">
        <w:rPr>
          <w:rFonts w:eastAsia="Times New Roman" w:cstheme="minorHAnsi"/>
          <w:sz w:val="32"/>
          <w:szCs w:val="32"/>
          <w:lang w:eastAsia="en-IN"/>
        </w:rPr>
        <w:t xml:space="preserve"> particularly useful when there is an </w:t>
      </w:r>
      <w:r w:rsidRPr="00BD7D71">
        <w:rPr>
          <w:rFonts w:eastAsia="Times New Roman" w:cstheme="minorHAnsi"/>
          <w:sz w:val="32"/>
          <w:szCs w:val="32"/>
          <w:lang w:eastAsia="en-IN"/>
        </w:rPr>
        <w:lastRenderedPageBreak/>
        <w:t>uneven class distribution or when both false positives and false negatives are important.</w:t>
      </w:r>
    </w:p>
    <w:p w:rsidR="00BD7D71" w:rsidRPr="00BD7D71" w:rsidRDefault="00BD7D71" w:rsidP="00BD7D71">
      <w:pPr>
        <w:spacing w:after="0" w:line="240" w:lineRule="auto"/>
        <w:ind w:left="340"/>
        <w:rPr>
          <w:rFonts w:eastAsia="Times New Roman" w:cstheme="minorHAnsi"/>
          <w:sz w:val="32"/>
          <w:szCs w:val="32"/>
          <w:lang w:eastAsia="en-IN"/>
        </w:rPr>
      </w:pPr>
    </w:p>
    <w:p w:rsidR="00BD7D71" w:rsidRPr="002A516B" w:rsidRDefault="00BD7D71" w:rsidP="00BD7D71">
      <w:pPr>
        <w:pStyle w:val="ListParagraph"/>
        <w:numPr>
          <w:ilvl w:val="0"/>
          <w:numId w:val="2"/>
        </w:numPr>
        <w:spacing w:after="0" w:line="240" w:lineRule="auto"/>
        <w:ind w:left="709"/>
        <w:rPr>
          <w:rFonts w:eastAsia="Times New Roman" w:cstheme="minorHAnsi"/>
          <w:sz w:val="32"/>
          <w:szCs w:val="32"/>
          <w:u w:val="single"/>
          <w:lang w:eastAsia="en-IN"/>
        </w:rPr>
      </w:pPr>
      <w:r w:rsidRPr="002A516B">
        <w:rPr>
          <w:rFonts w:eastAsia="Times New Roman" w:cstheme="minorHAnsi"/>
          <w:sz w:val="32"/>
          <w:szCs w:val="32"/>
          <w:u w:val="single"/>
          <w:lang w:eastAsia="en-IN"/>
        </w:rPr>
        <w:t>ROC-AUC (Receiver Operating Character</w:t>
      </w:r>
      <w:r w:rsidRPr="002A516B">
        <w:rPr>
          <w:rFonts w:eastAsia="Times New Roman" w:cstheme="minorHAnsi"/>
          <w:sz w:val="32"/>
          <w:szCs w:val="32"/>
          <w:u w:val="single"/>
          <w:lang w:eastAsia="en-IN"/>
        </w:rPr>
        <w:t>istic - Area Under the Curve):</w:t>
      </w:r>
    </w:p>
    <w:p w:rsidR="00BD7D71" w:rsidRDefault="00BD7D71" w:rsidP="00BD7D71">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BD7D71">
        <w:rPr>
          <w:rFonts w:eastAsia="Times New Roman" w:cstheme="minorHAnsi"/>
          <w:sz w:val="32"/>
          <w:szCs w:val="32"/>
          <w:lang w:eastAsia="en-IN"/>
        </w:rPr>
        <w:t xml:space="preserve"> ROC-AUC measures the ability of the model to distinguish between positive and negative classes across different probability thresholds. A higher ROC-AUC value indicates better discrimination ability. </w:t>
      </w:r>
      <w:proofErr w:type="gramStart"/>
      <w:r w:rsidRPr="00BD7D71">
        <w:rPr>
          <w:rFonts w:eastAsia="Times New Roman" w:cstheme="minorHAnsi"/>
          <w:sz w:val="32"/>
          <w:szCs w:val="32"/>
          <w:lang w:eastAsia="en-IN"/>
        </w:rPr>
        <w:t>It's</w:t>
      </w:r>
      <w:proofErr w:type="gramEnd"/>
      <w:r w:rsidRPr="00BD7D71">
        <w:rPr>
          <w:rFonts w:eastAsia="Times New Roman" w:cstheme="minorHAnsi"/>
          <w:sz w:val="32"/>
          <w:szCs w:val="32"/>
          <w:lang w:eastAsia="en-IN"/>
        </w:rPr>
        <w:t xml:space="preserve"> a valuable metric when you want to assess the overall performance of a classifier regardless of the chosen threshold.</w:t>
      </w:r>
    </w:p>
    <w:p w:rsidR="00BD7D71" w:rsidRDefault="00BD7D71" w:rsidP="00BD7D71">
      <w:pPr>
        <w:spacing w:after="0" w:line="240" w:lineRule="auto"/>
        <w:ind w:left="340"/>
        <w:rPr>
          <w:rFonts w:eastAsia="Times New Roman" w:cstheme="minorHAnsi"/>
          <w:sz w:val="32"/>
          <w:szCs w:val="32"/>
          <w:lang w:eastAsia="en-IN"/>
        </w:rPr>
      </w:pPr>
    </w:p>
    <w:p w:rsidR="00BD7D71" w:rsidRPr="008214EC" w:rsidRDefault="00BD7D71" w:rsidP="00BD7D71">
      <w:pPr>
        <w:spacing w:after="0" w:line="240" w:lineRule="auto"/>
        <w:ind w:left="340"/>
        <w:rPr>
          <w:rFonts w:eastAsia="Times New Roman" w:cstheme="minorHAnsi"/>
          <w:b/>
          <w:i/>
          <w:sz w:val="32"/>
          <w:szCs w:val="32"/>
          <w:u w:val="single"/>
          <w:lang w:eastAsia="en-IN"/>
        </w:rPr>
      </w:pPr>
      <w:r w:rsidRPr="008214EC">
        <w:rPr>
          <w:rFonts w:eastAsia="Times New Roman" w:cstheme="minorHAnsi"/>
          <w:b/>
          <w:i/>
          <w:sz w:val="32"/>
          <w:szCs w:val="32"/>
          <w:lang w:eastAsia="en-IN"/>
        </w:rPr>
        <w:t>6.</w:t>
      </w:r>
      <w:r w:rsidR="008214EC">
        <w:rPr>
          <w:rFonts w:eastAsia="Times New Roman" w:cstheme="minorHAnsi"/>
          <w:b/>
          <w:i/>
          <w:sz w:val="32"/>
          <w:szCs w:val="32"/>
          <w:u w:val="single"/>
          <w:lang w:eastAsia="en-IN"/>
        </w:rPr>
        <w:t xml:space="preserve"> </w:t>
      </w:r>
      <w:r w:rsidR="008214EC" w:rsidRPr="008214EC">
        <w:rPr>
          <w:rFonts w:eastAsia="Times New Roman" w:cstheme="minorHAnsi"/>
          <w:b/>
          <w:i/>
          <w:sz w:val="32"/>
          <w:szCs w:val="32"/>
          <w:u w:val="single"/>
          <w:lang w:eastAsia="en-IN"/>
        </w:rPr>
        <w:t>Iterative Improvement:</w:t>
      </w:r>
      <w:r w:rsidR="008214EC">
        <w:rPr>
          <w:rFonts w:eastAsia="Times New Roman" w:cstheme="minorHAnsi"/>
          <w:b/>
          <w:i/>
          <w:sz w:val="32"/>
          <w:szCs w:val="32"/>
          <w:u w:val="single"/>
          <w:lang w:eastAsia="en-IN"/>
        </w:rPr>
        <w:t xml:space="preserve"> </w:t>
      </w:r>
    </w:p>
    <w:p w:rsidR="008214EC" w:rsidRPr="008214EC" w:rsidRDefault="008214EC" w:rsidP="008214EC">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8214EC">
        <w:rPr>
          <w:rFonts w:eastAsia="Times New Roman" w:cstheme="minorHAnsi"/>
          <w:sz w:val="32"/>
          <w:szCs w:val="32"/>
          <w:lang w:eastAsia="en-IN"/>
        </w:rPr>
        <w:t xml:space="preserve">Iterative improvement is a crucial part of the machine learning development process, and </w:t>
      </w:r>
      <w:proofErr w:type="gramStart"/>
      <w:r w:rsidRPr="008214EC">
        <w:rPr>
          <w:rFonts w:eastAsia="Times New Roman" w:cstheme="minorHAnsi"/>
          <w:sz w:val="32"/>
          <w:szCs w:val="32"/>
          <w:lang w:eastAsia="en-IN"/>
        </w:rPr>
        <w:t>it's</w:t>
      </w:r>
      <w:proofErr w:type="gramEnd"/>
      <w:r w:rsidRPr="008214EC">
        <w:rPr>
          <w:rFonts w:eastAsia="Times New Roman" w:cstheme="minorHAnsi"/>
          <w:sz w:val="32"/>
          <w:szCs w:val="32"/>
          <w:lang w:eastAsia="en-IN"/>
        </w:rPr>
        <w:t xml:space="preserve"> essential for continuously enhancing the performance of your diabetes risk prediction system. </w:t>
      </w:r>
      <w:proofErr w:type="gramStart"/>
      <w:r w:rsidRPr="008214EC">
        <w:rPr>
          <w:rFonts w:eastAsia="Times New Roman" w:cstheme="minorHAnsi"/>
          <w:sz w:val="32"/>
          <w:szCs w:val="32"/>
          <w:lang w:eastAsia="en-IN"/>
        </w:rPr>
        <w:t>Here's</w:t>
      </w:r>
      <w:proofErr w:type="gramEnd"/>
      <w:r w:rsidRPr="008214EC">
        <w:rPr>
          <w:rFonts w:eastAsia="Times New Roman" w:cstheme="minorHAnsi"/>
          <w:sz w:val="32"/>
          <w:szCs w:val="32"/>
          <w:lang w:eastAsia="en-IN"/>
        </w:rPr>
        <w:t xml:space="preserve"> how you can approach iterative improvement:</w:t>
      </w:r>
    </w:p>
    <w:p w:rsidR="008214EC" w:rsidRPr="008214EC" w:rsidRDefault="008214EC" w:rsidP="008214EC">
      <w:pPr>
        <w:spacing w:after="0" w:line="240" w:lineRule="auto"/>
        <w:ind w:left="340"/>
        <w:rPr>
          <w:rFonts w:eastAsia="Times New Roman" w:cstheme="minorHAnsi"/>
          <w:sz w:val="32"/>
          <w:szCs w:val="32"/>
          <w:lang w:eastAsia="en-IN"/>
        </w:rPr>
      </w:pPr>
    </w:p>
    <w:p w:rsidR="008214EC" w:rsidRPr="002A516B" w:rsidRDefault="008214EC" w:rsidP="008214EC">
      <w:pPr>
        <w:pStyle w:val="ListParagraph"/>
        <w:numPr>
          <w:ilvl w:val="0"/>
          <w:numId w:val="2"/>
        </w:numPr>
        <w:spacing w:after="0" w:line="240" w:lineRule="auto"/>
        <w:ind w:left="709"/>
        <w:rPr>
          <w:rFonts w:eastAsia="Times New Roman" w:cstheme="minorHAnsi"/>
          <w:sz w:val="32"/>
          <w:szCs w:val="32"/>
          <w:u w:val="single"/>
          <w:lang w:eastAsia="en-IN"/>
        </w:rPr>
      </w:pPr>
      <w:r w:rsidRPr="002A516B">
        <w:rPr>
          <w:rFonts w:eastAsia="Times New Roman" w:cstheme="minorHAnsi"/>
          <w:sz w:val="32"/>
          <w:szCs w:val="32"/>
          <w:u w:val="single"/>
          <w:lang w:eastAsia="en-IN"/>
        </w:rPr>
        <w:t xml:space="preserve">Fine-Tuning </w:t>
      </w:r>
      <w:r w:rsidRPr="002A516B">
        <w:rPr>
          <w:rFonts w:eastAsia="Times New Roman" w:cstheme="minorHAnsi"/>
          <w:sz w:val="32"/>
          <w:szCs w:val="32"/>
          <w:u w:val="single"/>
          <w:lang w:eastAsia="en-IN"/>
        </w:rPr>
        <w:t>Model Parameters:</w:t>
      </w:r>
    </w:p>
    <w:p w:rsidR="008214EC" w:rsidRPr="008214EC" w:rsidRDefault="008214EC" w:rsidP="008214EC">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8214EC">
        <w:rPr>
          <w:rFonts w:eastAsia="Times New Roman" w:cstheme="minorHAnsi"/>
          <w:sz w:val="32"/>
          <w:szCs w:val="32"/>
          <w:lang w:eastAsia="en-IN"/>
        </w:rPr>
        <w:t xml:space="preserve"> Continue to experiment with different </w:t>
      </w:r>
      <w:proofErr w:type="spellStart"/>
      <w:r w:rsidRPr="008214EC">
        <w:rPr>
          <w:rFonts w:eastAsia="Times New Roman" w:cstheme="minorHAnsi"/>
          <w:sz w:val="32"/>
          <w:szCs w:val="32"/>
          <w:lang w:eastAsia="en-IN"/>
        </w:rPr>
        <w:t>hyperparameters</w:t>
      </w:r>
      <w:proofErr w:type="spellEnd"/>
      <w:r w:rsidRPr="008214EC">
        <w:rPr>
          <w:rFonts w:eastAsia="Times New Roman" w:cstheme="minorHAnsi"/>
          <w:sz w:val="32"/>
          <w:szCs w:val="32"/>
          <w:lang w:eastAsia="en-IN"/>
        </w:rPr>
        <w:t xml:space="preserve"> for your chosen machine learning algorithms. Use techniques like grid search or random search </w:t>
      </w:r>
      <w:proofErr w:type="gramStart"/>
      <w:r w:rsidRPr="008214EC">
        <w:rPr>
          <w:rFonts w:eastAsia="Times New Roman" w:cstheme="minorHAnsi"/>
          <w:sz w:val="32"/>
          <w:szCs w:val="32"/>
          <w:lang w:eastAsia="en-IN"/>
        </w:rPr>
        <w:t>to systematically explore</w:t>
      </w:r>
      <w:proofErr w:type="gramEnd"/>
      <w:r w:rsidRPr="008214EC">
        <w:rPr>
          <w:rFonts w:eastAsia="Times New Roman" w:cstheme="minorHAnsi"/>
          <w:sz w:val="32"/>
          <w:szCs w:val="32"/>
          <w:lang w:eastAsia="en-IN"/>
        </w:rPr>
        <w:t xml:space="preserve"> the </w:t>
      </w:r>
      <w:proofErr w:type="spellStart"/>
      <w:r w:rsidRPr="008214EC">
        <w:rPr>
          <w:rFonts w:eastAsia="Times New Roman" w:cstheme="minorHAnsi"/>
          <w:sz w:val="32"/>
          <w:szCs w:val="32"/>
          <w:lang w:eastAsia="en-IN"/>
        </w:rPr>
        <w:t>hyperparameter</w:t>
      </w:r>
      <w:proofErr w:type="spellEnd"/>
      <w:r w:rsidRPr="008214EC">
        <w:rPr>
          <w:rFonts w:eastAsia="Times New Roman" w:cstheme="minorHAnsi"/>
          <w:sz w:val="32"/>
          <w:szCs w:val="32"/>
          <w:lang w:eastAsia="en-IN"/>
        </w:rPr>
        <w:t xml:space="preserve"> space.</w:t>
      </w:r>
    </w:p>
    <w:p w:rsidR="008214EC" w:rsidRPr="008214EC" w:rsidRDefault="008214EC" w:rsidP="008214EC">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8214EC">
        <w:rPr>
          <w:rFonts w:eastAsia="Times New Roman" w:cstheme="minorHAnsi"/>
          <w:sz w:val="32"/>
          <w:szCs w:val="32"/>
          <w:lang w:eastAsia="en-IN"/>
        </w:rPr>
        <w:t xml:space="preserve"> Consider conducting </w:t>
      </w:r>
      <w:proofErr w:type="spellStart"/>
      <w:r w:rsidRPr="008214EC">
        <w:rPr>
          <w:rFonts w:eastAsia="Times New Roman" w:cstheme="minorHAnsi"/>
          <w:sz w:val="32"/>
          <w:szCs w:val="32"/>
          <w:lang w:eastAsia="en-IN"/>
        </w:rPr>
        <w:t>hyperparameter</w:t>
      </w:r>
      <w:proofErr w:type="spellEnd"/>
      <w:r w:rsidRPr="008214EC">
        <w:rPr>
          <w:rFonts w:eastAsia="Times New Roman" w:cstheme="minorHAnsi"/>
          <w:sz w:val="32"/>
          <w:szCs w:val="32"/>
          <w:lang w:eastAsia="en-IN"/>
        </w:rPr>
        <w:t xml:space="preserve"> tuning in combination with cross-validation to find the best parameter values that generalize well to unseen data.</w:t>
      </w:r>
    </w:p>
    <w:p w:rsidR="008214EC" w:rsidRPr="008214EC" w:rsidRDefault="008214EC" w:rsidP="008214EC">
      <w:pPr>
        <w:spacing w:after="0" w:line="240" w:lineRule="auto"/>
        <w:rPr>
          <w:rFonts w:eastAsia="Times New Roman" w:cstheme="minorHAnsi"/>
          <w:sz w:val="32"/>
          <w:szCs w:val="32"/>
          <w:lang w:eastAsia="en-IN"/>
        </w:rPr>
      </w:pPr>
    </w:p>
    <w:p w:rsidR="008214EC" w:rsidRPr="002A516B" w:rsidRDefault="008214EC" w:rsidP="008214EC">
      <w:pPr>
        <w:pStyle w:val="ListParagraph"/>
        <w:numPr>
          <w:ilvl w:val="0"/>
          <w:numId w:val="2"/>
        </w:numPr>
        <w:spacing w:after="0" w:line="240" w:lineRule="auto"/>
        <w:ind w:left="709"/>
        <w:rPr>
          <w:rFonts w:eastAsia="Times New Roman" w:cstheme="minorHAnsi"/>
          <w:sz w:val="32"/>
          <w:szCs w:val="32"/>
          <w:u w:val="single"/>
          <w:lang w:eastAsia="en-IN"/>
        </w:rPr>
      </w:pPr>
      <w:r w:rsidRPr="002A516B">
        <w:rPr>
          <w:rFonts w:eastAsia="Times New Roman" w:cstheme="minorHAnsi"/>
          <w:sz w:val="32"/>
          <w:szCs w:val="32"/>
          <w:u w:val="single"/>
          <w:lang w:eastAsia="en-IN"/>
        </w:rPr>
        <w:t>Featu</w:t>
      </w:r>
      <w:r w:rsidRPr="002A516B">
        <w:rPr>
          <w:rFonts w:eastAsia="Times New Roman" w:cstheme="minorHAnsi"/>
          <w:sz w:val="32"/>
          <w:szCs w:val="32"/>
          <w:u w:val="single"/>
          <w:lang w:eastAsia="en-IN"/>
        </w:rPr>
        <w:t>re Scaling and Transformation:</w:t>
      </w:r>
    </w:p>
    <w:p w:rsidR="008214EC" w:rsidRPr="008214EC" w:rsidRDefault="008214EC" w:rsidP="008214EC">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8214EC">
        <w:rPr>
          <w:rFonts w:eastAsia="Times New Roman" w:cstheme="minorHAnsi"/>
          <w:sz w:val="32"/>
          <w:szCs w:val="32"/>
          <w:lang w:eastAsia="en-IN"/>
        </w:rPr>
        <w:t xml:space="preserve"> Revisit feature scaling and transformation methods to ensure that the data </w:t>
      </w:r>
      <w:proofErr w:type="spellStart"/>
      <w:r w:rsidRPr="008214EC">
        <w:rPr>
          <w:rFonts w:eastAsia="Times New Roman" w:cstheme="minorHAnsi"/>
          <w:sz w:val="32"/>
          <w:szCs w:val="32"/>
          <w:lang w:eastAsia="en-IN"/>
        </w:rPr>
        <w:t>preprocessing</w:t>
      </w:r>
      <w:proofErr w:type="spellEnd"/>
      <w:r w:rsidRPr="008214EC">
        <w:rPr>
          <w:rFonts w:eastAsia="Times New Roman" w:cstheme="minorHAnsi"/>
          <w:sz w:val="32"/>
          <w:szCs w:val="32"/>
          <w:lang w:eastAsia="en-IN"/>
        </w:rPr>
        <w:t xml:space="preserve"> steps </w:t>
      </w:r>
      <w:proofErr w:type="gramStart"/>
      <w:r w:rsidRPr="008214EC">
        <w:rPr>
          <w:rFonts w:eastAsia="Times New Roman" w:cstheme="minorHAnsi"/>
          <w:sz w:val="32"/>
          <w:szCs w:val="32"/>
          <w:lang w:eastAsia="en-IN"/>
        </w:rPr>
        <w:t>are optimized</w:t>
      </w:r>
      <w:proofErr w:type="gramEnd"/>
      <w:r w:rsidRPr="008214EC">
        <w:rPr>
          <w:rFonts w:eastAsia="Times New Roman" w:cstheme="minorHAnsi"/>
          <w:sz w:val="32"/>
          <w:szCs w:val="32"/>
          <w:lang w:eastAsia="en-IN"/>
        </w:rPr>
        <w:t xml:space="preserve"> for the chosen model(s).</w:t>
      </w:r>
    </w:p>
    <w:p w:rsidR="008214EC" w:rsidRPr="008214EC" w:rsidRDefault="008214EC" w:rsidP="008214EC">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8214EC">
        <w:rPr>
          <w:rFonts w:eastAsia="Times New Roman" w:cstheme="minorHAnsi"/>
          <w:sz w:val="32"/>
          <w:szCs w:val="32"/>
          <w:lang w:eastAsia="en-IN"/>
        </w:rPr>
        <w:t xml:space="preserve"> Experiment with different scaling techniques to see if they have an impact on model performance.</w:t>
      </w:r>
    </w:p>
    <w:p w:rsidR="008214EC" w:rsidRPr="008214EC" w:rsidRDefault="008214EC" w:rsidP="008214EC">
      <w:pPr>
        <w:spacing w:after="0" w:line="240" w:lineRule="auto"/>
        <w:ind w:left="340"/>
        <w:rPr>
          <w:rFonts w:eastAsia="Times New Roman" w:cstheme="minorHAnsi"/>
          <w:sz w:val="32"/>
          <w:szCs w:val="32"/>
          <w:lang w:eastAsia="en-IN"/>
        </w:rPr>
      </w:pPr>
    </w:p>
    <w:p w:rsidR="008214EC" w:rsidRPr="002A516B" w:rsidRDefault="008214EC" w:rsidP="008214EC">
      <w:pPr>
        <w:pStyle w:val="ListParagraph"/>
        <w:numPr>
          <w:ilvl w:val="0"/>
          <w:numId w:val="2"/>
        </w:numPr>
        <w:spacing w:after="0" w:line="240" w:lineRule="auto"/>
        <w:ind w:left="709"/>
        <w:rPr>
          <w:rFonts w:eastAsia="Times New Roman" w:cstheme="minorHAnsi"/>
          <w:sz w:val="32"/>
          <w:szCs w:val="32"/>
          <w:u w:val="single"/>
          <w:lang w:eastAsia="en-IN"/>
        </w:rPr>
      </w:pPr>
      <w:r w:rsidRPr="002A516B">
        <w:rPr>
          <w:rFonts w:eastAsia="Times New Roman" w:cstheme="minorHAnsi"/>
          <w:sz w:val="32"/>
          <w:szCs w:val="32"/>
          <w:u w:val="single"/>
          <w:lang w:eastAsia="en-IN"/>
        </w:rPr>
        <w:t>Feature Selection Refinement:</w:t>
      </w:r>
    </w:p>
    <w:p w:rsidR="008214EC" w:rsidRPr="008214EC" w:rsidRDefault="008214EC" w:rsidP="008214EC">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8214EC">
        <w:rPr>
          <w:rFonts w:eastAsia="Times New Roman" w:cstheme="minorHAnsi"/>
          <w:sz w:val="32"/>
          <w:szCs w:val="32"/>
          <w:lang w:eastAsia="en-IN"/>
        </w:rPr>
        <w:t>Continue to monitor the performance of your selected features. If new data becomes available or if you discover that certain features are no longer relevant, adjust your feature selection accordingly.</w:t>
      </w:r>
    </w:p>
    <w:p w:rsidR="008214EC" w:rsidRPr="008214EC" w:rsidRDefault="008214EC" w:rsidP="008214EC">
      <w:pPr>
        <w:spacing w:after="0" w:line="240" w:lineRule="auto"/>
        <w:ind w:left="340"/>
        <w:rPr>
          <w:rFonts w:eastAsia="Times New Roman" w:cstheme="minorHAnsi"/>
          <w:sz w:val="32"/>
          <w:szCs w:val="32"/>
          <w:lang w:eastAsia="en-IN"/>
        </w:rPr>
      </w:pPr>
    </w:p>
    <w:p w:rsidR="008214EC" w:rsidRPr="002A516B" w:rsidRDefault="008214EC" w:rsidP="008214EC">
      <w:pPr>
        <w:pStyle w:val="ListParagraph"/>
        <w:numPr>
          <w:ilvl w:val="0"/>
          <w:numId w:val="2"/>
        </w:numPr>
        <w:spacing w:after="0" w:line="240" w:lineRule="auto"/>
        <w:ind w:left="709"/>
        <w:rPr>
          <w:rFonts w:eastAsia="Times New Roman" w:cstheme="minorHAnsi"/>
          <w:sz w:val="32"/>
          <w:szCs w:val="32"/>
          <w:u w:val="single"/>
          <w:lang w:eastAsia="en-IN"/>
        </w:rPr>
      </w:pPr>
      <w:r w:rsidRPr="002A516B">
        <w:rPr>
          <w:rFonts w:eastAsia="Times New Roman" w:cstheme="minorHAnsi"/>
          <w:sz w:val="32"/>
          <w:szCs w:val="32"/>
          <w:u w:val="single"/>
          <w:lang w:eastAsia="en-IN"/>
        </w:rPr>
        <w:t>Ensemble Models:</w:t>
      </w:r>
    </w:p>
    <w:p w:rsidR="008214EC" w:rsidRPr="008214EC" w:rsidRDefault="008214EC" w:rsidP="008214EC">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8214EC">
        <w:rPr>
          <w:rFonts w:eastAsia="Times New Roman" w:cstheme="minorHAnsi"/>
          <w:sz w:val="32"/>
          <w:szCs w:val="32"/>
          <w:lang w:eastAsia="en-IN"/>
        </w:rPr>
        <w:t>Explore more sophisticated ensemble techniques, such as stacking multiple models, to harness the strengths of different algorithms. Ensemble models can often lead to improved performance.</w:t>
      </w:r>
    </w:p>
    <w:p w:rsidR="008214EC" w:rsidRPr="008214EC" w:rsidRDefault="008214EC" w:rsidP="008214EC">
      <w:pPr>
        <w:spacing w:after="0" w:line="240" w:lineRule="auto"/>
        <w:ind w:left="340"/>
        <w:rPr>
          <w:rFonts w:eastAsia="Times New Roman" w:cstheme="minorHAnsi"/>
          <w:sz w:val="32"/>
          <w:szCs w:val="32"/>
          <w:lang w:eastAsia="en-IN"/>
        </w:rPr>
      </w:pPr>
    </w:p>
    <w:p w:rsidR="008214EC" w:rsidRPr="002A516B" w:rsidRDefault="008214EC" w:rsidP="008214EC">
      <w:pPr>
        <w:pStyle w:val="ListParagraph"/>
        <w:numPr>
          <w:ilvl w:val="0"/>
          <w:numId w:val="2"/>
        </w:numPr>
        <w:spacing w:after="0" w:line="240" w:lineRule="auto"/>
        <w:ind w:left="709"/>
        <w:rPr>
          <w:rFonts w:eastAsia="Times New Roman" w:cstheme="minorHAnsi"/>
          <w:sz w:val="32"/>
          <w:szCs w:val="32"/>
          <w:u w:val="single"/>
          <w:lang w:eastAsia="en-IN"/>
        </w:rPr>
      </w:pPr>
      <w:bookmarkStart w:id="0" w:name="_GoBack"/>
      <w:r w:rsidRPr="002A516B">
        <w:rPr>
          <w:rFonts w:eastAsia="Times New Roman" w:cstheme="minorHAnsi"/>
          <w:sz w:val="32"/>
          <w:szCs w:val="32"/>
          <w:u w:val="single"/>
          <w:lang w:eastAsia="en-IN"/>
        </w:rPr>
        <w:t>Cross-</w:t>
      </w:r>
      <w:r w:rsidRPr="002A516B">
        <w:rPr>
          <w:rFonts w:eastAsia="Times New Roman" w:cstheme="minorHAnsi"/>
          <w:sz w:val="32"/>
          <w:szCs w:val="32"/>
          <w:u w:val="single"/>
          <w:lang w:eastAsia="en-IN"/>
        </w:rPr>
        <w:t>Validation and Validation Set:</w:t>
      </w:r>
    </w:p>
    <w:bookmarkEnd w:id="0"/>
    <w:p w:rsidR="008214EC" w:rsidRPr="008214EC" w:rsidRDefault="008214EC" w:rsidP="008214EC">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8214EC">
        <w:rPr>
          <w:rFonts w:eastAsia="Times New Roman" w:cstheme="minorHAnsi"/>
          <w:sz w:val="32"/>
          <w:szCs w:val="32"/>
          <w:lang w:eastAsia="en-IN"/>
        </w:rPr>
        <w:t>Maintain a robust cross-validation strategy to ensure that you have a good estimate of your model's generalization performance.</w:t>
      </w:r>
    </w:p>
    <w:p w:rsidR="008214EC" w:rsidRDefault="008214EC" w:rsidP="008214EC">
      <w:pPr>
        <w:spacing w:after="0" w:line="240" w:lineRule="auto"/>
        <w:ind w:left="340"/>
        <w:rPr>
          <w:rFonts w:eastAsia="Times New Roman" w:cstheme="minorHAnsi"/>
          <w:sz w:val="32"/>
          <w:szCs w:val="32"/>
          <w:lang w:eastAsia="en-IN"/>
        </w:rPr>
      </w:pPr>
      <w:r>
        <w:rPr>
          <w:rFonts w:eastAsia="Times New Roman" w:cstheme="minorHAnsi"/>
          <w:sz w:val="32"/>
          <w:szCs w:val="32"/>
          <w:lang w:eastAsia="en-IN"/>
        </w:rPr>
        <w:t xml:space="preserve">      </w:t>
      </w:r>
      <w:r w:rsidRPr="008214EC">
        <w:rPr>
          <w:rFonts w:eastAsia="Times New Roman" w:cstheme="minorHAnsi"/>
          <w:sz w:val="32"/>
          <w:szCs w:val="32"/>
          <w:lang w:eastAsia="en-IN"/>
        </w:rPr>
        <w:t>Regularly validate your model on a separate validation set to monitor its performance over time.</w:t>
      </w:r>
    </w:p>
    <w:p w:rsidR="008214EC" w:rsidRDefault="008214EC" w:rsidP="008214EC">
      <w:pPr>
        <w:spacing w:after="0" w:line="240" w:lineRule="auto"/>
        <w:ind w:left="340"/>
        <w:rPr>
          <w:rFonts w:eastAsia="Times New Roman" w:cstheme="minorHAnsi"/>
          <w:sz w:val="32"/>
          <w:szCs w:val="32"/>
          <w:lang w:eastAsia="en-IN"/>
        </w:rPr>
      </w:pPr>
    </w:p>
    <w:p w:rsidR="008214EC" w:rsidRPr="008214EC" w:rsidRDefault="008214EC" w:rsidP="008214EC">
      <w:pPr>
        <w:pBdr>
          <w:bottom w:val="single" w:sz="4" w:space="1" w:color="auto"/>
        </w:pBdr>
        <w:spacing w:after="0" w:line="240" w:lineRule="auto"/>
        <w:rPr>
          <w:rFonts w:eastAsia="Times New Roman" w:cstheme="minorHAnsi"/>
          <w:b/>
          <w:sz w:val="32"/>
          <w:szCs w:val="32"/>
          <w:lang w:eastAsia="en-IN"/>
        </w:rPr>
      </w:pPr>
      <w:r w:rsidRPr="008214EC">
        <w:rPr>
          <w:rFonts w:eastAsia="Times New Roman" w:cstheme="minorHAnsi"/>
          <w:b/>
          <w:sz w:val="36"/>
          <w:szCs w:val="36"/>
          <w:lang w:eastAsia="en-IN"/>
        </w:rPr>
        <w:t>CONCLUSION</w:t>
      </w:r>
      <w:r w:rsidRPr="008214EC">
        <w:rPr>
          <w:rFonts w:eastAsia="Times New Roman" w:cstheme="minorHAnsi"/>
          <w:b/>
          <w:sz w:val="32"/>
          <w:szCs w:val="32"/>
          <w:lang w:eastAsia="en-IN"/>
        </w:rPr>
        <w:t>:</w:t>
      </w:r>
    </w:p>
    <w:p w:rsidR="008214EC" w:rsidRPr="008214EC" w:rsidRDefault="008214EC" w:rsidP="008214EC">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Pr="008214EC">
        <w:rPr>
          <w:rFonts w:eastAsia="Times New Roman" w:cstheme="minorHAnsi"/>
          <w:sz w:val="32"/>
          <w:szCs w:val="32"/>
          <w:lang w:eastAsia="en-IN"/>
        </w:rPr>
        <w:t xml:space="preserve">In conclusion, building an AI-powered diabetes prediction system is a complex but highly valuable </w:t>
      </w:r>
      <w:proofErr w:type="spellStart"/>
      <w:r w:rsidRPr="008214EC">
        <w:rPr>
          <w:rFonts w:eastAsia="Times New Roman" w:cstheme="minorHAnsi"/>
          <w:sz w:val="32"/>
          <w:szCs w:val="32"/>
          <w:lang w:eastAsia="en-IN"/>
        </w:rPr>
        <w:t>endeavor</w:t>
      </w:r>
      <w:proofErr w:type="spellEnd"/>
      <w:r w:rsidRPr="008214EC">
        <w:rPr>
          <w:rFonts w:eastAsia="Times New Roman" w:cstheme="minorHAnsi"/>
          <w:sz w:val="32"/>
          <w:szCs w:val="32"/>
          <w:lang w:eastAsia="en-IN"/>
        </w:rPr>
        <w:t xml:space="preserve"> in the realm of healthcare. Throughout the design thinking process, </w:t>
      </w:r>
      <w:proofErr w:type="gramStart"/>
      <w:r w:rsidRPr="008214EC">
        <w:rPr>
          <w:rFonts w:eastAsia="Times New Roman" w:cstheme="minorHAnsi"/>
          <w:sz w:val="32"/>
          <w:szCs w:val="32"/>
          <w:lang w:eastAsia="en-IN"/>
        </w:rPr>
        <w:t>you've</w:t>
      </w:r>
      <w:proofErr w:type="gramEnd"/>
      <w:r w:rsidRPr="008214EC">
        <w:rPr>
          <w:rFonts w:eastAsia="Times New Roman" w:cstheme="minorHAnsi"/>
          <w:sz w:val="32"/>
          <w:szCs w:val="32"/>
          <w:lang w:eastAsia="en-IN"/>
        </w:rPr>
        <w:t xml:space="preserve"> laid the foundation for creating a robust and user-</w:t>
      </w:r>
      <w:proofErr w:type="spellStart"/>
      <w:r w:rsidRPr="008214EC">
        <w:rPr>
          <w:rFonts w:eastAsia="Times New Roman" w:cstheme="minorHAnsi"/>
          <w:sz w:val="32"/>
          <w:szCs w:val="32"/>
          <w:lang w:eastAsia="en-IN"/>
        </w:rPr>
        <w:t>centered</w:t>
      </w:r>
      <w:proofErr w:type="spellEnd"/>
      <w:r w:rsidRPr="008214EC">
        <w:rPr>
          <w:rFonts w:eastAsia="Times New Roman" w:cstheme="minorHAnsi"/>
          <w:sz w:val="32"/>
          <w:szCs w:val="32"/>
          <w:lang w:eastAsia="en-IN"/>
        </w:rPr>
        <w:t xml:space="preserve"> system</w:t>
      </w:r>
      <w:r>
        <w:rPr>
          <w:rFonts w:eastAsia="Times New Roman" w:cstheme="minorHAnsi"/>
          <w:sz w:val="32"/>
          <w:szCs w:val="32"/>
          <w:lang w:eastAsia="en-IN"/>
        </w:rPr>
        <w:t>.</w:t>
      </w:r>
      <w:r w:rsidRPr="008214EC">
        <w:rPr>
          <w:rFonts w:eastAsia="Times New Roman" w:cstheme="minorHAnsi"/>
          <w:sz w:val="32"/>
          <w:szCs w:val="32"/>
          <w:lang w:eastAsia="en-IN"/>
        </w:rPr>
        <w:t xml:space="preserve"> Throughout this process, </w:t>
      </w:r>
      <w:proofErr w:type="gramStart"/>
      <w:r w:rsidRPr="008214EC">
        <w:rPr>
          <w:rFonts w:eastAsia="Times New Roman" w:cstheme="minorHAnsi"/>
          <w:sz w:val="32"/>
          <w:szCs w:val="32"/>
          <w:lang w:eastAsia="en-IN"/>
        </w:rPr>
        <w:t>it's</w:t>
      </w:r>
      <w:proofErr w:type="gramEnd"/>
      <w:r w:rsidRPr="008214EC">
        <w:rPr>
          <w:rFonts w:eastAsia="Times New Roman" w:cstheme="minorHAnsi"/>
          <w:sz w:val="32"/>
          <w:szCs w:val="32"/>
          <w:lang w:eastAsia="en-IN"/>
        </w:rPr>
        <w:t xml:space="preserve"> crucial to collaborate with healthcare experts, maintain ethical standards, and keep the end-users' needs at the forefront of your design. Building a diabetes prediction system involves not only technical expertise but also a deep understanding of the healthcare domain and a commitment to responsible AI development.</w:t>
      </w:r>
    </w:p>
    <w:p w:rsidR="00B03B48" w:rsidRPr="00A47AF8" w:rsidRDefault="00B03B48" w:rsidP="00A47AF8">
      <w:pPr>
        <w:spacing w:after="0" w:line="240" w:lineRule="auto"/>
        <w:rPr>
          <w:rFonts w:eastAsia="Times New Roman" w:cstheme="minorHAnsi"/>
          <w:b/>
          <w:i/>
          <w:sz w:val="32"/>
          <w:szCs w:val="32"/>
          <w:u w:val="single"/>
          <w:lang w:eastAsia="en-IN"/>
        </w:rPr>
      </w:pPr>
    </w:p>
    <w:p w:rsidR="00D90259" w:rsidRPr="00D90259" w:rsidRDefault="00D90259" w:rsidP="00D90259">
      <w:pPr>
        <w:spacing w:after="0" w:line="240" w:lineRule="auto"/>
        <w:rPr>
          <w:rFonts w:eastAsia="Times New Roman" w:cstheme="minorHAnsi"/>
          <w:b/>
          <w:i/>
          <w:sz w:val="32"/>
          <w:szCs w:val="32"/>
          <w:u w:val="single"/>
          <w:lang w:eastAsia="en-IN"/>
        </w:rPr>
      </w:pPr>
      <w:r>
        <w:rPr>
          <w:rFonts w:eastAsia="Times New Roman" w:cstheme="minorHAnsi"/>
          <w:b/>
          <w:i/>
          <w:sz w:val="32"/>
          <w:szCs w:val="32"/>
          <w:u w:val="single"/>
          <w:lang w:eastAsia="en-IN"/>
        </w:rPr>
        <w:t xml:space="preserve">     </w:t>
      </w:r>
    </w:p>
    <w:p w:rsidR="00D90259" w:rsidRPr="00D90259" w:rsidRDefault="00D90259" w:rsidP="00D90259">
      <w:pPr>
        <w:spacing w:after="0" w:line="240" w:lineRule="auto"/>
        <w:rPr>
          <w:rFonts w:eastAsia="Times New Roman" w:cstheme="minorHAnsi"/>
          <w:sz w:val="32"/>
          <w:szCs w:val="32"/>
          <w:lang w:eastAsia="en-IN"/>
        </w:rPr>
      </w:pPr>
    </w:p>
    <w:p w:rsidR="00634D62" w:rsidRPr="00634D62" w:rsidRDefault="00634D62" w:rsidP="00634D62">
      <w:pPr>
        <w:spacing w:after="0" w:line="240" w:lineRule="auto"/>
        <w:rPr>
          <w:rFonts w:eastAsia="Times New Roman" w:cstheme="minorHAnsi"/>
          <w:sz w:val="32"/>
          <w:szCs w:val="32"/>
          <w:lang w:eastAsia="en-IN"/>
        </w:rPr>
      </w:pPr>
    </w:p>
    <w:p w:rsidR="007E3CAF" w:rsidRPr="007E3CAF" w:rsidRDefault="007E3CAF" w:rsidP="007E3CAF">
      <w:pPr>
        <w:spacing w:after="0" w:line="240" w:lineRule="auto"/>
        <w:rPr>
          <w:rFonts w:eastAsia="Times New Roman" w:cstheme="minorHAnsi"/>
          <w:sz w:val="32"/>
          <w:szCs w:val="32"/>
          <w:lang w:eastAsia="en-IN"/>
        </w:rPr>
      </w:pPr>
    </w:p>
    <w:p w:rsidR="007E3CAF" w:rsidRDefault="007E3CAF" w:rsidP="007E3CAF">
      <w:pPr>
        <w:spacing w:line="240" w:lineRule="auto"/>
        <w:rPr>
          <w:b/>
          <w:sz w:val="40"/>
          <w:szCs w:val="40"/>
        </w:rPr>
      </w:pPr>
    </w:p>
    <w:p w:rsidR="00634D62" w:rsidRPr="007E3CAF" w:rsidRDefault="00634D62" w:rsidP="007E3CAF">
      <w:pPr>
        <w:spacing w:line="240" w:lineRule="auto"/>
        <w:rPr>
          <w:b/>
          <w:sz w:val="40"/>
          <w:szCs w:val="40"/>
        </w:rPr>
      </w:pPr>
    </w:p>
    <w:sectPr w:rsidR="00634D62" w:rsidRPr="007E3CAF" w:rsidSect="007E3C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0785"/>
    <w:multiLevelType w:val="hybridMultilevel"/>
    <w:tmpl w:val="4E161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2236C1"/>
    <w:multiLevelType w:val="hybridMultilevel"/>
    <w:tmpl w:val="1E0ABA9A"/>
    <w:lvl w:ilvl="0" w:tplc="40090001">
      <w:start w:val="1"/>
      <w:numFmt w:val="bullet"/>
      <w:lvlText w:val=""/>
      <w:lvlJc w:val="left"/>
      <w:pPr>
        <w:ind w:left="291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560148"/>
    <w:multiLevelType w:val="hybridMultilevel"/>
    <w:tmpl w:val="BE5E8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AA4E78"/>
    <w:multiLevelType w:val="hybridMultilevel"/>
    <w:tmpl w:val="8FF07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631A91"/>
    <w:multiLevelType w:val="hybridMultilevel"/>
    <w:tmpl w:val="DEFC1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6B194B"/>
    <w:multiLevelType w:val="hybridMultilevel"/>
    <w:tmpl w:val="F34AF66C"/>
    <w:lvl w:ilvl="0" w:tplc="3D869D64">
      <w:start w:val="2"/>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6" w15:restartNumberingAfterBreak="0">
    <w:nsid w:val="47E6110B"/>
    <w:multiLevelType w:val="hybridMultilevel"/>
    <w:tmpl w:val="02747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7E6DA6"/>
    <w:multiLevelType w:val="hybridMultilevel"/>
    <w:tmpl w:val="9244D156"/>
    <w:lvl w:ilvl="0" w:tplc="3D869D64">
      <w:start w:val="2"/>
      <w:numFmt w:val="bullet"/>
      <w:lvlText w:val="-"/>
      <w:lvlJc w:val="left"/>
      <w:pPr>
        <w:ind w:left="576" w:hanging="360"/>
      </w:pPr>
      <w:rPr>
        <w:rFonts w:ascii="Calibri" w:eastAsia="Times New Roman" w:hAnsi="Calibri" w:cs="Calibri"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8" w15:restartNumberingAfterBreak="0">
    <w:nsid w:val="5A901AC9"/>
    <w:multiLevelType w:val="hybridMultilevel"/>
    <w:tmpl w:val="EBE8CD44"/>
    <w:lvl w:ilvl="0" w:tplc="6D7E1B5C">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9" w15:restartNumberingAfterBreak="0">
    <w:nsid w:val="5E221914"/>
    <w:multiLevelType w:val="hybridMultilevel"/>
    <w:tmpl w:val="8064DAFE"/>
    <w:lvl w:ilvl="0" w:tplc="3D869D64">
      <w:start w:val="2"/>
      <w:numFmt w:val="bullet"/>
      <w:lvlText w:val="-"/>
      <w:lvlJc w:val="left"/>
      <w:pPr>
        <w:ind w:left="576"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510FE1"/>
    <w:multiLevelType w:val="hybridMultilevel"/>
    <w:tmpl w:val="82B49140"/>
    <w:lvl w:ilvl="0" w:tplc="9724CCEE">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11" w15:restartNumberingAfterBreak="0">
    <w:nsid w:val="7F605856"/>
    <w:multiLevelType w:val="hybridMultilevel"/>
    <w:tmpl w:val="55D428FE"/>
    <w:lvl w:ilvl="0" w:tplc="3D869D64">
      <w:start w:val="2"/>
      <w:numFmt w:val="bullet"/>
      <w:lvlText w:val="-"/>
      <w:lvlJc w:val="left"/>
      <w:pPr>
        <w:ind w:left="576"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7"/>
  </w:num>
  <w:num w:numId="6">
    <w:abstractNumId w:val="9"/>
  </w:num>
  <w:num w:numId="7">
    <w:abstractNumId w:val="11"/>
  </w:num>
  <w:num w:numId="8">
    <w:abstractNumId w:val="5"/>
  </w:num>
  <w:num w:numId="9">
    <w:abstractNumId w:val="3"/>
  </w:num>
  <w:num w:numId="10">
    <w:abstractNumId w:val="4"/>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AF"/>
    <w:rsid w:val="002A516B"/>
    <w:rsid w:val="005D44BC"/>
    <w:rsid w:val="00634D62"/>
    <w:rsid w:val="007E3CAF"/>
    <w:rsid w:val="008214EC"/>
    <w:rsid w:val="00832D89"/>
    <w:rsid w:val="00A47AF8"/>
    <w:rsid w:val="00B03B48"/>
    <w:rsid w:val="00BD7D71"/>
    <w:rsid w:val="00D90259"/>
    <w:rsid w:val="00EE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AAF5"/>
  <w15:chartTrackingRefBased/>
  <w15:docId w15:val="{727C738A-9D47-4D4F-AA93-91B9331A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720176">
      <w:bodyDiv w:val="1"/>
      <w:marLeft w:val="0"/>
      <w:marRight w:val="0"/>
      <w:marTop w:val="0"/>
      <w:marBottom w:val="0"/>
      <w:divBdr>
        <w:top w:val="none" w:sz="0" w:space="0" w:color="auto"/>
        <w:left w:val="none" w:sz="0" w:space="0" w:color="auto"/>
        <w:bottom w:val="none" w:sz="0" w:space="0" w:color="auto"/>
        <w:right w:val="none" w:sz="0" w:space="0" w:color="auto"/>
      </w:divBdr>
      <w:divsChild>
        <w:div w:id="1499228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Uwais</dc:creator>
  <cp:keywords/>
  <dc:description/>
  <cp:lastModifiedBy>Mohamed Uwais</cp:lastModifiedBy>
  <cp:revision>1</cp:revision>
  <dcterms:created xsi:type="dcterms:W3CDTF">2023-09-29T05:05:00Z</dcterms:created>
  <dcterms:modified xsi:type="dcterms:W3CDTF">2023-09-29T07:04:00Z</dcterms:modified>
</cp:coreProperties>
</file>