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583D" w14:textId="77777777" w:rsidR="00B246A8" w:rsidRDefault="00C860B1" w:rsidP="00C860B1">
      <w:pPr>
        <w:jc w:val="center"/>
        <w:rPr>
          <w:rFonts w:ascii="Times New Roman" w:hAnsi="Times New Roman" w:cs="Times New Roman"/>
          <w:b/>
          <w:bCs/>
          <w:sz w:val="36"/>
          <w:szCs w:val="36"/>
          <w:lang w:val="en-US"/>
        </w:rPr>
      </w:pPr>
      <w:r w:rsidRPr="00C860B1">
        <w:rPr>
          <w:rFonts w:ascii="Times New Roman" w:hAnsi="Times New Roman" w:cs="Times New Roman"/>
          <w:b/>
          <w:bCs/>
          <w:sz w:val="36"/>
          <w:szCs w:val="36"/>
          <w:lang w:val="en-US"/>
        </w:rPr>
        <w:t xml:space="preserve">SMART </w:t>
      </w:r>
      <w:r>
        <w:rPr>
          <w:rFonts w:ascii="Times New Roman" w:hAnsi="Times New Roman" w:cs="Times New Roman"/>
          <w:b/>
          <w:bCs/>
          <w:sz w:val="36"/>
          <w:szCs w:val="36"/>
          <w:lang w:val="en-US"/>
        </w:rPr>
        <w:t>PUBLIC RESTROOM</w:t>
      </w:r>
    </w:p>
    <w:p w14:paraId="1476FEFE" w14:textId="4B89AB81" w:rsidR="00C860B1" w:rsidRDefault="00C860B1" w:rsidP="00C860B1">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IoT – PHASE – </w:t>
      </w:r>
      <w:r w:rsidR="001A12B7">
        <w:rPr>
          <w:rFonts w:ascii="Times New Roman" w:hAnsi="Times New Roman" w:cs="Times New Roman"/>
          <w:b/>
          <w:bCs/>
          <w:sz w:val="36"/>
          <w:szCs w:val="36"/>
          <w:lang w:val="en-US"/>
        </w:rPr>
        <w:t>2</w:t>
      </w:r>
    </w:p>
    <w:p w14:paraId="34212027" w14:textId="77777777" w:rsidR="00C860B1" w:rsidRDefault="00C860B1" w:rsidP="00C860B1">
      <w:pPr>
        <w:jc w:val="center"/>
        <w:rPr>
          <w:rFonts w:ascii="Times New Roman" w:hAnsi="Times New Roman" w:cs="Times New Roman"/>
          <w:b/>
          <w:bCs/>
          <w:sz w:val="36"/>
          <w:szCs w:val="36"/>
          <w:lang w:val="en-US"/>
        </w:rPr>
      </w:pPr>
      <w:r>
        <w:rPr>
          <w:rFonts w:ascii="Times New Roman" w:hAnsi="Times New Roman" w:cs="Times New Roman"/>
          <w:b/>
          <w:bCs/>
          <w:noProof/>
          <w:sz w:val="36"/>
          <w:szCs w:val="36"/>
          <w:lang w:val="en-US"/>
        </w:rPr>
        <mc:AlternateContent>
          <mc:Choice Requires="wps">
            <w:drawing>
              <wp:anchor distT="0" distB="0" distL="114300" distR="114300" simplePos="0" relativeHeight="251659264" behindDoc="0" locked="0" layoutInCell="1" allowOverlap="1" wp14:anchorId="54E8C3AB" wp14:editId="00A76186">
                <wp:simplePos x="0" y="0"/>
                <wp:positionH relativeFrom="column">
                  <wp:posOffset>-85725</wp:posOffset>
                </wp:positionH>
                <wp:positionV relativeFrom="paragraph">
                  <wp:posOffset>434659</wp:posOffset>
                </wp:positionV>
                <wp:extent cx="6805613" cy="0"/>
                <wp:effectExtent l="0" t="19050" r="33655" b="19050"/>
                <wp:wrapNone/>
                <wp:docPr id="681760483" name="Straight Connector 2"/>
                <wp:cNvGraphicFramePr/>
                <a:graphic xmlns:a="http://schemas.openxmlformats.org/drawingml/2006/main">
                  <a:graphicData uri="http://schemas.microsoft.com/office/word/2010/wordprocessingShape">
                    <wps:wsp>
                      <wps:cNvCnPr/>
                      <wps:spPr>
                        <a:xfrm>
                          <a:off x="0" y="0"/>
                          <a:ext cx="6805613"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F634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34.25pt" to="529.1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0NSuwEAAN4DAAAOAAAAZHJzL2Uyb0RvYy54bWysU02P2yAQvVfqf0DcG9u7ahRZcfawq+2l&#10;alf9+AEsHmIkYBDQ2Pn3HXBir7pVpVa9YBjmvZn3GO/vJmvYCULU6DrebGrOwEnstTt2/Pu3x3c7&#10;zmISrhcGHXT8DJHfHd6+2Y++hRsc0PQQGJG42I6+40NKvq2qKAewIm7Qg6NLhcGKRMdwrPogRmK3&#10;prqp6201Yuh9QAkxUvRhvuSHwq8UyPRZqQiJmY5Tb6msoazPea0Oe9Eeg/CDlpc2xD90YYV2VHSh&#10;ehBJsB9Bv6KyWgaMqNJGoq1QKS2haCA1Tf2Lmq+D8FC0kDnRLzbF/0crP53u3VMgG0Yf2+ifQlYx&#10;qWDzl/pjUzHrvJgFU2KSgttd/X7b3HImr3fVCvQhpg+AluVNx412WYdoxeljTFSMUq8pOWwcGzt+&#10;u2vquqRFNLp/1MbkyzILcG8COwl6xTQ1+dWI4UUWnYyj4Cqi7NLZwMz/BRTTPbXdzAXyfK2cQkpw&#10;6cprHGVnmKIOFuClsz8BL/kZCmX2/ga8IEpldGkBW+0w/K7t1Qo1518dmHVnC56xP5fnLdbQEBXn&#10;LgOfp/TlucDX3/LwEwAA//8DAFBLAwQUAAYACAAAACEA+Wkrp90AAAAKAQAADwAAAGRycy9kb3du&#10;cmV2LnhtbEyPQU+DQBCF7yb+h82YeGuXtikhyNLUJp681KpJj1sYgZSdRXag+O+dxoM9Tea9lzff&#10;ZJvJtWrEPjSeDCzmESikwpcNVQY+3l9mCajAlkrbekIDPxhgk9/fZTYt/YXecDxwpaSEQmoN1Mxd&#10;qnUoanQ2zH2HJN6X751lWftKl729SLlr9TKKYu1sQ3Khth3uaizOh8EZGLbfu/3++Lkcn19Z9InP&#10;8ZGNeXyYtk+gGCf+D8MVX9AhF6aTH6gMqjUwW6zWEjUQJzKvgWidrECd/hSdZ/r2hfwXAAD//wMA&#10;UEsBAi0AFAAGAAgAAAAhALaDOJL+AAAA4QEAABMAAAAAAAAAAAAAAAAAAAAAAFtDb250ZW50X1R5&#10;cGVzXS54bWxQSwECLQAUAAYACAAAACEAOP0h/9YAAACUAQAACwAAAAAAAAAAAAAAAAAvAQAAX3Jl&#10;bHMvLnJlbHNQSwECLQAUAAYACAAAACEAhOtDUrsBAADeAwAADgAAAAAAAAAAAAAAAAAuAgAAZHJz&#10;L2Uyb0RvYy54bWxQSwECLQAUAAYACAAAACEA+Wkrp90AAAAKAQAADwAAAAAAAAAAAAAAAAAVBAAA&#10;ZHJzL2Rvd25yZXYueG1sUEsFBgAAAAAEAAQA8wAAAB8FAAAAAA==&#10;" strokecolor="black [3213]" strokeweight="3pt">
                <v:stroke joinstyle="miter"/>
              </v:line>
            </w:pict>
          </mc:Fallback>
        </mc:AlternateContent>
      </w:r>
      <w:r>
        <w:rPr>
          <w:rFonts w:ascii="Times New Roman" w:hAnsi="Times New Roman" w:cs="Times New Roman"/>
          <w:b/>
          <w:bCs/>
          <w:sz w:val="36"/>
          <w:szCs w:val="36"/>
          <w:lang w:val="en-US"/>
        </w:rPr>
        <w:t>PROBLEM DEFINITION AND DESIGN THINKING</w:t>
      </w:r>
    </w:p>
    <w:p w14:paraId="75DB55C0" w14:textId="77777777" w:rsidR="00C860B1" w:rsidRDefault="00C860B1" w:rsidP="00C860B1">
      <w:pPr>
        <w:rPr>
          <w:rFonts w:ascii="Times New Roman" w:hAnsi="Times New Roman" w:cs="Times New Roman"/>
          <w:b/>
          <w:bCs/>
          <w:sz w:val="36"/>
          <w:szCs w:val="36"/>
          <w:lang w:val="en-US"/>
        </w:rPr>
      </w:pPr>
    </w:p>
    <w:p w14:paraId="7A75A1EE" w14:textId="77777777" w:rsidR="00C860B1" w:rsidRDefault="00C860B1" w:rsidP="00C860B1">
      <w:pPr>
        <w:rPr>
          <w:rFonts w:ascii="Times New Roman" w:hAnsi="Times New Roman" w:cs="Times New Roman"/>
          <w:b/>
          <w:bCs/>
          <w:sz w:val="32"/>
          <w:szCs w:val="32"/>
          <w:u w:val="single"/>
          <w:lang w:val="en-US"/>
        </w:rPr>
      </w:pPr>
    </w:p>
    <w:p w14:paraId="0DD218FB" w14:textId="77777777" w:rsidR="00C860B1" w:rsidRPr="00C860B1" w:rsidRDefault="00C860B1" w:rsidP="00C860B1">
      <w:pPr>
        <w:pStyle w:val="ListParagraph"/>
        <w:numPr>
          <w:ilvl w:val="0"/>
          <w:numId w:val="2"/>
        </w:numPr>
        <w:rPr>
          <w:rFonts w:ascii="Times New Roman" w:hAnsi="Times New Roman" w:cs="Times New Roman"/>
          <w:b/>
          <w:bCs/>
          <w:sz w:val="32"/>
          <w:szCs w:val="32"/>
          <w:u w:val="single"/>
          <w:lang w:val="en-US"/>
        </w:rPr>
      </w:pPr>
      <w:r w:rsidRPr="00C860B1">
        <w:rPr>
          <w:rFonts w:ascii="Times New Roman" w:hAnsi="Times New Roman" w:cs="Times New Roman"/>
          <w:b/>
          <w:bCs/>
          <w:sz w:val="32"/>
          <w:szCs w:val="32"/>
          <w:u w:val="single"/>
          <w:lang w:val="en-US"/>
        </w:rPr>
        <w:t>Problem Definition:</w:t>
      </w:r>
    </w:p>
    <w:p w14:paraId="50150FDA" w14:textId="77777777" w:rsidR="00C860B1" w:rsidRPr="00E87EAE" w:rsidRDefault="00C860B1" w:rsidP="00C860B1">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--&gt;Unavailability of rooms in the restroom.</w:t>
      </w:r>
    </w:p>
    <w:p w14:paraId="530E00A6" w14:textId="77777777" w:rsidR="00C860B1" w:rsidRPr="00E87EAE" w:rsidRDefault="00C860B1" w:rsidP="00C860B1">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--&gt;Water scarcity or poor water quality.</w:t>
      </w:r>
    </w:p>
    <w:p w14:paraId="5B3BD411" w14:textId="77777777" w:rsidR="00C860B1" w:rsidRPr="00E87EAE" w:rsidRDefault="00C860B1" w:rsidP="00C860B1">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--&gt;Unhygienic restrooms.</w:t>
      </w:r>
    </w:p>
    <w:p w14:paraId="2143825E" w14:textId="77777777" w:rsidR="00C860B1" w:rsidRDefault="00C860B1" w:rsidP="00C860B1">
      <w:pPr>
        <w:rPr>
          <w:rFonts w:ascii="Times New Roman" w:hAnsi="Times New Roman" w:cs="Times New Roman"/>
          <w:b/>
          <w:bCs/>
          <w:sz w:val="32"/>
          <w:szCs w:val="32"/>
          <w:lang w:val="en-US"/>
        </w:rPr>
      </w:pPr>
    </w:p>
    <w:p w14:paraId="35ED2318" w14:textId="77777777" w:rsidR="00C860B1" w:rsidRDefault="00C860B1" w:rsidP="00C860B1">
      <w:pPr>
        <w:rPr>
          <w:rFonts w:ascii="Times New Roman" w:hAnsi="Times New Roman" w:cs="Times New Roman"/>
          <w:b/>
          <w:bCs/>
          <w:sz w:val="32"/>
          <w:szCs w:val="32"/>
          <w:u w:val="single"/>
          <w:lang w:val="en-US"/>
        </w:rPr>
      </w:pPr>
    </w:p>
    <w:p w14:paraId="65682C7A" w14:textId="77777777" w:rsidR="00C860B1" w:rsidRPr="00C860B1" w:rsidRDefault="00C860B1" w:rsidP="00C860B1">
      <w:pPr>
        <w:pStyle w:val="ListParagraph"/>
        <w:numPr>
          <w:ilvl w:val="0"/>
          <w:numId w:val="2"/>
        </w:numPr>
        <w:rPr>
          <w:rFonts w:ascii="Times New Roman" w:hAnsi="Times New Roman" w:cs="Times New Roman"/>
          <w:b/>
          <w:bCs/>
          <w:sz w:val="32"/>
          <w:szCs w:val="32"/>
          <w:u w:val="single"/>
          <w:lang w:val="en-US"/>
        </w:rPr>
      </w:pPr>
      <w:r w:rsidRPr="00C860B1">
        <w:rPr>
          <w:rFonts w:ascii="Times New Roman" w:hAnsi="Times New Roman" w:cs="Times New Roman"/>
          <w:b/>
          <w:bCs/>
          <w:sz w:val="32"/>
          <w:szCs w:val="32"/>
          <w:u w:val="single"/>
          <w:lang w:val="en-US"/>
        </w:rPr>
        <w:t>Project (Potential solution):</w:t>
      </w:r>
    </w:p>
    <w:p w14:paraId="687F3F93" w14:textId="77777777" w:rsidR="00C860B1" w:rsidRPr="00E87EAE" w:rsidRDefault="00C860B1" w:rsidP="00C860B1">
      <w:pPr>
        <w:rPr>
          <w:rFonts w:ascii="Times New Roman" w:hAnsi="Times New Roman" w:cs="Times New Roman"/>
          <w:sz w:val="32"/>
          <w:szCs w:val="32"/>
          <w:lang w:val="en-US"/>
        </w:rPr>
      </w:pPr>
      <w:r w:rsidRPr="00E87EAE">
        <w:rPr>
          <w:rFonts w:ascii="Times New Roman" w:hAnsi="Times New Roman" w:cs="Times New Roman"/>
          <w:sz w:val="32"/>
          <w:szCs w:val="32"/>
          <w:lang w:val="en-US"/>
        </w:rPr>
        <w:t>--&gt;The project focuses on embarking an efficient public restroom facility and practical implementation for the same.</w:t>
      </w:r>
    </w:p>
    <w:p w14:paraId="74B6E2E2" w14:textId="77777777" w:rsidR="00C860B1" w:rsidRPr="00E87EAE" w:rsidRDefault="00C860B1" w:rsidP="00C860B1">
      <w:pPr>
        <w:rPr>
          <w:rFonts w:ascii="Times New Roman" w:hAnsi="Times New Roman" w:cs="Times New Roman"/>
          <w:sz w:val="32"/>
          <w:szCs w:val="32"/>
          <w:lang w:val="en-US"/>
        </w:rPr>
      </w:pPr>
      <w:r w:rsidRPr="00E87EAE">
        <w:rPr>
          <w:rFonts w:ascii="Times New Roman" w:hAnsi="Times New Roman" w:cs="Times New Roman"/>
          <w:sz w:val="32"/>
          <w:szCs w:val="32"/>
          <w:lang w:val="en-US"/>
        </w:rPr>
        <w:t>--&gt;This can be done by installing IoT sensors such as for restroom occupancy using motion sensors and magnetic sensors and sensors for detecting cleanliness of the restroom and water availability and quality.</w:t>
      </w:r>
    </w:p>
    <w:p w14:paraId="272AFB4E" w14:textId="77777777" w:rsidR="00C860B1" w:rsidRPr="00E87EAE" w:rsidRDefault="00C860B1" w:rsidP="00C860B1">
      <w:pPr>
        <w:rPr>
          <w:rFonts w:ascii="Times New Roman" w:hAnsi="Times New Roman" w:cs="Times New Roman"/>
          <w:sz w:val="32"/>
          <w:szCs w:val="32"/>
          <w:lang w:val="en-US"/>
        </w:rPr>
      </w:pPr>
      <w:r w:rsidRPr="00E87EAE">
        <w:rPr>
          <w:rFonts w:ascii="Times New Roman" w:hAnsi="Times New Roman" w:cs="Times New Roman"/>
          <w:sz w:val="32"/>
          <w:szCs w:val="32"/>
          <w:lang w:val="en-US"/>
        </w:rPr>
        <w:t>--&gt;The sensors help in alarming the public for the availability in real-time and the maintenance team on the cleanliness of the restroom through the webpage or an application.</w:t>
      </w:r>
    </w:p>
    <w:p w14:paraId="36F794E9" w14:textId="77777777" w:rsidR="00C860B1" w:rsidRPr="00E87EAE" w:rsidRDefault="00C860B1" w:rsidP="00C860B1">
      <w:pPr>
        <w:rPr>
          <w:rFonts w:ascii="Times New Roman" w:hAnsi="Times New Roman" w:cs="Times New Roman"/>
          <w:sz w:val="32"/>
          <w:szCs w:val="32"/>
          <w:u w:val="single"/>
          <w:lang w:val="en-US"/>
        </w:rPr>
      </w:pPr>
    </w:p>
    <w:p w14:paraId="5318839D" w14:textId="77777777" w:rsidR="00C860B1" w:rsidRPr="00C860B1" w:rsidRDefault="00C860B1" w:rsidP="00C860B1">
      <w:pPr>
        <w:pStyle w:val="ListParagraph"/>
        <w:numPr>
          <w:ilvl w:val="0"/>
          <w:numId w:val="2"/>
        </w:numPr>
        <w:rPr>
          <w:rFonts w:ascii="Times New Roman" w:hAnsi="Times New Roman" w:cs="Times New Roman"/>
          <w:b/>
          <w:bCs/>
          <w:sz w:val="32"/>
          <w:szCs w:val="32"/>
          <w:u w:val="single"/>
          <w:lang w:val="en-US"/>
        </w:rPr>
      </w:pPr>
      <w:r w:rsidRPr="00C860B1">
        <w:rPr>
          <w:rFonts w:ascii="Times New Roman" w:hAnsi="Times New Roman" w:cs="Times New Roman"/>
          <w:b/>
          <w:bCs/>
          <w:sz w:val="32"/>
          <w:szCs w:val="32"/>
          <w:u w:val="single"/>
          <w:lang w:val="en-US"/>
        </w:rPr>
        <w:t>Design thinking:</w:t>
      </w:r>
    </w:p>
    <w:p w14:paraId="6E7DF71F" w14:textId="77777777" w:rsidR="00C860B1" w:rsidRDefault="00C860B1" w:rsidP="00C860B1">
      <w:pPr>
        <w:rPr>
          <w:rFonts w:ascii="Times New Roman" w:hAnsi="Times New Roman" w:cs="Times New Roman"/>
          <w:b/>
          <w:bCs/>
          <w:sz w:val="32"/>
          <w:szCs w:val="32"/>
          <w:lang w:val="en-US"/>
        </w:rPr>
      </w:pPr>
    </w:p>
    <w:p w14:paraId="717E5F56" w14:textId="77777777" w:rsidR="00C860B1" w:rsidRPr="00E87EAE" w:rsidRDefault="00C860B1" w:rsidP="00E87EAE">
      <w:pPr>
        <w:ind w:left="720"/>
        <w:rPr>
          <w:rFonts w:ascii="Times New Roman" w:hAnsi="Times New Roman" w:cs="Times New Roman"/>
          <w:sz w:val="32"/>
          <w:szCs w:val="32"/>
          <w:lang w:val="en-US"/>
        </w:rPr>
      </w:pPr>
      <w:r w:rsidRPr="00E87EAE">
        <w:rPr>
          <w:rFonts w:ascii="Times New Roman" w:hAnsi="Times New Roman" w:cs="Times New Roman"/>
          <w:sz w:val="32"/>
          <w:szCs w:val="32"/>
          <w:lang w:val="en-US"/>
        </w:rPr>
        <w:t>Objectives:</w:t>
      </w:r>
    </w:p>
    <w:p w14:paraId="181C68D8" w14:textId="77777777" w:rsidR="00C860B1" w:rsidRPr="00E87EAE" w:rsidRDefault="00C860B1" w:rsidP="00E87EAE">
      <w:pPr>
        <w:ind w:left="720"/>
        <w:rPr>
          <w:rFonts w:ascii="Times New Roman" w:hAnsi="Times New Roman" w:cs="Times New Roman"/>
          <w:sz w:val="32"/>
          <w:szCs w:val="32"/>
          <w:lang w:val="en-US"/>
        </w:rPr>
      </w:pPr>
      <w:r w:rsidRPr="00E87EAE">
        <w:rPr>
          <w:rFonts w:ascii="Times New Roman" w:hAnsi="Times New Roman" w:cs="Times New Roman"/>
          <w:sz w:val="32"/>
          <w:szCs w:val="32"/>
          <w:lang w:val="en-US"/>
        </w:rPr>
        <w:t>--&gt; Restroom availability.</w:t>
      </w:r>
    </w:p>
    <w:p w14:paraId="14EEF106" w14:textId="77777777" w:rsidR="00C860B1" w:rsidRPr="00E87EAE" w:rsidRDefault="00C860B1" w:rsidP="00E87EAE">
      <w:pPr>
        <w:ind w:left="720"/>
        <w:rPr>
          <w:rFonts w:ascii="Times New Roman" w:hAnsi="Times New Roman" w:cs="Times New Roman"/>
          <w:sz w:val="32"/>
          <w:szCs w:val="32"/>
          <w:lang w:val="en-US"/>
        </w:rPr>
      </w:pPr>
      <w:r w:rsidRPr="00E87EAE">
        <w:rPr>
          <w:rFonts w:ascii="Times New Roman" w:hAnsi="Times New Roman" w:cs="Times New Roman"/>
          <w:sz w:val="32"/>
          <w:szCs w:val="32"/>
          <w:lang w:val="en-US"/>
        </w:rPr>
        <w:t>--&gt; Cleanliness.</w:t>
      </w:r>
    </w:p>
    <w:p w14:paraId="2DA142C1" w14:textId="77777777" w:rsidR="00C860B1" w:rsidRPr="00E87EAE" w:rsidRDefault="00C860B1" w:rsidP="00E87EAE">
      <w:pPr>
        <w:ind w:left="720"/>
        <w:rPr>
          <w:rFonts w:ascii="Times New Roman" w:hAnsi="Times New Roman" w:cs="Times New Roman"/>
          <w:sz w:val="32"/>
          <w:szCs w:val="32"/>
          <w:lang w:val="en-US"/>
        </w:rPr>
      </w:pPr>
      <w:r w:rsidRPr="00E87EAE">
        <w:rPr>
          <w:rFonts w:ascii="Times New Roman" w:hAnsi="Times New Roman" w:cs="Times New Roman"/>
          <w:sz w:val="32"/>
          <w:szCs w:val="32"/>
          <w:lang w:val="en-US"/>
        </w:rPr>
        <w:t>--&gt; Water availability and quality.</w:t>
      </w:r>
    </w:p>
    <w:p w14:paraId="1E8ABC35" w14:textId="77777777" w:rsidR="00C860B1" w:rsidRPr="00E87EAE" w:rsidRDefault="00C860B1" w:rsidP="00C860B1">
      <w:pPr>
        <w:rPr>
          <w:rFonts w:ascii="Times New Roman" w:hAnsi="Times New Roman" w:cs="Times New Roman"/>
          <w:sz w:val="32"/>
          <w:szCs w:val="32"/>
          <w:lang w:val="en-US"/>
        </w:rPr>
      </w:pPr>
    </w:p>
    <w:p w14:paraId="4B630BC7" w14:textId="77777777" w:rsidR="00C860B1" w:rsidRPr="00E87EAE" w:rsidRDefault="00C860B1" w:rsidP="00C860B1">
      <w:pPr>
        <w:rPr>
          <w:rFonts w:ascii="Times New Roman" w:hAnsi="Times New Roman" w:cs="Times New Roman"/>
          <w:sz w:val="32"/>
          <w:szCs w:val="32"/>
          <w:lang w:val="en-US"/>
        </w:rPr>
      </w:pPr>
    </w:p>
    <w:p w14:paraId="31C7B8EC" w14:textId="77777777" w:rsidR="00C860B1" w:rsidRPr="00E87EAE" w:rsidRDefault="00C860B1" w:rsidP="00E87EAE">
      <w:pPr>
        <w:ind w:left="720"/>
        <w:rPr>
          <w:rFonts w:ascii="Times New Roman" w:hAnsi="Times New Roman" w:cs="Times New Roman"/>
          <w:sz w:val="32"/>
          <w:szCs w:val="32"/>
          <w:lang w:val="en-US"/>
        </w:rPr>
      </w:pPr>
      <w:r w:rsidRPr="00E87EAE">
        <w:rPr>
          <w:rFonts w:ascii="Times New Roman" w:hAnsi="Times New Roman" w:cs="Times New Roman"/>
          <w:sz w:val="32"/>
          <w:szCs w:val="32"/>
          <w:lang w:val="en-US"/>
        </w:rPr>
        <w:lastRenderedPageBreak/>
        <w:t>IoT sensor design:</w:t>
      </w:r>
    </w:p>
    <w:p w14:paraId="560DF13A" w14:textId="77777777" w:rsidR="00C860B1" w:rsidRPr="00E87EAE" w:rsidRDefault="00C860B1" w:rsidP="00E87EAE">
      <w:pPr>
        <w:ind w:left="720"/>
        <w:rPr>
          <w:rFonts w:ascii="Times New Roman" w:hAnsi="Times New Roman" w:cs="Times New Roman"/>
          <w:sz w:val="32"/>
          <w:szCs w:val="32"/>
          <w:lang w:val="en-US"/>
        </w:rPr>
      </w:pPr>
      <w:r w:rsidRPr="00E87EAE">
        <w:rPr>
          <w:rFonts w:ascii="Times New Roman" w:hAnsi="Times New Roman" w:cs="Times New Roman"/>
          <w:sz w:val="32"/>
          <w:szCs w:val="32"/>
          <w:lang w:val="en-US"/>
        </w:rPr>
        <w:t xml:space="preserve">Deployment includes - </w:t>
      </w:r>
    </w:p>
    <w:p w14:paraId="6FEC2073" w14:textId="77777777" w:rsidR="00C860B1" w:rsidRPr="00E87EAE" w:rsidRDefault="00C860B1" w:rsidP="00E87EAE">
      <w:pPr>
        <w:ind w:left="720"/>
        <w:rPr>
          <w:rFonts w:ascii="Times New Roman" w:hAnsi="Times New Roman" w:cs="Times New Roman"/>
          <w:sz w:val="32"/>
          <w:szCs w:val="32"/>
          <w:lang w:val="en-US"/>
        </w:rPr>
      </w:pPr>
      <w:r w:rsidRPr="00E87EAE">
        <w:rPr>
          <w:rFonts w:ascii="Times New Roman" w:hAnsi="Times New Roman" w:cs="Times New Roman"/>
          <w:sz w:val="32"/>
          <w:szCs w:val="32"/>
          <w:lang w:val="en-US"/>
        </w:rPr>
        <w:t>--&gt;Motion sensors at the entrance of the restrooms for the count of people.</w:t>
      </w:r>
    </w:p>
    <w:p w14:paraId="50A5C893" w14:textId="77777777" w:rsidR="00C860B1" w:rsidRPr="00E87EAE" w:rsidRDefault="00C860B1" w:rsidP="00E87EAE">
      <w:pPr>
        <w:ind w:left="720"/>
        <w:rPr>
          <w:rFonts w:ascii="Times New Roman" w:hAnsi="Times New Roman" w:cs="Times New Roman"/>
          <w:sz w:val="32"/>
          <w:szCs w:val="32"/>
          <w:lang w:val="en-US"/>
        </w:rPr>
      </w:pPr>
      <w:r w:rsidRPr="00E87EAE">
        <w:rPr>
          <w:rFonts w:ascii="Times New Roman" w:hAnsi="Times New Roman" w:cs="Times New Roman"/>
          <w:sz w:val="32"/>
          <w:szCs w:val="32"/>
          <w:lang w:val="en-US"/>
        </w:rPr>
        <w:t>--&gt;Magnetic sensors for taken rooms at the restroom.</w:t>
      </w:r>
    </w:p>
    <w:p w14:paraId="030C7F5B" w14:textId="77777777" w:rsidR="00C860B1" w:rsidRPr="00E87EAE" w:rsidRDefault="00C860B1" w:rsidP="00E87EAE">
      <w:pPr>
        <w:ind w:left="720"/>
        <w:rPr>
          <w:rFonts w:ascii="Times New Roman" w:hAnsi="Times New Roman" w:cs="Times New Roman"/>
          <w:sz w:val="32"/>
          <w:szCs w:val="32"/>
          <w:lang w:val="en-US"/>
        </w:rPr>
      </w:pPr>
      <w:r w:rsidRPr="00E87EAE">
        <w:rPr>
          <w:rFonts w:ascii="Times New Roman" w:hAnsi="Times New Roman" w:cs="Times New Roman"/>
          <w:sz w:val="32"/>
          <w:szCs w:val="32"/>
          <w:lang w:val="en-US"/>
        </w:rPr>
        <w:t>--&gt;Air monitoring sensor for the hygiene check of the restrooms.</w:t>
      </w:r>
    </w:p>
    <w:p w14:paraId="117E7245" w14:textId="77777777" w:rsidR="00C860B1" w:rsidRPr="00E87EAE" w:rsidRDefault="00C860B1" w:rsidP="00E87EAE">
      <w:pPr>
        <w:ind w:left="720"/>
        <w:rPr>
          <w:rFonts w:ascii="Times New Roman" w:hAnsi="Times New Roman" w:cs="Times New Roman"/>
          <w:sz w:val="32"/>
          <w:szCs w:val="32"/>
          <w:lang w:val="en-US"/>
        </w:rPr>
      </w:pPr>
      <w:r w:rsidRPr="00E87EAE">
        <w:rPr>
          <w:rFonts w:ascii="Times New Roman" w:hAnsi="Times New Roman" w:cs="Times New Roman"/>
          <w:sz w:val="32"/>
          <w:szCs w:val="32"/>
          <w:lang w:val="en-US"/>
        </w:rPr>
        <w:t>--&gt;Water sensor for water quality and availability.</w:t>
      </w:r>
    </w:p>
    <w:p w14:paraId="3AF27AFD" w14:textId="77777777" w:rsidR="00C860B1" w:rsidRPr="00E87EAE" w:rsidRDefault="00C860B1" w:rsidP="00E87EAE">
      <w:pPr>
        <w:ind w:left="720"/>
        <w:rPr>
          <w:rFonts w:ascii="Times New Roman" w:hAnsi="Times New Roman" w:cs="Times New Roman"/>
          <w:sz w:val="32"/>
          <w:szCs w:val="32"/>
          <w:lang w:val="en-US"/>
        </w:rPr>
      </w:pPr>
      <w:r w:rsidRPr="00E87EAE">
        <w:rPr>
          <w:rFonts w:ascii="Times New Roman" w:hAnsi="Times New Roman" w:cs="Times New Roman"/>
          <w:sz w:val="32"/>
          <w:szCs w:val="32"/>
          <w:lang w:val="en-US"/>
        </w:rPr>
        <w:t>--&gt;Ultrasonic sensor for transmitting information wide range for the public display.</w:t>
      </w:r>
    </w:p>
    <w:p w14:paraId="0365160E" w14:textId="77777777" w:rsidR="00C860B1" w:rsidRPr="00E87EAE" w:rsidRDefault="00C860B1" w:rsidP="00E87EAE">
      <w:pPr>
        <w:ind w:left="720"/>
        <w:rPr>
          <w:rFonts w:ascii="Times New Roman" w:hAnsi="Times New Roman" w:cs="Times New Roman"/>
          <w:sz w:val="32"/>
          <w:szCs w:val="32"/>
          <w:lang w:val="en-US"/>
        </w:rPr>
      </w:pPr>
      <w:r w:rsidRPr="00E87EAE">
        <w:rPr>
          <w:rFonts w:ascii="Times New Roman" w:hAnsi="Times New Roman" w:cs="Times New Roman"/>
          <w:sz w:val="32"/>
          <w:szCs w:val="32"/>
          <w:lang w:val="en-US"/>
        </w:rPr>
        <w:t>--&gt;A database for complete log of the restroom maintenance since the installment.</w:t>
      </w:r>
    </w:p>
    <w:p w14:paraId="580BB7E7" w14:textId="77777777" w:rsidR="00C860B1" w:rsidRDefault="00C860B1" w:rsidP="00C860B1">
      <w:pPr>
        <w:rPr>
          <w:rFonts w:ascii="Times New Roman" w:hAnsi="Times New Roman" w:cs="Times New Roman"/>
          <w:b/>
          <w:bCs/>
          <w:sz w:val="32"/>
          <w:szCs w:val="32"/>
          <w:lang w:val="en-US"/>
        </w:rPr>
      </w:pPr>
    </w:p>
    <w:p w14:paraId="549B0830" w14:textId="77777777" w:rsidR="00C860B1" w:rsidRPr="00E87EAE" w:rsidRDefault="00C860B1" w:rsidP="00E87EAE">
      <w:pPr>
        <w:pStyle w:val="ListParagraph"/>
        <w:numPr>
          <w:ilvl w:val="0"/>
          <w:numId w:val="2"/>
        </w:numPr>
        <w:rPr>
          <w:rFonts w:ascii="Times New Roman" w:hAnsi="Times New Roman" w:cs="Times New Roman"/>
          <w:b/>
          <w:bCs/>
          <w:sz w:val="32"/>
          <w:szCs w:val="32"/>
          <w:u w:val="single"/>
          <w:lang w:val="en-US"/>
        </w:rPr>
      </w:pPr>
      <w:r w:rsidRPr="00E87EAE">
        <w:rPr>
          <w:rFonts w:ascii="Times New Roman" w:hAnsi="Times New Roman" w:cs="Times New Roman"/>
          <w:b/>
          <w:bCs/>
          <w:sz w:val="32"/>
          <w:szCs w:val="32"/>
          <w:u w:val="single"/>
          <w:lang w:val="en-US"/>
        </w:rPr>
        <w:t>Real-Time Transit Information Platform:</w:t>
      </w:r>
    </w:p>
    <w:p w14:paraId="5A95E929" w14:textId="77777777" w:rsidR="00C860B1" w:rsidRPr="00E87EAE" w:rsidRDefault="00C860B1"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Web or Application design:</w:t>
      </w:r>
    </w:p>
    <w:p w14:paraId="441EADED" w14:textId="77777777" w:rsidR="00C860B1" w:rsidRPr="00E87EAE" w:rsidRDefault="00C860B1"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--&gt;A navigation bar for each attributes of the design</w:t>
      </w:r>
    </w:p>
    <w:p w14:paraId="68032361" w14:textId="77777777" w:rsidR="00C860B1" w:rsidRPr="00E87EAE" w:rsidRDefault="00C860B1"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Attributes include:</w:t>
      </w:r>
    </w:p>
    <w:p w14:paraId="5B71289D" w14:textId="77777777" w:rsidR="00C860B1" w:rsidRPr="00E87EAE" w:rsidRDefault="00C860B1"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ab/>
        <w:t>--&gt; Cleanliness rating.</w:t>
      </w:r>
    </w:p>
    <w:p w14:paraId="1F2FE9DA" w14:textId="77777777" w:rsidR="00C860B1" w:rsidRPr="00E87EAE" w:rsidRDefault="00C860B1"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ab/>
        <w:t>--&gt; Water availability.</w:t>
      </w:r>
    </w:p>
    <w:p w14:paraId="0C2B095E" w14:textId="77777777" w:rsidR="00C860B1" w:rsidRPr="00E87EAE" w:rsidRDefault="00C860B1"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ab/>
        <w:t>--&gt; Room availability.</w:t>
      </w:r>
    </w:p>
    <w:p w14:paraId="6A132553" w14:textId="77777777" w:rsidR="00C860B1" w:rsidRPr="00E87EAE" w:rsidRDefault="00C860B1"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ab/>
        <w:t>--&gt; Help section.</w:t>
      </w:r>
    </w:p>
    <w:p w14:paraId="7B8BDA9C" w14:textId="77777777" w:rsidR="00C860B1" w:rsidRPr="00E87EAE" w:rsidRDefault="00C860B1"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--&gt;Each toggles to individual section where the user gets a detailed information on the particular attribute.</w:t>
      </w:r>
    </w:p>
    <w:p w14:paraId="3F4E7D5F" w14:textId="77777777" w:rsidR="00C860B1" w:rsidRPr="00E87EAE" w:rsidRDefault="00C860B1"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--&gt;An attractive and easy to access web design for smooth surfing.</w:t>
      </w:r>
    </w:p>
    <w:p w14:paraId="412C722A" w14:textId="77777777" w:rsidR="00C860B1" w:rsidRPr="00E87EAE" w:rsidRDefault="00C860B1"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--&gt;A feedback section for further development of the service.</w:t>
      </w:r>
    </w:p>
    <w:p w14:paraId="61248820" w14:textId="77777777" w:rsidR="00E87EAE" w:rsidRDefault="00E87EAE" w:rsidP="00C860B1">
      <w:pPr>
        <w:pStyle w:val="ListParagraph"/>
        <w:ind w:left="360"/>
        <w:rPr>
          <w:rFonts w:ascii="Times New Roman" w:hAnsi="Times New Roman" w:cs="Times New Roman"/>
          <w:b/>
          <w:bCs/>
          <w:sz w:val="32"/>
          <w:szCs w:val="32"/>
          <w:lang w:val="en-US"/>
        </w:rPr>
      </w:pPr>
    </w:p>
    <w:p w14:paraId="51872FC8" w14:textId="77777777" w:rsidR="00E87EAE" w:rsidRPr="00E87EAE" w:rsidRDefault="00E87EAE" w:rsidP="00E87EAE">
      <w:pPr>
        <w:pStyle w:val="ListParagraph"/>
        <w:numPr>
          <w:ilvl w:val="0"/>
          <w:numId w:val="2"/>
        </w:numPr>
        <w:rPr>
          <w:rFonts w:ascii="Times New Roman" w:hAnsi="Times New Roman" w:cs="Times New Roman"/>
          <w:b/>
          <w:bCs/>
          <w:sz w:val="32"/>
          <w:szCs w:val="32"/>
          <w:u w:val="single"/>
          <w:lang w:val="en-US"/>
        </w:rPr>
      </w:pPr>
      <w:r w:rsidRPr="00E87EAE">
        <w:rPr>
          <w:rFonts w:ascii="Times New Roman" w:hAnsi="Times New Roman" w:cs="Times New Roman"/>
          <w:b/>
          <w:bCs/>
          <w:sz w:val="32"/>
          <w:szCs w:val="32"/>
          <w:u w:val="single"/>
          <w:lang w:val="en-US"/>
        </w:rPr>
        <w:t>Integration Approach:</w:t>
      </w:r>
    </w:p>
    <w:p w14:paraId="4A40E4AC" w14:textId="77777777" w:rsidR="00E87EAE" w:rsidRPr="00E87EAE" w:rsidRDefault="00E87EAE"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--&gt;Installation of Gateways - for long-range communication.</w:t>
      </w:r>
    </w:p>
    <w:p w14:paraId="36916C3B" w14:textId="77777777" w:rsidR="00E87EAE" w:rsidRPr="00E87EAE" w:rsidRDefault="00E87EAE"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--&gt;Cloud Applications - converts raw data into useful information.</w:t>
      </w:r>
    </w:p>
    <w:p w14:paraId="03F1F3CC" w14:textId="77777777" w:rsidR="00E87EAE" w:rsidRPr="00E87EAE" w:rsidRDefault="00E87EAE"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--&gt;User interface - to connect Applications or webpages with the IoT devices.</w:t>
      </w:r>
    </w:p>
    <w:p w14:paraId="74227CD9" w14:textId="77777777" w:rsidR="00E87EAE" w:rsidRPr="00E87EAE" w:rsidRDefault="00E87EAE"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--&gt;A typical wireless communication includes:</w:t>
      </w:r>
    </w:p>
    <w:p w14:paraId="6A1C8352" w14:textId="77777777" w:rsidR="00E87EAE" w:rsidRPr="00E87EAE" w:rsidRDefault="00E87EAE"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ab/>
        <w:t>--&gt;Coordinator.</w:t>
      </w:r>
    </w:p>
    <w:p w14:paraId="62E6CF9B" w14:textId="77777777" w:rsidR="00E87EAE" w:rsidRPr="00E87EAE" w:rsidRDefault="00E87EAE"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ab/>
        <w:t>--&gt;Router.</w:t>
      </w:r>
    </w:p>
    <w:p w14:paraId="4BB75FF3" w14:textId="77777777" w:rsidR="00E87EAE" w:rsidRPr="00E87EAE" w:rsidRDefault="00E87EAE" w:rsidP="00E87EAE">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ab/>
        <w:t>--&gt;End-point.</w:t>
      </w:r>
    </w:p>
    <w:sectPr w:rsidR="00E87EAE" w:rsidRPr="00E87EAE" w:rsidSect="00C860B1">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111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7DB2C9F"/>
    <w:multiLevelType w:val="hybridMultilevel"/>
    <w:tmpl w:val="F0DCE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9F2900"/>
    <w:multiLevelType w:val="hybridMultilevel"/>
    <w:tmpl w:val="2626F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578047">
    <w:abstractNumId w:val="2"/>
  </w:num>
  <w:num w:numId="2" w16cid:durableId="1076828541">
    <w:abstractNumId w:val="0"/>
  </w:num>
  <w:num w:numId="3" w16cid:durableId="193228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B1"/>
    <w:rsid w:val="001A12B7"/>
    <w:rsid w:val="00B246A8"/>
    <w:rsid w:val="00C860B1"/>
    <w:rsid w:val="00E87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48B8"/>
  <w15:chartTrackingRefBased/>
  <w15:docId w15:val="{3D372067-8AC8-48AE-80A2-B9EAE3C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E836D-F4C0-42C8-9D34-477B5295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Venkatanathan B S</dc:creator>
  <cp:keywords/>
  <dc:description/>
  <cp:lastModifiedBy>Chakradhar Mattapalli</cp:lastModifiedBy>
  <cp:revision>2</cp:revision>
  <dcterms:created xsi:type="dcterms:W3CDTF">2023-09-26T13:42:00Z</dcterms:created>
  <dcterms:modified xsi:type="dcterms:W3CDTF">2023-12-14T05:23:00Z</dcterms:modified>
</cp:coreProperties>
</file>