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3B1DE" w14:textId="77777777" w:rsidR="00D50C1D" w:rsidRPr="00D50C1D" w:rsidRDefault="00D50C1D" w:rsidP="00D50C1D">
      <w:pPr>
        <w:rPr>
          <w:b/>
          <w:bCs/>
        </w:rPr>
      </w:pPr>
      <w:r w:rsidRPr="00D50C1D">
        <w:rPr>
          <w:b/>
          <w:bCs/>
        </w:rPr>
        <w:t>2.1 WEKA-Based Regression for Music Popularity</w:t>
      </w:r>
    </w:p>
    <w:p w14:paraId="079B607A" w14:textId="77777777" w:rsidR="00D50C1D" w:rsidRPr="00D50C1D" w:rsidRDefault="00D50C1D" w:rsidP="00D50C1D">
      <w:r w:rsidRPr="00D50C1D">
        <w:t xml:space="preserve">The application of regression algorithms within the WEKA framework for predicting song popularity has been demonstrated in prior work. Lin and Newman (2016) conducted a systematic study using the Million Song Dataset to predict continuous popularity scores (Song </w:t>
      </w:r>
      <w:proofErr w:type="spellStart"/>
      <w:r w:rsidRPr="00D50C1D">
        <w:t>hotttnesss</w:t>
      </w:r>
      <w:proofErr w:type="spellEnd"/>
      <w:r w:rsidRPr="00D50C1D">
        <w:t xml:space="preserve"> on a 0-1 scale) from numeric features, employing multiple WEKA regression algorithms. Their methodology provides a direct template for the current project’s analytical approach.</w:t>
      </w:r>
      <w:r w:rsidRPr="00D50C1D">
        <w:rPr>
          <w:rFonts w:ascii="Arial" w:hAnsi="Arial" w:cs="Arial"/>
        </w:rPr>
        <w:t>​</w:t>
      </w:r>
    </w:p>
    <w:p w14:paraId="6ED0DF17" w14:textId="77777777" w:rsidR="00D50C1D" w:rsidRPr="00D50C1D" w:rsidRDefault="00D50C1D" w:rsidP="00D50C1D">
      <w:r w:rsidRPr="00D50C1D">
        <w:t xml:space="preserve">The authors evaluated six regression algorithms available in WEKA: Linear Regression, Decision Stump, </w:t>
      </w:r>
      <w:proofErr w:type="spellStart"/>
      <w:r w:rsidRPr="00D50C1D">
        <w:t>REPTree</w:t>
      </w:r>
      <w:proofErr w:type="spellEnd"/>
      <w:r w:rsidRPr="00D50C1D">
        <w:t xml:space="preserve">, M5Rules, Least Median Squared, and </w:t>
      </w:r>
      <w:proofErr w:type="spellStart"/>
      <w:r w:rsidRPr="00D50C1D">
        <w:t>IBk</w:t>
      </w:r>
      <w:proofErr w:type="spellEnd"/>
      <w:r w:rsidRPr="00D50C1D">
        <w:t xml:space="preserve"> (K-NN). Using 10-fold cross-validation on a dataset of 22,592 songs, they found that </w:t>
      </w:r>
      <w:proofErr w:type="spellStart"/>
      <w:r w:rsidRPr="00D50C1D">
        <w:t>REPTree</w:t>
      </w:r>
      <w:proofErr w:type="spellEnd"/>
      <w:r w:rsidRPr="00D50C1D">
        <w:t xml:space="preserve"> (a regression tree algorithm) achieved the best performance, yielding an RMSE of 0.1511 compared to the baseline ZeroR RMSE of 0.2475. This result demonstrates that regression trees in WEKA can effectively capture non-linear relationships between song features and popularity, outperforming linear models for this task.</w:t>
      </w:r>
      <w:r w:rsidRPr="00D50C1D">
        <w:rPr>
          <w:rFonts w:ascii="Arial" w:hAnsi="Arial" w:cs="Arial"/>
        </w:rPr>
        <w:t>​</w:t>
      </w:r>
    </w:p>
    <w:p w14:paraId="5E0B6D17" w14:textId="77777777" w:rsidR="00D50C1D" w:rsidRPr="00D50C1D" w:rsidRDefault="00D50C1D" w:rsidP="00D50C1D">
      <w:r w:rsidRPr="00D50C1D">
        <w:t xml:space="preserve">The study used audio and metadata features (e.g., tempo, duration, year) as predictors, but the methodological framework—defining a regression target, selecting WEKA algorithms, and evaluating via cross-validation—is directly transferable to textual lyric features. The choice of </w:t>
      </w:r>
      <w:proofErr w:type="spellStart"/>
      <w:r w:rsidRPr="00D50C1D">
        <w:t>REPTree</w:t>
      </w:r>
      <w:proofErr w:type="spellEnd"/>
      <w:r w:rsidRPr="00D50C1D">
        <w:t xml:space="preserve"> as the top performer suggests that tree-based regression in WEKA is particularly well-suited for music popularity prediction where feature interactions may be complex.</w:t>
      </w:r>
      <w:r w:rsidRPr="00D50C1D">
        <w:rPr>
          <w:rFonts w:ascii="Arial" w:hAnsi="Arial" w:cs="Arial"/>
        </w:rPr>
        <w:t>​</w:t>
      </w:r>
    </w:p>
    <w:p w14:paraId="7764EF62" w14:textId="77777777" w:rsidR="00D50C1D" w:rsidRPr="00D50C1D" w:rsidRDefault="00D50C1D" w:rsidP="00D50C1D">
      <w:pPr>
        <w:rPr>
          <w:b/>
          <w:bCs/>
        </w:rPr>
      </w:pPr>
      <w:r w:rsidRPr="00D50C1D">
        <w:rPr>
          <w:b/>
          <w:bCs/>
        </w:rPr>
        <w:t>2.2 Research Gap and Novelty</w:t>
      </w:r>
    </w:p>
    <w:p w14:paraId="76406F3F" w14:textId="77777777" w:rsidR="00D50C1D" w:rsidRDefault="00D50C1D" w:rsidP="00D50C1D">
      <w:r w:rsidRPr="00D50C1D">
        <w:t xml:space="preserve">Building on Lin and Newman’s (2016) findings, which demonstrate that WEKA’s regression algorithms—particularly </w:t>
      </w:r>
      <w:proofErr w:type="spellStart"/>
      <w:r w:rsidRPr="00D50C1D">
        <w:t>REPTree</w:t>
      </w:r>
      <w:proofErr w:type="spellEnd"/>
      <w:r w:rsidRPr="00D50C1D">
        <w:t>—can effectively predict song popularity from audio and metadata features, there remains a clear gap in understanding how well WEKA’s toolbox performs when the predictors are exclusively derived from lyrics. Existing work does not systematically evaluate WEKA’s regression and tree-based methods on text-based feature sets such as TF–IDF weights, sentiment scores, and lexical metrics extracted from song lyrics. Consequently, there is a need for further empirical studies that benchmark WEKA’s algorithms in this setting and assess their suitability for modeling popularity from linguistic information alone. The present project addresses this gap by applying and evaluating WEKA regression models on lyrics-only features for artist popularity prediction, thereby providing initial evidence on the strengths and limitations of WEKA’s tools in this underexplored use case.</w:t>
      </w:r>
    </w:p>
    <w:p w14:paraId="41AC535A" w14:textId="324805FC" w:rsidR="00D50C1D" w:rsidRDefault="00EA1C97" w:rsidP="00D50C1D">
      <w:hyperlink r:id="rId4" w:history="1">
        <w:r w:rsidRPr="00EA1C97">
          <w:rPr>
            <w:rStyle w:val="Hyperlink"/>
          </w:rPr>
          <w:t>https://katherinepamina.github.io/EECS349/report.pdf</w:t>
        </w:r>
      </w:hyperlink>
    </w:p>
    <w:p w14:paraId="314CA803" w14:textId="77777777" w:rsidR="006C4701" w:rsidRDefault="006C4701"/>
    <w:sectPr w:rsidR="006C47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701"/>
    <w:rsid w:val="00133D37"/>
    <w:rsid w:val="006C4701"/>
    <w:rsid w:val="00D50C1D"/>
    <w:rsid w:val="00EA1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13D68"/>
  <w15:chartTrackingRefBased/>
  <w15:docId w15:val="{09939EDE-AF98-4719-BDDB-EAFAE366D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4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7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7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7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4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4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4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4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4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4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4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4701"/>
    <w:rPr>
      <w:rFonts w:eastAsiaTheme="majorEastAsia" w:cstheme="majorBidi"/>
      <w:color w:val="272727" w:themeColor="text1" w:themeTint="D8"/>
    </w:rPr>
  </w:style>
  <w:style w:type="paragraph" w:styleId="Title">
    <w:name w:val="Title"/>
    <w:basedOn w:val="Normal"/>
    <w:next w:val="Normal"/>
    <w:link w:val="TitleChar"/>
    <w:uiPriority w:val="10"/>
    <w:qFormat/>
    <w:rsid w:val="006C4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4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4701"/>
    <w:pPr>
      <w:spacing w:before="160"/>
      <w:jc w:val="center"/>
    </w:pPr>
    <w:rPr>
      <w:i/>
      <w:iCs/>
      <w:color w:val="404040" w:themeColor="text1" w:themeTint="BF"/>
    </w:rPr>
  </w:style>
  <w:style w:type="character" w:customStyle="1" w:styleId="QuoteChar">
    <w:name w:val="Quote Char"/>
    <w:basedOn w:val="DefaultParagraphFont"/>
    <w:link w:val="Quote"/>
    <w:uiPriority w:val="29"/>
    <w:rsid w:val="006C4701"/>
    <w:rPr>
      <w:i/>
      <w:iCs/>
      <w:color w:val="404040" w:themeColor="text1" w:themeTint="BF"/>
    </w:rPr>
  </w:style>
  <w:style w:type="paragraph" w:styleId="ListParagraph">
    <w:name w:val="List Paragraph"/>
    <w:basedOn w:val="Normal"/>
    <w:uiPriority w:val="34"/>
    <w:qFormat/>
    <w:rsid w:val="006C4701"/>
    <w:pPr>
      <w:ind w:left="720"/>
      <w:contextualSpacing/>
    </w:pPr>
  </w:style>
  <w:style w:type="character" w:styleId="IntenseEmphasis">
    <w:name w:val="Intense Emphasis"/>
    <w:basedOn w:val="DefaultParagraphFont"/>
    <w:uiPriority w:val="21"/>
    <w:qFormat/>
    <w:rsid w:val="006C4701"/>
    <w:rPr>
      <w:i/>
      <w:iCs/>
      <w:color w:val="0F4761" w:themeColor="accent1" w:themeShade="BF"/>
    </w:rPr>
  </w:style>
  <w:style w:type="paragraph" w:styleId="IntenseQuote">
    <w:name w:val="Intense Quote"/>
    <w:basedOn w:val="Normal"/>
    <w:next w:val="Normal"/>
    <w:link w:val="IntenseQuoteChar"/>
    <w:uiPriority w:val="30"/>
    <w:qFormat/>
    <w:rsid w:val="006C4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701"/>
    <w:rPr>
      <w:i/>
      <w:iCs/>
      <w:color w:val="0F4761" w:themeColor="accent1" w:themeShade="BF"/>
    </w:rPr>
  </w:style>
  <w:style w:type="character" w:styleId="IntenseReference">
    <w:name w:val="Intense Reference"/>
    <w:basedOn w:val="DefaultParagraphFont"/>
    <w:uiPriority w:val="32"/>
    <w:qFormat/>
    <w:rsid w:val="006C4701"/>
    <w:rPr>
      <w:b/>
      <w:bCs/>
      <w:smallCaps/>
      <w:color w:val="0F4761" w:themeColor="accent1" w:themeShade="BF"/>
      <w:spacing w:val="5"/>
    </w:rPr>
  </w:style>
  <w:style w:type="character" w:styleId="Hyperlink">
    <w:name w:val="Hyperlink"/>
    <w:basedOn w:val="DefaultParagraphFont"/>
    <w:uiPriority w:val="99"/>
    <w:unhideWhenUsed/>
    <w:rsid w:val="00EA1C97"/>
    <w:rPr>
      <w:color w:val="467886" w:themeColor="hyperlink"/>
      <w:u w:val="single"/>
    </w:rPr>
  </w:style>
  <w:style w:type="character" w:styleId="UnresolvedMention">
    <w:name w:val="Unresolved Mention"/>
    <w:basedOn w:val="DefaultParagraphFont"/>
    <w:uiPriority w:val="99"/>
    <w:semiHidden/>
    <w:unhideWhenUsed/>
    <w:rsid w:val="00EA1C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katherinepamina.github.io/EECS349/repor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397</Words>
  <Characters>2266</Characters>
  <Application>Microsoft Office Word</Application>
  <DocSecurity>0</DocSecurity>
  <Lines>18</Lines>
  <Paragraphs>5</Paragraphs>
  <ScaleCrop>false</ScaleCrop>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reddy</dc:creator>
  <cp:keywords/>
  <dc:description/>
  <cp:lastModifiedBy>prathyusha reddy</cp:lastModifiedBy>
  <cp:revision>3</cp:revision>
  <dcterms:created xsi:type="dcterms:W3CDTF">2025-12-08T17:25:00Z</dcterms:created>
  <dcterms:modified xsi:type="dcterms:W3CDTF">2025-12-08T17:26:00Z</dcterms:modified>
</cp:coreProperties>
</file>