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19BDB" w14:textId="19DA415B" w:rsidR="005C7CFF" w:rsidRDefault="002A2468">
      <w:pPr>
        <w:rPr>
          <w:b/>
          <w:sz w:val="40"/>
          <w:szCs w:val="40"/>
        </w:rPr>
      </w:pPr>
      <w:r w:rsidRPr="002A2468">
        <w:rPr>
          <w:b/>
          <w:sz w:val="40"/>
          <w:szCs w:val="40"/>
        </w:rPr>
        <w:t>What is Bag of Words?</w:t>
      </w:r>
    </w:p>
    <w:p w14:paraId="475C50D3" w14:textId="77777777" w:rsidR="00D06953" w:rsidRDefault="004A051B" w:rsidP="00D06953">
      <w:pPr>
        <w:rPr>
          <w:rFonts w:cstheme="minorHAnsi"/>
          <w:color w:val="292929"/>
          <w:spacing w:val="-1"/>
          <w:sz w:val="28"/>
          <w:szCs w:val="28"/>
        </w:rPr>
      </w:pPr>
      <w:r w:rsidRPr="004A051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It is a way of extracting features from the text for use in machine learning algorithms.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A051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We need a way to represent text data for machine learning algorithm and the bag-of-words model helps us to achieve that task.</w:t>
      </w: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4A051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The bag-of-words model is simple to understand and implement.</w:t>
      </w:r>
      <w:r w:rsidR="00D06953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D06953" w:rsidRPr="00D06953">
        <w:rPr>
          <w:rFonts w:cstheme="minorHAnsi"/>
          <w:color w:val="292929"/>
          <w:spacing w:val="-1"/>
          <w:sz w:val="28"/>
          <w:szCs w:val="28"/>
        </w:rPr>
        <w:t>Here we use the tokenized words for each observation and find out the frequency of each token.</w:t>
      </w:r>
    </w:p>
    <w:p w14:paraId="0D2BF6C7" w14:textId="53324713" w:rsidR="00D06953" w:rsidRDefault="00D06953" w:rsidP="00D06953">
      <w:pPr>
        <w:rPr>
          <w:rFonts w:cstheme="minorHAnsi"/>
          <w:color w:val="292929"/>
          <w:spacing w:val="-1"/>
          <w:sz w:val="28"/>
          <w:szCs w:val="28"/>
        </w:rPr>
      </w:pPr>
      <w:r>
        <w:rPr>
          <w:rFonts w:cstheme="minorHAnsi"/>
          <w:color w:val="292929"/>
          <w:spacing w:val="-1"/>
          <w:sz w:val="28"/>
          <w:szCs w:val="28"/>
        </w:rPr>
        <w:t>Let’s take an example to understand BOW:</w:t>
      </w:r>
    </w:p>
    <w:p w14:paraId="4ADD81CA" w14:textId="2943627E" w:rsidR="00D06953" w:rsidRDefault="00D06953" w:rsidP="00D06953">
      <w:pP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</w:pPr>
      <w:r w:rsidRPr="00D06953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best of times”</w:t>
      </w:r>
      <w:r w:rsidRPr="00D06953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D06953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worst of times”</w:t>
      </w:r>
      <w:r w:rsidRPr="00D06953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D06953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age of wisdom”</w:t>
      </w:r>
      <w:r w:rsidRPr="00D06953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D06953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age of foolishness”</w:t>
      </w:r>
    </w:p>
    <w:p w14:paraId="1926408F" w14:textId="60E67436" w:rsidR="00D06953" w:rsidRDefault="007208A5" w:rsidP="00D06953">
      <w:pP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 xml:space="preserve">Here we treat each sentence as separate document and we make a list of all words from all documents excluding the punctuation. </w:t>
      </w:r>
    </w:p>
    <w:p w14:paraId="04051682" w14:textId="07112BCB" w:rsidR="007208A5" w:rsidRDefault="007208A5" w:rsidP="00D06953">
      <w:pP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Emphasis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‘</w:t>
      </w:r>
      <w:r w:rsidRPr="007208A5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It’, ‘was’, ‘the’, ‘best’, ‘of’, ‘times’, ‘worst’, ‘age’, ‘wisdom’, ‘foolishness’</w:t>
      </w:r>
    </w:p>
    <w:p w14:paraId="38C9C8B6" w14:textId="0BECDAC6" w:rsidR="007208A5" w:rsidRDefault="00700427" w:rsidP="00D06953">
      <w:pP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The next step is to create vectors. Vectors convert text that can be used by machine learning algorithm.</w:t>
      </w:r>
    </w:p>
    <w:p w14:paraId="1891886B" w14:textId="564E742A" w:rsidR="00700427" w:rsidRDefault="00700427" w:rsidP="00D06953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7004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We take the first document — </w:t>
      </w:r>
      <w:r w:rsidRPr="00700427">
        <w:rPr>
          <w:rStyle w:val="Emphasis"/>
          <w:rFonts w:cstheme="minorHAnsi"/>
          <w:color w:val="292929"/>
          <w:spacing w:val="-1"/>
          <w:sz w:val="28"/>
          <w:szCs w:val="28"/>
          <w:shd w:val="clear" w:color="auto" w:fill="FFFFFF"/>
        </w:rPr>
        <w:t>“It was the best of times” </w:t>
      </w:r>
      <w:r w:rsidRPr="00700427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and we check the frequency of words from the 10 unique words.</w:t>
      </w:r>
      <w:r w:rsidRPr="00700427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“it” = 1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“was” = 1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“the” = 1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“best” = 1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“of” = 1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“times” = 1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“worst” = 0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“age” = 0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“wisdom” = 0</w:t>
      </w:r>
      <w:r w:rsidRPr="004A2D6F">
        <w:rPr>
          <w:rFonts w:cstheme="minorHAnsi"/>
          <w:color w:val="292929"/>
          <w:spacing w:val="-1"/>
          <w:sz w:val="28"/>
          <w:szCs w:val="28"/>
        </w:rPr>
        <w:br/>
      </w:r>
      <w:r w:rsidRPr="004A2D6F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“foolishness” = 0</w:t>
      </w:r>
    </w:p>
    <w:p w14:paraId="1ACB47AD" w14:textId="7B752C54" w:rsidR="00700427" w:rsidRDefault="004A2D6F" w:rsidP="00D06953">
      <w:pP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</w:pPr>
      <w:r w:rsidRPr="004A2D6F">
        <w:rPr>
          <w:rFonts w:cstheme="minorHAnsi"/>
          <w:i/>
          <w:color w:val="292929"/>
          <w:spacing w:val="-1"/>
          <w:sz w:val="28"/>
          <w:szCs w:val="28"/>
          <w:shd w:val="clear" w:color="auto" w:fill="FFFFFF"/>
        </w:rPr>
        <w:t>Rest of the documents will be:</w:t>
      </w:r>
      <w:r w:rsidRPr="004A2D6F">
        <w:rPr>
          <w:rFonts w:cstheme="minorHAnsi"/>
          <w:i/>
          <w:color w:val="292929"/>
          <w:spacing w:val="-1"/>
          <w:sz w:val="28"/>
          <w:szCs w:val="28"/>
        </w:rPr>
        <w:br/>
      </w:r>
      <w:r w:rsidRPr="004A2D6F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best of times” = [1, 1, 1, 1, 1, 1, 0, 0, 0, 0]</w:t>
      </w:r>
      <w:r w:rsidRPr="004A2D6F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4A2D6F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worst of times” = [1, 1, 1, 0, 1, 1, 1, 0, 0, 0]</w:t>
      </w:r>
      <w:r w:rsidRPr="004A2D6F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4A2D6F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age of wisdom” = [1, 1, 1, 0, 1, 0, 0, 1, 1, 0]</w:t>
      </w:r>
      <w:r w:rsidRPr="004A2D6F">
        <w:rPr>
          <w:rFonts w:cstheme="minorHAnsi"/>
          <w:i/>
          <w:iCs/>
          <w:color w:val="292929"/>
          <w:spacing w:val="-1"/>
          <w:sz w:val="28"/>
          <w:szCs w:val="28"/>
          <w:shd w:val="clear" w:color="auto" w:fill="FFFFFF"/>
        </w:rPr>
        <w:br/>
      </w:r>
      <w:r w:rsidRPr="004A2D6F"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>“It was the age of foolishness” = [1, 1, 1, 0, 1, 0, 0, 1, 0, 1]</w:t>
      </w:r>
    </w:p>
    <w:p w14:paraId="5932889A" w14:textId="76717539" w:rsidR="00931B89" w:rsidRDefault="00931B89" w:rsidP="00D06953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Style w:val="Emphasis"/>
          <w:rFonts w:cstheme="minorHAnsi"/>
          <w:i w:val="0"/>
          <w:color w:val="292929"/>
          <w:spacing w:val="-1"/>
          <w:sz w:val="28"/>
          <w:szCs w:val="28"/>
          <w:shd w:val="clear" w:color="auto" w:fill="FFFFFF"/>
        </w:rPr>
        <w:t xml:space="preserve">Here in this approach each word or token is called “gram”. </w:t>
      </w:r>
      <w:r w:rsidRPr="00931B89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Creating a vocabulary of two-word pairs is called a bigram model.</w:t>
      </w:r>
    </w:p>
    <w:p w14:paraId="79AB0889" w14:textId="05B477AC" w:rsidR="004746EB" w:rsidRDefault="004746EB" w:rsidP="00D06953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746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For example, the bigrams in the first document: “It was the best of times” are as follows:</w:t>
      </w:r>
      <w:r w:rsidRPr="004746EB">
        <w:rPr>
          <w:rFonts w:cstheme="minorHAnsi"/>
          <w:color w:val="292929"/>
          <w:spacing w:val="-1"/>
          <w:sz w:val="28"/>
          <w:szCs w:val="28"/>
        </w:rPr>
        <w:br/>
      </w:r>
      <w:r w:rsidRPr="004746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“it was”</w:t>
      </w:r>
      <w:r w:rsidRPr="004746EB">
        <w:rPr>
          <w:rFonts w:cstheme="minorHAnsi"/>
          <w:color w:val="292929"/>
          <w:spacing w:val="-1"/>
          <w:sz w:val="28"/>
          <w:szCs w:val="28"/>
        </w:rPr>
        <w:br/>
      </w:r>
      <w:r w:rsidRPr="004746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“was the”</w:t>
      </w:r>
      <w:r w:rsidRPr="004746EB">
        <w:rPr>
          <w:rFonts w:cstheme="minorHAnsi"/>
          <w:color w:val="292929"/>
          <w:spacing w:val="-1"/>
          <w:sz w:val="28"/>
          <w:szCs w:val="28"/>
        </w:rPr>
        <w:br/>
      </w:r>
      <w:r w:rsidRPr="004746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“the best”</w:t>
      </w:r>
      <w:r w:rsidRPr="004746EB">
        <w:rPr>
          <w:rFonts w:cstheme="minorHAnsi"/>
          <w:color w:val="292929"/>
          <w:spacing w:val="-1"/>
          <w:sz w:val="28"/>
          <w:szCs w:val="28"/>
        </w:rPr>
        <w:br/>
      </w:r>
      <w:r w:rsidRPr="004746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“best of”</w:t>
      </w:r>
      <w:r w:rsidRPr="004746EB">
        <w:rPr>
          <w:rFonts w:cstheme="minorHAnsi"/>
          <w:color w:val="292929"/>
          <w:spacing w:val="-1"/>
          <w:sz w:val="28"/>
          <w:szCs w:val="28"/>
        </w:rPr>
        <w:br/>
      </w:r>
      <w:r w:rsidRPr="004746EB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“of times”</w:t>
      </w:r>
    </w:p>
    <w:p w14:paraId="775FAF90" w14:textId="07556BD6" w:rsidR="002D4E0D" w:rsidRDefault="002D4E0D" w:rsidP="00D06953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D4E0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The process of converting NLP text into numbers is called </w:t>
      </w:r>
      <w:r w:rsidRPr="002D4E0D">
        <w:rPr>
          <w:rStyle w:val="Strong"/>
          <w:rFonts w:cstheme="minorHAnsi"/>
          <w:b w:val="0"/>
          <w:color w:val="292929"/>
          <w:spacing w:val="-1"/>
          <w:sz w:val="28"/>
          <w:szCs w:val="28"/>
          <w:shd w:val="clear" w:color="auto" w:fill="FFFFFF"/>
        </w:rPr>
        <w:t>vectorization</w:t>
      </w:r>
      <w:r w:rsidRPr="002D4E0D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 in ML. Different ways to convert text into vectors are:</w:t>
      </w:r>
    </w:p>
    <w:p w14:paraId="2E154E28" w14:textId="77777777" w:rsidR="002D4E0D" w:rsidRDefault="002D4E0D" w:rsidP="002D4E0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Counting the number of times each word appears in a document.</w:t>
      </w:r>
    </w:p>
    <w:p w14:paraId="24DC8E5E" w14:textId="57270ED2" w:rsidR="002D4E0D" w:rsidRPr="00873DAE" w:rsidRDefault="002D4E0D" w:rsidP="002D4E0D">
      <w:pPr>
        <w:pStyle w:val="ListParagraph"/>
        <w:numPr>
          <w:ilvl w:val="0"/>
          <w:numId w:val="2"/>
        </w:num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2D4E0D">
        <w:rPr>
          <w:rFonts w:cstheme="minorHAnsi"/>
          <w:color w:val="292929"/>
          <w:spacing w:val="-1"/>
          <w:sz w:val="28"/>
          <w:szCs w:val="28"/>
        </w:rPr>
        <w:t>Calculating the frequency that each word appears in a document out of all the words in the document.</w:t>
      </w:r>
    </w:p>
    <w:p w14:paraId="10707505" w14:textId="77777777" w:rsidR="00873DAE" w:rsidRPr="00D35C62" w:rsidRDefault="00873DAE" w:rsidP="00873DAE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59268122" w14:textId="4545F56B" w:rsidR="00D35C62" w:rsidRDefault="00873DAE" w:rsidP="00D35C62">
      <w:pPr>
        <w:rPr>
          <w:rFonts w:eastAsia="Times New Roman" w:cstheme="minorHAnsi"/>
          <w:b/>
          <w:bCs/>
          <w:color w:val="292929"/>
          <w:spacing w:val="-5"/>
          <w:sz w:val="40"/>
          <w:szCs w:val="40"/>
          <w:u w:val="single"/>
        </w:rPr>
      </w:pPr>
      <w:r w:rsidRPr="00873DAE">
        <w:rPr>
          <w:rFonts w:eastAsia="Times New Roman" w:cstheme="minorHAnsi"/>
          <w:b/>
          <w:bCs/>
          <w:color w:val="292929"/>
          <w:spacing w:val="-5"/>
          <w:sz w:val="40"/>
          <w:szCs w:val="40"/>
          <w:u w:val="single"/>
        </w:rPr>
        <w:t>Count Vectorizer</w:t>
      </w:r>
    </w:p>
    <w:p w14:paraId="27E4D0FB" w14:textId="23551417" w:rsidR="00873DAE" w:rsidRPr="00873DAE" w:rsidRDefault="00873DAE" w:rsidP="00D35C62">
      <w:pPr>
        <w:rPr>
          <w:rFonts w:eastAsia="Times New Roman" w:cstheme="minorHAnsi"/>
          <w:bCs/>
          <w:color w:val="292929"/>
          <w:spacing w:val="-5"/>
          <w:sz w:val="28"/>
          <w:szCs w:val="28"/>
        </w:rPr>
      </w:pPr>
      <w:r w:rsidRPr="00873DAE">
        <w:rPr>
          <w:rFonts w:eastAsia="Times New Roman" w:cstheme="minorHAnsi"/>
          <w:bCs/>
          <w:color w:val="292929"/>
          <w:spacing w:val="-5"/>
          <w:sz w:val="28"/>
          <w:szCs w:val="28"/>
        </w:rPr>
        <w:t>It works on term frequency that is counting the occurrences of tokens and building a sparse matrix of documents x tokens.</w:t>
      </w:r>
    </w:p>
    <w:p w14:paraId="2F75D988" w14:textId="6A37C11D" w:rsidR="00873DAE" w:rsidRDefault="00CA079E" w:rsidP="00D35C62">
      <w:pPr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0A91F521" wp14:editId="1C75B1EE">
            <wp:extent cx="7486650" cy="2828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66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86493" w14:textId="5BB41F2E" w:rsidR="00CA079E" w:rsidRDefault="00CA079E" w:rsidP="00D35C62">
      <w:pPr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</w:pPr>
      <w:r>
        <w:rPr>
          <w:noProof/>
        </w:rPr>
        <w:drawing>
          <wp:inline distT="0" distB="0" distL="0" distR="0" wp14:anchorId="065478BE" wp14:editId="0EE97F5A">
            <wp:extent cx="7753350" cy="497157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58029" cy="49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4BC" w14:textId="7EB12EC9" w:rsidR="00CD4D66" w:rsidRDefault="00CD4D66" w:rsidP="00D35C62">
      <w:pPr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</w:pPr>
    </w:p>
    <w:p w14:paraId="6E5CC197" w14:textId="4D5CDED2" w:rsidR="00CD4D66" w:rsidRDefault="00CD4D66" w:rsidP="00D35C62">
      <w:pPr>
        <w:rPr>
          <w:rFonts w:cstheme="minorHAnsi"/>
          <w:b/>
          <w:color w:val="292929"/>
          <w:spacing w:val="-1"/>
          <w:sz w:val="40"/>
          <w:szCs w:val="40"/>
          <w:u w:val="single"/>
          <w:shd w:val="clear" w:color="auto" w:fill="FFFFFF"/>
        </w:rPr>
      </w:pPr>
      <w:r w:rsidRPr="00CD4D66">
        <w:rPr>
          <w:rFonts w:cstheme="minorHAnsi"/>
          <w:b/>
          <w:color w:val="292929"/>
          <w:spacing w:val="-1"/>
          <w:sz w:val="40"/>
          <w:szCs w:val="40"/>
          <w:u w:val="single"/>
          <w:shd w:val="clear" w:color="auto" w:fill="FFFFFF"/>
        </w:rPr>
        <w:t>Drawbacks of BOW</w:t>
      </w:r>
    </w:p>
    <w:p w14:paraId="0E30B824" w14:textId="77777777" w:rsidR="00CD4D66" w:rsidRPr="00CD4D66" w:rsidRDefault="00CD4D66" w:rsidP="00CD4D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858"/>
          <w:sz w:val="28"/>
          <w:szCs w:val="28"/>
        </w:rPr>
      </w:pPr>
      <w:r w:rsidRPr="00CD4D66">
        <w:rPr>
          <w:rFonts w:eastAsia="Times New Roman" w:cstheme="minorHAnsi"/>
          <w:color w:val="595858"/>
          <w:sz w:val="28"/>
          <w:szCs w:val="28"/>
        </w:rPr>
        <w:t>If the new sentences contain new words, then our vocabulary size would increase and thereby, the length of the vectors would increase too.</w:t>
      </w:r>
    </w:p>
    <w:p w14:paraId="7E14FAAA" w14:textId="77777777" w:rsidR="00CD4D66" w:rsidRPr="00CD4D66" w:rsidRDefault="00CD4D66" w:rsidP="00CD4D6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858"/>
          <w:sz w:val="28"/>
          <w:szCs w:val="28"/>
        </w:rPr>
      </w:pPr>
      <w:r w:rsidRPr="00CD4D66">
        <w:rPr>
          <w:rFonts w:eastAsia="Times New Roman" w:cstheme="minorHAnsi"/>
          <w:color w:val="595858"/>
          <w:sz w:val="28"/>
          <w:szCs w:val="28"/>
        </w:rPr>
        <w:t>Additionally, the vectors would also contain many 0s, thereby resulting in a sparse matrix (which is what we would like to avoid)</w:t>
      </w:r>
    </w:p>
    <w:p w14:paraId="157004BC" w14:textId="3FE096CA" w:rsidR="00474D61" w:rsidRPr="00CD4D66" w:rsidRDefault="00CD4D66" w:rsidP="00D35C6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595858"/>
          <w:sz w:val="28"/>
          <w:szCs w:val="28"/>
        </w:rPr>
      </w:pPr>
      <w:r w:rsidRPr="00CD4D66">
        <w:rPr>
          <w:rFonts w:eastAsia="Times New Roman" w:cstheme="minorHAnsi"/>
          <w:color w:val="595858"/>
          <w:sz w:val="28"/>
          <w:szCs w:val="28"/>
        </w:rPr>
        <w:t>We are retaining no information on the grammar of the sentences nor on the ordering of the words in the text.</w:t>
      </w:r>
      <w:bookmarkStart w:id="0" w:name="_GoBack"/>
      <w:bookmarkEnd w:id="0"/>
    </w:p>
    <w:p w14:paraId="0DEDA5A4" w14:textId="42F42927" w:rsidR="00474D61" w:rsidRDefault="00474D61" w:rsidP="00D35C62">
      <w:pPr>
        <w:rPr>
          <w:rFonts w:cstheme="minorHAnsi"/>
          <w:b/>
          <w:color w:val="292929"/>
          <w:spacing w:val="-1"/>
          <w:sz w:val="40"/>
          <w:szCs w:val="40"/>
          <w:u w:val="single"/>
          <w:shd w:val="clear" w:color="auto" w:fill="FFFFFF"/>
        </w:rPr>
      </w:pPr>
      <w:r w:rsidRPr="00474D61">
        <w:rPr>
          <w:rFonts w:cstheme="minorHAnsi"/>
          <w:b/>
          <w:color w:val="292929"/>
          <w:spacing w:val="-1"/>
          <w:sz w:val="40"/>
          <w:szCs w:val="40"/>
          <w:u w:val="single"/>
          <w:shd w:val="clear" w:color="auto" w:fill="FFFFFF"/>
        </w:rPr>
        <w:t>TFIDF</w:t>
      </w:r>
    </w:p>
    <w:p w14:paraId="2BDBA5C5" w14:textId="295E9041" w:rsidR="00474D61" w:rsidRDefault="00474D61" w:rsidP="00D35C6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 w:rsidRPr="00474D61"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  <w:t>TF-IDF stands for term frequency-inverse document frequency. TF-IDF weight is a statistical measure used to evaluate how important a word is to a document in a collection or corpus. The importance increases proportionally to the number of times a word appears in the document but is offset by the frequency of the word in the corpus.</w:t>
      </w:r>
    </w:p>
    <w:p w14:paraId="7A4849FC" w14:textId="6EC31B8C" w:rsidR="00FB3F0C" w:rsidRDefault="00FB3F0C" w:rsidP="005B12DD">
      <w:pPr>
        <w:pStyle w:val="hs"/>
        <w:numPr>
          <w:ilvl w:val="0"/>
          <w:numId w:val="6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FB3F0C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Term Frequency (TF)</w:t>
      </w:r>
      <w:r w:rsidRPr="00FB3F0C">
        <w:rPr>
          <w:rFonts w:asciiTheme="minorHAnsi" w:hAnsiTheme="minorHAnsi" w:cstheme="minorHAnsi"/>
          <w:color w:val="292929"/>
          <w:spacing w:val="-1"/>
          <w:sz w:val="28"/>
          <w:szCs w:val="28"/>
        </w:rPr>
        <w:t>: is a scoring of the frequency of the word in the current document. Since every document is different in length, it is possible that a term would appear much more times in long documents than shorter ones. The term frequency is often divided by the document length to normalize.</w:t>
      </w:r>
    </w:p>
    <w:p w14:paraId="4E04A98B" w14:textId="565FA031" w:rsidR="005B12DD" w:rsidRDefault="005B12DD" w:rsidP="005B12DD">
      <w:pPr>
        <w:pStyle w:val="hs"/>
        <w:shd w:val="clear" w:color="auto" w:fill="FFFFFF"/>
        <w:spacing w:before="480" w:beforeAutospacing="0" w:after="0" w:afterAutospacing="0" w:line="480" w:lineRule="atLeast"/>
        <w:ind w:left="450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               </w:t>
      </w:r>
      <w:r>
        <w:rPr>
          <w:noProof/>
        </w:rPr>
        <w:drawing>
          <wp:inline distT="0" distB="0" distL="0" distR="0" wp14:anchorId="13C503B5" wp14:editId="4398DC6C">
            <wp:extent cx="3850005" cy="530225"/>
            <wp:effectExtent l="0" t="0" r="0" b="3175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3D72B" w14:textId="230EE63F" w:rsidR="005B12DD" w:rsidRDefault="005B12DD" w:rsidP="005B12DD">
      <w:pPr>
        <w:pStyle w:val="hs"/>
        <w:numPr>
          <w:ilvl w:val="0"/>
          <w:numId w:val="5"/>
        </w:numPr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 w:rsidRPr="005B12DD"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Inverse Document Frequency (IDF)</w:t>
      </w:r>
      <w:r w:rsidRPr="005B12DD">
        <w:rPr>
          <w:rFonts w:asciiTheme="minorHAnsi" w:hAnsiTheme="minorHAnsi" w:cstheme="minorHAnsi"/>
          <w:color w:val="292929"/>
          <w:spacing w:val="-1"/>
          <w:sz w:val="28"/>
          <w:szCs w:val="28"/>
        </w:rPr>
        <w:t>: is a scoring of how rare the word is across documents. IDF is a measure of how rare a term is. Rarer the term, more is the IDF score.</w:t>
      </w:r>
    </w:p>
    <w:p w14:paraId="0DA3C399" w14:textId="1208FAFB" w:rsidR="005B12DD" w:rsidRDefault="005B12DD" w:rsidP="005B12DD">
      <w:pPr>
        <w:pStyle w:val="hs"/>
        <w:shd w:val="clear" w:color="auto" w:fill="FFFFFF"/>
        <w:spacing w:before="480" w:beforeAutospacing="0" w:after="0" w:afterAutospacing="0" w:line="480" w:lineRule="atLeast"/>
        <w:ind w:left="720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 xml:space="preserve">                     </w:t>
      </w:r>
      <w:r>
        <w:rPr>
          <w:noProof/>
        </w:rPr>
        <w:drawing>
          <wp:inline distT="0" distB="0" distL="0" distR="0" wp14:anchorId="4B14607E" wp14:editId="1EC08C9B">
            <wp:extent cx="3910965" cy="599440"/>
            <wp:effectExtent l="0" t="0" r="0" b="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965" cy="59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12B0C" w14:textId="1EA8EE1A" w:rsidR="005B12DD" w:rsidRDefault="005B12DD" w:rsidP="005B12DD">
      <w:pPr>
        <w:pStyle w:val="hs"/>
        <w:shd w:val="clear" w:color="auto" w:fill="FFFFFF"/>
        <w:spacing w:before="480" w:beforeAutospacing="0" w:after="0" w:afterAutospacing="0" w:line="480" w:lineRule="atLeast"/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rStyle w:val="Strong"/>
          <w:rFonts w:asciiTheme="minorHAnsi" w:hAnsiTheme="minorHAnsi" w:cstheme="minorHAnsi"/>
          <w:color w:val="292929"/>
          <w:spacing w:val="-1"/>
          <w:sz w:val="28"/>
          <w:szCs w:val="28"/>
        </w:rPr>
        <w:t>Thus,</w:t>
      </w:r>
    </w:p>
    <w:p w14:paraId="51C329BF" w14:textId="74BCF555" w:rsidR="005B12DD" w:rsidRDefault="005B12DD" w:rsidP="005B12DD">
      <w:pPr>
        <w:pStyle w:val="hs"/>
        <w:shd w:val="clear" w:color="auto" w:fill="FFFFFF"/>
        <w:spacing w:before="480" w:beforeAutospacing="0" w:after="0" w:afterAutospacing="0" w:line="480" w:lineRule="atLeast"/>
        <w:rPr>
          <w:noProof/>
        </w:rPr>
      </w:pPr>
      <w:r>
        <w:rPr>
          <w:noProof/>
        </w:rPr>
        <w:t xml:space="preserve">                                 </w:t>
      </w:r>
      <w:r>
        <w:rPr>
          <w:noProof/>
        </w:rPr>
        <w:drawing>
          <wp:inline distT="0" distB="0" distL="0" distR="0" wp14:anchorId="51855135" wp14:editId="72C2C3FC">
            <wp:extent cx="2051685" cy="299720"/>
            <wp:effectExtent l="0" t="0" r="5715" b="508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A31C" w14:textId="5634E083" w:rsidR="005B12DD" w:rsidRDefault="00A81C3B" w:rsidP="005B12DD">
      <w:pPr>
        <w:pStyle w:val="h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4D21664B" wp14:editId="155E1ABF">
            <wp:extent cx="7629525" cy="3609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5D43C" w14:textId="5E75343C" w:rsidR="00A81C3B" w:rsidRDefault="00A81C3B" w:rsidP="005B12DD">
      <w:pPr>
        <w:pStyle w:val="h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  <w:r>
        <w:rPr>
          <w:noProof/>
        </w:rPr>
        <w:drawing>
          <wp:inline distT="0" distB="0" distL="0" distR="0" wp14:anchorId="1AD66804" wp14:editId="2E611BD3">
            <wp:extent cx="7667625" cy="51339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1BFAE" w14:textId="77777777" w:rsidR="00A81C3B" w:rsidRPr="005B12DD" w:rsidRDefault="00A81C3B" w:rsidP="005B12DD">
      <w:pPr>
        <w:pStyle w:val="hs"/>
        <w:shd w:val="clear" w:color="auto" w:fill="FFFFFF"/>
        <w:spacing w:before="480" w:beforeAutospacing="0" w:after="0" w:afterAutospacing="0" w:line="480" w:lineRule="atLeast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D91662C" w14:textId="77777777" w:rsidR="005B12DD" w:rsidRPr="00FB3F0C" w:rsidRDefault="005B12DD" w:rsidP="005B12DD">
      <w:pPr>
        <w:pStyle w:val="hs"/>
        <w:shd w:val="clear" w:color="auto" w:fill="FFFFFF"/>
        <w:spacing w:before="480" w:beforeAutospacing="0" w:after="0" w:afterAutospacing="0" w:line="480" w:lineRule="atLeast"/>
        <w:ind w:left="720"/>
        <w:rPr>
          <w:rFonts w:asciiTheme="minorHAnsi" w:hAnsiTheme="minorHAnsi" w:cstheme="minorHAnsi"/>
          <w:color w:val="292929"/>
          <w:spacing w:val="-1"/>
          <w:sz w:val="28"/>
          <w:szCs w:val="28"/>
        </w:rPr>
      </w:pPr>
    </w:p>
    <w:p w14:paraId="2BD0DFF6" w14:textId="77777777" w:rsidR="00474D61" w:rsidRPr="00474D61" w:rsidRDefault="00474D61" w:rsidP="00D35C62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2F7574AB" w14:textId="77777777" w:rsidR="00CA079E" w:rsidRPr="00873DAE" w:rsidRDefault="00CA079E" w:rsidP="00D35C62">
      <w:pPr>
        <w:rPr>
          <w:rFonts w:cstheme="minorHAnsi"/>
          <w:color w:val="292929"/>
          <w:spacing w:val="-1"/>
          <w:sz w:val="40"/>
          <w:szCs w:val="40"/>
          <w:shd w:val="clear" w:color="auto" w:fill="FFFFFF"/>
        </w:rPr>
      </w:pPr>
    </w:p>
    <w:p w14:paraId="52B7400D" w14:textId="77777777" w:rsidR="002D4E0D" w:rsidRPr="002D4E0D" w:rsidRDefault="002D4E0D" w:rsidP="002D4E0D">
      <w:pPr>
        <w:pStyle w:val="ListParagraph"/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580752C7" w14:textId="77777777" w:rsidR="004746EB" w:rsidRPr="004746EB" w:rsidRDefault="004746EB" w:rsidP="00D06953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</w:p>
    <w:p w14:paraId="269F04A6" w14:textId="3D8211BF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1EFA421" w14:textId="2178545E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0494D7A" w14:textId="372E050E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B84CBB7" w14:textId="30881F52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1265FBB" w14:textId="68338C0E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C90F07F" w14:textId="7F66F1D4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B584CF9" w14:textId="758DC924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B6A5E5E" w14:textId="1AB31265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2D562CA" w14:textId="2F3BBEC5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21247D0" w14:textId="3259AB8A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51690B8" w14:textId="3DBAB68A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EF9A1DA" w14:textId="09C2FA3F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1806F265" w14:textId="5D8DC64F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22FDB8B1" w14:textId="7AA318AB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5DF64511" w14:textId="4BC47B36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BB79EE2" w14:textId="5E571CE4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EFC3A08" w14:textId="3D4B31A1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08BBB679" w14:textId="2453F04A" w:rsidR="004746EB" w:rsidRDefault="004746EB" w:rsidP="00D06953">
      <w:pPr>
        <w:rPr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336006E" w14:textId="77777777" w:rsidR="004746EB" w:rsidRPr="004A2D6F" w:rsidRDefault="004746EB" w:rsidP="00D06953">
      <w:pPr>
        <w:rPr>
          <w:rFonts w:cstheme="minorHAnsi"/>
          <w:i/>
          <w:color w:val="292929"/>
          <w:spacing w:val="-1"/>
          <w:sz w:val="28"/>
          <w:szCs w:val="28"/>
        </w:rPr>
      </w:pPr>
    </w:p>
    <w:p w14:paraId="2ED9C85F" w14:textId="3B1AC608" w:rsidR="00D06953" w:rsidRDefault="00D06953" w:rsidP="00D06953">
      <w:pPr>
        <w:rPr>
          <w:rFonts w:cstheme="minorHAnsi"/>
          <w:color w:val="292929"/>
          <w:spacing w:val="-1"/>
          <w:sz w:val="28"/>
          <w:szCs w:val="28"/>
          <w:shd w:val="clear" w:color="auto" w:fill="FFFFFF"/>
        </w:rPr>
      </w:pPr>
      <w:r>
        <w:rPr>
          <w:rFonts w:ascii="Georgia" w:hAnsi="Georgia"/>
          <w:color w:val="292929"/>
          <w:spacing w:val="-1"/>
          <w:sz w:val="32"/>
          <w:szCs w:val="32"/>
        </w:rPr>
        <w:br/>
      </w:r>
    </w:p>
    <w:p w14:paraId="35EF745F" w14:textId="77777777" w:rsidR="004A051B" w:rsidRPr="004A051B" w:rsidRDefault="004A051B">
      <w:pPr>
        <w:rPr>
          <w:rFonts w:cstheme="minorHAnsi"/>
          <w:b/>
          <w:sz w:val="28"/>
          <w:szCs w:val="28"/>
        </w:rPr>
      </w:pPr>
    </w:p>
    <w:p w14:paraId="5F13E8E3" w14:textId="77777777" w:rsidR="002A2468" w:rsidRPr="002A2468" w:rsidRDefault="002A2468">
      <w:pPr>
        <w:rPr>
          <w:sz w:val="40"/>
          <w:szCs w:val="40"/>
        </w:rPr>
      </w:pPr>
    </w:p>
    <w:sectPr w:rsidR="002A2468" w:rsidRPr="002A2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3DE1"/>
    <w:multiLevelType w:val="multilevel"/>
    <w:tmpl w:val="3D32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A4767D"/>
    <w:multiLevelType w:val="multilevel"/>
    <w:tmpl w:val="BF164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8864B2"/>
    <w:multiLevelType w:val="multilevel"/>
    <w:tmpl w:val="AA14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404FA"/>
    <w:multiLevelType w:val="multilevel"/>
    <w:tmpl w:val="483A3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0059B"/>
    <w:multiLevelType w:val="hybridMultilevel"/>
    <w:tmpl w:val="6276E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04A70"/>
    <w:multiLevelType w:val="multilevel"/>
    <w:tmpl w:val="CABE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0B131B"/>
    <w:multiLevelType w:val="hybridMultilevel"/>
    <w:tmpl w:val="2EDAE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430AA"/>
    <w:multiLevelType w:val="hybridMultilevel"/>
    <w:tmpl w:val="2D0C9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B0F"/>
    <w:rsid w:val="000E52A4"/>
    <w:rsid w:val="002A2468"/>
    <w:rsid w:val="002D4E0D"/>
    <w:rsid w:val="00411B9C"/>
    <w:rsid w:val="004746EB"/>
    <w:rsid w:val="00474D61"/>
    <w:rsid w:val="004A051B"/>
    <w:rsid w:val="004A2D6F"/>
    <w:rsid w:val="005618C0"/>
    <w:rsid w:val="005B12DD"/>
    <w:rsid w:val="00700427"/>
    <w:rsid w:val="007208A5"/>
    <w:rsid w:val="00743B0F"/>
    <w:rsid w:val="00823712"/>
    <w:rsid w:val="00873DAE"/>
    <w:rsid w:val="00931B89"/>
    <w:rsid w:val="00A81C3B"/>
    <w:rsid w:val="00CA079E"/>
    <w:rsid w:val="00CD4D66"/>
    <w:rsid w:val="00D06953"/>
    <w:rsid w:val="00D35C62"/>
    <w:rsid w:val="00F62A98"/>
    <w:rsid w:val="00FB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A48C"/>
  <w15:chartTrackingRefBased/>
  <w15:docId w15:val="{DCEFBB60-2E40-4997-B125-80309D106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3D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s">
    <w:name w:val="hs"/>
    <w:basedOn w:val="Normal"/>
    <w:rsid w:val="00D06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6953"/>
    <w:rPr>
      <w:i/>
      <w:iCs/>
    </w:rPr>
  </w:style>
  <w:style w:type="character" w:styleId="Strong">
    <w:name w:val="Strong"/>
    <w:basedOn w:val="DefaultParagraphFont"/>
    <w:uiPriority w:val="22"/>
    <w:qFormat/>
    <w:rsid w:val="00D06953"/>
    <w:rPr>
      <w:b/>
      <w:bCs/>
    </w:rPr>
  </w:style>
  <w:style w:type="paragraph" w:styleId="ListParagraph">
    <w:name w:val="List Paragraph"/>
    <w:basedOn w:val="Normal"/>
    <w:uiPriority w:val="34"/>
    <w:qFormat/>
    <w:rsid w:val="002D4E0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3D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7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7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8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Anirudh, Chakravarthi EX1</dc:creator>
  <cp:keywords/>
  <dc:description/>
  <cp:lastModifiedBy>Anirudh, Chakravarthi EX1</cp:lastModifiedBy>
  <cp:revision>17</cp:revision>
  <dcterms:created xsi:type="dcterms:W3CDTF">2020-09-07T15:10:00Z</dcterms:created>
  <dcterms:modified xsi:type="dcterms:W3CDTF">2020-09-07T16:27:00Z</dcterms:modified>
</cp:coreProperties>
</file>