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2DD" w:rsidRDefault="009368A1">
      <w:pPr>
        <w:rPr>
          <w:lang w:val="en-US"/>
        </w:rPr>
      </w:pPr>
      <w:r>
        <w:rPr>
          <w:lang w:val="en-US"/>
        </w:rPr>
        <w:t>Skill-15</w:t>
      </w:r>
    </w:p>
    <w:p w:rsidR="009368A1" w:rsidRDefault="009368A1">
      <w:pPr>
        <w:rPr>
          <w:lang w:val="en-US"/>
        </w:rPr>
      </w:pPr>
      <w:proofErr w:type="gramStart"/>
      <w:r>
        <w:rPr>
          <w:lang w:val="en-US"/>
        </w:rPr>
        <w:t>1.Code</w:t>
      </w:r>
      <w:proofErr w:type="gramEnd"/>
      <w:r>
        <w:rPr>
          <w:lang w:val="en-US"/>
        </w:rPr>
        <w:t>:</w:t>
      </w:r>
    </w:p>
    <w:p w:rsidR="009368A1" w:rsidRDefault="009368A1">
      <w:pPr>
        <w:rPr>
          <w:lang w:val="en-US"/>
        </w:rPr>
      </w:pPr>
      <w:r w:rsidRPr="009368A1">
        <w:rPr>
          <w:lang w:val="en-US"/>
        </w:rPr>
        <w:drawing>
          <wp:inline distT="0" distB="0" distL="0" distR="0" wp14:anchorId="12554535" wp14:editId="653E7A42">
            <wp:extent cx="5733315" cy="4052806"/>
            <wp:effectExtent l="0" t="0" r="127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8A1" w:rsidRDefault="009368A1">
      <w:pPr>
        <w:rPr>
          <w:lang w:val="en-US"/>
        </w:rPr>
      </w:pPr>
      <w:r>
        <w:rPr>
          <w:lang w:val="en-US"/>
        </w:rPr>
        <w:t>Output:</w:t>
      </w:r>
    </w:p>
    <w:p w:rsidR="009368A1" w:rsidRDefault="009368A1">
      <w:pPr>
        <w:rPr>
          <w:lang w:val="en-US"/>
        </w:rPr>
      </w:pPr>
      <w:r w:rsidRPr="009368A1">
        <w:rPr>
          <w:lang w:val="en-US"/>
        </w:rPr>
        <w:drawing>
          <wp:inline distT="0" distB="0" distL="0" distR="0" wp14:anchorId="2842AE3E" wp14:editId="60859659">
            <wp:extent cx="5732464" cy="3301139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8A1" w:rsidRDefault="009368A1">
      <w:pPr>
        <w:rPr>
          <w:lang w:val="en-US"/>
        </w:rPr>
      </w:pPr>
    </w:p>
    <w:p w:rsidR="009368A1" w:rsidRDefault="009368A1">
      <w:pPr>
        <w:rPr>
          <w:lang w:val="en-US"/>
        </w:rPr>
      </w:pPr>
      <w:proofErr w:type="gramStart"/>
      <w:r>
        <w:rPr>
          <w:lang w:val="en-US"/>
        </w:rPr>
        <w:lastRenderedPageBreak/>
        <w:t>2.Code</w:t>
      </w:r>
      <w:proofErr w:type="gramEnd"/>
      <w:r>
        <w:rPr>
          <w:lang w:val="en-US"/>
        </w:rPr>
        <w:t>:</w:t>
      </w:r>
    </w:p>
    <w:p w:rsidR="009368A1" w:rsidRDefault="009368A1">
      <w:pPr>
        <w:rPr>
          <w:lang w:val="en-US"/>
        </w:rPr>
      </w:pPr>
      <w:r w:rsidRPr="009368A1">
        <w:rPr>
          <w:lang w:val="en-US"/>
        </w:rPr>
        <w:drawing>
          <wp:inline distT="0" distB="0" distL="0" distR="0" wp14:anchorId="11389BF0" wp14:editId="60AE19FA">
            <wp:extent cx="5731949" cy="4114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68A1" w:rsidRDefault="009368A1">
      <w:pPr>
        <w:rPr>
          <w:lang w:val="en-US"/>
        </w:rPr>
      </w:pPr>
      <w:r>
        <w:rPr>
          <w:lang w:val="en-US"/>
        </w:rPr>
        <w:t>Output:</w:t>
      </w:r>
    </w:p>
    <w:p w:rsidR="009368A1" w:rsidRPr="009368A1" w:rsidRDefault="009368A1">
      <w:pPr>
        <w:rPr>
          <w:lang w:val="en-US"/>
        </w:rPr>
      </w:pPr>
      <w:r w:rsidRPr="009368A1">
        <w:rPr>
          <w:lang w:val="en-US"/>
        </w:rPr>
        <w:drawing>
          <wp:inline distT="0" distB="0" distL="0" distR="0" wp14:anchorId="627799E9" wp14:editId="56289350">
            <wp:extent cx="5732547" cy="3781586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368A1" w:rsidRPr="00936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8A1"/>
    <w:rsid w:val="005112DD"/>
    <w:rsid w:val="0093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68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8A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368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68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2026-10-02T11:40:00Z</dcterms:created>
  <dcterms:modified xsi:type="dcterms:W3CDTF">2026-10-02T11:47:00Z</dcterms:modified>
</cp:coreProperties>
</file>