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D0860B" w14:textId="39F245ED" w:rsidR="00EA56D4" w:rsidRDefault="00440A08">
      <w:r>
        <w:t>Footer of home page (please make only the “Privacy Policy and Terms of Use” a clickable link)</w:t>
      </w:r>
    </w:p>
    <w:p w14:paraId="6CC26DB9" w14:textId="77777777" w:rsidR="00440A08" w:rsidRDefault="00440A08" w:rsidP="00440A08">
      <w:pPr>
        <w:pStyle w:val="pdq2pgselectionanchorcontainer"/>
        <w:rPr>
          <w:rStyle w:val="Strong"/>
        </w:rPr>
      </w:pPr>
      <w:r>
        <w:rPr>
          <w:rStyle w:val="Strong"/>
        </w:rPr>
        <w:t>© 2026 BridgeCare Home Solutions. All Rights Reserved. | Privacy Policy &amp; Terms of Use</w:t>
      </w:r>
    </w:p>
    <w:p w14:paraId="1D253414" w14:textId="4CBD08F9" w:rsidR="00440A08" w:rsidRDefault="00440A08" w:rsidP="00440A08">
      <w:pPr>
        <w:pStyle w:val="pdq2pgselectionanchorcontainer"/>
        <w:rPr>
          <w:rStyle w:val="Strong"/>
        </w:rPr>
      </w:pPr>
      <w:r>
        <w:rPr>
          <w:rStyle w:val="Strong"/>
        </w:rPr>
        <w:t xml:space="preserve">Once they select the link please have it take them to </w:t>
      </w:r>
      <w:r>
        <w:t>bridgecarehomesolutions.com/privacy-terms</w:t>
      </w:r>
    </w:p>
    <w:p w14:paraId="5C5DD114" w14:textId="77777777" w:rsidR="00440A08" w:rsidRPr="00440A08" w:rsidRDefault="00440A08" w:rsidP="00440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40A08">
        <w:rPr>
          <w:rFonts w:ascii="Times New Roman" w:eastAsia="Times New Roman" w:hAnsi="Times New Roman" w:cs="Times New Roman"/>
          <w:b/>
          <w:bCs/>
          <w:kern w:val="36"/>
          <w:sz w:val="48"/>
          <w:szCs w:val="48"/>
          <w14:ligatures w14:val="none"/>
        </w:rPr>
        <w:t>Privacy Policy &amp; Terms of Use</w:t>
      </w:r>
    </w:p>
    <w:p w14:paraId="162AD8D7"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b/>
          <w:bCs/>
          <w:kern w:val="0"/>
          <w14:ligatures w14:val="none"/>
        </w:rPr>
        <w:t>Effective Date: [Month Day, 2026]</w:t>
      </w:r>
    </w:p>
    <w:p w14:paraId="04CD6B27"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Home Solutions (“BridgeCare,” “we,” “us,” or “our”) respects your privacy and is committed to handling personal information responsibly.</w:t>
      </w:r>
    </w:p>
    <w:p w14:paraId="57946FBD"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This Privacy Policy &amp; Terms of Use explains how information may be collected, used, and shared when you visit our website, contact us, request services, or submit a referral. It also explains the terms that apply when using our website.</w:t>
      </w:r>
    </w:p>
    <w:p w14:paraId="748F84D1" w14:textId="77777777" w:rsidR="00440A08" w:rsidRPr="00440A08" w:rsidRDefault="00440A08" w:rsidP="00440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0A08">
        <w:rPr>
          <w:rFonts w:ascii="Times New Roman" w:eastAsia="Times New Roman" w:hAnsi="Times New Roman" w:cs="Times New Roman"/>
          <w:b/>
          <w:bCs/>
          <w:kern w:val="0"/>
          <w:sz w:val="36"/>
          <w:szCs w:val="36"/>
          <w14:ligatures w14:val="none"/>
        </w:rPr>
        <w:t>Privacy Policy</w:t>
      </w:r>
    </w:p>
    <w:p w14:paraId="40E739FD"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Information We Collect</w:t>
      </w:r>
    </w:p>
    <w:p w14:paraId="01A886B1"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When you visit our website, contact BridgeCare, request services, or submit a referral, we may collect information you voluntarily provide, including:</w:t>
      </w:r>
    </w:p>
    <w:p w14:paraId="3943D75E" w14:textId="77777777" w:rsidR="00440A08" w:rsidRPr="00440A08" w:rsidRDefault="00440A08" w:rsidP="00440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Name </w:t>
      </w:r>
    </w:p>
    <w:p w14:paraId="7AAA0B49" w14:textId="77777777" w:rsidR="00440A08" w:rsidRPr="00440A08" w:rsidRDefault="00440A08" w:rsidP="00440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Email address </w:t>
      </w:r>
    </w:p>
    <w:p w14:paraId="687FE887" w14:textId="77777777" w:rsidR="00440A08" w:rsidRPr="00440A08" w:rsidRDefault="00440A08" w:rsidP="00440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Phone number </w:t>
      </w:r>
    </w:p>
    <w:p w14:paraId="0E086A5F" w14:textId="77777777" w:rsidR="00440A08" w:rsidRPr="00440A08" w:rsidRDefault="00440A08" w:rsidP="00440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Type of support requested </w:t>
      </w:r>
    </w:p>
    <w:p w14:paraId="73E5847E" w14:textId="77777777" w:rsidR="00440A08" w:rsidRPr="00440A08" w:rsidRDefault="00440A08" w:rsidP="00440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Preferred timing or scheduling information </w:t>
      </w:r>
    </w:p>
    <w:p w14:paraId="4718C8A3" w14:textId="77777777" w:rsidR="00440A08" w:rsidRPr="00440A08" w:rsidRDefault="00440A08" w:rsidP="00440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Information submitted through contact or referral forms </w:t>
      </w:r>
    </w:p>
    <w:p w14:paraId="1CD60097" w14:textId="77777777" w:rsidR="00440A08" w:rsidRPr="00440A08" w:rsidRDefault="00440A08" w:rsidP="00440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Other information you choose to provide </w:t>
      </w:r>
    </w:p>
    <w:p w14:paraId="58E15F7F"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Please do not submit medical records, diagnoses, medication information, Social Security numbers, financial account information, or other unnecessary sensitive information through our general website forms.</w:t>
      </w:r>
    </w:p>
    <w:p w14:paraId="59195F48"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How We Use Your Information</w:t>
      </w:r>
    </w:p>
    <w:p w14:paraId="3D692652"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may use information collected through our website to:</w:t>
      </w:r>
    </w:p>
    <w:p w14:paraId="05EFF77A" w14:textId="77777777" w:rsidR="00440A08" w:rsidRPr="00440A08" w:rsidRDefault="00440A08" w:rsidP="00440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Respond to questions and requests </w:t>
      </w:r>
    </w:p>
    <w:p w14:paraId="61F5B512" w14:textId="77777777" w:rsidR="00440A08" w:rsidRPr="00440A08" w:rsidRDefault="00440A08" w:rsidP="00440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Contact you regarding BridgeCare services </w:t>
      </w:r>
    </w:p>
    <w:p w14:paraId="2A3064C2" w14:textId="77777777" w:rsidR="00440A08" w:rsidRPr="00440A08" w:rsidRDefault="00440A08" w:rsidP="00440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Determine whether requested services are within BridgeCare's service scope </w:t>
      </w:r>
    </w:p>
    <w:p w14:paraId="1D962B90" w14:textId="77777777" w:rsidR="00440A08" w:rsidRPr="00440A08" w:rsidRDefault="00440A08" w:rsidP="00440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lastRenderedPageBreak/>
        <w:t xml:space="preserve">Schedule consultations or requested services </w:t>
      </w:r>
    </w:p>
    <w:p w14:paraId="2511F8EC" w14:textId="77777777" w:rsidR="00440A08" w:rsidRPr="00440A08" w:rsidRDefault="00440A08" w:rsidP="00440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Respond to referrals </w:t>
      </w:r>
    </w:p>
    <w:p w14:paraId="3D8745C2" w14:textId="77777777" w:rsidR="00440A08" w:rsidRPr="00440A08" w:rsidRDefault="00440A08" w:rsidP="00440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Communicate with referral partners when appropriate </w:t>
      </w:r>
    </w:p>
    <w:p w14:paraId="098BFD05" w14:textId="77777777" w:rsidR="00440A08" w:rsidRPr="00440A08" w:rsidRDefault="00440A08" w:rsidP="00440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Coordinate requested services </w:t>
      </w:r>
    </w:p>
    <w:p w14:paraId="5A765E9D" w14:textId="77777777" w:rsidR="00440A08" w:rsidRPr="00440A08" w:rsidRDefault="00440A08" w:rsidP="00440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Operate, maintain, and improve our website and services </w:t>
      </w:r>
    </w:p>
    <w:p w14:paraId="0A1896EA" w14:textId="77777777" w:rsidR="00440A08" w:rsidRPr="00440A08" w:rsidRDefault="00440A08" w:rsidP="00440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Maintain appropriate business records </w:t>
      </w:r>
    </w:p>
    <w:p w14:paraId="6C62355E" w14:textId="77777777" w:rsidR="00440A08" w:rsidRPr="00440A08" w:rsidRDefault="00440A08" w:rsidP="00440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Protect the rights, safety, and security of BridgeCare, our clients, and others </w:t>
      </w:r>
    </w:p>
    <w:p w14:paraId="0EA6575B" w14:textId="77777777" w:rsidR="00440A08" w:rsidRPr="00440A08" w:rsidRDefault="00440A08" w:rsidP="00440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Comply with applicable legal requirements </w:t>
      </w:r>
    </w:p>
    <w:p w14:paraId="1E71E972"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We seek to collect and use only the information reasonably necessary for these purposes.</w:t>
      </w:r>
    </w:p>
    <w:p w14:paraId="13157469"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Referrals</w:t>
      </w:r>
    </w:p>
    <w:p w14:paraId="391FAA40"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Healthcare professionals, family members, and other authorized individuals may contact BridgeCare regarding services for another person.</w:t>
      </w:r>
    </w:p>
    <w:p w14:paraId="0ED32561"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By submitting information about another person, you represent that you are authorized to provide the information submitted.</w:t>
      </w:r>
    </w:p>
    <w:p w14:paraId="554DC2B1"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Please do not submit medical records, detailed diagnoses, medication information, or other unnecessary sensitive health information through our website referral form.</w:t>
      </w:r>
    </w:p>
    <w:p w14:paraId="2332F2F1"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How We Share Information</w:t>
      </w:r>
    </w:p>
    <w:p w14:paraId="749EDDF1"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does not sell personal information.</w:t>
      </w:r>
    </w:p>
    <w:p w14:paraId="0DB550F4"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We may share information with service providers that assist us in operating our website or business, such as website hosting, communications, scheduling, technology, administrative, or similar service providers, when reasonably necessary for those purposes.</w:t>
      </w:r>
    </w:p>
    <w:p w14:paraId="7FEF516A"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We may also disclose information when required by law or when reasonably necessary to protect the rights, safety, security, or property of BridgeCare, our clients, or others.</w:t>
      </w:r>
    </w:p>
    <w:p w14:paraId="1B13593B"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When a requested service involves coordination with a third-party provider, such as a transportation provider, BridgeCare may provide information reasonably necessary to facilitate the requested service.</w:t>
      </w:r>
    </w:p>
    <w:p w14:paraId="5052DA5D"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Third-party providers maintain their own privacy practices and policies.</w:t>
      </w:r>
    </w:p>
    <w:p w14:paraId="159008E4"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Cookies and Website Analytics</w:t>
      </w:r>
    </w:p>
    <w:p w14:paraId="51B1C3E8"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Our website may use cookies and similar technologies that are necessary for website functionality or that help us understand how visitors interact with our website.</w:t>
      </w:r>
    </w:p>
    <w:p w14:paraId="2BB57426"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These technologies may collect information such as browser type, device information, pages visited, and general website usage information.</w:t>
      </w:r>
    </w:p>
    <w:p w14:paraId="6B35999D"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lastRenderedPageBreak/>
        <w:t>If BridgeCare changes the technologies used on the website, this policy may be updated accordingly.</w:t>
      </w:r>
    </w:p>
    <w:p w14:paraId="025304A4"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Information Security</w:t>
      </w:r>
    </w:p>
    <w:p w14:paraId="45E5AA92"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uses reasonable administrative and technical measures designed to protect personal information.</w:t>
      </w:r>
    </w:p>
    <w:p w14:paraId="16CD7637"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However, no website, email system, electronic transmission, or electronic storage method can be guaranteed to be completely secure.</w:t>
      </w:r>
    </w:p>
    <w:p w14:paraId="633CD7EC"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Please do not send unnecessary sensitive personal or health information through general website forms or ordinary email.</w:t>
      </w:r>
    </w:p>
    <w:p w14:paraId="30345E90"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Information Retention</w:t>
      </w:r>
    </w:p>
    <w:p w14:paraId="641C8E61"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retains personal information for as long as reasonably necessary to fulfill the purpose for which it was collected, provide requested services, maintain appropriate business records, resolve disputes, comply with applicable requirements, and protect legitimate business interests.</w:t>
      </w:r>
    </w:p>
    <w:p w14:paraId="368F17CC"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Your Privacy Choices</w:t>
      </w:r>
    </w:p>
    <w:p w14:paraId="2A90D0EA"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You may contact BridgeCare with questions about personal information you have provided or to request correction or deletion of that information, subject to applicable legal, contractual, and recordkeeping requirements.</w:t>
      </w:r>
    </w:p>
    <w:p w14:paraId="10AB78C1"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Privacy-related requests may be submitted using the contact information provided at the bottom of this page.</w:t>
      </w:r>
    </w:p>
    <w:p w14:paraId="1D442C21"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Children's Privacy</w:t>
      </w:r>
    </w:p>
    <w:p w14:paraId="5B5DA150"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BridgeCare's website and services are intended for adults.</w:t>
      </w:r>
    </w:p>
    <w:p w14:paraId="3202642A"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We do not knowingly solicit personal information directly from children through this website.</w:t>
      </w:r>
    </w:p>
    <w:p w14:paraId="20C95A87"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Third-Party Websites and Services</w:t>
      </w:r>
    </w:p>
    <w:p w14:paraId="67A2BA84"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Our website may contain links to websites or services operated by third parties.</w:t>
      </w:r>
    </w:p>
    <w:p w14:paraId="68DA531C"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is not responsible for the privacy practices, security, content, availability, or policies of third-party websites or services. Use of third-party websites and services is subject to their respective terms and privacy policies.</w:t>
      </w:r>
    </w:p>
    <w:p w14:paraId="1AB34E5D"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Changes to This Privacy Policy</w:t>
      </w:r>
    </w:p>
    <w:p w14:paraId="6BD1FC8E"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lastRenderedPageBreak/>
        <w:t>BridgeCare may update this Privacy Policy from time to time to reflect changes in our practices, website, services, or applicable requirements.</w:t>
      </w:r>
    </w:p>
    <w:p w14:paraId="71D2CB52"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When appropriate, the effective date at the top of this page will be updated.</w:t>
      </w:r>
    </w:p>
    <w:p w14:paraId="3ECEECAB" w14:textId="77777777" w:rsidR="00440A08" w:rsidRPr="00440A08" w:rsidRDefault="000F35CD" w:rsidP="00440A08">
      <w:pPr>
        <w:spacing w:after="0" w:line="240" w:lineRule="auto"/>
        <w:rPr>
          <w:rFonts w:ascii="Times New Roman" w:eastAsia="Times New Roman" w:hAnsi="Times New Roman" w:cs="Times New Roman"/>
          <w:kern w:val="0"/>
          <w14:ligatures w14:val="none"/>
        </w:rPr>
      </w:pPr>
      <w:r>
        <w:rPr>
          <w:noProof/>
        </w:rPr>
      </w:r>
      <w:r>
        <w:pict w14:anchorId="608DEF29">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5A3AE8" w14:textId="77777777" w:rsidR="00440A08" w:rsidRPr="00440A08" w:rsidRDefault="00440A08" w:rsidP="00440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40A08">
        <w:rPr>
          <w:rFonts w:ascii="Times New Roman" w:eastAsia="Times New Roman" w:hAnsi="Times New Roman" w:cs="Times New Roman"/>
          <w:b/>
          <w:bCs/>
          <w:kern w:val="36"/>
          <w:sz w:val="48"/>
          <w:szCs w:val="48"/>
          <w14:ligatures w14:val="none"/>
        </w:rPr>
        <w:t>Terms of Use</w:t>
      </w:r>
    </w:p>
    <w:p w14:paraId="5792A781"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General Information</w:t>
      </w:r>
    </w:p>
    <w:p w14:paraId="3030D5CF"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The BridgeCare website provides general information about BridgeCare Home Solutions and the services we offer.</w:t>
      </w:r>
    </w:p>
    <w:p w14:paraId="5C8726C9"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Website content is provided for general informational purposes and is not medical advice, diagnosis, treatment, nursing advice, or other professional healthcare advice.</w:t>
      </w:r>
    </w:p>
    <w:p w14:paraId="47E7DCE3"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Non-Medical Services</w:t>
      </w:r>
    </w:p>
    <w:p w14:paraId="2511D193"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provides practical, non-medical support.</w:t>
      </w:r>
    </w:p>
    <w:p w14:paraId="37A1B777"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does not provide medical, nursing, or hands-on personal care services.</w:t>
      </w:r>
    </w:p>
    <w:p w14:paraId="52081982"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Information provided on this website should not be interpreted as a substitute for services or advice provided by a physician, nurse, emergency responder, or other qualified healthcare professional.</w:t>
      </w:r>
    </w:p>
    <w:p w14:paraId="1BC782CB"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Emergencies</w:t>
      </w:r>
    </w:p>
    <w:p w14:paraId="4FF1752B"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is not an emergency service.</w:t>
      </w:r>
    </w:p>
    <w:p w14:paraId="7D28E123"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Do not use this website, a BridgeCare contact form, email, or BridgeCare services to request emergency assistance.</w:t>
      </w:r>
    </w:p>
    <w:p w14:paraId="2451F8D9"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If you believe you or another person is experiencing a medical emergency, call 911 or seek appropriate emergency medical assistance.</w:t>
      </w:r>
    </w:p>
    <w:p w14:paraId="77C45D58"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Service Requests and Availability</w:t>
      </w:r>
    </w:p>
    <w:p w14:paraId="433DE1DE"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Submitting a contact form, requesting support, scheduling a consultation, or submitting a referral does not guarantee that BridgeCare will accept or provide services.</w:t>
      </w:r>
    </w:p>
    <w:p w14:paraId="380EE6E1"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Services are subject to availability, geographic service area, BridgeCare's service boundaries, scheduling, and determination that the requested services are an appropriate fit.</w:t>
      </w:r>
    </w:p>
    <w:p w14:paraId="2EBC086D"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lastRenderedPageBreak/>
        <w:t>Specific services, scheduling, pricing, and other arrangements will be confirmed directly with BridgeCare.</w:t>
      </w:r>
    </w:p>
    <w:p w14:paraId="7E9C0A65"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Transportation Coordination</w:t>
      </w:r>
    </w:p>
    <w:p w14:paraId="4347CBDD"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may assist clients with coordinating transportation through independent third-party transportation providers.</w:t>
      </w:r>
    </w:p>
    <w:p w14:paraId="3464AAD6"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Support Professionals do not transport clients in their personal vehicles.</w:t>
      </w:r>
    </w:p>
    <w:p w14:paraId="14FAAD82"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Third-party transportation services are operated independently from BridgeCare and are subject to the provider's own availability, eligibility requirements, pricing, terms, policies, and service limitations.</w:t>
      </w:r>
    </w:p>
    <w:p w14:paraId="6FDF1EED"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Website Use</w:t>
      </w:r>
    </w:p>
    <w:p w14:paraId="5DB26DF8"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By using this website, you agree not to:</w:t>
      </w:r>
    </w:p>
    <w:p w14:paraId="2131B74F" w14:textId="77777777" w:rsidR="00440A08" w:rsidRPr="00440A08" w:rsidRDefault="00440A08" w:rsidP="00440A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Use the website for unlawful or fraudulent purposes </w:t>
      </w:r>
    </w:p>
    <w:p w14:paraId="0B5220FA" w14:textId="77777777" w:rsidR="00440A08" w:rsidRPr="00440A08" w:rsidRDefault="00440A08" w:rsidP="00440A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Submit false or misleading information </w:t>
      </w:r>
    </w:p>
    <w:p w14:paraId="68C7D10A" w14:textId="77777777" w:rsidR="00440A08" w:rsidRPr="00440A08" w:rsidRDefault="00440A08" w:rsidP="00440A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Impersonate another person </w:t>
      </w:r>
    </w:p>
    <w:p w14:paraId="54AB4BA4" w14:textId="77777777" w:rsidR="00440A08" w:rsidRPr="00440A08" w:rsidRDefault="00440A08" w:rsidP="00440A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Attempt to gain unauthorized access to the website or related systems </w:t>
      </w:r>
    </w:p>
    <w:p w14:paraId="4A81B8B4" w14:textId="77777777" w:rsidR="00440A08" w:rsidRPr="00440A08" w:rsidRDefault="00440A08" w:rsidP="00440A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Interfere with the operation or security of the website </w:t>
      </w:r>
    </w:p>
    <w:p w14:paraId="6D97C155" w14:textId="77777777" w:rsidR="00440A08" w:rsidRPr="00440A08" w:rsidRDefault="00440A08" w:rsidP="00440A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Use website content in a manner that violates applicable law or the rights of BridgeCare or others </w:t>
      </w:r>
    </w:p>
    <w:p w14:paraId="71E0C1F4"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Intellectual Property</w:t>
      </w:r>
    </w:p>
    <w:p w14:paraId="567D9304"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Unless otherwise indicated, the BridgeCare Home Solutions name, branding, logo, website content, graphics, and original materials appearing on this website are owned by or used with permission by BridgeCare Home Solutions.</w:t>
      </w:r>
    </w:p>
    <w:p w14:paraId="2A7DF784"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Website content may not be reproduced, distributed, modified, or commercially used without appropriate permission.</w:t>
      </w:r>
    </w:p>
    <w:p w14:paraId="3D8D4E7B"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Website Accuracy and Availability</w:t>
      </w:r>
    </w:p>
    <w:p w14:paraId="7108A21E"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makes reasonable efforts to provide accurate and current information.</w:t>
      </w:r>
    </w:p>
    <w:p w14:paraId="73404624"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However, website information may occasionally contain errors or become outdated, and BridgeCare does not guarantee that the website will always be complete, error-free, uninterrupted, or continuously available.</w:t>
      </w:r>
    </w:p>
    <w:p w14:paraId="03CFCCD7"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Third-Party Services</w:t>
      </w:r>
    </w:p>
    <w:p w14:paraId="55F20E06"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may coordinate or provide links to services offered by independent third parties.</w:t>
      </w:r>
    </w:p>
    <w:p w14:paraId="4210E5AE"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lastRenderedPageBreak/>
        <w:t>BridgeCare does not control the operations, availability, policies, pricing, or terms of independent third-party providers.</w:t>
      </w:r>
    </w:p>
    <w:p w14:paraId="1D481476"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Use of third-party services is subject to the applicable provider's own terms and policies.</w:t>
      </w:r>
    </w:p>
    <w:p w14:paraId="7145BAF2"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Changes to These Terms</w:t>
      </w:r>
    </w:p>
    <w:p w14:paraId="1B21CC14"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BridgeCare may update these Terms of Use from time to time.</w:t>
      </w:r>
    </w:p>
    <w:p w14:paraId="7A9EDFF9"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Any updated terms will be posted on this page with an updated effective date when appropriate.</w:t>
      </w:r>
    </w:p>
    <w:p w14:paraId="3C0342F3"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Your continued use of the website following posted changes constitutes acceptance of the updated Terms of Use to the extent permitted by applicable law.</w:t>
      </w:r>
    </w:p>
    <w:p w14:paraId="642C48E7"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Contact Us</w:t>
      </w:r>
    </w:p>
    <w:p w14:paraId="11F5C3F3"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If you have questions regarding this Privacy Policy &amp; Terms of Use, please contact:</w:t>
      </w:r>
    </w:p>
    <w:p w14:paraId="1C6B08B0"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b/>
          <w:bCs/>
          <w:kern w:val="0"/>
          <w14:ligatures w14:val="none"/>
        </w:rPr>
        <w:t>BridgeCare Home Solutions</w:t>
      </w:r>
      <w:r w:rsidRPr="00440A08">
        <w:rPr>
          <w:rFonts w:ascii="Times New Roman" w:eastAsia="Times New Roman" w:hAnsi="Times New Roman" w:cs="Times New Roman"/>
          <w:kern w:val="0"/>
          <w14:ligatures w14:val="none"/>
        </w:rPr>
        <w:br/>
        <w:t>Denver-Aurora Metropolitan Area</w:t>
      </w:r>
      <w:r w:rsidRPr="00440A08">
        <w:rPr>
          <w:rFonts w:ascii="Times New Roman" w:eastAsia="Times New Roman" w:hAnsi="Times New Roman" w:cs="Times New Roman"/>
          <w:kern w:val="0"/>
          <w14:ligatures w14:val="none"/>
        </w:rPr>
        <w:br/>
      </w:r>
      <w:r w:rsidRPr="00440A08">
        <w:rPr>
          <w:rFonts w:ascii="Times New Roman" w:eastAsia="Times New Roman" w:hAnsi="Times New Roman" w:cs="Times New Roman"/>
          <w:b/>
          <w:bCs/>
          <w:kern w:val="0"/>
          <w14:ligatures w14:val="none"/>
        </w:rPr>
        <w:t>Phone:</w:t>
      </w:r>
      <w:r w:rsidRPr="00440A08">
        <w:rPr>
          <w:rFonts w:ascii="Times New Roman" w:eastAsia="Times New Roman" w:hAnsi="Times New Roman" w:cs="Times New Roman"/>
          <w:kern w:val="0"/>
          <w14:ligatures w14:val="none"/>
        </w:rPr>
        <w:t xml:space="preserve"> 720-460-0611</w:t>
      </w:r>
      <w:r w:rsidRPr="00440A08">
        <w:rPr>
          <w:rFonts w:ascii="Times New Roman" w:eastAsia="Times New Roman" w:hAnsi="Times New Roman" w:cs="Times New Roman"/>
          <w:kern w:val="0"/>
          <w14:ligatures w14:val="none"/>
        </w:rPr>
        <w:br/>
      </w:r>
      <w:r w:rsidRPr="00440A08">
        <w:rPr>
          <w:rFonts w:ascii="Times New Roman" w:eastAsia="Times New Roman" w:hAnsi="Times New Roman" w:cs="Times New Roman"/>
          <w:b/>
          <w:bCs/>
          <w:kern w:val="0"/>
          <w14:ligatures w14:val="none"/>
        </w:rPr>
        <w:t>Email:</w:t>
      </w:r>
      <w:r w:rsidRPr="00440A08">
        <w:rPr>
          <w:rFonts w:ascii="Times New Roman" w:eastAsia="Times New Roman" w:hAnsi="Times New Roman" w:cs="Times New Roman"/>
          <w:kern w:val="0"/>
          <w14:ligatures w14:val="none"/>
        </w:rPr>
        <w:t xml:space="preserve"> </w:t>
      </w:r>
      <w:hyperlink r:id="rId5" w:history="1">
        <w:r w:rsidRPr="00440A08">
          <w:rPr>
            <w:rFonts w:ascii="Times New Roman" w:eastAsia="Times New Roman" w:hAnsi="Times New Roman" w:cs="Times New Roman"/>
            <w:color w:val="0000FF"/>
            <w:kern w:val="0"/>
            <w:u w:val="single"/>
            <w14:ligatures w14:val="none"/>
          </w:rPr>
          <w:t>Info@BridgeCareHomeSolutions.com</w:t>
        </w:r>
      </w:hyperlink>
    </w:p>
    <w:p w14:paraId="429B4D64" w14:textId="77777777" w:rsidR="00440A08" w:rsidRDefault="00440A08" w:rsidP="00440A08">
      <w:pPr>
        <w:pStyle w:val="pdq2pgselectionanchorcontainer"/>
      </w:pPr>
    </w:p>
    <w:p w14:paraId="2D4EA500" w14:textId="77777777" w:rsidR="00440A08" w:rsidRDefault="00440A08"/>
    <w:p w14:paraId="580268D6" w14:textId="773DA6B3" w:rsidR="00440A08" w:rsidRDefault="00440A08">
      <w:r>
        <w:t>Please include the following on the bottom or corresponding forms:</w:t>
      </w:r>
    </w:p>
    <w:p w14:paraId="748A774A" w14:textId="63C8D7F3"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u w:val="single"/>
          <w14:ligatures w14:val="none"/>
        </w:rPr>
      </w:pPr>
      <w:r w:rsidRPr="00440A08">
        <w:rPr>
          <w:b/>
          <w:bCs/>
          <w:u w:val="single"/>
        </w:rPr>
        <w:t>Request Support</w:t>
      </w:r>
    </w:p>
    <w:p w14:paraId="47F6D499" w14:textId="314D10CE"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Consent</w:t>
      </w:r>
    </w:p>
    <w:p w14:paraId="6346DADB"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Segoe UI Symbol" w:eastAsia="Times New Roman" w:hAnsi="Segoe UI Symbol" w:cs="Segoe UI Symbol"/>
          <w:kern w:val="0"/>
          <w14:ligatures w14:val="none"/>
        </w:rPr>
        <w:t>☐</w:t>
      </w:r>
      <w:r w:rsidRPr="00440A08">
        <w:rPr>
          <w:rFonts w:ascii="Times New Roman" w:eastAsia="Times New Roman" w:hAnsi="Times New Roman" w:cs="Times New Roman"/>
          <w:kern w:val="0"/>
          <w14:ligatures w14:val="none"/>
        </w:rPr>
        <w:t xml:space="preserve"> </w:t>
      </w:r>
      <w:r w:rsidRPr="00440A08">
        <w:rPr>
          <w:rFonts w:ascii="Times New Roman" w:eastAsia="Times New Roman" w:hAnsi="Times New Roman" w:cs="Times New Roman"/>
          <w:b/>
          <w:bCs/>
          <w:kern w:val="0"/>
          <w14:ligatures w14:val="none"/>
        </w:rPr>
        <w:t>I agree that BridgeCare Home Solutions may contact me by phone, text, or email regarding my request.</w:t>
      </w:r>
    </w:p>
    <w:p w14:paraId="3046E544" w14:textId="77777777" w:rsid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By submitting this form, you acknowledge that the information you provide will be handled as described in our </w:t>
      </w:r>
      <w:r w:rsidRPr="00440A08">
        <w:rPr>
          <w:rFonts w:ascii="Times New Roman" w:eastAsia="Times New Roman" w:hAnsi="Times New Roman" w:cs="Times New Roman"/>
          <w:b/>
          <w:bCs/>
          <w:kern w:val="0"/>
          <w14:ligatures w14:val="none"/>
        </w:rPr>
        <w:t>Privacy Policy &amp; Terms of Use</w:t>
      </w:r>
      <w:r w:rsidRPr="00440A08">
        <w:rPr>
          <w:rFonts w:ascii="Times New Roman" w:eastAsia="Times New Roman" w:hAnsi="Times New Roman" w:cs="Times New Roman"/>
          <w:kern w:val="0"/>
          <w14:ligatures w14:val="none"/>
        </w:rPr>
        <w:t>.</w:t>
      </w:r>
    </w:p>
    <w:p w14:paraId="343CCCC5" w14:textId="77777777" w:rsid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p>
    <w:p w14:paraId="5DF5F652" w14:textId="0055D0DF" w:rsidR="00440A08" w:rsidRPr="00440A08" w:rsidRDefault="00440A08" w:rsidP="00440A08">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440A08">
        <w:rPr>
          <w:b/>
          <w:bCs/>
          <w:u w:val="single"/>
        </w:rPr>
        <w:t>Make a Referral</w:t>
      </w:r>
    </w:p>
    <w:p w14:paraId="489B1611" w14:textId="77777777" w:rsidR="00440A08" w:rsidRPr="00440A08" w:rsidRDefault="00440A08" w:rsidP="00440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0A08">
        <w:rPr>
          <w:rFonts w:ascii="Times New Roman" w:eastAsia="Times New Roman" w:hAnsi="Times New Roman" w:cs="Times New Roman"/>
          <w:b/>
          <w:bCs/>
          <w:kern w:val="0"/>
          <w:sz w:val="27"/>
          <w:szCs w:val="27"/>
          <w14:ligatures w14:val="none"/>
        </w:rPr>
        <w:t>Referral Authorization</w:t>
      </w:r>
    </w:p>
    <w:p w14:paraId="00AA5901"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Segoe UI Symbol" w:eastAsia="Times New Roman" w:hAnsi="Segoe UI Symbol" w:cs="Segoe UI Symbol"/>
          <w:kern w:val="0"/>
          <w14:ligatures w14:val="none"/>
        </w:rPr>
        <w:lastRenderedPageBreak/>
        <w:t>☐</w:t>
      </w:r>
      <w:r w:rsidRPr="00440A08">
        <w:rPr>
          <w:rFonts w:ascii="Times New Roman" w:eastAsia="Times New Roman" w:hAnsi="Times New Roman" w:cs="Times New Roman"/>
          <w:kern w:val="0"/>
          <w14:ligatures w14:val="none"/>
        </w:rPr>
        <w:t xml:space="preserve"> </w:t>
      </w:r>
      <w:r w:rsidRPr="00440A08">
        <w:rPr>
          <w:rFonts w:ascii="Times New Roman" w:eastAsia="Times New Roman" w:hAnsi="Times New Roman" w:cs="Times New Roman"/>
          <w:b/>
          <w:bCs/>
          <w:kern w:val="0"/>
          <w14:ligatures w14:val="none"/>
        </w:rPr>
        <w:t>I confirm that I am authorized to provide the information submitted and that the person being referred has agreed to be contacted by BridgeCare Home Solutions regarding this referral.</w:t>
      </w:r>
    </w:p>
    <w:p w14:paraId="22253223" w14:textId="77777777" w:rsidR="00440A08" w:rsidRPr="00440A08" w:rsidRDefault="00440A08" w:rsidP="00440A08">
      <w:pPr>
        <w:spacing w:before="100" w:beforeAutospacing="1" w:after="100" w:afterAutospacing="1" w:line="240" w:lineRule="auto"/>
        <w:rPr>
          <w:rFonts w:ascii="Times New Roman" w:eastAsia="Times New Roman" w:hAnsi="Times New Roman" w:cs="Times New Roman"/>
          <w:kern w:val="0"/>
          <w14:ligatures w14:val="none"/>
        </w:rPr>
      </w:pPr>
      <w:r w:rsidRPr="00440A08">
        <w:rPr>
          <w:rFonts w:ascii="Times New Roman" w:eastAsia="Times New Roman" w:hAnsi="Times New Roman" w:cs="Times New Roman"/>
          <w:kern w:val="0"/>
          <w14:ligatures w14:val="none"/>
        </w:rPr>
        <w:t xml:space="preserve">By submitting this referral, you agree that BridgeCare may contact you regarding the referral. Information submitted through this form will be handled as described in our </w:t>
      </w:r>
      <w:r w:rsidRPr="00440A08">
        <w:rPr>
          <w:rFonts w:ascii="Times New Roman" w:eastAsia="Times New Roman" w:hAnsi="Times New Roman" w:cs="Times New Roman"/>
          <w:b/>
          <w:bCs/>
          <w:kern w:val="0"/>
          <w14:ligatures w14:val="none"/>
        </w:rPr>
        <w:t>Privacy Policy &amp; Terms of Use</w:t>
      </w:r>
      <w:r w:rsidRPr="00440A08">
        <w:rPr>
          <w:rFonts w:ascii="Times New Roman" w:eastAsia="Times New Roman" w:hAnsi="Times New Roman" w:cs="Times New Roman"/>
          <w:kern w:val="0"/>
          <w14:ligatures w14:val="none"/>
        </w:rPr>
        <w:t>.</w:t>
      </w:r>
    </w:p>
    <w:p w14:paraId="5C62025F" w14:textId="77777777" w:rsidR="00440A08" w:rsidRDefault="00440A08"/>
    <w:sectPr w:rsidR="00440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6B63AB"/>
    <w:multiLevelType w:val="multilevel"/>
    <w:tmpl w:val="D01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A3FB5"/>
    <w:multiLevelType w:val="multilevel"/>
    <w:tmpl w:val="733E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9D556B"/>
    <w:multiLevelType w:val="multilevel"/>
    <w:tmpl w:val="55A2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895455">
    <w:abstractNumId w:val="2"/>
  </w:num>
  <w:num w:numId="2" w16cid:durableId="425465730">
    <w:abstractNumId w:val="1"/>
  </w:num>
  <w:num w:numId="3" w16cid:durableId="1452430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A08"/>
    <w:rsid w:val="000C6EF8"/>
    <w:rsid w:val="000F35CD"/>
    <w:rsid w:val="001C375A"/>
    <w:rsid w:val="002252AE"/>
    <w:rsid w:val="00440A08"/>
    <w:rsid w:val="005058F2"/>
    <w:rsid w:val="007127D1"/>
    <w:rsid w:val="00D15467"/>
    <w:rsid w:val="00E830A0"/>
    <w:rsid w:val="00EA56D4"/>
    <w:rsid w:val="00ED1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86A317C"/>
  <w15:chartTrackingRefBased/>
  <w15:docId w15:val="{3D08BEF7-755E-964F-8CEC-5DDEEACD3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0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0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0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0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A08"/>
    <w:rPr>
      <w:rFonts w:eastAsiaTheme="majorEastAsia" w:cstheme="majorBidi"/>
      <w:color w:val="272727" w:themeColor="text1" w:themeTint="D8"/>
    </w:rPr>
  </w:style>
  <w:style w:type="paragraph" w:styleId="Title">
    <w:name w:val="Title"/>
    <w:basedOn w:val="Normal"/>
    <w:next w:val="Normal"/>
    <w:link w:val="TitleChar"/>
    <w:uiPriority w:val="10"/>
    <w:qFormat/>
    <w:rsid w:val="00440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A08"/>
    <w:pPr>
      <w:spacing w:before="160"/>
      <w:jc w:val="center"/>
    </w:pPr>
    <w:rPr>
      <w:i/>
      <w:iCs/>
      <w:color w:val="404040" w:themeColor="text1" w:themeTint="BF"/>
    </w:rPr>
  </w:style>
  <w:style w:type="character" w:customStyle="1" w:styleId="QuoteChar">
    <w:name w:val="Quote Char"/>
    <w:basedOn w:val="DefaultParagraphFont"/>
    <w:link w:val="Quote"/>
    <w:uiPriority w:val="29"/>
    <w:rsid w:val="00440A08"/>
    <w:rPr>
      <w:i/>
      <w:iCs/>
      <w:color w:val="404040" w:themeColor="text1" w:themeTint="BF"/>
    </w:rPr>
  </w:style>
  <w:style w:type="paragraph" w:styleId="ListParagraph">
    <w:name w:val="List Paragraph"/>
    <w:basedOn w:val="Normal"/>
    <w:uiPriority w:val="34"/>
    <w:qFormat/>
    <w:rsid w:val="00440A08"/>
    <w:pPr>
      <w:ind w:left="720"/>
      <w:contextualSpacing/>
    </w:pPr>
  </w:style>
  <w:style w:type="character" w:styleId="IntenseEmphasis">
    <w:name w:val="Intense Emphasis"/>
    <w:basedOn w:val="DefaultParagraphFont"/>
    <w:uiPriority w:val="21"/>
    <w:qFormat/>
    <w:rsid w:val="00440A08"/>
    <w:rPr>
      <w:i/>
      <w:iCs/>
      <w:color w:val="2F5496" w:themeColor="accent1" w:themeShade="BF"/>
    </w:rPr>
  </w:style>
  <w:style w:type="paragraph" w:styleId="IntenseQuote">
    <w:name w:val="Intense Quote"/>
    <w:basedOn w:val="Normal"/>
    <w:next w:val="Normal"/>
    <w:link w:val="IntenseQuoteChar"/>
    <w:uiPriority w:val="30"/>
    <w:qFormat/>
    <w:rsid w:val="00440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A08"/>
    <w:rPr>
      <w:i/>
      <w:iCs/>
      <w:color w:val="2F5496" w:themeColor="accent1" w:themeShade="BF"/>
    </w:rPr>
  </w:style>
  <w:style w:type="character" w:styleId="IntenseReference">
    <w:name w:val="Intense Reference"/>
    <w:basedOn w:val="DefaultParagraphFont"/>
    <w:uiPriority w:val="32"/>
    <w:qFormat/>
    <w:rsid w:val="00440A08"/>
    <w:rPr>
      <w:b/>
      <w:bCs/>
      <w:smallCaps/>
      <w:color w:val="2F5496" w:themeColor="accent1" w:themeShade="BF"/>
      <w:spacing w:val="5"/>
    </w:rPr>
  </w:style>
  <w:style w:type="paragraph" w:customStyle="1" w:styleId="pdq2pgselectionanchorcontainer">
    <w:name w:val="pdq2pg_selectionanchorcontainer"/>
    <w:basedOn w:val="Normal"/>
    <w:rsid w:val="00440A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0A08"/>
    <w:rPr>
      <w:b/>
      <w:bCs/>
    </w:rPr>
  </w:style>
  <w:style w:type="paragraph" w:styleId="NormalWeb">
    <w:name w:val="Normal (Web)"/>
    <w:basedOn w:val="Normal"/>
    <w:uiPriority w:val="99"/>
    <w:semiHidden/>
    <w:unhideWhenUsed/>
    <w:rsid w:val="00440A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40A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BridgeCareHomeSolutio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1950</Words>
  <Characters>8269</Characters>
  <Application>Microsoft Office Word</Application>
  <DocSecurity>0</DocSecurity>
  <Lines>636</Lines>
  <Paragraphs>601</Paragraphs>
  <ScaleCrop>false</ScaleCrop>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Ofori</dc:creator>
  <cp:keywords/>
  <dc:description/>
  <cp:lastModifiedBy>Bridget Ofori</cp:lastModifiedBy>
  <cp:revision>1</cp:revision>
  <dcterms:created xsi:type="dcterms:W3CDTF">2026-09-15T17:30:00Z</dcterms:created>
  <dcterms:modified xsi:type="dcterms:W3CDTF">2026-09-15T17:40:00Z</dcterms:modified>
</cp:coreProperties>
</file>